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1EE51DAC" w:rsidR="008C2200" w:rsidRPr="0086273D" w:rsidRDefault="00B83375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961B9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3ED34079" w14:textId="67374BA4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D765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B833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1D765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417406ED" w:rsidR="008C2200" w:rsidRPr="0086273D" w:rsidRDefault="001D765E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D765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¡Hagamos la evaluación interna de nuestro producto o servicio!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9E78C9" w14:textId="77777777" w:rsidR="001D765E" w:rsidRPr="001D765E" w:rsidRDefault="001D765E" w:rsidP="001D765E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4F35134F" w14:textId="34AA180F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765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D765E">
        <w:rPr>
          <w:rStyle w:val="normaltextrun"/>
          <w:rFonts w:ascii="Montserrat" w:hAnsi="Montserrat" w:cs="Segoe UI"/>
          <w:bCs/>
          <w:i/>
        </w:rPr>
        <w:t xml:space="preserve"> </w:t>
      </w:r>
      <w:r w:rsidR="00022DCF">
        <w:rPr>
          <w:rFonts w:ascii="Montserrat" w:hAnsi="Montserrat"/>
          <w:i/>
        </w:rPr>
        <w:t>e</w:t>
      </w:r>
      <w:r w:rsidR="001D765E" w:rsidRPr="001D765E">
        <w:rPr>
          <w:rFonts w:ascii="Montserrat" w:hAnsi="Montserrat"/>
          <w:i/>
        </w:rPr>
        <w:t>valúa el proyecto de innovación para proponer mejoras</w:t>
      </w:r>
      <w:r w:rsidR="00022DCF">
        <w:rPr>
          <w:rFonts w:ascii="Montserrat" w:hAnsi="Montserrat"/>
          <w:i/>
        </w:rPr>
        <w:t>.</w:t>
      </w:r>
    </w:p>
    <w:p w14:paraId="42329F7B" w14:textId="77777777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5038B132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765E">
        <w:rPr>
          <w:rFonts w:ascii="Montserrat" w:hAnsi="Montserrat"/>
          <w:b/>
          <w:i/>
          <w:color w:val="000000" w:themeColor="text1"/>
        </w:rPr>
        <w:t>Énfasis:</w:t>
      </w:r>
      <w:r w:rsidR="00022DCF">
        <w:rPr>
          <w:rFonts w:ascii="Montserrat" w:hAnsi="Montserrat"/>
          <w:b/>
          <w:i/>
          <w:color w:val="000000" w:themeColor="text1"/>
        </w:rPr>
        <w:t xml:space="preserve"> </w:t>
      </w:r>
      <w:r w:rsidR="00022DCF">
        <w:rPr>
          <w:rFonts w:ascii="Montserrat" w:hAnsi="Montserrat"/>
          <w:i/>
          <w:color w:val="000000" w:themeColor="text1"/>
        </w:rPr>
        <w:t>i</w:t>
      </w:r>
      <w:r w:rsidR="001D765E" w:rsidRPr="001D765E">
        <w:rPr>
          <w:rFonts w:ascii="Montserrat" w:hAnsi="Montserrat"/>
          <w:i/>
        </w:rPr>
        <w:t>ntegrar los aprendizajes para evaluar internamente el producto o servicio generado en el proyecto de innovación.</w:t>
      </w:r>
    </w:p>
    <w:p w14:paraId="148C42A3" w14:textId="77777777" w:rsidR="008C2200" w:rsidRPr="001D765E" w:rsidRDefault="008C2200" w:rsidP="001D76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2D76EE6C" w:rsidR="005A642F" w:rsidRPr="00BE142E" w:rsidRDefault="005A642F" w:rsidP="00BE142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06A47DA" w14:textId="2D501EB1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importante que tenga</w:t>
      </w:r>
      <w:r>
        <w:rPr>
          <w:rFonts w:ascii="Montserrat" w:eastAsia="Arial" w:hAnsi="Montserrat" w:cs="Arial"/>
        </w:rPr>
        <w:t>s</w:t>
      </w:r>
      <w:r w:rsidRPr="00BE142E">
        <w:rPr>
          <w:rFonts w:ascii="Montserrat" w:eastAsia="Arial" w:hAnsi="Montserrat" w:cs="Arial"/>
        </w:rPr>
        <w:t xml:space="preserve"> a la mano cuaderno y lápiz o bolígrafo para anotar las ideas principales, preguntas y reflexiones que surjan a partir del tema.</w:t>
      </w:r>
    </w:p>
    <w:p w14:paraId="4BE8875B" w14:textId="77777777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5702A" w14:textId="05447068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También asegúr</w:t>
      </w:r>
      <w:r>
        <w:rPr>
          <w:rFonts w:ascii="Montserrat" w:eastAsia="Arial" w:hAnsi="Montserrat" w:cs="Arial"/>
        </w:rPr>
        <w:t>ate</w:t>
      </w:r>
      <w:r w:rsidRPr="00BE142E">
        <w:rPr>
          <w:rFonts w:ascii="Montserrat" w:eastAsia="Arial" w:hAnsi="Montserrat" w:cs="Arial"/>
        </w:rPr>
        <w:t xml:space="preserve"> de tener disponibles los bocetos y el prototipo del captador pluvial.</w:t>
      </w:r>
    </w:p>
    <w:p w14:paraId="76575B77" w14:textId="105CED21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92ADD1" w14:textId="00B46689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BE142E">
        <w:rPr>
          <w:rFonts w:ascii="Montserrat" w:eastAsia="Arial" w:hAnsi="Montserrat" w:cs="Arial"/>
        </w:rPr>
        <w:t>omo h</w:t>
      </w:r>
      <w:r>
        <w:rPr>
          <w:rFonts w:ascii="Montserrat" w:eastAsia="Arial" w:hAnsi="Montserrat" w:cs="Arial"/>
        </w:rPr>
        <w:t>as</w:t>
      </w:r>
      <w:r w:rsidRPr="00BE142E">
        <w:rPr>
          <w:rFonts w:ascii="Montserrat" w:eastAsia="Arial" w:hAnsi="Montserrat" w:cs="Arial"/>
        </w:rPr>
        <w:t xml:space="preserve"> visto en </w:t>
      </w:r>
      <w:r w:rsidR="00616CD3">
        <w:rPr>
          <w:rFonts w:ascii="Montserrat" w:eastAsia="Arial" w:hAnsi="Montserrat" w:cs="Arial"/>
        </w:rPr>
        <w:t>sesiones anteriores</w:t>
      </w:r>
      <w:r w:rsidRPr="00BE142E">
        <w:rPr>
          <w:rFonts w:ascii="Montserrat" w:eastAsia="Arial" w:hAnsi="Montserrat" w:cs="Arial"/>
        </w:rPr>
        <w:t>, es necesario evaluar de manera sistémica los productos y servicios que generas como parte de</w:t>
      </w:r>
      <w:r w:rsidR="00616CD3">
        <w:rPr>
          <w:rFonts w:ascii="Montserrat" w:eastAsia="Arial" w:hAnsi="Montserrat" w:cs="Arial"/>
        </w:rPr>
        <w:t xml:space="preserve"> tu</w:t>
      </w:r>
      <w:r w:rsidRPr="00BE142E">
        <w:rPr>
          <w:rFonts w:ascii="Montserrat" w:eastAsia="Arial" w:hAnsi="Montserrat" w:cs="Arial"/>
        </w:rPr>
        <w:t xml:space="preserve"> proyecto tecnológico</w:t>
      </w:r>
      <w:r w:rsidR="00616CD3">
        <w:rPr>
          <w:rFonts w:ascii="Montserrat" w:eastAsia="Arial" w:hAnsi="Montserrat" w:cs="Arial"/>
        </w:rPr>
        <w:t>.</w:t>
      </w:r>
    </w:p>
    <w:p w14:paraId="23CE3D1C" w14:textId="77777777" w:rsidR="00616CD3" w:rsidRPr="00BE142E" w:rsidRDefault="00616CD3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2320F0" w14:textId="1990D2C5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Entonces debes hacer la evaluación externa e interna del prot</w:t>
      </w:r>
      <w:r w:rsidR="00616CD3">
        <w:rPr>
          <w:rFonts w:ascii="Montserrat" w:eastAsia="Arial" w:hAnsi="Montserrat" w:cs="Arial"/>
        </w:rPr>
        <w:t>otipo de captador pluvial que has</w:t>
      </w:r>
      <w:r w:rsidRPr="00BE142E">
        <w:rPr>
          <w:rFonts w:ascii="Montserrat" w:eastAsia="Arial" w:hAnsi="Montserrat" w:cs="Arial"/>
        </w:rPr>
        <w:t xml:space="preserve"> realizado, mejor conocido como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. </w:t>
      </w:r>
    </w:p>
    <w:p w14:paraId="59D15520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26586" w14:textId="28700DDB" w:rsidR="00BE142E" w:rsidRPr="00BE142E" w:rsidRDefault="00616CD3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</w:t>
      </w:r>
      <w:r w:rsidR="00BE142E" w:rsidRPr="00BE142E">
        <w:rPr>
          <w:rFonts w:ascii="Montserrat" w:eastAsia="Arial" w:hAnsi="Montserrat" w:cs="Arial"/>
        </w:rPr>
        <w:t xml:space="preserve"> en sesiones anteriores evalua</w:t>
      </w:r>
      <w:r>
        <w:rPr>
          <w:rFonts w:ascii="Montserrat" w:eastAsia="Arial" w:hAnsi="Montserrat" w:cs="Arial"/>
        </w:rPr>
        <w:t>ste</w:t>
      </w:r>
      <w:r w:rsidR="00BE142E" w:rsidRPr="00BE142E">
        <w:rPr>
          <w:rFonts w:ascii="Montserrat" w:eastAsia="Arial" w:hAnsi="Montserrat" w:cs="Arial"/>
        </w:rPr>
        <w:t xml:space="preserve"> externamente </w:t>
      </w:r>
      <w:r>
        <w:rPr>
          <w:rFonts w:ascii="Montserrat" w:eastAsia="Arial" w:hAnsi="Montserrat" w:cs="Arial"/>
        </w:rPr>
        <w:t>tu</w:t>
      </w:r>
      <w:r w:rsidR="00BE142E" w:rsidRPr="00BE142E">
        <w:rPr>
          <w:rFonts w:ascii="Montserrat" w:eastAsia="Arial" w:hAnsi="Montserrat" w:cs="Arial"/>
        </w:rPr>
        <w:t xml:space="preserve"> prototipo, por lo que har</w:t>
      </w:r>
      <w:r>
        <w:rPr>
          <w:rFonts w:ascii="Montserrat" w:eastAsia="Arial" w:hAnsi="Montserrat" w:cs="Arial"/>
        </w:rPr>
        <w:t>ás</w:t>
      </w:r>
      <w:r w:rsidR="00BE142E" w:rsidRPr="00BE142E">
        <w:rPr>
          <w:rFonts w:ascii="Montserrat" w:eastAsia="Arial" w:hAnsi="Montserrat" w:cs="Arial"/>
        </w:rPr>
        <w:t xml:space="preserve"> la evaluación interna.</w:t>
      </w:r>
      <w:r>
        <w:rPr>
          <w:rFonts w:ascii="Montserrat" w:eastAsia="Arial" w:hAnsi="Montserrat" w:cs="Arial"/>
        </w:rPr>
        <w:t xml:space="preserve"> </w:t>
      </w:r>
      <w:r w:rsidR="00BE142E" w:rsidRPr="00BE142E">
        <w:rPr>
          <w:rFonts w:ascii="Montserrat" w:eastAsia="Arial" w:hAnsi="Montserrat" w:cs="Arial"/>
        </w:rPr>
        <w:t>¿Recuerda</w:t>
      </w:r>
      <w:r>
        <w:rPr>
          <w:rFonts w:ascii="Montserrat" w:eastAsia="Arial" w:hAnsi="Montserrat" w:cs="Arial"/>
        </w:rPr>
        <w:t>s</w:t>
      </w:r>
      <w:r w:rsidR="00BE142E" w:rsidRPr="00BE142E">
        <w:rPr>
          <w:rFonts w:ascii="Montserrat" w:eastAsia="Arial" w:hAnsi="Montserrat" w:cs="Arial"/>
        </w:rPr>
        <w:t xml:space="preserve"> de qué se trata esta evaluación? </w:t>
      </w:r>
    </w:p>
    <w:p w14:paraId="0E4A1091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E47166" w14:textId="1BF426C4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lastRenderedPageBreak/>
        <w:t xml:space="preserve">Seguro que recuerdan que en esta evaluación se toman en cuenta las características propias del producto y/o servicio respecto a su eficiencia, eficacia, factibilidad y fiabilidad. </w:t>
      </w:r>
    </w:p>
    <w:p w14:paraId="67BCDCE6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709C85" w14:textId="05B560F9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En efecto, hacer esta evaluación es muy importante porque junto con la externa dará información para mejorar nuestro producto o servicio.  </w:t>
      </w:r>
    </w:p>
    <w:p w14:paraId="0BD845E3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18D3C" w14:textId="77777777" w:rsidR="002E03F5" w:rsidRPr="00671165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93F8C99" w14:textId="168B580A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p</w:t>
      </w:r>
      <w:r w:rsidRPr="00BE142E">
        <w:rPr>
          <w:rFonts w:ascii="Montserrat" w:eastAsia="Arial" w:hAnsi="Montserrat" w:cs="Arial"/>
        </w:rPr>
        <w:t>ropone</w:t>
      </w:r>
      <w:r>
        <w:rPr>
          <w:rFonts w:ascii="Montserrat" w:eastAsia="Arial" w:hAnsi="Montserrat" w:cs="Arial"/>
        </w:rPr>
        <w:t xml:space="preserve"> un juego.</w:t>
      </w:r>
    </w:p>
    <w:p w14:paraId="360176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476C5" w14:textId="35D2731F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mostrará</w:t>
      </w:r>
      <w:r w:rsidR="00F06360">
        <w:rPr>
          <w:rFonts w:ascii="Montserrat" w:eastAsia="Arial" w:hAnsi="Montserrat" w:cs="Arial"/>
        </w:rPr>
        <w:t xml:space="preserve">n imágenes con </w:t>
      </w:r>
      <w:r w:rsidRPr="00BE142E">
        <w:rPr>
          <w:rFonts w:ascii="Montserrat" w:eastAsia="Arial" w:hAnsi="Montserrat" w:cs="Arial"/>
        </w:rPr>
        <w:t>algunos conceptos que h</w:t>
      </w:r>
      <w:r w:rsidR="00F06360">
        <w:rPr>
          <w:rFonts w:ascii="Montserrat" w:eastAsia="Arial" w:hAnsi="Montserrat" w:cs="Arial"/>
        </w:rPr>
        <w:t>a</w:t>
      </w:r>
      <w:r w:rsidRPr="00BE142E">
        <w:rPr>
          <w:rFonts w:ascii="Montserrat" w:eastAsia="Arial" w:hAnsi="Montserrat" w:cs="Arial"/>
        </w:rPr>
        <w:t xml:space="preserve">s </w:t>
      </w:r>
      <w:r w:rsidR="00F06360">
        <w:rPr>
          <w:rFonts w:ascii="Montserrat" w:eastAsia="Arial" w:hAnsi="Montserrat" w:cs="Arial"/>
        </w:rPr>
        <w:t>aprendido</w:t>
      </w:r>
      <w:r w:rsidRPr="00BE142E">
        <w:rPr>
          <w:rFonts w:ascii="Montserrat" w:eastAsia="Arial" w:hAnsi="Montserrat" w:cs="Arial"/>
        </w:rPr>
        <w:t>, pero de manera desordenada, de modo que tendr</w:t>
      </w:r>
      <w:r w:rsidR="00F06360">
        <w:rPr>
          <w:rFonts w:ascii="Montserrat" w:eastAsia="Arial" w:hAnsi="Montserrat" w:cs="Arial"/>
        </w:rPr>
        <w:t>ás</w:t>
      </w:r>
      <w:r w:rsidRPr="00BE142E">
        <w:rPr>
          <w:rFonts w:ascii="Montserrat" w:eastAsia="Arial" w:hAnsi="Montserrat" w:cs="Arial"/>
        </w:rPr>
        <w:t xml:space="preserve"> unos segundos para ordenar las sílabas y descubrir el concepto al que </w:t>
      </w:r>
      <w:r w:rsidR="00F06360">
        <w:rPr>
          <w:rFonts w:ascii="Montserrat" w:eastAsia="Arial" w:hAnsi="Montserrat" w:cs="Arial"/>
        </w:rPr>
        <w:t>se refiere.</w:t>
      </w:r>
    </w:p>
    <w:p w14:paraId="5A2D578E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DE463" w14:textId="60B2E7E6" w:rsidR="00D53718" w:rsidRDefault="00F06360" w:rsidP="00F06360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FC7BF68" wp14:editId="0688A9FD">
            <wp:extent cx="2971165" cy="2112406"/>
            <wp:effectExtent l="0" t="0" r="63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" r="1"/>
                    <a:stretch/>
                  </pic:blipFill>
                  <pic:spPr bwMode="auto">
                    <a:xfrm>
                      <a:off x="0" y="0"/>
                      <a:ext cx="2979285" cy="21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17E43" w14:textId="77777777" w:rsidR="00F06360" w:rsidRDefault="00F06360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6F64A2" w14:textId="11D5CB83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Se trata de las innovaciones técnicas. Ahora que estas terminando </w:t>
      </w:r>
      <w:r w:rsidR="00F06360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proyecto tecnológico, debes considerar que toda innovación técnica implica un avance técnico y permite satisfacer necesidades e intereses sociales. </w:t>
      </w:r>
    </w:p>
    <w:p w14:paraId="4E747D4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80D19" w14:textId="7B98E470" w:rsidR="00D53718" w:rsidRPr="00BE142E" w:rsidRDefault="00F06360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puede </w:t>
      </w:r>
      <w:r w:rsidR="00D53718" w:rsidRPr="00BE142E">
        <w:rPr>
          <w:rFonts w:ascii="Montserrat" w:eastAsia="Arial" w:hAnsi="Montserrat" w:cs="Arial"/>
        </w:rPr>
        <w:t xml:space="preserve">generar productos como </w:t>
      </w:r>
      <w:r>
        <w:rPr>
          <w:rFonts w:ascii="Montserrat" w:eastAsia="Arial" w:hAnsi="Montserrat" w:cs="Arial"/>
        </w:rPr>
        <w:t xml:space="preserve">tu </w:t>
      </w:r>
      <w:r w:rsidR="00D53718" w:rsidRPr="00BE142E">
        <w:rPr>
          <w:rFonts w:ascii="Montserrat" w:eastAsia="Arial" w:hAnsi="Montserrat" w:cs="Arial"/>
        </w:rPr>
        <w:t xml:space="preserve">prototipo de </w:t>
      </w:r>
      <w:r w:rsidR="00D53718" w:rsidRPr="00BE142E">
        <w:rPr>
          <w:rFonts w:ascii="Montserrat" w:eastAsia="Arial" w:hAnsi="Montserrat" w:cs="Arial"/>
          <w:i/>
          <w:iCs/>
        </w:rPr>
        <w:t>Tlalocan</w:t>
      </w:r>
      <w:r w:rsidR="00D53718" w:rsidRPr="00BE142E">
        <w:rPr>
          <w:rFonts w:ascii="Montserrat" w:eastAsia="Arial" w:hAnsi="Montserrat" w:cs="Arial"/>
        </w:rPr>
        <w:t xml:space="preserve">, que buscó resolver el problema de </w:t>
      </w:r>
      <w:r w:rsidR="007621A1">
        <w:rPr>
          <w:rFonts w:ascii="Montserrat" w:eastAsia="Arial" w:hAnsi="Montserrat" w:cs="Arial"/>
        </w:rPr>
        <w:t>la</w:t>
      </w:r>
      <w:r w:rsidR="00D53718" w:rsidRPr="00BE142E">
        <w:rPr>
          <w:rFonts w:ascii="Montserrat" w:eastAsia="Arial" w:hAnsi="Montserrat" w:cs="Arial"/>
        </w:rPr>
        <w:t xml:space="preserve"> alumna, su familia y sus vecinos y satisfacer su necesidad de tener agua para sus actividades cotidianas. </w:t>
      </w:r>
    </w:p>
    <w:p w14:paraId="781B6A4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C8D260" w14:textId="64E22D19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Aunque debes considerar que este captador es una innovación en el contexto de nuestra estudiante, pues es un sistema que ya se ha implementado en otros momentos y espacios. </w:t>
      </w:r>
    </w:p>
    <w:p w14:paraId="093B89B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1EE6FB" w14:textId="02E0DD13" w:rsidR="00D53718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el siguiente concepto.</w:t>
      </w:r>
    </w:p>
    <w:p w14:paraId="078DCE6A" w14:textId="663467F0" w:rsidR="007621A1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845233" w14:textId="066349A8" w:rsidR="007621A1" w:rsidRPr="00BE142E" w:rsidRDefault="007621A1" w:rsidP="007621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576871C" wp14:editId="703AB003">
            <wp:extent cx="2419350" cy="2419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FF92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575D49" w14:textId="28AEAB74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</w:t>
      </w:r>
      <w:r w:rsidR="00D53718" w:rsidRPr="00BE142E">
        <w:rPr>
          <w:rFonts w:ascii="Montserrat" w:eastAsia="Arial" w:hAnsi="Montserrat" w:cs="Arial"/>
        </w:rPr>
        <w:t xml:space="preserve"> innovaciones sin éxito. Recordarás que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coment</w:t>
      </w:r>
      <w:r>
        <w:rPr>
          <w:rFonts w:ascii="Montserrat" w:eastAsia="Arial" w:hAnsi="Montserrat" w:cs="Arial"/>
        </w:rPr>
        <w:t>ó</w:t>
      </w:r>
      <w:r w:rsidR="00D53718" w:rsidRPr="00BE142E">
        <w:rPr>
          <w:rFonts w:ascii="Montserrat" w:eastAsia="Arial" w:hAnsi="Montserrat" w:cs="Arial"/>
        </w:rPr>
        <w:t xml:space="preserve"> que no todas las innovaciones tienen éxito porque no son aceptadas socialmente. </w:t>
      </w:r>
    </w:p>
    <w:p w14:paraId="00A291D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284AD" w14:textId="66A8DEA4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las muñecas de Edison, e</w:t>
      </w:r>
      <w:r w:rsidR="00D53718" w:rsidRPr="00BE142E">
        <w:rPr>
          <w:rFonts w:ascii="Montserrat" w:eastAsia="Arial" w:hAnsi="Montserrat" w:cs="Arial"/>
        </w:rPr>
        <w:t xml:space="preserve">ran una gran innovación porque contaban con grabaciones de canciones de cuna, </w:t>
      </w:r>
      <w:r>
        <w:rPr>
          <w:rFonts w:ascii="Montserrat" w:eastAsia="Arial" w:hAnsi="Montserrat" w:cs="Arial"/>
        </w:rPr>
        <w:t>e</w:t>
      </w:r>
      <w:r w:rsidR="00D53718" w:rsidRPr="00BE142E">
        <w:rPr>
          <w:rFonts w:ascii="Montserrat" w:eastAsia="Arial" w:hAnsi="Montserrat" w:cs="Arial"/>
        </w:rPr>
        <w:t>ra como si ellas cantaran</w:t>
      </w:r>
      <w:r>
        <w:rPr>
          <w:rFonts w:ascii="Montserrat" w:eastAsia="Arial" w:hAnsi="Montserrat" w:cs="Arial"/>
        </w:rPr>
        <w:t>.</w:t>
      </w:r>
    </w:p>
    <w:p w14:paraId="7C68E64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57C3F4" w14:textId="77721D3B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Sólo que eran muy difíciles de manejar para las niñas, les parecían aterradoras y las grabaciones de cuna eran muy aburridas. </w:t>
      </w:r>
    </w:p>
    <w:p w14:paraId="4505597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5B3F8" w14:textId="7FD41F32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D53718" w:rsidRPr="00BE142E">
        <w:rPr>
          <w:rFonts w:ascii="Montserrat" w:eastAsia="Arial" w:hAnsi="Montserrat" w:cs="Arial"/>
        </w:rPr>
        <w:t xml:space="preserve">or eso la aceptación social como el proceso de apropiación para el uso y disfrute de la o las innovaciones, es muy importante. </w:t>
      </w:r>
    </w:p>
    <w:p w14:paraId="021622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34DBF7" w14:textId="661A1FAE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En el caso de</w:t>
      </w:r>
      <w:r w:rsidR="004A02CF">
        <w:rPr>
          <w:rFonts w:ascii="Montserrat" w:eastAsia="Arial" w:hAnsi="Montserrat" w:cs="Arial"/>
        </w:rPr>
        <w:t>l</w:t>
      </w:r>
      <w:r w:rsidRPr="00BE142E">
        <w:rPr>
          <w:rFonts w:ascii="Montserrat" w:eastAsia="Arial" w:hAnsi="Montserrat" w:cs="Arial"/>
        </w:rPr>
        <w:t xml:space="preserve"> captador pluvial, puede ser una innovación en el contexto de </w:t>
      </w:r>
      <w:r w:rsidR="004A02CF">
        <w:rPr>
          <w:rFonts w:ascii="Montserrat" w:eastAsia="Arial" w:hAnsi="Montserrat" w:cs="Arial"/>
        </w:rPr>
        <w:t>la</w:t>
      </w:r>
      <w:r w:rsidRPr="00BE142E">
        <w:rPr>
          <w:rFonts w:ascii="Montserrat" w:eastAsia="Arial" w:hAnsi="Montserrat" w:cs="Arial"/>
        </w:rPr>
        <w:t xml:space="preserve"> estudiante, pero si su familia o vecinos no lo aceptan, entonces no colaborarán para su construcción, uso ni mantenimiento. </w:t>
      </w:r>
    </w:p>
    <w:p w14:paraId="54E75711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40AD5" w14:textId="564CBB88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 como recordarás, en la evaluación externa que</w:t>
      </w:r>
      <w:r w:rsidR="004A02CF">
        <w:rPr>
          <w:rFonts w:ascii="Montserrat" w:eastAsia="Arial" w:hAnsi="Montserrat" w:cs="Arial"/>
        </w:rPr>
        <w:t xml:space="preserve"> se hizo</w:t>
      </w:r>
      <w:r w:rsidRPr="00BE142E">
        <w:rPr>
          <w:rFonts w:ascii="Montserrat" w:eastAsia="Arial" w:hAnsi="Montserrat" w:cs="Arial"/>
        </w:rPr>
        <w:t xml:space="preserve">, resultó que faltó obtener </w:t>
      </w:r>
      <w:r w:rsidR="00287161" w:rsidRPr="00BE142E">
        <w:rPr>
          <w:rFonts w:ascii="Montserrat" w:eastAsia="Arial" w:hAnsi="Montserrat" w:cs="Arial"/>
        </w:rPr>
        <w:t>más información</w:t>
      </w:r>
      <w:r w:rsidRPr="00BE142E">
        <w:rPr>
          <w:rFonts w:ascii="Montserrat" w:eastAsia="Arial" w:hAnsi="Montserrat" w:cs="Arial"/>
        </w:rPr>
        <w:t xml:space="preserve"> sobre el aspecto cultural, en cuanto al uso de este tipo de captadores y los hábitos de consumo de agua de los habitantes de la unidad. </w:t>
      </w:r>
    </w:p>
    <w:p w14:paraId="1820573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BD7CB1" w14:textId="0EFCC6D3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 con los nuevos datos que </w:t>
      </w:r>
      <w:r w:rsidR="00D53718" w:rsidRPr="00BE142E">
        <w:rPr>
          <w:rFonts w:ascii="Montserrat" w:eastAsia="Arial" w:hAnsi="Montserrat" w:cs="Arial"/>
        </w:rPr>
        <w:t xml:space="preserve">proporcionó </w:t>
      </w:r>
      <w:r>
        <w:rPr>
          <w:rFonts w:ascii="Montserrat" w:eastAsia="Arial" w:hAnsi="Montserrat" w:cs="Arial"/>
        </w:rPr>
        <w:t>la</w:t>
      </w:r>
      <w:r w:rsidR="00D53718" w:rsidRPr="00BE142E">
        <w:rPr>
          <w:rFonts w:ascii="Montserrat" w:eastAsia="Arial" w:hAnsi="Montserrat" w:cs="Arial"/>
        </w:rPr>
        <w:t xml:space="preserve"> estudiante,</w:t>
      </w:r>
      <w:r>
        <w:rPr>
          <w:rFonts w:ascii="Montserrat" w:eastAsia="Arial" w:hAnsi="Montserrat" w:cs="Arial"/>
        </w:rPr>
        <w:t xml:space="preserve"> se pudo</w:t>
      </w:r>
      <w:r w:rsidR="00D53718" w:rsidRPr="00BE142E">
        <w:rPr>
          <w:rFonts w:ascii="Montserrat" w:eastAsia="Arial" w:hAnsi="Montserrat" w:cs="Arial"/>
        </w:rPr>
        <w:t xml:space="preserve"> saber que ni el </w:t>
      </w:r>
      <w:r w:rsidR="00D53718" w:rsidRPr="00BE142E">
        <w:rPr>
          <w:rFonts w:ascii="Montserrat" w:eastAsia="Arial" w:hAnsi="Montserrat" w:cs="Arial"/>
          <w:i/>
          <w:iCs/>
        </w:rPr>
        <w:t>Tlalocan</w:t>
      </w:r>
      <w:r w:rsidR="00D53718" w:rsidRPr="00BE142E">
        <w:rPr>
          <w:rFonts w:ascii="Montserrat" w:eastAsia="Arial" w:hAnsi="Montserrat" w:cs="Arial"/>
        </w:rPr>
        <w:t xml:space="preserve"> ni su prototipo era aceptado por su</w:t>
      </w:r>
      <w:r>
        <w:rPr>
          <w:rFonts w:ascii="Montserrat" w:eastAsia="Arial" w:hAnsi="Montserrat" w:cs="Arial"/>
        </w:rPr>
        <w:t>s</w:t>
      </w:r>
      <w:r w:rsidR="00D53718" w:rsidRPr="00BE142E">
        <w:rPr>
          <w:rFonts w:ascii="Montserrat" w:eastAsia="Arial" w:hAnsi="Montserrat" w:cs="Arial"/>
        </w:rPr>
        <w:t xml:space="preserve"> vecinos, pero ahora que ya está listo el prototipo, cada vez más vecinos se están animando a implementarlo como la solución a su problema de escasez de agua</w:t>
      </w:r>
      <w:r>
        <w:rPr>
          <w:rFonts w:ascii="Montserrat" w:eastAsia="Arial" w:hAnsi="Montserrat" w:cs="Arial"/>
        </w:rPr>
        <w:t>.</w:t>
      </w:r>
    </w:p>
    <w:p w14:paraId="1F656B3E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FF44E" w14:textId="061FC01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eso fue tan importante el tema de los </w:t>
      </w:r>
      <w:r w:rsidR="004A02CF">
        <w:rPr>
          <w:rFonts w:ascii="Montserrat" w:eastAsia="Arial" w:hAnsi="Montserrat" w:cs="Arial"/>
        </w:rPr>
        <w:t>retos del</w:t>
      </w:r>
      <w:r w:rsidRPr="00BE142E">
        <w:rPr>
          <w:rFonts w:ascii="Montserrat" w:eastAsia="Arial" w:hAnsi="Montserrat" w:cs="Arial"/>
        </w:rPr>
        <w:t xml:space="preserve"> entorno y la innovación técnica, en el que </w:t>
      </w:r>
      <w:r w:rsidR="004A02CF">
        <w:rPr>
          <w:rFonts w:ascii="Montserrat" w:eastAsia="Arial" w:hAnsi="Montserrat" w:cs="Arial"/>
        </w:rPr>
        <w:t>aprendiste</w:t>
      </w:r>
      <w:r w:rsidRPr="00BE142E">
        <w:rPr>
          <w:rFonts w:ascii="Montserrat" w:eastAsia="Arial" w:hAnsi="Montserrat" w:cs="Arial"/>
        </w:rPr>
        <w:t xml:space="preserve"> cómo usar la información proveniente de diferentes fuentes del contexto en el que se usarán o reproducirán las innovaciones. </w:t>
      </w:r>
    </w:p>
    <w:p w14:paraId="14DC1274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9BC5A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la siguiente imagen.</w:t>
      </w:r>
    </w:p>
    <w:p w14:paraId="39962A21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23FEE1" w14:textId="6439BEEA" w:rsidR="004A02CF" w:rsidRDefault="004A02CF" w:rsidP="004A02C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40910021" wp14:editId="71DD303C">
            <wp:extent cx="2535813" cy="2533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02" cy="25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EDB1B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DAA588" w14:textId="3C72A6D0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 xml:space="preserve">a información es de interés técnico y ayuda a reflexionar cómo planteas un problema técnico sobre la necesidad que </w:t>
      </w:r>
      <w:r>
        <w:rPr>
          <w:rFonts w:ascii="Montserrat" w:eastAsia="Arial" w:hAnsi="Montserrat" w:cs="Arial"/>
        </w:rPr>
        <w:t>se tiene</w:t>
      </w:r>
      <w:r w:rsidR="00D53718" w:rsidRPr="00BE142E">
        <w:rPr>
          <w:rFonts w:ascii="Montserrat" w:eastAsia="Arial" w:hAnsi="Montserrat" w:cs="Arial"/>
        </w:rPr>
        <w:t xml:space="preserve"> y qu</w:t>
      </w:r>
      <w:r>
        <w:rPr>
          <w:rFonts w:ascii="Montserrat" w:eastAsia="Arial" w:hAnsi="Montserrat" w:cs="Arial"/>
        </w:rPr>
        <w:t>i</w:t>
      </w:r>
      <w:r w:rsidR="00D53718" w:rsidRPr="00BE142E">
        <w:rPr>
          <w:rFonts w:ascii="Montserrat" w:eastAsia="Arial" w:hAnsi="Montserrat" w:cs="Arial"/>
        </w:rPr>
        <w:t xml:space="preserve">ere satisfacer, para después desarrollar un proyecto tecnológico. </w:t>
      </w:r>
    </w:p>
    <w:p w14:paraId="680D10B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84E05" w14:textId="375A9AD3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Como este del captador pluvial o el que comenza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a</w:t>
      </w:r>
      <w:r w:rsidR="004A02CF">
        <w:rPr>
          <w:rFonts w:ascii="Montserrat" w:eastAsia="Arial" w:hAnsi="Montserrat" w:cs="Arial"/>
        </w:rPr>
        <w:t xml:space="preserve"> trabajar del calentador solar.</w:t>
      </w:r>
    </w:p>
    <w:p w14:paraId="68E5FF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6566A" w14:textId="212CC199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El del calentador solar se derivó de cuando identifica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que hay un problema muy serio del deterioro de la naturaleza por la contaminación. </w:t>
      </w:r>
    </w:p>
    <w:p w14:paraId="6EAE06B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444AB" w14:textId="5E413394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Ahí </w:t>
      </w:r>
      <w:r w:rsidR="004A02CF">
        <w:rPr>
          <w:rFonts w:ascii="Montserrat" w:eastAsia="Arial" w:hAnsi="Montserrat" w:cs="Arial"/>
        </w:rPr>
        <w:t>se propusieron tres alternativas de solución:</w:t>
      </w:r>
    </w:p>
    <w:p w14:paraId="0664914E" w14:textId="77777777" w:rsidR="004A02CF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0B11C9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-Separación de basura en biodegradable y no biodegradable</w:t>
      </w:r>
    </w:p>
    <w:p w14:paraId="0EB638AB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-Utilización de energías renovables</w:t>
      </w:r>
    </w:p>
    <w:p w14:paraId="7FA8BA21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-Aplicación de las tres erres REDUCE, RECICLA Y REUTILIZA</w:t>
      </w:r>
    </w:p>
    <w:p w14:paraId="06F9852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767BCB" w14:textId="467C7D66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 después de analizar las alternativas elegi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la utilización de energías renovables, y para ello diseña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un calentador solar. El reto fue construirlo con materiales disponibles en casa.</w:t>
      </w:r>
    </w:p>
    <w:p w14:paraId="3577E4E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62B31" w14:textId="56ADF4E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Ya con esa decisión tomada, realiza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el plan de trabajo y representa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el calentador mediante un diagrama en el que se observaba su estructura y otro de tuberías, para </w:t>
      </w:r>
      <w:r w:rsidR="004A02CF">
        <w:rPr>
          <w:rFonts w:ascii="Montserrat" w:eastAsia="Arial" w:hAnsi="Montserrat" w:cs="Arial"/>
        </w:rPr>
        <w:t>saber</w:t>
      </w:r>
      <w:r w:rsidRPr="00BE142E">
        <w:rPr>
          <w:rFonts w:ascii="Montserrat" w:eastAsia="Arial" w:hAnsi="Montserrat" w:cs="Arial"/>
        </w:rPr>
        <w:t xml:space="preserve"> cómo circularía el agua </w:t>
      </w:r>
      <w:proofErr w:type="gramStart"/>
      <w:r w:rsidRPr="00BE142E">
        <w:rPr>
          <w:rFonts w:ascii="Montserrat" w:eastAsia="Arial" w:hAnsi="Montserrat" w:cs="Arial"/>
        </w:rPr>
        <w:t>de acuerdo a</w:t>
      </w:r>
      <w:proofErr w:type="gramEnd"/>
      <w:r w:rsidRPr="00BE142E">
        <w:rPr>
          <w:rFonts w:ascii="Montserrat" w:eastAsia="Arial" w:hAnsi="Montserrat" w:cs="Arial"/>
        </w:rPr>
        <w:t xml:space="preserve"> la temperatura. </w:t>
      </w:r>
    </w:p>
    <w:p w14:paraId="4303E18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EB828" w14:textId="384AA901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Ahí aprendi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que cualquier proyecto tecnológico, por sencillo que parezca, necesita un plan de </w:t>
      </w:r>
      <w:r w:rsidR="004A02CF">
        <w:rPr>
          <w:rFonts w:ascii="Montserrat" w:eastAsia="Arial" w:hAnsi="Montserrat" w:cs="Arial"/>
        </w:rPr>
        <w:t>trabajo a fin de lograr lo que te propone</w:t>
      </w:r>
      <w:r w:rsidRPr="00BE142E">
        <w:rPr>
          <w:rFonts w:ascii="Montserrat" w:eastAsia="Arial" w:hAnsi="Montserrat" w:cs="Arial"/>
        </w:rPr>
        <w:t>s.</w:t>
      </w:r>
    </w:p>
    <w:p w14:paraId="0F1B830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288B18" w14:textId="403D93C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H</w:t>
      </w:r>
      <w:r w:rsidR="004A02CF">
        <w:rPr>
          <w:rFonts w:ascii="Montserrat" w:eastAsia="Arial" w:hAnsi="Montserrat" w:cs="Arial"/>
        </w:rPr>
        <w:t>as</w:t>
      </w:r>
      <w:r w:rsidRPr="00BE142E">
        <w:rPr>
          <w:rFonts w:ascii="Montserrat" w:eastAsia="Arial" w:hAnsi="Montserrat" w:cs="Arial"/>
        </w:rPr>
        <w:t xml:space="preserve"> aprendido mucho y todo </w:t>
      </w:r>
      <w:r w:rsidR="004A02CF">
        <w:rPr>
          <w:rFonts w:ascii="Montserrat" w:eastAsia="Arial" w:hAnsi="Montserrat" w:cs="Arial"/>
        </w:rPr>
        <w:t>te ha ayudado a desarrollar tu</w:t>
      </w:r>
      <w:r w:rsidRPr="00BE142E">
        <w:rPr>
          <w:rFonts w:ascii="Montserrat" w:eastAsia="Arial" w:hAnsi="Montserrat" w:cs="Arial"/>
        </w:rPr>
        <w:t xml:space="preserve"> proyecto tecnológico</w:t>
      </w:r>
      <w:r w:rsidR="004A02CF">
        <w:rPr>
          <w:rFonts w:ascii="Montserrat" w:eastAsia="Arial" w:hAnsi="Montserrat" w:cs="Arial"/>
        </w:rPr>
        <w:t>.</w:t>
      </w:r>
      <w:r w:rsidRPr="00BE142E">
        <w:rPr>
          <w:rFonts w:ascii="Montserrat" w:eastAsia="Arial" w:hAnsi="Montserrat" w:cs="Arial"/>
        </w:rPr>
        <w:t xml:space="preserve"> Recordar toda esta información es muy importante</w:t>
      </w:r>
      <w:r w:rsidR="004A02CF">
        <w:rPr>
          <w:rFonts w:ascii="Montserrat" w:eastAsia="Arial" w:hAnsi="Montserrat" w:cs="Arial"/>
        </w:rPr>
        <w:t xml:space="preserve"> p</w:t>
      </w:r>
      <w:r w:rsidRPr="00BE142E">
        <w:rPr>
          <w:rFonts w:ascii="Montserrat" w:eastAsia="Arial" w:hAnsi="Montserrat" w:cs="Arial"/>
        </w:rPr>
        <w:t xml:space="preserve">or eso </w:t>
      </w:r>
      <w:r w:rsidR="004A02CF">
        <w:rPr>
          <w:rFonts w:ascii="Montserrat" w:eastAsia="Arial" w:hAnsi="Montserrat" w:cs="Arial"/>
        </w:rPr>
        <w:t>debes usar las TIC.</w:t>
      </w:r>
    </w:p>
    <w:p w14:paraId="086BBDF9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39BED" w14:textId="21F12ADE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</w:t>
      </w:r>
      <w:r w:rsidR="00D53718" w:rsidRPr="00BE142E">
        <w:rPr>
          <w:rFonts w:ascii="Montserrat" w:eastAsia="Arial" w:hAnsi="Montserrat" w:cs="Arial"/>
        </w:rPr>
        <w:t xml:space="preserve">l uso de las TIC en </w:t>
      </w:r>
      <w:r>
        <w:rPr>
          <w:rFonts w:ascii="Montserrat" w:eastAsia="Arial" w:hAnsi="Montserrat" w:cs="Arial"/>
        </w:rPr>
        <w:t xml:space="preserve">el </w:t>
      </w:r>
      <w:r w:rsidR="00D53718" w:rsidRPr="00BE142E">
        <w:rPr>
          <w:rFonts w:ascii="Montserrat" w:eastAsia="Arial" w:hAnsi="Montserrat" w:cs="Arial"/>
        </w:rPr>
        <w:t xml:space="preserve">énfasis de campo, una de las preguntas es ¿Cómo las TIC han cambiado la forma de vida y las costumbres? Y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conclu</w:t>
      </w:r>
      <w:r>
        <w:rPr>
          <w:rFonts w:ascii="Montserrat" w:eastAsia="Arial" w:hAnsi="Montserrat" w:cs="Arial"/>
        </w:rPr>
        <w:t>yó</w:t>
      </w:r>
      <w:r w:rsidR="00D53718" w:rsidRPr="00BE142E">
        <w:rPr>
          <w:rFonts w:ascii="Montserrat" w:eastAsia="Arial" w:hAnsi="Montserrat" w:cs="Arial"/>
        </w:rPr>
        <w:t xml:space="preserve"> que se encuentran en todas las actividades que se realizan cotidianamente</w:t>
      </w:r>
    </w:p>
    <w:p w14:paraId="10619BD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A4E259" w14:textId="7AC0676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Por ejemplo, ahora que no p</w:t>
      </w:r>
      <w:r w:rsidR="004A02CF">
        <w:rPr>
          <w:rFonts w:ascii="Montserrat" w:eastAsia="Arial" w:hAnsi="Montserrat" w:cs="Arial"/>
        </w:rPr>
        <w:t>uedes</w:t>
      </w:r>
      <w:r w:rsidRPr="00BE142E">
        <w:rPr>
          <w:rFonts w:ascii="Montserrat" w:eastAsia="Arial" w:hAnsi="Montserrat" w:cs="Arial"/>
        </w:rPr>
        <w:t xml:space="preserve"> estar en la escuela por la pandemia, pero debes desarrollar </w:t>
      </w:r>
      <w:r w:rsidR="004A02CF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proyecto, ha sido de mucha utilidad el Internet y las plataformas digitales para poder hacerlo. </w:t>
      </w:r>
    </w:p>
    <w:p w14:paraId="4F8C363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9AE0E" w14:textId="0A35FD22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Además, usas herramientas digitales como el Software para hacer el boceto de</w:t>
      </w:r>
      <w:r w:rsidR="004A02CF">
        <w:rPr>
          <w:rFonts w:ascii="Montserrat" w:eastAsia="Arial" w:hAnsi="Montserrat" w:cs="Arial"/>
        </w:rPr>
        <w:t xml:space="preserve">l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 </w:t>
      </w:r>
    </w:p>
    <w:p w14:paraId="7B673E8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5B886" w14:textId="4138ECBD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D53718" w:rsidRPr="00BE142E">
        <w:rPr>
          <w:rFonts w:ascii="Montserrat" w:eastAsia="Arial" w:hAnsi="Montserrat" w:cs="Arial"/>
        </w:rPr>
        <w:t>l primer boceto a mano que realiza</w:t>
      </w:r>
      <w:r>
        <w:rPr>
          <w:rFonts w:ascii="Montserrat" w:eastAsia="Arial" w:hAnsi="Montserrat" w:cs="Arial"/>
        </w:rPr>
        <w:t>ste</w:t>
      </w:r>
      <w:r w:rsidR="00D53718" w:rsidRPr="00BE142E">
        <w:rPr>
          <w:rFonts w:ascii="Montserrat" w:eastAsia="Arial" w:hAnsi="Montserrat" w:cs="Arial"/>
        </w:rPr>
        <w:t xml:space="preserve"> fue la base del diseño y ya después lo detalla</w:t>
      </w:r>
      <w:r>
        <w:rPr>
          <w:rFonts w:ascii="Montserrat" w:eastAsia="Arial" w:hAnsi="Montserrat" w:cs="Arial"/>
        </w:rPr>
        <w:t xml:space="preserve">ste con el software. Tal vez pudiste </w:t>
      </w:r>
      <w:r w:rsidR="00D53718" w:rsidRPr="00BE142E">
        <w:rPr>
          <w:rFonts w:ascii="Montserrat" w:eastAsia="Arial" w:hAnsi="Montserrat" w:cs="Arial"/>
        </w:rPr>
        <w:t xml:space="preserve">haber usado la impresora en 3D para hacer las piezas de </w:t>
      </w:r>
      <w:r>
        <w:rPr>
          <w:rFonts w:ascii="Montserrat" w:eastAsia="Arial" w:hAnsi="Montserrat" w:cs="Arial"/>
        </w:rPr>
        <w:t>tu</w:t>
      </w:r>
      <w:r w:rsidR="00D53718" w:rsidRPr="00BE142E">
        <w:rPr>
          <w:rFonts w:ascii="Montserrat" w:eastAsia="Arial" w:hAnsi="Montserrat" w:cs="Arial"/>
        </w:rPr>
        <w:t xml:space="preserve"> prototipo. </w:t>
      </w:r>
    </w:p>
    <w:p w14:paraId="1C14C89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612A5D" w14:textId="644296EA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una gran ventaja poder conocer y usar las TIC en los diferentes campos tecnológicos y lo importante de contar con los conocimientos sobre sus usos y aplicaciones según las características de cada énfasis de campo y poder realizar cualquier proyecto</w:t>
      </w:r>
      <w:r w:rsidR="004E4701">
        <w:rPr>
          <w:rFonts w:ascii="Montserrat" w:eastAsia="Arial" w:hAnsi="Montserrat" w:cs="Arial"/>
        </w:rPr>
        <w:t>.</w:t>
      </w:r>
    </w:p>
    <w:p w14:paraId="7EA3313C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A4C9E0" w14:textId="34D8AF9B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eso el tema de Software para el diseño y creación de productos técnicos fue </w:t>
      </w:r>
      <w:r w:rsidR="004E4701">
        <w:rPr>
          <w:rFonts w:ascii="Montserrat" w:eastAsia="Arial" w:hAnsi="Montserrat" w:cs="Arial"/>
        </w:rPr>
        <w:t>importante</w:t>
      </w:r>
      <w:r w:rsidRPr="00BE142E">
        <w:rPr>
          <w:rFonts w:ascii="Montserrat" w:eastAsia="Arial" w:hAnsi="Montserrat" w:cs="Arial"/>
        </w:rPr>
        <w:t xml:space="preserve">, </w:t>
      </w:r>
      <w:r w:rsidR="004E4701">
        <w:rPr>
          <w:rFonts w:ascii="Montserrat" w:eastAsia="Arial" w:hAnsi="Montserrat" w:cs="Arial"/>
        </w:rPr>
        <w:t xml:space="preserve">y revisaste </w:t>
      </w:r>
      <w:r w:rsidRPr="00BE142E">
        <w:rPr>
          <w:rFonts w:ascii="Montserrat" w:eastAsia="Arial" w:hAnsi="Montserrat" w:cs="Arial"/>
        </w:rPr>
        <w:t>varios ejemplos de programas que podrían ayudar</w:t>
      </w:r>
      <w:r w:rsidR="004E4701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. </w:t>
      </w:r>
    </w:p>
    <w:p w14:paraId="2DE1729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F6BB84" w14:textId="71471B3C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D53718" w:rsidRPr="00BE142E">
        <w:rPr>
          <w:rFonts w:ascii="Montserrat" w:eastAsia="Arial" w:hAnsi="Montserrat" w:cs="Arial"/>
        </w:rPr>
        <w:t>on conocimiento, creatividad e imaginación, puedes lograr grandes cosas y nunca debes sentirte limitado.</w:t>
      </w:r>
    </w:p>
    <w:p w14:paraId="60847F8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E6B29" w14:textId="4AFB8308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Otros ejemplos de este tipo de herramientas son los simuladores de mecanismos electrónicos además de programas CAD, como los que usas con tus estudiantes y pudi</w:t>
      </w:r>
      <w:r w:rsidR="004E4701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dar</w:t>
      </w:r>
      <w:r w:rsidR="004E4701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 cuenta de la diversidad de software que existe para todo tipo de necesidades e intereses. </w:t>
      </w:r>
    </w:p>
    <w:p w14:paraId="6801F868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84F874" w14:textId="54A67063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>a práctica hace al maestro</w:t>
      </w:r>
      <w:r>
        <w:rPr>
          <w:rFonts w:ascii="Montserrat" w:eastAsia="Arial" w:hAnsi="Montserrat" w:cs="Arial"/>
        </w:rPr>
        <w:t xml:space="preserve"> </w:t>
      </w:r>
      <w:r w:rsidR="00D53718" w:rsidRPr="00BE142E">
        <w:rPr>
          <w:rFonts w:ascii="Montserrat" w:eastAsia="Arial" w:hAnsi="Montserrat" w:cs="Arial"/>
        </w:rPr>
        <w:t>y toda persona que practique va adquiriendo estas habilidades, pero es importante dejar fluir tus ideas y sobre todo la imaginación, aparte de los conocimientos, habilidades y técnicas para logarlo</w:t>
      </w:r>
      <w:r>
        <w:rPr>
          <w:rFonts w:ascii="Montserrat" w:eastAsia="Arial" w:hAnsi="Montserrat" w:cs="Arial"/>
        </w:rPr>
        <w:t>.</w:t>
      </w:r>
    </w:p>
    <w:p w14:paraId="373C788C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956D2" w14:textId="5C929E16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D53718" w:rsidRPr="00BE142E">
        <w:rPr>
          <w:rFonts w:ascii="Montserrat" w:eastAsia="Arial" w:hAnsi="Montserrat" w:cs="Arial"/>
        </w:rPr>
        <w:t>uando</w:t>
      </w:r>
      <w:r>
        <w:rPr>
          <w:rFonts w:ascii="Montserrat" w:eastAsia="Arial" w:hAnsi="Montserrat" w:cs="Arial"/>
        </w:rPr>
        <w:t xml:space="preserve"> revisaste</w:t>
      </w:r>
      <w:r w:rsidR="00D53718" w:rsidRPr="00BE142E">
        <w:rPr>
          <w:rFonts w:ascii="Montserrat" w:eastAsia="Arial" w:hAnsi="Montserrat" w:cs="Arial"/>
        </w:rPr>
        <w:t xml:space="preserve"> el tema diseño de prototipos,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explic</w:t>
      </w:r>
      <w:r>
        <w:rPr>
          <w:rFonts w:ascii="Montserrat" w:eastAsia="Arial" w:hAnsi="Montserrat" w:cs="Arial"/>
        </w:rPr>
        <w:t>ó</w:t>
      </w:r>
      <w:r w:rsidR="00D53718" w:rsidRPr="00BE142E">
        <w:rPr>
          <w:rFonts w:ascii="Montserrat" w:eastAsia="Arial" w:hAnsi="Montserrat" w:cs="Arial"/>
        </w:rPr>
        <w:t xml:space="preserve"> la elaboración de modelos, prototipos y simuladores de pro</w:t>
      </w:r>
      <w:r>
        <w:rPr>
          <w:rFonts w:ascii="Montserrat" w:eastAsia="Arial" w:hAnsi="Montserrat" w:cs="Arial"/>
        </w:rPr>
        <w:t xml:space="preserve">ductos y procesos técnicos que </w:t>
      </w:r>
      <w:r w:rsidR="00D53718" w:rsidRPr="00BE142E">
        <w:rPr>
          <w:rFonts w:ascii="Montserrat" w:eastAsia="Arial" w:hAnsi="Montserrat" w:cs="Arial"/>
        </w:rPr>
        <w:t>ayudan precisamente a representar y concretar los productos y servicios que crea</w:t>
      </w:r>
      <w:r>
        <w:rPr>
          <w:rFonts w:ascii="Montserrat" w:eastAsia="Arial" w:hAnsi="Montserrat" w:cs="Arial"/>
        </w:rPr>
        <w:t>ste</w:t>
      </w:r>
      <w:r w:rsidR="00D53718" w:rsidRPr="00BE142E">
        <w:rPr>
          <w:rFonts w:ascii="Montserrat" w:eastAsia="Arial" w:hAnsi="Montserrat" w:cs="Arial"/>
        </w:rPr>
        <w:t xml:space="preserve"> para satisfacer necesidades. Además, permiten prever posibles dificultades a las que </w:t>
      </w:r>
      <w:r>
        <w:rPr>
          <w:rFonts w:ascii="Montserrat" w:eastAsia="Arial" w:hAnsi="Montserrat" w:cs="Arial"/>
        </w:rPr>
        <w:t>te puedas</w:t>
      </w:r>
      <w:r w:rsidR="00D53718" w:rsidRPr="00BE142E">
        <w:rPr>
          <w:rFonts w:ascii="Montserrat" w:eastAsia="Arial" w:hAnsi="Montserrat" w:cs="Arial"/>
        </w:rPr>
        <w:t xml:space="preserve"> enfrentar. </w:t>
      </w:r>
    </w:p>
    <w:p w14:paraId="58E49EEC" w14:textId="77777777" w:rsidR="00961B9F" w:rsidRDefault="00961B9F" w:rsidP="00D53718">
      <w:pPr>
        <w:spacing w:after="0" w:line="240" w:lineRule="auto"/>
        <w:jc w:val="both"/>
      </w:pPr>
    </w:p>
    <w:p w14:paraId="4567E53C" w14:textId="28B82B9D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momento de continuar con la evaluación interna de</w:t>
      </w:r>
      <w:r w:rsidR="004E4701">
        <w:rPr>
          <w:rFonts w:ascii="Montserrat" w:eastAsia="Arial" w:hAnsi="Montserrat" w:cs="Arial"/>
        </w:rPr>
        <w:t>l</w:t>
      </w:r>
      <w:r w:rsidRPr="00BE142E">
        <w:rPr>
          <w:rFonts w:ascii="Montserrat" w:eastAsia="Arial" w:hAnsi="Montserrat" w:cs="Arial"/>
        </w:rPr>
        <w:t xml:space="preserve"> prototipo de captador pluvial.</w:t>
      </w:r>
    </w:p>
    <w:p w14:paraId="3F3B4C09" w14:textId="77777777" w:rsidR="004E4701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14A1A" w14:textId="6067E64E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D53718" w:rsidRPr="00BE142E">
        <w:rPr>
          <w:rFonts w:ascii="Montserrat" w:eastAsia="Arial" w:hAnsi="Montserrat" w:cs="Arial"/>
        </w:rPr>
        <w:t xml:space="preserve"> espera que después de ver los resultados de</w:t>
      </w: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 xml:space="preserve"> proyecto, éste sea de gran utilidad a todas las personas que tengan alguna problemática o necesidad similar, y logre</w:t>
      </w:r>
      <w:r>
        <w:rPr>
          <w:rFonts w:ascii="Montserrat" w:eastAsia="Arial" w:hAnsi="Montserrat" w:cs="Arial"/>
        </w:rPr>
        <w:t>s</w:t>
      </w:r>
      <w:r w:rsidR="00D53718" w:rsidRPr="00BE142E">
        <w:rPr>
          <w:rFonts w:ascii="Montserrat" w:eastAsia="Arial" w:hAnsi="Montserrat" w:cs="Arial"/>
        </w:rPr>
        <w:t xml:space="preserve"> contar con los</w:t>
      </w:r>
      <w:r>
        <w:rPr>
          <w:rFonts w:ascii="Montserrat" w:eastAsia="Arial" w:hAnsi="Montserrat" w:cs="Arial"/>
        </w:rPr>
        <w:t xml:space="preserve"> medios técnicos para que tengas</w:t>
      </w:r>
      <w:r w:rsidR="00D53718" w:rsidRPr="00BE142E">
        <w:rPr>
          <w:rFonts w:ascii="Montserrat" w:eastAsia="Arial" w:hAnsi="Montserrat" w:cs="Arial"/>
        </w:rPr>
        <w:t xml:space="preserve"> una mejor calidad de vida al tener acceso a ese líquido tan vital.</w:t>
      </w:r>
    </w:p>
    <w:p w14:paraId="1924C208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3466AD" w14:textId="0B4DD80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Pero </w:t>
      </w:r>
      <w:r w:rsidR="004E4701">
        <w:rPr>
          <w:rFonts w:ascii="Montserrat" w:eastAsia="Arial" w:hAnsi="Montserrat" w:cs="Arial"/>
        </w:rPr>
        <w:t>el</w:t>
      </w:r>
      <w:r w:rsidRPr="00BE142E">
        <w:rPr>
          <w:rFonts w:ascii="Montserrat" w:eastAsia="Arial" w:hAnsi="Montserrat" w:cs="Arial"/>
        </w:rPr>
        <w:t xml:space="preserve"> prototipo podría mejorar y el agua serviría para llevar a cabo las tareas de higiene y alimentación en el hogar.</w:t>
      </w:r>
    </w:p>
    <w:p w14:paraId="1F53D66A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552A2" w14:textId="5333C451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Precisamente por esa y otras razones t</w:t>
      </w:r>
      <w:r w:rsidR="004E4701">
        <w:rPr>
          <w:rFonts w:ascii="Montserrat" w:eastAsia="Arial" w:hAnsi="Montserrat" w:cs="Arial"/>
        </w:rPr>
        <w:t>ienes</w:t>
      </w:r>
      <w:r w:rsidRPr="00BE142E">
        <w:rPr>
          <w:rFonts w:ascii="Montserrat" w:eastAsia="Arial" w:hAnsi="Montserrat" w:cs="Arial"/>
        </w:rPr>
        <w:t xml:space="preserve"> que hacer un buen trabajo con </w:t>
      </w:r>
      <w:r w:rsidR="004E4701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evaluación.</w:t>
      </w:r>
    </w:p>
    <w:p w14:paraId="03FF31DE" w14:textId="77777777" w:rsidR="004E4701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4FFE8C" w14:textId="4B2EDD96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Rec</w:t>
      </w:r>
      <w:r w:rsidR="004E4701">
        <w:rPr>
          <w:rFonts w:ascii="Montserrat" w:eastAsia="Arial" w:hAnsi="Montserrat" w:cs="Arial"/>
        </w:rPr>
        <w:t>uerda</w:t>
      </w:r>
      <w:r w:rsidRPr="00BE142E">
        <w:rPr>
          <w:rFonts w:ascii="Montserrat" w:eastAsia="Arial" w:hAnsi="Montserrat" w:cs="Arial"/>
        </w:rPr>
        <w:t xml:space="preserve"> un poco sobre los aspectos a evaluar.</w:t>
      </w:r>
    </w:p>
    <w:p w14:paraId="5FF7A665" w14:textId="77777777" w:rsidR="004E4701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517B3" w14:textId="77777777" w:rsidR="00D53718" w:rsidRPr="00BE142E" w:rsidRDefault="00D53718" w:rsidP="00D5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E142E">
        <w:rPr>
          <w:rFonts w:ascii="Montserrat" w:eastAsia="Arial" w:hAnsi="Montserrat" w:cs="Arial"/>
        </w:rPr>
        <w:t xml:space="preserve">Eficacia. </w:t>
      </w:r>
      <w:r w:rsidRPr="00BE142E">
        <w:rPr>
          <w:rFonts w:ascii="Montserrat" w:eastAsia="Arial Unicode MS" w:hAnsi="Montserrat" w:cs="Arial"/>
        </w:rPr>
        <w:t xml:space="preserve">¿Se logran alcanzar las metas deseadas? La respuesta está en relación con los fines buscados y los resultados imprevistos; el sistema puede resultar eficaz porque logra todos los objetivos, pero también puede no ser eficiente. </w:t>
      </w:r>
    </w:p>
    <w:p w14:paraId="74CB1BDF" w14:textId="77777777" w:rsidR="00D53718" w:rsidRPr="00BE142E" w:rsidRDefault="00D53718" w:rsidP="00D5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E142E">
        <w:rPr>
          <w:rFonts w:ascii="Montserrat" w:eastAsia="Arial" w:hAnsi="Montserrat" w:cs="Arial"/>
        </w:rPr>
        <w:t xml:space="preserve">Eficiencia. </w:t>
      </w:r>
      <w:r w:rsidRPr="00BE142E">
        <w:rPr>
          <w:rFonts w:ascii="Montserrat" w:eastAsia="Arial Unicode MS" w:hAnsi="Montserrat" w:cs="Arial"/>
        </w:rPr>
        <w:t>Es la medida en la que coinciden los objetivos con los resultados esperados, pero siempre optimizando los recursos.</w:t>
      </w:r>
    </w:p>
    <w:p w14:paraId="3B6ADE11" w14:textId="77777777" w:rsidR="00B42EAC" w:rsidRDefault="00D53718" w:rsidP="00AA17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42EAC">
        <w:rPr>
          <w:rFonts w:ascii="Montserrat" w:eastAsia="Arial" w:hAnsi="Montserrat" w:cs="Arial"/>
        </w:rPr>
        <w:t>Factibilidad.</w:t>
      </w:r>
      <w:r w:rsidRPr="00B42EAC">
        <w:rPr>
          <w:rFonts w:ascii="Montserrat" w:eastAsia="Arial Unicode MS" w:hAnsi="Montserrat" w:cs="Arial"/>
        </w:rPr>
        <w:t xml:space="preserve"> Se refiere a la disponibilidad de los insumos para l</w:t>
      </w:r>
      <w:r w:rsidR="00B42EAC" w:rsidRPr="00B42EAC">
        <w:rPr>
          <w:rFonts w:ascii="Montserrat" w:eastAsia="Arial Unicode MS" w:hAnsi="Montserrat" w:cs="Arial"/>
        </w:rPr>
        <w:t>levar a cabo el proceso técnico.</w:t>
      </w:r>
    </w:p>
    <w:p w14:paraId="3D07165A" w14:textId="1AAEB538" w:rsidR="00D53718" w:rsidRPr="00B42EAC" w:rsidRDefault="00D53718" w:rsidP="00AA17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42EAC">
        <w:rPr>
          <w:rFonts w:ascii="Montserrat" w:eastAsia="Arial" w:hAnsi="Montserrat" w:cs="Arial"/>
        </w:rPr>
        <w:t xml:space="preserve">Fiabilidad. </w:t>
      </w:r>
      <w:r w:rsidRPr="00B42EAC">
        <w:rPr>
          <w:rFonts w:ascii="Montserrat" w:eastAsia="Arial Unicode MS" w:hAnsi="Montserrat" w:cs="Arial"/>
        </w:rPr>
        <w:t>Se considera la probabilidad de que un sistema, aparato o dispositivo cumpla una determinada función bajo ciertas condiciones durante un tiempo determinado.</w:t>
      </w:r>
    </w:p>
    <w:p w14:paraId="53F15DC0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2847338" w14:textId="3BC1C4A7" w:rsidR="00D53718" w:rsidRPr="00BE142E" w:rsidRDefault="00B42EAC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Sobre el </w:t>
      </w:r>
      <w:r w:rsidR="00D53718" w:rsidRPr="00BE142E">
        <w:rPr>
          <w:rFonts w:ascii="Montserrat" w:eastAsia="Arial" w:hAnsi="Montserrat" w:cs="Arial"/>
        </w:rPr>
        <w:t>prototipo de captador de agua pluvial</w:t>
      </w:r>
      <w:r>
        <w:rPr>
          <w:rFonts w:ascii="Montserrat" w:eastAsia="Arial" w:hAnsi="Montserrat" w:cs="Arial"/>
        </w:rPr>
        <w:t>, e</w:t>
      </w:r>
      <w:r w:rsidR="00D53718" w:rsidRPr="00BE142E">
        <w:rPr>
          <w:rFonts w:ascii="Montserrat" w:eastAsia="Arial" w:hAnsi="Montserrat" w:cs="Arial"/>
        </w:rPr>
        <w:t>n cuanto a la eficacia, se logró alcanzar las metas según los requerimientos planteados: Es económico, sustentable y comunitario,</w:t>
      </w:r>
      <w:r>
        <w:rPr>
          <w:rFonts w:ascii="Montserrat" w:eastAsia="Arial" w:hAnsi="Montserrat" w:cs="Arial"/>
        </w:rPr>
        <w:t xml:space="preserve"> pues en el caso de l</w:t>
      </w:r>
      <w:r w:rsidR="00D53718" w:rsidRPr="00BE142E">
        <w:rPr>
          <w:rFonts w:ascii="Montserrat" w:eastAsia="Arial" w:hAnsi="Montserrat" w:cs="Arial"/>
        </w:rPr>
        <w:t xml:space="preserve">a estudiante, obtuvo la colaboración de familiares y vecinos. Sin embargo, tiene una consecuencia imprevista al utilizar el material de PVC, si no se utiliza de forma responsable </w:t>
      </w:r>
      <w:r>
        <w:rPr>
          <w:rFonts w:ascii="Montserrat" w:eastAsia="Arial" w:hAnsi="Montserrat" w:cs="Arial"/>
        </w:rPr>
        <w:t>puede tener</w:t>
      </w:r>
      <w:r w:rsidR="00D53718" w:rsidRPr="00BE142E">
        <w:rPr>
          <w:rFonts w:ascii="Montserrat" w:eastAsia="Arial" w:hAnsi="Montserrat" w:cs="Arial"/>
        </w:rPr>
        <w:t xml:space="preserve"> implicaciones en la naturaleza y en la salud.</w:t>
      </w:r>
    </w:p>
    <w:p w14:paraId="1E44EBE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1BF954" w14:textId="2F419961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Ahora bien, respecto a la </w:t>
      </w:r>
      <w:r w:rsidRPr="00BE142E">
        <w:rPr>
          <w:rFonts w:ascii="Montserrat" w:eastAsia="Arial" w:hAnsi="Montserrat" w:cs="Arial"/>
          <w:bCs/>
        </w:rPr>
        <w:t>eficiencia</w:t>
      </w:r>
      <w:r w:rsidRPr="00BE142E">
        <w:rPr>
          <w:rFonts w:ascii="Montserrat" w:eastAsia="Arial" w:hAnsi="Montserrat" w:cs="Arial"/>
        </w:rPr>
        <w:t xml:space="preserve">, </w:t>
      </w:r>
      <w:r w:rsidR="00B42EAC">
        <w:rPr>
          <w:rFonts w:ascii="Montserrat" w:eastAsia="Arial" w:hAnsi="Montserrat" w:cs="Arial"/>
        </w:rPr>
        <w:t>se puede</w:t>
      </w:r>
      <w:r w:rsidRPr="00BE142E">
        <w:rPr>
          <w:rFonts w:ascii="Montserrat" w:eastAsia="Arial" w:hAnsi="Montserrat" w:cs="Arial"/>
        </w:rPr>
        <w:t xml:space="preserve"> decir que permite optimizar los recursos, dado que </w:t>
      </w:r>
      <w:r w:rsidR="00B42EAC">
        <w:rPr>
          <w:rFonts w:ascii="Montserrat" w:eastAsia="Arial" w:hAnsi="Montserrat" w:cs="Arial"/>
        </w:rPr>
        <w:t xml:space="preserve">se </w:t>
      </w:r>
      <w:r w:rsidRPr="00BE142E">
        <w:rPr>
          <w:rFonts w:ascii="Montserrat" w:eastAsia="Arial" w:hAnsi="Montserrat" w:cs="Arial"/>
        </w:rPr>
        <w:t xml:space="preserve">busca reutilizar material como el PET y utilizar otro que en precio era bajo. </w:t>
      </w:r>
    </w:p>
    <w:p w14:paraId="7BDA792F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67EFB9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otro lado, el sistema es independiente y por lo tanto </w:t>
      </w:r>
      <w:r w:rsidRPr="00BE142E">
        <w:rPr>
          <w:rFonts w:ascii="Montserrat" w:eastAsia="Arial" w:hAnsi="Montserrat" w:cs="Arial"/>
          <w:bCs/>
        </w:rPr>
        <w:t>eficiente</w:t>
      </w:r>
      <w:r w:rsidRPr="00BE142E">
        <w:rPr>
          <w:rFonts w:ascii="Montserrat" w:eastAsia="Arial" w:hAnsi="Montserrat" w:cs="Arial"/>
        </w:rPr>
        <w:t xml:space="preserve"> para cada edificio de la unidad, es de fácil operación y permite ahorrar tiempo en la recolección de lluvia en lugar de traerla de lejos.</w:t>
      </w:r>
    </w:p>
    <w:p w14:paraId="39643232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E68586" w14:textId="6333D4D7" w:rsidR="00D53718" w:rsidRPr="00BE142E" w:rsidRDefault="00E8566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debe considerar que el PVC y el PET tienen efectos negativos en la naturaleza cuando se desechan.</w:t>
      </w:r>
    </w:p>
    <w:p w14:paraId="4D9D4BF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77CD86" w14:textId="4EF195E8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esa razón esa es una de las mejoras en el material que debes considerar. </w:t>
      </w:r>
    </w:p>
    <w:p w14:paraId="5D144726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FA62DB" w14:textId="5D70A372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La factibilidad es un hecho ya que pu</w:t>
      </w:r>
      <w:r w:rsidR="00E85668">
        <w:rPr>
          <w:rFonts w:ascii="Montserrat" w:eastAsia="Arial" w:hAnsi="Montserrat" w:cs="Arial"/>
        </w:rPr>
        <w:t>edes</w:t>
      </w:r>
      <w:r w:rsidRPr="00BE142E">
        <w:rPr>
          <w:rFonts w:ascii="Montserrat" w:eastAsia="Arial" w:hAnsi="Montserrat" w:cs="Arial"/>
        </w:rPr>
        <w:t xml:space="preserve"> construir el prototipo al menor costo, los insumos y medios técnicos utilizados están al alcance de todos.</w:t>
      </w:r>
    </w:p>
    <w:p w14:paraId="453B2C66" w14:textId="77777777" w:rsidR="00E85668" w:rsidRPr="00BE142E" w:rsidRDefault="00E8566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AF5489" w14:textId="59852781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Al considerar que</w:t>
      </w:r>
      <w:r w:rsidR="00E85668">
        <w:rPr>
          <w:rFonts w:ascii="Montserrat" w:eastAsia="Arial" w:hAnsi="Montserrat" w:cs="Arial"/>
        </w:rPr>
        <w:t>,</w:t>
      </w:r>
      <w:r w:rsidRPr="00BE142E">
        <w:rPr>
          <w:rFonts w:ascii="Montserrat" w:eastAsia="Arial" w:hAnsi="Montserrat" w:cs="Arial"/>
        </w:rPr>
        <w:t xml:space="preserve"> pudi</w:t>
      </w:r>
      <w:r w:rsidR="00E85668">
        <w:rPr>
          <w:rFonts w:ascii="Montserrat" w:eastAsia="Arial" w:hAnsi="Montserrat" w:cs="Arial"/>
        </w:rPr>
        <w:t>ste construir t</w:t>
      </w:r>
      <w:r w:rsidRPr="00BE142E">
        <w:rPr>
          <w:rFonts w:ascii="Montserrat" w:eastAsia="Arial" w:hAnsi="Montserrat" w:cs="Arial"/>
        </w:rPr>
        <w:t xml:space="preserve">u prototipo siguiendo las instrucciones que </w:t>
      </w:r>
      <w:r w:rsidR="00E85668">
        <w:rPr>
          <w:rFonts w:ascii="Montserrat" w:eastAsia="Arial" w:hAnsi="Montserrat" w:cs="Arial"/>
        </w:rPr>
        <w:t>se dieron</w:t>
      </w:r>
      <w:r w:rsidRPr="00BE142E">
        <w:rPr>
          <w:rFonts w:ascii="Montserrat" w:eastAsia="Arial" w:hAnsi="Montserrat" w:cs="Arial"/>
        </w:rPr>
        <w:t xml:space="preserve"> en las sesiones previas. Además, es posible que tenga la aceptación de la comunidad en la que vive </w:t>
      </w:r>
      <w:r w:rsidR="00E85668">
        <w:rPr>
          <w:rFonts w:ascii="Montserrat" w:eastAsia="Arial" w:hAnsi="Montserrat" w:cs="Arial"/>
        </w:rPr>
        <w:t>la alumna.</w:t>
      </w:r>
    </w:p>
    <w:p w14:paraId="4F5AC5BE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860F971" w14:textId="41BA1250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lastRenderedPageBreak/>
        <w:t>De acuerdo y</w:t>
      </w:r>
      <w:r w:rsidR="00E85668">
        <w:rPr>
          <w:rFonts w:ascii="Montserrat" w:eastAsia="Arial" w:hAnsi="Montserrat" w:cs="Arial"/>
        </w:rPr>
        <w:t>,</w:t>
      </w:r>
      <w:r w:rsidRPr="00BE142E">
        <w:rPr>
          <w:rFonts w:ascii="Montserrat" w:eastAsia="Arial" w:hAnsi="Montserrat" w:cs="Arial"/>
        </w:rPr>
        <w:t xml:space="preserve"> por último, </w:t>
      </w:r>
      <w:r w:rsidR="00E85668">
        <w:rPr>
          <w:rFonts w:ascii="Montserrat" w:eastAsia="Arial" w:hAnsi="Montserrat" w:cs="Arial"/>
        </w:rPr>
        <w:t>se puede</w:t>
      </w:r>
      <w:r w:rsidRPr="00BE142E">
        <w:rPr>
          <w:rFonts w:ascii="Montserrat" w:eastAsia="Arial" w:hAnsi="Montserrat" w:cs="Arial"/>
        </w:rPr>
        <w:t xml:space="preserve"> decir que </w:t>
      </w:r>
      <w:r w:rsidR="00E85668">
        <w:rPr>
          <w:rFonts w:ascii="Montserrat" w:eastAsia="Arial" w:hAnsi="Montserrat" w:cs="Arial"/>
        </w:rPr>
        <w:t>el</w:t>
      </w:r>
      <w:r w:rsidRPr="00BE142E">
        <w:rPr>
          <w:rFonts w:ascii="Montserrat" w:eastAsia="Arial" w:hAnsi="Montserrat" w:cs="Arial"/>
        </w:rPr>
        <w:t xml:space="preserve">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 es confiable, ya que funciona bajo las condiciones para las que fue creado, por ejemplo, puede estar a la intemperie y el material soporta diferentes condiciones climáticas.</w:t>
      </w:r>
    </w:p>
    <w:p w14:paraId="6B4E41B5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43BBEE8" w14:textId="6A7C6419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Y mientras los filtros se instalen </w:t>
      </w:r>
      <w:r w:rsidR="00047283" w:rsidRPr="00BE142E">
        <w:rPr>
          <w:rFonts w:ascii="Montserrat" w:eastAsia="Arial" w:hAnsi="Montserrat" w:cs="Arial"/>
        </w:rPr>
        <w:t>de acuerdo con</w:t>
      </w:r>
      <w:r w:rsidRPr="00BE142E">
        <w:rPr>
          <w:rFonts w:ascii="Montserrat" w:eastAsia="Arial" w:hAnsi="Montserrat" w:cs="Arial"/>
        </w:rPr>
        <w:t xml:space="preserve"> las indicaciones de las sesiones anteriores, el agua podrá tener la calidad suficiente para ser potable, aunque no apta para beberse. </w:t>
      </w:r>
    </w:p>
    <w:p w14:paraId="73179163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A316B43" w14:textId="572D75E9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</w:t>
      </w:r>
      <w:r w:rsidR="00E85668">
        <w:rPr>
          <w:rFonts w:ascii="Montserrat" w:eastAsia="Arial" w:hAnsi="Montserrat" w:cs="Arial"/>
        </w:rPr>
        <w:t>uedes</w:t>
      </w:r>
      <w:r w:rsidRPr="00BE142E">
        <w:rPr>
          <w:rFonts w:ascii="Montserrat" w:eastAsia="Arial" w:hAnsi="Montserrat" w:cs="Arial"/>
        </w:rPr>
        <w:t xml:space="preserve"> dar</w:t>
      </w:r>
      <w:r w:rsidR="00E85668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 cuenta </w:t>
      </w:r>
      <w:r w:rsidR="00287161" w:rsidRPr="00BE142E">
        <w:rPr>
          <w:rFonts w:ascii="Montserrat" w:eastAsia="Arial" w:hAnsi="Montserrat" w:cs="Arial"/>
        </w:rPr>
        <w:t>de que</w:t>
      </w:r>
      <w:r w:rsidR="00287161">
        <w:rPr>
          <w:rFonts w:ascii="Montserrat" w:eastAsia="Arial" w:hAnsi="Montserrat" w:cs="Arial"/>
        </w:rPr>
        <w:t>,</w:t>
      </w:r>
      <w:r w:rsidRPr="00BE142E">
        <w:rPr>
          <w:rFonts w:ascii="Montserrat" w:eastAsia="Arial" w:hAnsi="Montserrat" w:cs="Arial"/>
        </w:rPr>
        <w:t xml:space="preserve"> hasta este momento cumple con casi todo lo necesario para que sea un gran éxito, aunque habrá que hacer mejoras. Y esto no termina aquí. </w:t>
      </w:r>
    </w:p>
    <w:p w14:paraId="04ECE38D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EE25584" w14:textId="5BD78207" w:rsidR="00D53718" w:rsidRPr="00BE142E" w:rsidRDefault="00E8566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Falta el</w:t>
      </w:r>
      <w:r w:rsidR="00D53718" w:rsidRPr="00BE142E">
        <w:rPr>
          <w:rFonts w:ascii="Montserrat" w:eastAsia="Arial" w:hAnsi="Montserrat" w:cs="Arial"/>
        </w:rPr>
        <w:t xml:space="preserve"> último paso del proyecto: presentar </w:t>
      </w:r>
      <w:r>
        <w:rPr>
          <w:rFonts w:ascii="Montserrat" w:eastAsia="Arial" w:hAnsi="Montserrat" w:cs="Arial"/>
        </w:rPr>
        <w:t>tus</w:t>
      </w:r>
      <w:r w:rsidR="00D53718" w:rsidRPr="00BE142E">
        <w:rPr>
          <w:rFonts w:ascii="Montserrat" w:eastAsia="Arial" w:hAnsi="Montserrat" w:cs="Arial"/>
        </w:rPr>
        <w:t xml:space="preserve"> resultados que se ha desarrollado durante las diversas sesiones.</w:t>
      </w:r>
    </w:p>
    <w:p w14:paraId="1BF772C3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7F62C1" w14:textId="77777777" w:rsidR="00D53718" w:rsidRPr="00671165" w:rsidRDefault="00D53718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6DEF6E1C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022DC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022DC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0EE4D7D" w14:textId="035D2047" w:rsidR="00E85668" w:rsidRPr="00BE142E" w:rsidRDefault="00E85668" w:rsidP="00E85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</w:t>
      </w:r>
      <w:r w:rsidRPr="00BE142E">
        <w:rPr>
          <w:rFonts w:ascii="Montserrat" w:eastAsia="Arial" w:hAnsi="Montserrat" w:cs="Arial"/>
        </w:rPr>
        <w:t>importante reco</w:t>
      </w:r>
      <w:r>
        <w:rPr>
          <w:rFonts w:ascii="Montserrat" w:eastAsia="Arial" w:hAnsi="Montserrat" w:cs="Arial"/>
        </w:rPr>
        <w:t>r</w:t>
      </w:r>
      <w:r w:rsidRPr="00BE142E">
        <w:rPr>
          <w:rFonts w:ascii="Montserrat" w:eastAsia="Arial" w:hAnsi="Montserrat" w:cs="Arial"/>
        </w:rPr>
        <w:t xml:space="preserve">dar todos estos </w:t>
      </w:r>
      <w:r>
        <w:rPr>
          <w:rFonts w:ascii="Montserrat" w:eastAsia="Arial" w:hAnsi="Montserrat" w:cs="Arial"/>
        </w:rPr>
        <w:t>aprendizajes.</w:t>
      </w:r>
    </w:p>
    <w:p w14:paraId="672D8518" w14:textId="29130BBA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AB5968A" w14:textId="77777777" w:rsidR="00E85668" w:rsidRDefault="00E85668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p w14:paraId="37394D10" w14:textId="77777777" w:rsidR="000D382F" w:rsidRDefault="000D382F"/>
    <w:p w14:paraId="7EB0B997" w14:textId="77777777" w:rsidR="000D382F" w:rsidRPr="001A017F" w:rsidRDefault="000D382F" w:rsidP="000D382F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4C6DB80B" w14:textId="77777777" w:rsidR="000D382F" w:rsidRDefault="000D382F"/>
    <w:p w14:paraId="2E89FCB7" w14:textId="77777777" w:rsidR="000D382F" w:rsidRDefault="000D382F"/>
    <w:sectPr w:rsidR="000D382F" w:rsidSect="00F11F06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9EDC" w14:textId="77777777" w:rsidR="00DC684A" w:rsidRDefault="00DC684A" w:rsidP="00042583">
      <w:pPr>
        <w:spacing w:after="0" w:line="240" w:lineRule="auto"/>
      </w:pPr>
      <w:r>
        <w:separator/>
      </w:r>
    </w:p>
  </w:endnote>
  <w:endnote w:type="continuationSeparator" w:id="0">
    <w:p w14:paraId="4FBF07A5" w14:textId="77777777" w:rsidR="00DC684A" w:rsidRDefault="00DC684A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6C6F" w14:textId="77777777" w:rsidR="000D382F" w:rsidRDefault="000D382F" w:rsidP="000D382F">
    <w:pPr>
      <w:spacing w:after="0" w:line="240" w:lineRule="auto"/>
      <w:jc w:val="right"/>
      <w:rPr>
        <w:sz w:val="18"/>
        <w:szCs w:val="18"/>
      </w:rPr>
    </w:pPr>
    <w:bookmarkStart w:id="2" w:name="_Hlk137459123"/>
    <w:bookmarkStart w:id="3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2"/>
  </w:p>
  <w:bookmarkEnd w:id="3"/>
  <w:p w14:paraId="4697C1C0" w14:textId="77777777" w:rsidR="000D382F" w:rsidRDefault="000D38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C00E" w14:textId="77777777" w:rsidR="00DC684A" w:rsidRDefault="00DC684A" w:rsidP="00042583">
      <w:pPr>
        <w:spacing w:after="0" w:line="240" w:lineRule="auto"/>
      </w:pPr>
      <w:r>
        <w:separator/>
      </w:r>
    </w:p>
  </w:footnote>
  <w:footnote w:type="continuationSeparator" w:id="0">
    <w:p w14:paraId="7545695A" w14:textId="77777777" w:rsidR="00DC684A" w:rsidRDefault="00DC684A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E51FF"/>
    <w:multiLevelType w:val="hybridMultilevel"/>
    <w:tmpl w:val="D376EC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2979C7"/>
    <w:multiLevelType w:val="hybridMultilevel"/>
    <w:tmpl w:val="75641E1E"/>
    <w:lvl w:ilvl="0" w:tplc="F780A6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47496"/>
    <w:multiLevelType w:val="hybridMultilevel"/>
    <w:tmpl w:val="FB1876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46449">
    <w:abstractNumId w:val="4"/>
  </w:num>
  <w:num w:numId="2" w16cid:durableId="92021255">
    <w:abstractNumId w:val="0"/>
  </w:num>
  <w:num w:numId="3" w16cid:durableId="598754399">
    <w:abstractNumId w:val="5"/>
  </w:num>
  <w:num w:numId="4" w16cid:durableId="170531433">
    <w:abstractNumId w:val="1"/>
  </w:num>
  <w:num w:numId="5" w16cid:durableId="36004872">
    <w:abstractNumId w:val="8"/>
  </w:num>
  <w:num w:numId="6" w16cid:durableId="1933776384">
    <w:abstractNumId w:val="7"/>
  </w:num>
  <w:num w:numId="7" w16cid:durableId="823619231">
    <w:abstractNumId w:val="3"/>
  </w:num>
  <w:num w:numId="8" w16cid:durableId="986007589">
    <w:abstractNumId w:val="6"/>
  </w:num>
  <w:num w:numId="9" w16cid:durableId="213077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22DCF"/>
    <w:rsid w:val="00032C9A"/>
    <w:rsid w:val="0003327A"/>
    <w:rsid w:val="00042583"/>
    <w:rsid w:val="00047283"/>
    <w:rsid w:val="0006286F"/>
    <w:rsid w:val="000B7EB6"/>
    <w:rsid w:val="000D382F"/>
    <w:rsid w:val="00132F81"/>
    <w:rsid w:val="00143B12"/>
    <w:rsid w:val="001D765E"/>
    <w:rsid w:val="002027FC"/>
    <w:rsid w:val="00287161"/>
    <w:rsid w:val="002A3AC7"/>
    <w:rsid w:val="002A50FD"/>
    <w:rsid w:val="002E03F5"/>
    <w:rsid w:val="002F0767"/>
    <w:rsid w:val="0034464F"/>
    <w:rsid w:val="00373B73"/>
    <w:rsid w:val="003E17BA"/>
    <w:rsid w:val="0040259F"/>
    <w:rsid w:val="00412438"/>
    <w:rsid w:val="004A02CF"/>
    <w:rsid w:val="004B02EC"/>
    <w:rsid w:val="004E4701"/>
    <w:rsid w:val="00505C92"/>
    <w:rsid w:val="00542429"/>
    <w:rsid w:val="00567A5B"/>
    <w:rsid w:val="005A642F"/>
    <w:rsid w:val="005F1124"/>
    <w:rsid w:val="00607EA0"/>
    <w:rsid w:val="00612F32"/>
    <w:rsid w:val="00616CD3"/>
    <w:rsid w:val="00671165"/>
    <w:rsid w:val="0067511A"/>
    <w:rsid w:val="00733152"/>
    <w:rsid w:val="007621A1"/>
    <w:rsid w:val="00765FDD"/>
    <w:rsid w:val="007C6AC3"/>
    <w:rsid w:val="00806776"/>
    <w:rsid w:val="00824952"/>
    <w:rsid w:val="0086599F"/>
    <w:rsid w:val="008C2200"/>
    <w:rsid w:val="00961B9F"/>
    <w:rsid w:val="00AA3499"/>
    <w:rsid w:val="00AE6264"/>
    <w:rsid w:val="00B42EAC"/>
    <w:rsid w:val="00B756C2"/>
    <w:rsid w:val="00B83375"/>
    <w:rsid w:val="00BE142E"/>
    <w:rsid w:val="00C0662E"/>
    <w:rsid w:val="00C1721C"/>
    <w:rsid w:val="00C350E5"/>
    <w:rsid w:val="00C7207E"/>
    <w:rsid w:val="00C73ECD"/>
    <w:rsid w:val="00C90D23"/>
    <w:rsid w:val="00CA5180"/>
    <w:rsid w:val="00CD5518"/>
    <w:rsid w:val="00CF40F5"/>
    <w:rsid w:val="00D53718"/>
    <w:rsid w:val="00D82A7A"/>
    <w:rsid w:val="00DC684A"/>
    <w:rsid w:val="00E85668"/>
    <w:rsid w:val="00F06360"/>
    <w:rsid w:val="00F11F06"/>
    <w:rsid w:val="00FA1D3E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E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2A5D-CAE1-4C1B-9DAA-BD33D9F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2022-06-08T18:08:00Z</dcterms:created>
  <dcterms:modified xsi:type="dcterms:W3CDTF">2023-06-23T15:58:00Z</dcterms:modified>
</cp:coreProperties>
</file>