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24222" w:rsidR="00926AD5" w:rsidP="00E24222" w:rsidRDefault="008D39A1" w14:paraId="46AD0C41" w14:textId="64A5978A">
      <w:pPr>
        <w:spacing w:after="0" w:line="240" w:lineRule="auto"/>
        <w:jc w:val="center"/>
        <w:rPr>
          <w:rFonts w:ascii="Montserrat" w:hAnsi="Montserrat"/>
          <w:b/>
          <w:bCs/>
          <w:sz w:val="48"/>
          <w:szCs w:val="48"/>
          <w:lang w:val="es-ES"/>
        </w:rPr>
      </w:pPr>
      <w:r>
        <w:rPr>
          <w:rFonts w:ascii="Montserrat" w:hAnsi="Montserrat"/>
          <w:b/>
          <w:bCs/>
          <w:sz w:val="48"/>
          <w:szCs w:val="48"/>
          <w:lang w:val="es-ES"/>
        </w:rPr>
        <w:t>Martes</w:t>
      </w:r>
    </w:p>
    <w:p w:rsidRPr="00E24222" w:rsidR="00E24222" w:rsidP="00E24222" w:rsidRDefault="008D39A1" w14:paraId="7840D808" w14:textId="103E73D0">
      <w:pPr>
        <w:spacing w:after="0" w:line="240" w:lineRule="auto"/>
        <w:jc w:val="center"/>
        <w:rPr>
          <w:rFonts w:ascii="Montserrat" w:hAnsi="Montserrat"/>
          <w:b/>
          <w:bCs/>
          <w:sz w:val="56"/>
          <w:szCs w:val="56"/>
          <w:lang w:val="es-ES"/>
        </w:rPr>
      </w:pPr>
      <w:r>
        <w:rPr>
          <w:rFonts w:ascii="Montserrat" w:hAnsi="Montserrat"/>
          <w:b/>
          <w:bCs/>
          <w:sz w:val="56"/>
          <w:szCs w:val="56"/>
          <w:lang w:val="es-ES"/>
        </w:rPr>
        <w:t>1</w:t>
      </w:r>
      <w:r w:rsidR="00DC4C26">
        <w:rPr>
          <w:rFonts w:ascii="Montserrat" w:hAnsi="Montserrat"/>
          <w:b/>
          <w:bCs/>
          <w:sz w:val="56"/>
          <w:szCs w:val="56"/>
          <w:lang w:val="es-ES"/>
        </w:rPr>
        <w:t>8</w:t>
      </w:r>
    </w:p>
    <w:p w:rsidRPr="00E24222" w:rsidR="00E24222" w:rsidP="00E24222" w:rsidRDefault="00F946F1" w14:paraId="27A1D9AE" w14:textId="32F47D27">
      <w:pPr>
        <w:spacing w:after="0" w:line="240" w:lineRule="auto"/>
        <w:jc w:val="center"/>
        <w:rPr>
          <w:rFonts w:ascii="Montserrat" w:hAnsi="Montserrat"/>
          <w:b/>
          <w:bCs/>
          <w:sz w:val="48"/>
          <w:szCs w:val="48"/>
          <w:lang w:val="es-ES"/>
        </w:rPr>
      </w:pPr>
      <w:r>
        <w:rPr>
          <w:rFonts w:ascii="Montserrat" w:hAnsi="Montserrat"/>
          <w:b/>
          <w:bCs/>
          <w:sz w:val="48"/>
          <w:szCs w:val="48"/>
          <w:lang w:val="es-ES"/>
        </w:rPr>
        <w:t>d</w:t>
      </w:r>
      <w:r w:rsidRPr="00E24222" w:rsidR="00E24222">
        <w:rPr>
          <w:rFonts w:ascii="Montserrat" w:hAnsi="Montserrat"/>
          <w:b/>
          <w:bCs/>
          <w:sz w:val="48"/>
          <w:szCs w:val="48"/>
          <w:lang w:val="es-ES"/>
        </w:rPr>
        <w:t xml:space="preserve">e </w:t>
      </w:r>
      <w:r w:rsidR="008D39A1">
        <w:rPr>
          <w:rFonts w:ascii="Montserrat" w:hAnsi="Montserrat"/>
          <w:b/>
          <w:bCs/>
          <w:sz w:val="48"/>
          <w:szCs w:val="48"/>
          <w:lang w:val="es-ES"/>
        </w:rPr>
        <w:t>j</w:t>
      </w:r>
      <w:r w:rsidR="005614B8">
        <w:rPr>
          <w:rFonts w:ascii="Montserrat" w:hAnsi="Montserrat"/>
          <w:b/>
          <w:bCs/>
          <w:sz w:val="48"/>
          <w:szCs w:val="48"/>
          <w:lang w:val="es-ES"/>
        </w:rPr>
        <w:t>u</w:t>
      </w:r>
      <w:r w:rsidR="00D8742C">
        <w:rPr>
          <w:rFonts w:ascii="Montserrat" w:hAnsi="Montserrat"/>
          <w:b/>
          <w:bCs/>
          <w:sz w:val="48"/>
          <w:szCs w:val="48"/>
          <w:lang w:val="es-ES"/>
        </w:rPr>
        <w:t>l</w:t>
      </w:r>
      <w:r w:rsidR="005614B8">
        <w:rPr>
          <w:rFonts w:ascii="Montserrat" w:hAnsi="Montserrat"/>
          <w:b/>
          <w:bCs/>
          <w:sz w:val="48"/>
          <w:szCs w:val="48"/>
          <w:lang w:val="es-ES"/>
        </w:rPr>
        <w:t>io</w:t>
      </w:r>
    </w:p>
    <w:p w:rsidRPr="00E24222" w:rsidR="00E24222" w:rsidP="00E24222" w:rsidRDefault="00E24222" w14:paraId="07B4DDA3" w14:textId="40A7669E">
      <w:pPr>
        <w:spacing w:after="0" w:line="240" w:lineRule="auto"/>
        <w:jc w:val="center"/>
        <w:rPr>
          <w:rFonts w:ascii="Montserrat" w:hAnsi="Montserrat"/>
          <w:b/>
          <w:bCs/>
          <w:sz w:val="48"/>
          <w:szCs w:val="48"/>
          <w:lang w:val="es-ES"/>
        </w:rPr>
      </w:pPr>
    </w:p>
    <w:p w:rsidRPr="00E24222" w:rsidR="00E24222" w:rsidP="00E24222" w:rsidRDefault="00E24222" w14:paraId="524BF3E2" w14:textId="678FF2E5">
      <w:pPr>
        <w:spacing w:after="0" w:line="240" w:lineRule="auto"/>
        <w:jc w:val="center"/>
        <w:rPr>
          <w:rFonts w:ascii="Montserrat" w:hAnsi="Montserrat"/>
          <w:b/>
          <w:bCs/>
          <w:sz w:val="52"/>
          <w:szCs w:val="52"/>
          <w:lang w:val="es-ES"/>
        </w:rPr>
      </w:pPr>
      <w:r w:rsidRPr="00E24222">
        <w:rPr>
          <w:rFonts w:ascii="Montserrat" w:hAnsi="Montserrat"/>
          <w:b/>
          <w:bCs/>
          <w:sz w:val="52"/>
          <w:szCs w:val="52"/>
          <w:lang w:val="es-ES"/>
        </w:rPr>
        <w:t>1° de Secundaria</w:t>
      </w:r>
    </w:p>
    <w:p w:rsidRPr="00E24222" w:rsidR="00E24222" w:rsidP="00E24222" w:rsidRDefault="00E24222" w14:paraId="18661722" w14:textId="4E2A5FD9">
      <w:pPr>
        <w:spacing w:after="0" w:line="240" w:lineRule="auto"/>
        <w:jc w:val="center"/>
        <w:rPr>
          <w:rFonts w:ascii="Montserrat" w:hAnsi="Montserrat"/>
          <w:b/>
          <w:bCs/>
          <w:sz w:val="52"/>
          <w:szCs w:val="52"/>
          <w:lang w:val="es-ES"/>
        </w:rPr>
      </w:pPr>
      <w:r w:rsidRPr="00E24222">
        <w:rPr>
          <w:rFonts w:ascii="Montserrat" w:hAnsi="Montserrat"/>
          <w:b/>
          <w:bCs/>
          <w:sz w:val="52"/>
          <w:szCs w:val="52"/>
          <w:lang w:val="es-ES"/>
        </w:rPr>
        <w:t>Historia</w:t>
      </w:r>
    </w:p>
    <w:p w:rsidRPr="00E24222" w:rsidR="00E24222" w:rsidP="00E24222" w:rsidRDefault="00E24222" w14:paraId="4AABDFB9" w14:textId="77777777">
      <w:pPr>
        <w:spacing w:after="0" w:line="240" w:lineRule="auto"/>
        <w:jc w:val="center"/>
        <w:rPr>
          <w:rFonts w:ascii="Montserrat" w:hAnsi="Montserrat"/>
          <w:sz w:val="52"/>
          <w:szCs w:val="52"/>
          <w:lang w:val="es-ES"/>
        </w:rPr>
      </w:pPr>
    </w:p>
    <w:p w:rsidRPr="00B061E6" w:rsidR="00E24222" w:rsidP="00E24222" w:rsidRDefault="00A8591C" w14:paraId="0AFB7CD5" w14:textId="4573F560">
      <w:pPr>
        <w:spacing w:after="0" w:line="240" w:lineRule="auto"/>
        <w:jc w:val="center"/>
        <w:rPr>
          <w:rFonts w:ascii="Montserrat" w:hAnsi="Montserrat"/>
          <w:i/>
          <w:iCs/>
          <w:sz w:val="48"/>
          <w:szCs w:val="48"/>
          <w:lang w:val="es-ES"/>
        </w:rPr>
      </w:pPr>
      <w:r>
        <w:rPr>
          <w:rFonts w:ascii="Montserrat" w:hAnsi="Montserrat"/>
          <w:i/>
          <w:iCs/>
          <w:sz w:val="48"/>
          <w:szCs w:val="48"/>
          <w:lang w:val="es-ES"/>
        </w:rPr>
        <w:t xml:space="preserve">La </w:t>
      </w:r>
      <w:r w:rsidR="00D8742C">
        <w:rPr>
          <w:rFonts w:ascii="Montserrat" w:hAnsi="Montserrat"/>
          <w:i/>
          <w:iCs/>
          <w:sz w:val="48"/>
          <w:szCs w:val="48"/>
          <w:lang w:val="es-ES"/>
        </w:rPr>
        <w:t>economía latinoamericana y los tratados comerciales</w:t>
      </w:r>
    </w:p>
    <w:p w:rsidRPr="00905F5A" w:rsidR="00E24222" w:rsidP="00905F5A" w:rsidRDefault="00E24222" w14:paraId="275DC015" w14:textId="529EB4D4">
      <w:pPr>
        <w:spacing w:after="0" w:line="240" w:lineRule="auto"/>
        <w:jc w:val="both"/>
        <w:rPr>
          <w:rFonts w:ascii="Montserrat" w:hAnsi="Montserrat"/>
          <w:sz w:val="22"/>
          <w:lang w:val="es-ES"/>
        </w:rPr>
      </w:pPr>
    </w:p>
    <w:p w:rsidRPr="00905F5A" w:rsidR="00E24222" w:rsidP="00905F5A" w:rsidRDefault="00E24222" w14:paraId="14703C27" w14:textId="30C0716C">
      <w:pPr>
        <w:spacing w:after="0" w:line="240" w:lineRule="auto"/>
        <w:jc w:val="both"/>
        <w:rPr>
          <w:rFonts w:ascii="Montserrat" w:hAnsi="Montserrat"/>
          <w:sz w:val="22"/>
          <w:lang w:val="es-ES"/>
        </w:rPr>
      </w:pPr>
    </w:p>
    <w:p w:rsidRPr="00905F5A" w:rsidR="00D8742C" w:rsidP="00905F5A" w:rsidRDefault="00E24222" w14:paraId="45DFF71A" w14:textId="17DA22F2">
      <w:pPr>
        <w:spacing w:after="0" w:line="240" w:lineRule="auto"/>
        <w:jc w:val="both"/>
        <w:rPr>
          <w:rFonts w:ascii="Montserrat" w:hAnsi="Montserrat"/>
          <w:i/>
          <w:iCs/>
          <w:sz w:val="22"/>
          <w:lang w:val="es-ES"/>
        </w:rPr>
      </w:pPr>
      <w:r w:rsidRPr="00905F5A">
        <w:rPr>
          <w:rFonts w:ascii="Montserrat" w:hAnsi="Montserrat"/>
          <w:b/>
          <w:bCs/>
          <w:i/>
          <w:iCs/>
          <w:sz w:val="22"/>
          <w:lang w:val="es-ES"/>
        </w:rPr>
        <w:t>Aprendizaje esperado:</w:t>
      </w:r>
      <w:r w:rsidRPr="00905F5A" w:rsidR="00D8742C">
        <w:rPr>
          <w:rFonts w:ascii="Montserrat" w:hAnsi="Montserrat" w:eastAsia="Arial" w:cs="Arial"/>
          <w:b/>
          <w:i/>
          <w:iCs/>
          <w:sz w:val="22"/>
        </w:rPr>
        <w:t xml:space="preserve"> </w:t>
      </w:r>
      <w:r w:rsidR="009137FC">
        <w:rPr>
          <w:rFonts w:ascii="Montserrat" w:hAnsi="Montserrat"/>
          <w:i/>
          <w:iCs/>
          <w:sz w:val="22"/>
          <w:lang w:val="es-ES"/>
        </w:rPr>
        <w:t>c</w:t>
      </w:r>
      <w:r w:rsidRPr="00905F5A" w:rsidR="00D8742C">
        <w:rPr>
          <w:rFonts w:ascii="Montserrat" w:hAnsi="Montserrat"/>
          <w:i/>
          <w:iCs/>
          <w:sz w:val="22"/>
          <w:lang w:val="es-ES"/>
        </w:rPr>
        <w:t>omprende los procesos de integración regional en América Latina en el contexto de la globalización.</w:t>
      </w:r>
    </w:p>
    <w:p w:rsidRPr="00905F5A" w:rsidR="009719B9" w:rsidP="00905F5A" w:rsidRDefault="009719B9" w14:paraId="42661875" w14:textId="77777777">
      <w:pPr>
        <w:spacing w:after="0" w:line="240" w:lineRule="auto"/>
        <w:jc w:val="both"/>
        <w:rPr>
          <w:rFonts w:ascii="Montserrat" w:hAnsi="Montserrat" w:eastAsia="Arial" w:cs="Arial"/>
          <w:bCs/>
          <w:i/>
          <w:iCs/>
          <w:sz w:val="22"/>
        </w:rPr>
      </w:pPr>
    </w:p>
    <w:p w:rsidRPr="00905F5A" w:rsidR="00D8742C" w:rsidP="00905F5A" w:rsidRDefault="00E24222" w14:paraId="30741768" w14:textId="631F444F">
      <w:pPr>
        <w:spacing w:after="0" w:line="240" w:lineRule="auto"/>
        <w:jc w:val="both"/>
        <w:rPr>
          <w:rFonts w:ascii="Montserrat" w:hAnsi="Montserrat"/>
          <w:i/>
          <w:iCs/>
          <w:sz w:val="22"/>
          <w:lang w:val="es-ES"/>
        </w:rPr>
      </w:pPr>
      <w:r w:rsidRPr="00905F5A">
        <w:rPr>
          <w:rFonts w:ascii="Montserrat" w:hAnsi="Montserrat"/>
          <w:b/>
          <w:bCs/>
          <w:i/>
          <w:iCs/>
          <w:sz w:val="22"/>
          <w:lang w:val="es-ES"/>
        </w:rPr>
        <w:t xml:space="preserve">Énfasis: </w:t>
      </w:r>
      <w:r w:rsidR="009137FC">
        <w:rPr>
          <w:rFonts w:ascii="Montserrat" w:hAnsi="Montserrat"/>
          <w:i/>
          <w:iCs/>
          <w:sz w:val="22"/>
          <w:lang w:val="es-ES"/>
        </w:rPr>
        <w:t>a</w:t>
      </w:r>
      <w:r w:rsidRPr="00905F5A" w:rsidR="00D8742C">
        <w:rPr>
          <w:rFonts w:ascii="Montserrat" w:hAnsi="Montserrat"/>
          <w:i/>
          <w:iCs/>
          <w:sz w:val="22"/>
          <w:lang w:val="es-ES"/>
        </w:rPr>
        <w:t>nalizar las estrategias para el desarrollo de Latinoamérica, desde la creación de la Cepal hasta los más recientes acuerdos comerciales entre las naciones latinoamericanas y otros países fuera de la región.</w:t>
      </w:r>
    </w:p>
    <w:p w:rsidRPr="00905F5A" w:rsidR="00A8591C" w:rsidP="00905F5A" w:rsidRDefault="00A8591C" w14:paraId="0BB657B5" w14:textId="668DAFBB">
      <w:pPr>
        <w:spacing w:after="0" w:line="240" w:lineRule="auto"/>
        <w:jc w:val="both"/>
        <w:rPr>
          <w:rFonts w:ascii="Montserrat" w:hAnsi="Montserrat"/>
          <w:sz w:val="22"/>
          <w:lang w:val="es-ES"/>
        </w:rPr>
      </w:pPr>
    </w:p>
    <w:p w:rsidRPr="00905F5A" w:rsidR="00D8742C" w:rsidP="00905F5A" w:rsidRDefault="00D8742C" w14:paraId="649B9071" w14:textId="77777777">
      <w:pPr>
        <w:spacing w:after="0" w:line="240" w:lineRule="auto"/>
        <w:jc w:val="both"/>
        <w:rPr>
          <w:rFonts w:ascii="Montserrat" w:hAnsi="Montserrat"/>
          <w:sz w:val="22"/>
          <w:lang w:val="es-ES"/>
        </w:rPr>
      </w:pPr>
    </w:p>
    <w:p w:rsidR="00E24222" w:rsidP="00E24222" w:rsidRDefault="00E24222" w14:paraId="3C1B1DE6" w14:textId="5F8A6F98">
      <w:pPr>
        <w:spacing w:after="0" w:line="240" w:lineRule="auto"/>
        <w:jc w:val="both"/>
        <w:rPr>
          <w:rFonts w:ascii="Montserrat" w:hAnsi="Montserrat"/>
          <w:b/>
          <w:bCs/>
          <w:sz w:val="28"/>
          <w:szCs w:val="28"/>
          <w:lang w:val="es-ES"/>
        </w:rPr>
      </w:pPr>
      <w:r>
        <w:rPr>
          <w:rFonts w:ascii="Montserrat" w:hAnsi="Montserrat"/>
          <w:b/>
          <w:bCs/>
          <w:sz w:val="28"/>
          <w:szCs w:val="28"/>
          <w:lang w:val="es-ES"/>
        </w:rPr>
        <w:t>¿Qué vamos a aprender?</w:t>
      </w:r>
    </w:p>
    <w:p w:rsidRPr="009719B9" w:rsidR="00E24222" w:rsidP="009719B9" w:rsidRDefault="00E24222" w14:paraId="5CE7F8C7" w14:textId="46A9D30E">
      <w:pPr>
        <w:spacing w:after="0" w:line="240" w:lineRule="auto"/>
        <w:jc w:val="both"/>
        <w:rPr>
          <w:rStyle w:val="normaltextrun"/>
          <w:rFonts w:ascii="Montserrat" w:hAnsi="Montserrat" w:cs="Arial"/>
          <w:color w:val="000000"/>
          <w:sz w:val="22"/>
          <w:shd w:val="clear" w:color="auto" w:fill="FFFFFF"/>
        </w:rPr>
      </w:pPr>
    </w:p>
    <w:p w:rsidRPr="009719B9" w:rsidR="000336B8" w:rsidP="009719B9" w:rsidRDefault="002C41D3" w14:paraId="00DDDFA0" w14:textId="7968F7EA">
      <w:pPr>
        <w:spacing w:after="0" w:line="240" w:lineRule="auto"/>
        <w:jc w:val="both"/>
        <w:rPr>
          <w:rStyle w:val="normaltextrun"/>
          <w:rFonts w:ascii="Montserrat" w:hAnsi="Montserrat" w:cs="Arial"/>
          <w:sz w:val="22"/>
          <w:shd w:val="clear" w:color="auto" w:fill="FFFFFF"/>
          <w:lang w:val="es-ES"/>
        </w:rPr>
      </w:pPr>
      <w:r w:rsidRPr="009719B9">
        <w:rPr>
          <w:rStyle w:val="normaltextrun"/>
          <w:rFonts w:ascii="Montserrat" w:hAnsi="Montserrat" w:cs="Arial"/>
          <w:sz w:val="22"/>
          <w:shd w:val="clear" w:color="auto" w:fill="FFFFFF"/>
          <w:lang w:val="es-ES"/>
        </w:rPr>
        <w:t xml:space="preserve">En esta sesión </w:t>
      </w:r>
      <w:r w:rsidR="001934A3">
        <w:rPr>
          <w:rStyle w:val="normaltextrun"/>
          <w:rFonts w:ascii="Montserrat" w:hAnsi="Montserrat" w:cs="Arial"/>
          <w:sz w:val="22"/>
          <w:shd w:val="clear" w:color="auto" w:fill="FFFFFF"/>
          <w:lang w:val="es-ES"/>
        </w:rPr>
        <w:t>realizarás un recorrido por la economía latinoamericana y los tratados internacionales de la región. Así analizarás las estrategias para el desarrollo de Latinoamérica, desde la creación de la Cepal, hasta los más recientes acuerdos comerciales entre las naciones latinoamericanas y otros países fuera de la región.</w:t>
      </w:r>
    </w:p>
    <w:p w:rsidRPr="009719B9" w:rsidR="0017433E" w:rsidP="009719B9" w:rsidRDefault="0017433E" w14:paraId="632BAFB4" w14:textId="0F75E622">
      <w:pPr>
        <w:spacing w:after="0" w:line="240" w:lineRule="auto"/>
        <w:jc w:val="both"/>
        <w:rPr>
          <w:rStyle w:val="normaltextrun"/>
          <w:rFonts w:ascii="Montserrat" w:hAnsi="Montserrat" w:cs="Arial"/>
          <w:color w:val="000000"/>
          <w:sz w:val="22"/>
          <w:shd w:val="clear" w:color="auto" w:fill="FFFFFF"/>
          <w:lang w:val="es-ES"/>
        </w:rPr>
      </w:pPr>
      <w:r w:rsidRPr="009719B9">
        <w:rPr>
          <w:rStyle w:val="normaltextrun"/>
          <w:rFonts w:ascii="Montserrat" w:hAnsi="Montserrat" w:cs="Arial"/>
          <w:color w:val="000000"/>
          <w:sz w:val="22"/>
          <w:shd w:val="clear" w:color="auto" w:fill="FFFFFF"/>
          <w:lang w:val="es-ES"/>
        </w:rPr>
        <w:t xml:space="preserve">Ten a la mano </w:t>
      </w:r>
      <w:r w:rsidRPr="009719B9" w:rsidR="00721602">
        <w:rPr>
          <w:rStyle w:val="normaltextrun"/>
          <w:rFonts w:ascii="Montserrat" w:hAnsi="Montserrat" w:cs="Arial"/>
          <w:color w:val="000000"/>
          <w:sz w:val="22"/>
          <w:shd w:val="clear" w:color="auto" w:fill="FFFFFF"/>
          <w:lang w:val="es-ES"/>
        </w:rPr>
        <w:t>tu libro de texto, cuaderno u hojas, lápiz o bolígrafo</w:t>
      </w:r>
      <w:r w:rsidRPr="009719B9" w:rsidR="00B061E6">
        <w:rPr>
          <w:rStyle w:val="normaltextrun"/>
          <w:rFonts w:ascii="Montserrat" w:hAnsi="Montserrat" w:cs="Arial"/>
          <w:color w:val="000000"/>
          <w:sz w:val="22"/>
          <w:shd w:val="clear" w:color="auto" w:fill="FFFFFF"/>
          <w:lang w:val="es-ES"/>
        </w:rPr>
        <w:t xml:space="preserve">, </w:t>
      </w:r>
      <w:r w:rsidRPr="009719B9" w:rsidR="00A417A2">
        <w:rPr>
          <w:rStyle w:val="normaltextrun"/>
          <w:rFonts w:ascii="Montserrat" w:hAnsi="Montserrat" w:cs="Arial"/>
          <w:color w:val="000000"/>
          <w:sz w:val="22"/>
          <w:shd w:val="clear" w:color="auto" w:fill="FFFFFF"/>
          <w:lang w:val="es-ES"/>
        </w:rPr>
        <w:t xml:space="preserve">y colores </w:t>
      </w:r>
      <w:r w:rsidRPr="009719B9" w:rsidR="00721602">
        <w:rPr>
          <w:rStyle w:val="normaltextrun"/>
          <w:rFonts w:ascii="Montserrat" w:hAnsi="Montserrat" w:cs="Arial"/>
          <w:color w:val="000000"/>
          <w:sz w:val="22"/>
          <w:shd w:val="clear" w:color="auto" w:fill="FFFFFF"/>
          <w:lang w:val="es-ES"/>
        </w:rPr>
        <w:t>para registrar las ideas principales, así como</w:t>
      </w:r>
      <w:r w:rsidRPr="009719B9" w:rsidR="000A3372">
        <w:rPr>
          <w:rStyle w:val="normaltextrun"/>
          <w:rFonts w:ascii="Montserrat" w:hAnsi="Montserrat" w:cs="Arial"/>
          <w:color w:val="000000"/>
          <w:sz w:val="22"/>
          <w:shd w:val="clear" w:color="auto" w:fill="FFFFFF"/>
          <w:lang w:val="es-ES"/>
        </w:rPr>
        <w:t xml:space="preserve"> tus</w:t>
      </w:r>
      <w:r w:rsidRPr="009719B9" w:rsidR="00721602">
        <w:rPr>
          <w:rStyle w:val="normaltextrun"/>
          <w:rFonts w:ascii="Montserrat" w:hAnsi="Montserrat" w:cs="Arial"/>
          <w:color w:val="000000"/>
          <w:sz w:val="22"/>
          <w:shd w:val="clear" w:color="auto" w:fill="FFFFFF"/>
          <w:lang w:val="es-ES"/>
        </w:rPr>
        <w:t xml:space="preserve"> dudas y reflexiones</w:t>
      </w:r>
      <w:r w:rsidRPr="009719B9">
        <w:rPr>
          <w:rStyle w:val="normaltextrun"/>
          <w:rFonts w:ascii="Montserrat" w:hAnsi="Montserrat" w:cs="Arial"/>
          <w:color w:val="000000"/>
          <w:sz w:val="22"/>
          <w:shd w:val="clear" w:color="auto" w:fill="FFFFFF"/>
          <w:lang w:val="es-ES"/>
        </w:rPr>
        <w:t>.</w:t>
      </w:r>
    </w:p>
    <w:p w:rsidRPr="009719B9" w:rsidR="002C41D3" w:rsidP="009719B9" w:rsidRDefault="002C41D3" w14:paraId="3C2A412B" w14:textId="3C12F499">
      <w:pPr>
        <w:spacing w:after="0" w:line="240" w:lineRule="auto"/>
        <w:jc w:val="both"/>
        <w:rPr>
          <w:rStyle w:val="normaltextrun"/>
          <w:rFonts w:ascii="Montserrat" w:hAnsi="Montserrat" w:cs="Arial"/>
          <w:color w:val="000000"/>
          <w:sz w:val="22"/>
          <w:shd w:val="clear" w:color="auto" w:fill="FFFFFF"/>
          <w:lang w:val="es-ES"/>
        </w:rPr>
      </w:pPr>
    </w:p>
    <w:p w:rsidRPr="009719B9" w:rsidR="000D6F0C" w:rsidP="009719B9" w:rsidRDefault="000D6F0C" w14:paraId="3BCBF9C0" w14:textId="77777777">
      <w:pPr>
        <w:spacing w:after="0" w:line="240" w:lineRule="auto"/>
        <w:jc w:val="both"/>
        <w:rPr>
          <w:rFonts w:ascii="Montserrat" w:hAnsi="Montserrat" w:cs="Arial"/>
          <w:color w:val="000000"/>
          <w:sz w:val="22"/>
          <w:shd w:val="clear" w:color="auto" w:fill="FFFFFF"/>
          <w:lang w:val="es-ES"/>
        </w:rPr>
      </w:pPr>
    </w:p>
    <w:p w:rsidR="00E24222" w:rsidP="00E24222" w:rsidRDefault="00AF3EAB" w14:paraId="0CA74EC4" w14:textId="2E3E394E">
      <w:pPr>
        <w:spacing w:after="0" w:line="240" w:lineRule="auto"/>
        <w:jc w:val="both"/>
        <w:rPr>
          <w:rFonts w:ascii="Montserrat" w:hAnsi="Montserrat"/>
          <w:b/>
          <w:bCs/>
          <w:sz w:val="28"/>
          <w:szCs w:val="28"/>
          <w:lang w:val="es-ES"/>
        </w:rPr>
      </w:pPr>
      <w:r>
        <w:rPr>
          <w:rFonts w:ascii="Montserrat" w:hAnsi="Montserrat"/>
          <w:b/>
          <w:bCs/>
          <w:sz w:val="28"/>
          <w:szCs w:val="28"/>
          <w:lang w:val="es-ES"/>
        </w:rPr>
        <w:t>¿Qué hacemos?</w:t>
      </w:r>
    </w:p>
    <w:p w:rsidR="000D6F0C" w:rsidP="000D6F0C" w:rsidRDefault="000D6F0C" w14:paraId="7531550C" w14:textId="0098943D">
      <w:pPr>
        <w:spacing w:after="0" w:line="240" w:lineRule="auto"/>
        <w:jc w:val="both"/>
        <w:rPr>
          <w:rStyle w:val="normaltextrun"/>
          <w:rFonts w:ascii="Montserrat" w:hAnsi="Montserrat"/>
          <w:color w:val="000000"/>
          <w:sz w:val="22"/>
          <w:shd w:val="clear" w:color="auto" w:fill="FFFFFF"/>
          <w:lang w:val="es-ES"/>
        </w:rPr>
      </w:pPr>
    </w:p>
    <w:p w:rsidRPr="000D6F0C" w:rsidR="000D6F0C" w:rsidP="000D6F0C" w:rsidRDefault="000D6F0C" w14:paraId="2EEEF375" w14:textId="49056776">
      <w:pPr>
        <w:spacing w:after="0" w:line="240" w:lineRule="auto"/>
        <w:jc w:val="both"/>
        <w:rPr>
          <w:rStyle w:val="normaltextrun"/>
          <w:rFonts w:ascii="Montserrat" w:hAnsi="Montserrat"/>
          <w:color w:val="000000"/>
          <w:sz w:val="22"/>
          <w:shd w:val="clear" w:color="auto" w:fill="FFFFFF"/>
          <w:lang w:val="es-ES"/>
        </w:rPr>
      </w:pPr>
      <w:r w:rsidRPr="000D6F0C">
        <w:rPr>
          <w:rStyle w:val="normaltextrun"/>
          <w:rFonts w:ascii="Montserrat" w:hAnsi="Montserrat"/>
          <w:color w:val="000000"/>
          <w:sz w:val="22"/>
          <w:shd w:val="clear" w:color="auto" w:fill="FFFFFF"/>
          <w:lang w:val="es-ES"/>
        </w:rPr>
        <w:t>Como recordará</w:t>
      </w:r>
      <w:r>
        <w:rPr>
          <w:rStyle w:val="normaltextrun"/>
          <w:rFonts w:ascii="Montserrat" w:hAnsi="Montserrat"/>
          <w:color w:val="000000"/>
          <w:sz w:val="22"/>
          <w:shd w:val="clear" w:color="auto" w:fill="FFFFFF"/>
          <w:lang w:val="es-ES"/>
        </w:rPr>
        <w:t>s</w:t>
      </w:r>
      <w:r w:rsidRPr="000D6F0C">
        <w:rPr>
          <w:rStyle w:val="normaltextrun"/>
          <w:rFonts w:ascii="Montserrat" w:hAnsi="Montserrat"/>
          <w:color w:val="000000"/>
          <w:sz w:val="22"/>
          <w:shd w:val="clear" w:color="auto" w:fill="FFFFFF"/>
          <w:lang w:val="es-ES"/>
        </w:rPr>
        <w:t>, la Gran Depresión de 1929 trajo consecuencias muy graves para el mundo occidental, pues provocó el cierre de las fábricas, la quiebra de numerosos bancos y el desempleo se generalizó en varias ciudades de los Estados Unidos de América y Europa.</w:t>
      </w:r>
    </w:p>
    <w:p w:rsidRPr="000D6F0C" w:rsidR="000D6F0C" w:rsidP="000D6F0C" w:rsidRDefault="000D6F0C" w14:paraId="1FFE8D9F" w14:textId="77777777">
      <w:pPr>
        <w:spacing w:after="0" w:line="240" w:lineRule="auto"/>
        <w:jc w:val="both"/>
        <w:rPr>
          <w:rStyle w:val="normaltextrun"/>
          <w:rFonts w:ascii="Montserrat" w:hAnsi="Montserrat"/>
          <w:color w:val="000000"/>
          <w:sz w:val="22"/>
          <w:shd w:val="clear" w:color="auto" w:fill="FFFFFF"/>
          <w:lang w:val="es-ES"/>
        </w:rPr>
      </w:pPr>
    </w:p>
    <w:p w:rsidRPr="000D6F0C" w:rsidR="000D6F0C" w:rsidP="000D6F0C" w:rsidRDefault="000D6F0C" w14:paraId="038BD67F" w14:textId="6F5EFCCF">
      <w:pPr>
        <w:spacing w:after="0" w:line="240" w:lineRule="auto"/>
        <w:jc w:val="both"/>
        <w:rPr>
          <w:rStyle w:val="normaltextrun"/>
          <w:rFonts w:ascii="Montserrat" w:hAnsi="Montserrat"/>
          <w:color w:val="000000"/>
          <w:sz w:val="22"/>
          <w:shd w:val="clear" w:color="auto" w:fill="FFFFFF"/>
          <w:lang w:val="es-ES"/>
        </w:rPr>
      </w:pPr>
      <w:r w:rsidRPr="000D6F0C">
        <w:rPr>
          <w:rStyle w:val="normaltextrun"/>
          <w:rFonts w:ascii="Montserrat" w:hAnsi="Montserrat"/>
          <w:color w:val="000000"/>
          <w:sz w:val="22"/>
          <w:shd w:val="clear" w:color="auto" w:fill="FFFFFF"/>
          <w:lang w:val="es-ES"/>
        </w:rPr>
        <w:t>Aunque el impacto de la crisis se sintió también en América Latina, fue un poco diferente debido a que la economía de la región se basaba mayoritariamente en las actividades agropecuarias, pero, a raíz de la crisis, se redujeron las exportaciones de las materias primas.</w:t>
      </w:r>
    </w:p>
    <w:p w:rsidRPr="000D6F0C" w:rsidR="000D6F0C" w:rsidP="000D6F0C" w:rsidRDefault="000D6F0C" w14:paraId="26B06F6D" w14:textId="2A1578C0">
      <w:pPr>
        <w:spacing w:after="0" w:line="240" w:lineRule="auto"/>
        <w:jc w:val="both"/>
        <w:rPr>
          <w:rStyle w:val="normaltextrun"/>
          <w:rFonts w:ascii="Montserrat" w:hAnsi="Montserrat"/>
          <w:color w:val="000000"/>
          <w:sz w:val="22"/>
          <w:shd w:val="clear" w:color="auto" w:fill="FFFFFF"/>
          <w:lang w:val="es-ES"/>
        </w:rPr>
      </w:pPr>
    </w:p>
    <w:p w:rsidR="000D6F0C" w:rsidP="000D6F0C" w:rsidRDefault="000D6F0C" w14:paraId="5BE201EA" w14:textId="16A32F9D">
      <w:pPr>
        <w:spacing w:after="0" w:line="240" w:lineRule="auto"/>
        <w:jc w:val="both"/>
        <w:rPr>
          <w:rStyle w:val="normaltextrun"/>
          <w:rFonts w:ascii="Montserrat" w:hAnsi="Montserrat"/>
          <w:color w:val="000000"/>
          <w:sz w:val="22"/>
          <w:shd w:val="clear" w:color="auto" w:fill="FFFFFF"/>
          <w:lang w:val="es-ES"/>
        </w:rPr>
      </w:pPr>
      <w:r w:rsidRPr="000D6F0C">
        <w:rPr>
          <w:rStyle w:val="normaltextrun"/>
          <w:rFonts w:ascii="Montserrat" w:hAnsi="Montserrat"/>
          <w:color w:val="000000"/>
          <w:sz w:val="22"/>
          <w:shd w:val="clear" w:color="auto" w:fill="FFFFFF"/>
          <w:lang w:val="es-ES"/>
        </w:rPr>
        <w:t xml:space="preserve">Para entender mejor la manera en que se buscó aminorar el impacto de la relegación económica de América Latina, </w:t>
      </w:r>
      <w:r>
        <w:rPr>
          <w:rStyle w:val="normaltextrun"/>
          <w:rFonts w:ascii="Montserrat" w:hAnsi="Montserrat"/>
          <w:color w:val="000000"/>
          <w:sz w:val="22"/>
          <w:shd w:val="clear" w:color="auto" w:fill="FFFFFF"/>
          <w:lang w:val="es-ES"/>
        </w:rPr>
        <w:t>pon</w:t>
      </w:r>
      <w:r w:rsidRPr="000D6F0C">
        <w:rPr>
          <w:rStyle w:val="normaltextrun"/>
          <w:rFonts w:ascii="Montserrat" w:hAnsi="Montserrat"/>
          <w:color w:val="000000"/>
          <w:sz w:val="22"/>
          <w:shd w:val="clear" w:color="auto" w:fill="FFFFFF"/>
          <w:lang w:val="es-ES"/>
        </w:rPr>
        <w:t xml:space="preserve"> atención al siguiente texto de </w:t>
      </w:r>
      <w:r>
        <w:rPr>
          <w:rStyle w:val="normaltextrun"/>
          <w:rFonts w:ascii="Montserrat" w:hAnsi="Montserrat"/>
          <w:color w:val="000000"/>
          <w:sz w:val="22"/>
          <w:shd w:val="clear" w:color="auto" w:fill="FFFFFF"/>
          <w:lang w:val="es-ES"/>
        </w:rPr>
        <w:t>la</w:t>
      </w:r>
      <w:r w:rsidRPr="000D6F0C">
        <w:rPr>
          <w:rStyle w:val="normaltextrun"/>
          <w:rFonts w:ascii="Montserrat" w:hAnsi="Montserrat"/>
          <w:color w:val="000000"/>
          <w:sz w:val="22"/>
          <w:shd w:val="clear" w:color="auto" w:fill="FFFFFF"/>
          <w:lang w:val="es-ES"/>
        </w:rPr>
        <w:t xml:space="preserve"> sección “Leer para</w:t>
      </w:r>
      <w:r>
        <w:rPr>
          <w:rStyle w:val="normaltextrun"/>
          <w:rFonts w:ascii="Montserrat" w:hAnsi="Montserrat"/>
          <w:color w:val="000000"/>
          <w:sz w:val="22"/>
          <w:shd w:val="clear" w:color="auto" w:fill="FFFFFF"/>
          <w:lang w:val="es-ES"/>
        </w:rPr>
        <w:t xml:space="preserve"> </w:t>
      </w:r>
      <w:r w:rsidRPr="000D6F0C">
        <w:rPr>
          <w:rStyle w:val="normaltextrun"/>
          <w:rFonts w:ascii="Montserrat" w:hAnsi="Montserrat"/>
          <w:color w:val="000000"/>
          <w:sz w:val="22"/>
          <w:shd w:val="clear" w:color="auto" w:fill="FFFFFF"/>
          <w:lang w:val="es-ES"/>
        </w:rPr>
        <w:t>conocer”. Se trata del discurso del embajador chileno en las Naciones Unidas, Hernán Santa Cruz, sobre la creación de la Comisión Económica Latinoamericana, pronunciado en 1947:</w:t>
      </w:r>
    </w:p>
    <w:p w:rsidR="00384083" w:rsidP="000D6F0C" w:rsidRDefault="00384083" w14:paraId="0D664B0B" w14:textId="02D94B60">
      <w:pPr>
        <w:spacing w:after="0" w:line="240" w:lineRule="auto"/>
        <w:jc w:val="both"/>
        <w:rPr>
          <w:rStyle w:val="normaltextrun"/>
          <w:rFonts w:ascii="Montserrat" w:hAnsi="Montserrat"/>
          <w:color w:val="000000"/>
          <w:sz w:val="22"/>
          <w:shd w:val="clear" w:color="auto" w:fill="FFFFFF"/>
          <w:lang w:val="es-ES"/>
        </w:rPr>
      </w:pPr>
    </w:p>
    <w:p w:rsidR="00384083" w:rsidP="000D6F0C" w:rsidRDefault="00384083" w14:paraId="652D44F1" w14:textId="5E906D3E">
      <w:pPr>
        <w:spacing w:after="0" w:line="240" w:lineRule="auto"/>
        <w:jc w:val="both"/>
        <w:rPr>
          <w:rStyle w:val="normaltextrun"/>
          <w:rFonts w:ascii="Montserrat" w:hAnsi="Montserrat"/>
          <w:color w:val="000000"/>
          <w:sz w:val="22"/>
          <w:shd w:val="clear" w:color="auto" w:fill="FFFFFF"/>
          <w:lang w:val="es-ES"/>
        </w:rPr>
      </w:pPr>
      <w:r>
        <w:rPr>
          <w:rStyle w:val="normaltextrun"/>
          <w:rFonts w:ascii="Montserrat" w:hAnsi="Montserrat"/>
          <w:color w:val="000000"/>
          <w:sz w:val="22"/>
          <w:shd w:val="clear" w:color="auto" w:fill="FFFFFF"/>
          <w:lang w:val="es-ES"/>
        </w:rPr>
        <w:t>Dice así:</w:t>
      </w:r>
    </w:p>
    <w:p w:rsidR="00384083" w:rsidP="000D6F0C" w:rsidRDefault="00384083" w14:paraId="65BBDCFB" w14:textId="731973E1">
      <w:pPr>
        <w:spacing w:after="0" w:line="240" w:lineRule="auto"/>
        <w:jc w:val="both"/>
        <w:rPr>
          <w:rStyle w:val="normaltextrun"/>
          <w:rFonts w:ascii="Montserrat" w:hAnsi="Montserrat"/>
          <w:color w:val="000000"/>
          <w:sz w:val="22"/>
          <w:shd w:val="clear" w:color="auto" w:fill="FFFFFF"/>
          <w:lang w:val="es-ES"/>
        </w:rPr>
      </w:pPr>
    </w:p>
    <w:p w:rsidRPr="00384083" w:rsidR="00384083" w:rsidP="00384083" w:rsidRDefault="00384083" w14:paraId="5AC16580" w14:textId="77777777">
      <w:pPr>
        <w:spacing w:after="0" w:line="240" w:lineRule="auto"/>
        <w:jc w:val="both"/>
        <w:rPr>
          <w:rStyle w:val="normaltextrun"/>
          <w:rFonts w:ascii="Montserrat" w:hAnsi="Montserrat"/>
          <w:color w:val="262626" w:themeColor="text1" w:themeTint="D9"/>
          <w:sz w:val="22"/>
          <w:shd w:val="clear" w:color="auto" w:fill="FFFFFF"/>
          <w:lang w:val="es-ES"/>
        </w:rPr>
      </w:pPr>
      <w:r w:rsidRPr="00384083">
        <w:rPr>
          <w:rStyle w:val="normaltextrun"/>
          <w:rFonts w:ascii="Montserrat" w:hAnsi="Montserrat"/>
          <w:color w:val="262626" w:themeColor="text1" w:themeTint="D9"/>
          <w:sz w:val="22"/>
          <w:shd w:val="clear" w:color="auto" w:fill="FFFFFF"/>
          <w:lang w:val="es-ES"/>
        </w:rPr>
        <w:t>“La economía de América Latina, es todavía una economía primitiva y semicolonial. Más o menos el 65 por ciento de su población total, que se calcula hoy día en 150 000 000 de habitantes, vive de la agricultura.</w:t>
      </w:r>
    </w:p>
    <w:p w:rsidRPr="00384083" w:rsidR="00384083" w:rsidP="00384083" w:rsidRDefault="00384083" w14:paraId="327F71C1" w14:textId="5E3BCC0F">
      <w:pPr>
        <w:spacing w:after="0" w:line="240" w:lineRule="auto"/>
        <w:jc w:val="both"/>
        <w:rPr>
          <w:rStyle w:val="normaltextrun"/>
          <w:rFonts w:ascii="Montserrat" w:hAnsi="Montserrat"/>
          <w:color w:val="262626" w:themeColor="text1" w:themeTint="D9"/>
          <w:sz w:val="22"/>
          <w:shd w:val="clear" w:color="auto" w:fill="FFFFFF"/>
          <w:lang w:val="es-ES"/>
        </w:rPr>
      </w:pPr>
    </w:p>
    <w:p w:rsidRPr="00384083" w:rsidR="00384083" w:rsidP="00384083" w:rsidRDefault="00384083" w14:paraId="1F55623D" w14:textId="77777777">
      <w:pPr>
        <w:spacing w:after="0" w:line="240" w:lineRule="auto"/>
        <w:jc w:val="both"/>
        <w:rPr>
          <w:rStyle w:val="normaltextrun"/>
          <w:rFonts w:ascii="Montserrat" w:hAnsi="Montserrat"/>
          <w:color w:val="262626" w:themeColor="text1" w:themeTint="D9"/>
          <w:sz w:val="22"/>
          <w:shd w:val="clear" w:color="auto" w:fill="FFFFFF"/>
          <w:lang w:val="es-ES"/>
        </w:rPr>
      </w:pPr>
      <w:r w:rsidRPr="00384083">
        <w:rPr>
          <w:rStyle w:val="normaltextrun"/>
          <w:rFonts w:ascii="Montserrat" w:hAnsi="Montserrat"/>
          <w:color w:val="262626" w:themeColor="text1" w:themeTint="D9"/>
          <w:sz w:val="22"/>
          <w:shd w:val="clear" w:color="auto" w:fill="FFFFFF"/>
          <w:lang w:val="es-ES"/>
        </w:rPr>
        <w:t>En algunos de sus países, se ha iniciado un proceso de industrialización, que se encuentra solamente en su primera etapa, como lo prueba el hecho de que, en su mayor parte, las industrias establecidas son de aquellas que significan solamente elaboración de materias primas locales para la exportación, tales como las carnes congeladas y los metales refinados y aquellas que producen bienes de consumo, especialmente textiles.</w:t>
      </w:r>
    </w:p>
    <w:p w:rsidRPr="00384083" w:rsidR="00384083" w:rsidP="00384083" w:rsidRDefault="00384083" w14:paraId="37103836" w14:textId="04494484">
      <w:pPr>
        <w:spacing w:after="0" w:line="240" w:lineRule="auto"/>
        <w:jc w:val="both"/>
        <w:rPr>
          <w:rStyle w:val="normaltextrun"/>
          <w:rFonts w:ascii="Montserrat" w:hAnsi="Montserrat"/>
          <w:color w:val="262626" w:themeColor="text1" w:themeTint="D9"/>
          <w:sz w:val="22"/>
          <w:shd w:val="clear" w:color="auto" w:fill="FFFFFF"/>
          <w:lang w:val="es-ES"/>
        </w:rPr>
      </w:pPr>
    </w:p>
    <w:p w:rsidRPr="00384083" w:rsidR="00384083" w:rsidP="00384083" w:rsidRDefault="00384083" w14:paraId="09D627B7" w14:textId="75AC5A7B">
      <w:pPr>
        <w:spacing w:after="0" w:line="240" w:lineRule="auto"/>
        <w:jc w:val="both"/>
        <w:rPr>
          <w:rStyle w:val="normaltextrun"/>
          <w:rFonts w:ascii="Montserrat" w:hAnsi="Montserrat"/>
          <w:color w:val="262626" w:themeColor="text1" w:themeTint="D9"/>
          <w:sz w:val="22"/>
          <w:shd w:val="clear" w:color="auto" w:fill="FFFFFF"/>
          <w:lang w:val="es-ES"/>
        </w:rPr>
      </w:pPr>
      <w:r w:rsidRPr="00384083">
        <w:rPr>
          <w:rStyle w:val="normaltextrun"/>
          <w:rFonts w:ascii="Montserrat" w:hAnsi="Montserrat"/>
          <w:color w:val="262626" w:themeColor="text1" w:themeTint="D9"/>
          <w:sz w:val="22"/>
          <w:shd w:val="clear" w:color="auto" w:fill="FFFFFF"/>
          <w:lang w:val="es-ES"/>
        </w:rPr>
        <w:t>Otro índice del estado primitivo de la economía latinoamericana es su comercio exterior.</w:t>
      </w:r>
    </w:p>
    <w:p w:rsidR="0066716F" w:rsidP="00384083" w:rsidRDefault="00384083" w14:paraId="3EFBED9D" w14:textId="3E035910">
      <w:pPr>
        <w:spacing w:after="0" w:line="240" w:lineRule="auto"/>
        <w:jc w:val="both"/>
        <w:rPr>
          <w:rStyle w:val="normaltextrun"/>
          <w:rFonts w:ascii="Montserrat" w:hAnsi="Montserrat"/>
          <w:color w:val="262626" w:themeColor="text1" w:themeTint="D9"/>
          <w:sz w:val="22"/>
          <w:shd w:val="clear" w:color="auto" w:fill="FFFFFF"/>
          <w:lang w:val="es-ES"/>
        </w:rPr>
      </w:pPr>
      <w:r w:rsidRPr="00384083">
        <w:rPr>
          <w:rStyle w:val="normaltextrun"/>
          <w:rFonts w:ascii="Montserrat" w:hAnsi="Montserrat"/>
          <w:color w:val="262626" w:themeColor="text1" w:themeTint="D9"/>
          <w:sz w:val="22"/>
          <w:shd w:val="clear" w:color="auto" w:fill="FFFFFF"/>
          <w:lang w:val="es-ES"/>
        </w:rPr>
        <w:t>Las principales exportaciones pueden dividirse en tres grupos:</w:t>
      </w:r>
    </w:p>
    <w:p w:rsidR="0066716F" w:rsidP="00384083" w:rsidRDefault="0066716F" w14:paraId="1F159E75" w14:textId="77777777">
      <w:pPr>
        <w:spacing w:after="0" w:line="240" w:lineRule="auto"/>
        <w:jc w:val="both"/>
        <w:rPr>
          <w:rStyle w:val="normaltextrun"/>
          <w:rFonts w:ascii="Montserrat" w:hAnsi="Montserrat"/>
          <w:color w:val="262626" w:themeColor="text1" w:themeTint="D9"/>
          <w:sz w:val="22"/>
          <w:shd w:val="clear" w:color="auto" w:fill="FFFFFF"/>
          <w:lang w:val="es-ES"/>
        </w:rPr>
      </w:pPr>
    </w:p>
    <w:p w:rsidRPr="00905F5A" w:rsidR="0066716F" w:rsidP="00905F5A" w:rsidRDefault="0066716F" w14:paraId="36B090C1" w14:textId="4ACDE107">
      <w:pPr>
        <w:pStyle w:val="Prrafodelista"/>
        <w:numPr>
          <w:ilvl w:val="0"/>
          <w:numId w:val="22"/>
        </w:numPr>
        <w:spacing w:after="0" w:line="240" w:lineRule="auto"/>
        <w:jc w:val="both"/>
        <w:rPr>
          <w:rStyle w:val="normaltextrun"/>
          <w:rFonts w:ascii="Montserrat" w:hAnsi="Montserrat"/>
          <w:color w:val="262626" w:themeColor="text1" w:themeTint="D9"/>
          <w:sz w:val="22"/>
          <w:shd w:val="clear" w:color="auto" w:fill="FFFFFF"/>
          <w:lang w:val="es-ES"/>
        </w:rPr>
      </w:pPr>
      <w:r w:rsidRPr="00905F5A">
        <w:rPr>
          <w:rStyle w:val="normaltextrun"/>
          <w:rFonts w:ascii="Montserrat" w:hAnsi="Montserrat"/>
          <w:color w:val="262626" w:themeColor="text1" w:themeTint="D9"/>
          <w:sz w:val="22"/>
          <w:shd w:val="clear" w:color="auto" w:fill="FFFFFF"/>
          <w:lang w:val="es-ES"/>
        </w:rPr>
        <w:t>M</w:t>
      </w:r>
      <w:r w:rsidRPr="00905F5A" w:rsidR="00384083">
        <w:rPr>
          <w:rStyle w:val="normaltextrun"/>
          <w:rFonts w:ascii="Montserrat" w:hAnsi="Montserrat"/>
          <w:color w:val="262626" w:themeColor="text1" w:themeTint="D9"/>
          <w:sz w:val="22"/>
          <w:shd w:val="clear" w:color="auto" w:fill="FFFFFF"/>
          <w:lang w:val="es-ES"/>
        </w:rPr>
        <w:t>inerales</w:t>
      </w:r>
      <w:r w:rsidRPr="00905F5A">
        <w:rPr>
          <w:rStyle w:val="normaltextrun"/>
          <w:rFonts w:ascii="Montserrat" w:hAnsi="Montserrat"/>
          <w:color w:val="262626" w:themeColor="text1" w:themeTint="D9"/>
          <w:sz w:val="22"/>
          <w:shd w:val="clear" w:color="auto" w:fill="FFFFFF"/>
          <w:lang w:val="es-ES"/>
        </w:rPr>
        <w:t>.</w:t>
      </w:r>
    </w:p>
    <w:p w:rsidRPr="00905F5A" w:rsidR="0066716F" w:rsidP="00905F5A" w:rsidRDefault="0066716F" w14:paraId="4F519DDA" w14:textId="71907B4E">
      <w:pPr>
        <w:pStyle w:val="Prrafodelista"/>
        <w:numPr>
          <w:ilvl w:val="0"/>
          <w:numId w:val="22"/>
        </w:numPr>
        <w:spacing w:after="0" w:line="240" w:lineRule="auto"/>
        <w:jc w:val="both"/>
        <w:rPr>
          <w:rStyle w:val="normaltextrun"/>
          <w:rFonts w:ascii="Montserrat" w:hAnsi="Montserrat"/>
          <w:color w:val="262626" w:themeColor="text1" w:themeTint="D9"/>
          <w:sz w:val="22"/>
          <w:shd w:val="clear" w:color="auto" w:fill="FFFFFF"/>
          <w:lang w:val="es-ES"/>
        </w:rPr>
      </w:pPr>
      <w:r w:rsidRPr="00905F5A">
        <w:rPr>
          <w:rStyle w:val="normaltextrun"/>
          <w:rFonts w:ascii="Montserrat" w:hAnsi="Montserrat"/>
          <w:color w:val="262626" w:themeColor="text1" w:themeTint="D9"/>
          <w:sz w:val="22"/>
          <w:shd w:val="clear" w:color="auto" w:fill="FFFFFF"/>
          <w:lang w:val="es-ES"/>
        </w:rPr>
        <w:t>P</w:t>
      </w:r>
      <w:r w:rsidRPr="00905F5A" w:rsidR="00384083">
        <w:rPr>
          <w:rStyle w:val="normaltextrun"/>
          <w:rFonts w:ascii="Montserrat" w:hAnsi="Montserrat"/>
          <w:color w:val="262626" w:themeColor="text1" w:themeTint="D9"/>
          <w:sz w:val="22"/>
          <w:shd w:val="clear" w:color="auto" w:fill="FFFFFF"/>
          <w:lang w:val="es-ES"/>
        </w:rPr>
        <w:t>roductos tropicales, tales como café, cacao, azúcar, bananas y tabaco</w:t>
      </w:r>
      <w:r w:rsidRPr="00905F5A">
        <w:rPr>
          <w:rStyle w:val="normaltextrun"/>
          <w:rFonts w:ascii="Montserrat" w:hAnsi="Montserrat"/>
          <w:color w:val="262626" w:themeColor="text1" w:themeTint="D9"/>
          <w:sz w:val="22"/>
          <w:shd w:val="clear" w:color="auto" w:fill="FFFFFF"/>
          <w:lang w:val="es-ES"/>
        </w:rPr>
        <w:t>.</w:t>
      </w:r>
    </w:p>
    <w:p w:rsidRPr="00905F5A" w:rsidR="00384083" w:rsidP="00905F5A" w:rsidRDefault="0066716F" w14:paraId="4AD3E8AC" w14:textId="3BB437EC">
      <w:pPr>
        <w:pStyle w:val="Prrafodelista"/>
        <w:numPr>
          <w:ilvl w:val="0"/>
          <w:numId w:val="22"/>
        </w:numPr>
        <w:spacing w:after="0" w:line="240" w:lineRule="auto"/>
        <w:jc w:val="both"/>
        <w:rPr>
          <w:rStyle w:val="normaltextrun"/>
          <w:rFonts w:ascii="Montserrat" w:hAnsi="Montserrat"/>
          <w:color w:val="262626" w:themeColor="text1" w:themeTint="D9"/>
          <w:sz w:val="22"/>
          <w:shd w:val="clear" w:color="auto" w:fill="FFFFFF"/>
          <w:lang w:val="es-ES"/>
        </w:rPr>
      </w:pPr>
      <w:r w:rsidRPr="00905F5A">
        <w:rPr>
          <w:rStyle w:val="normaltextrun"/>
          <w:rFonts w:ascii="Montserrat" w:hAnsi="Montserrat"/>
          <w:color w:val="262626" w:themeColor="text1" w:themeTint="D9"/>
          <w:sz w:val="22"/>
          <w:shd w:val="clear" w:color="auto" w:fill="FFFFFF"/>
          <w:lang w:val="es-ES"/>
        </w:rPr>
        <w:t>P</w:t>
      </w:r>
      <w:r w:rsidRPr="00905F5A" w:rsidR="00384083">
        <w:rPr>
          <w:rStyle w:val="normaltextrun"/>
          <w:rFonts w:ascii="Montserrat" w:hAnsi="Montserrat"/>
          <w:color w:val="262626" w:themeColor="text1" w:themeTint="D9"/>
          <w:sz w:val="22"/>
          <w:shd w:val="clear" w:color="auto" w:fill="FFFFFF"/>
          <w:lang w:val="es-ES"/>
        </w:rPr>
        <w:t>roductos agrícolas como trigo; carne y lana, exportados principalmente por Argentina.</w:t>
      </w:r>
    </w:p>
    <w:p w:rsidRPr="00384083" w:rsidR="00384083" w:rsidP="00384083" w:rsidRDefault="00384083" w14:paraId="192D8879" w14:textId="77777777">
      <w:pPr>
        <w:spacing w:after="0" w:line="240" w:lineRule="auto"/>
        <w:jc w:val="both"/>
        <w:rPr>
          <w:rStyle w:val="normaltextrun"/>
          <w:rFonts w:ascii="Montserrat" w:hAnsi="Montserrat"/>
          <w:color w:val="262626" w:themeColor="text1" w:themeTint="D9"/>
          <w:sz w:val="22"/>
          <w:shd w:val="clear" w:color="auto" w:fill="FFFFFF"/>
          <w:lang w:val="es-ES"/>
        </w:rPr>
      </w:pPr>
    </w:p>
    <w:p w:rsidRPr="00384083" w:rsidR="00384083" w:rsidP="00384083" w:rsidRDefault="00384083" w14:paraId="1531FA71" w14:textId="1DB8B191">
      <w:pPr>
        <w:spacing w:after="0" w:line="240" w:lineRule="auto"/>
        <w:jc w:val="both"/>
        <w:rPr>
          <w:rStyle w:val="normaltextrun"/>
          <w:rFonts w:ascii="Montserrat" w:hAnsi="Montserrat"/>
          <w:color w:val="262626" w:themeColor="text1" w:themeTint="D9"/>
          <w:sz w:val="22"/>
          <w:shd w:val="clear" w:color="auto" w:fill="FFFFFF"/>
          <w:lang w:val="es-ES"/>
        </w:rPr>
      </w:pPr>
      <w:r w:rsidRPr="00384083">
        <w:rPr>
          <w:rStyle w:val="normaltextrun"/>
          <w:rFonts w:ascii="Montserrat" w:hAnsi="Montserrat"/>
          <w:color w:val="262626" w:themeColor="text1" w:themeTint="D9"/>
          <w:sz w:val="22"/>
          <w:shd w:val="clear" w:color="auto" w:fill="FFFFFF"/>
          <w:lang w:val="es-ES"/>
        </w:rPr>
        <w:t>La exportación de productos manufactureros es insignificante.</w:t>
      </w:r>
      <w:r w:rsidR="00A44705">
        <w:rPr>
          <w:rStyle w:val="normaltextrun"/>
          <w:rFonts w:ascii="Montserrat" w:hAnsi="Montserrat"/>
          <w:color w:val="262626" w:themeColor="text1" w:themeTint="D9"/>
          <w:sz w:val="22"/>
          <w:shd w:val="clear" w:color="auto" w:fill="FFFFFF"/>
          <w:lang w:val="es-ES"/>
        </w:rPr>
        <w:t xml:space="preserve"> </w:t>
      </w:r>
      <w:r w:rsidRPr="00384083">
        <w:rPr>
          <w:rStyle w:val="normaltextrun"/>
          <w:rFonts w:ascii="Montserrat" w:hAnsi="Montserrat"/>
          <w:color w:val="262626" w:themeColor="text1" w:themeTint="D9"/>
          <w:sz w:val="22"/>
          <w:shd w:val="clear" w:color="auto" w:fill="FFFFFF"/>
          <w:lang w:val="es-ES"/>
        </w:rPr>
        <w:t>Las importaciones, por el contrario, son casi exclusivamente manufacturas y en gran parte bienes indispensables de consumo o maquinarias. […] Las características anotadas del comercio exterior de la América Latina hacen que su economía sea altamente dependiente de influencias exteriores y particularmente sensible a los ciclos económicos mundiales.</w:t>
      </w:r>
    </w:p>
    <w:p w:rsidRPr="00384083" w:rsidR="00384083" w:rsidP="00384083" w:rsidRDefault="00384083" w14:paraId="39616BD6" w14:textId="31155C11">
      <w:pPr>
        <w:spacing w:after="0" w:line="240" w:lineRule="auto"/>
        <w:jc w:val="both"/>
        <w:rPr>
          <w:rStyle w:val="normaltextrun"/>
          <w:rFonts w:ascii="Montserrat" w:hAnsi="Montserrat"/>
          <w:color w:val="262626" w:themeColor="text1" w:themeTint="D9"/>
          <w:sz w:val="22"/>
          <w:shd w:val="clear" w:color="auto" w:fill="FFFFFF"/>
          <w:lang w:val="es-ES"/>
        </w:rPr>
      </w:pPr>
    </w:p>
    <w:p w:rsidRPr="00384083" w:rsidR="00384083" w:rsidP="00384083" w:rsidRDefault="00384083" w14:paraId="6972BFB7" w14:textId="77777777">
      <w:pPr>
        <w:spacing w:after="0" w:line="240" w:lineRule="auto"/>
        <w:jc w:val="both"/>
        <w:rPr>
          <w:rStyle w:val="normaltextrun"/>
          <w:rFonts w:ascii="Montserrat" w:hAnsi="Montserrat"/>
          <w:color w:val="262626" w:themeColor="text1" w:themeTint="D9"/>
          <w:sz w:val="22"/>
          <w:shd w:val="clear" w:color="auto" w:fill="FFFFFF"/>
          <w:lang w:val="es-ES"/>
        </w:rPr>
      </w:pPr>
      <w:r w:rsidRPr="00384083">
        <w:rPr>
          <w:rStyle w:val="normaltextrun"/>
          <w:rFonts w:ascii="Montserrat" w:hAnsi="Montserrat"/>
          <w:color w:val="262626" w:themeColor="text1" w:themeTint="D9"/>
          <w:sz w:val="22"/>
          <w:shd w:val="clear" w:color="auto" w:fill="FFFFFF"/>
          <w:lang w:val="es-ES"/>
        </w:rPr>
        <w:t>[También] son la determinante principal de que la población de Latinoamérica viva en muy malas condiciones: dos tercios de ella, si no más, está físicamente desnutrida, hasta el punto de morirse de extenuación en muchas regiones.</w:t>
      </w:r>
    </w:p>
    <w:p w:rsidRPr="00384083" w:rsidR="00384083" w:rsidP="00384083" w:rsidRDefault="00384083" w14:paraId="7231BA8D" w14:textId="77777777">
      <w:pPr>
        <w:spacing w:after="0" w:line="240" w:lineRule="auto"/>
        <w:jc w:val="both"/>
        <w:rPr>
          <w:rStyle w:val="normaltextrun"/>
          <w:rFonts w:ascii="Montserrat" w:hAnsi="Montserrat"/>
          <w:color w:val="262626" w:themeColor="text1" w:themeTint="D9"/>
          <w:sz w:val="22"/>
          <w:shd w:val="clear" w:color="auto" w:fill="FFFFFF"/>
          <w:lang w:val="es-ES"/>
        </w:rPr>
      </w:pPr>
    </w:p>
    <w:p w:rsidRPr="00384083" w:rsidR="00384083" w:rsidP="00384083" w:rsidRDefault="00384083" w14:paraId="78CEA2B6" w14:textId="77777777">
      <w:pPr>
        <w:spacing w:after="0" w:line="240" w:lineRule="auto"/>
        <w:jc w:val="both"/>
        <w:rPr>
          <w:rStyle w:val="normaltextrun"/>
          <w:rFonts w:ascii="Montserrat" w:hAnsi="Montserrat"/>
          <w:color w:val="262626" w:themeColor="text1" w:themeTint="D9"/>
          <w:sz w:val="22"/>
          <w:shd w:val="clear" w:color="auto" w:fill="FFFFFF"/>
          <w:lang w:val="es-ES"/>
        </w:rPr>
      </w:pPr>
      <w:r w:rsidRPr="00384083">
        <w:rPr>
          <w:rStyle w:val="normaltextrun"/>
          <w:rFonts w:ascii="Montserrat" w:hAnsi="Montserrat"/>
          <w:color w:val="262626" w:themeColor="text1" w:themeTint="D9"/>
          <w:sz w:val="22"/>
          <w:shd w:val="clear" w:color="auto" w:fill="FFFFFF"/>
          <w:lang w:val="es-ES"/>
        </w:rPr>
        <w:t xml:space="preserve">Es necesario llegar al convencimiento de que, en Latinoamérica, se trata sobre todo de un problema de producción antes que de distribución y que la </w:t>
      </w:r>
      <w:r w:rsidRPr="00384083">
        <w:rPr>
          <w:rStyle w:val="normaltextrun"/>
          <w:rFonts w:ascii="Montserrat" w:hAnsi="Montserrat"/>
          <w:color w:val="262626" w:themeColor="text1" w:themeTint="D9"/>
          <w:sz w:val="22"/>
          <w:shd w:val="clear" w:color="auto" w:fill="FFFFFF"/>
          <w:lang w:val="es-ES"/>
        </w:rPr>
        <w:lastRenderedPageBreak/>
        <w:t>inestabilidad económica sólo tiene como remedio: la transformación y la diversificación de la economía.”</w:t>
      </w:r>
    </w:p>
    <w:p w:rsidRPr="008410CE" w:rsidR="00A44705" w:rsidP="00384083" w:rsidRDefault="00A44705" w14:paraId="293EAEDD" w14:textId="0E089740">
      <w:pPr>
        <w:spacing w:after="0" w:line="240" w:lineRule="auto"/>
        <w:jc w:val="both"/>
        <w:rPr>
          <w:rStyle w:val="normaltextrun"/>
          <w:rFonts w:ascii="Montserrat" w:hAnsi="Montserrat"/>
          <w:color w:val="262626" w:themeColor="text1" w:themeTint="D9"/>
          <w:sz w:val="22"/>
          <w:shd w:val="clear" w:color="auto" w:fill="FFFFFF"/>
          <w:lang w:val="es-ES"/>
        </w:rPr>
      </w:pPr>
    </w:p>
    <w:p w:rsidR="00A44705" w:rsidP="00384083" w:rsidRDefault="00A44705" w14:paraId="7A9F2DF7" w14:textId="683CD00E">
      <w:pPr>
        <w:spacing w:after="0" w:line="240" w:lineRule="auto"/>
        <w:jc w:val="both"/>
        <w:rPr>
          <w:rStyle w:val="normaltextrun"/>
          <w:rFonts w:ascii="Montserrat" w:hAnsi="Montserrat"/>
          <w:sz w:val="22"/>
          <w:shd w:val="clear" w:color="auto" w:fill="FFFFFF"/>
          <w:lang w:val="es-ES"/>
        </w:rPr>
      </w:pPr>
      <w:r>
        <w:rPr>
          <w:rStyle w:val="normaltextrun"/>
          <w:rFonts w:ascii="Montserrat" w:hAnsi="Montserrat"/>
          <w:sz w:val="22"/>
          <w:shd w:val="clear" w:color="auto" w:fill="FFFFFF"/>
          <w:lang w:val="es-ES"/>
        </w:rPr>
        <w:t>Hasta aquí la lectura.</w:t>
      </w:r>
    </w:p>
    <w:p w:rsidR="00A44705" w:rsidP="00384083" w:rsidRDefault="00A44705" w14:paraId="00068FF7" w14:textId="16CDB945">
      <w:pPr>
        <w:spacing w:after="0" w:line="240" w:lineRule="auto"/>
        <w:jc w:val="both"/>
        <w:rPr>
          <w:rStyle w:val="normaltextrun"/>
          <w:rFonts w:ascii="Montserrat" w:hAnsi="Montserrat"/>
          <w:sz w:val="22"/>
          <w:shd w:val="clear" w:color="auto" w:fill="FFFFFF"/>
          <w:lang w:val="es-ES"/>
        </w:rPr>
      </w:pPr>
    </w:p>
    <w:p w:rsidRPr="00C54E83" w:rsidR="00A44705" w:rsidP="00C54E83" w:rsidRDefault="00C54E83" w14:paraId="6D494AEE" w14:textId="5A97F5B6">
      <w:pPr>
        <w:spacing w:after="0" w:line="240" w:lineRule="auto"/>
        <w:jc w:val="both"/>
        <w:rPr>
          <w:rStyle w:val="normaltextrun"/>
          <w:rFonts w:ascii="Montserrat" w:hAnsi="Montserrat"/>
          <w:sz w:val="22"/>
          <w:shd w:val="clear" w:color="auto" w:fill="FFFFFF"/>
          <w:lang w:val="es-ES"/>
        </w:rPr>
      </w:pPr>
      <w:r w:rsidRPr="00C54E83">
        <w:rPr>
          <w:rStyle w:val="normaltextrun"/>
          <w:rFonts w:ascii="Montserrat" w:hAnsi="Montserrat"/>
          <w:sz w:val="22"/>
          <w:shd w:val="clear" w:color="auto" w:fill="FFFFFF"/>
          <w:lang w:val="es-ES"/>
        </w:rPr>
        <w:t>La crisis ocasionada por la Segunda Guerra Mundial puso como principal foco de atención a los continentes europeo y asiático.</w:t>
      </w:r>
    </w:p>
    <w:p w:rsidRPr="00C54E83" w:rsidR="00A44705" w:rsidP="00C54E83" w:rsidRDefault="00A44705" w14:paraId="53D0CFE1" w14:textId="0CC3BA9E">
      <w:pPr>
        <w:spacing w:after="0" w:line="240" w:lineRule="auto"/>
        <w:jc w:val="both"/>
        <w:rPr>
          <w:rStyle w:val="normaltextrun"/>
          <w:rFonts w:ascii="Montserrat" w:hAnsi="Montserrat"/>
          <w:sz w:val="22"/>
          <w:shd w:val="clear" w:color="auto" w:fill="FFFFFF"/>
          <w:lang w:val="es-ES"/>
        </w:rPr>
      </w:pPr>
    </w:p>
    <w:p w:rsidRPr="00C54E83" w:rsidR="00C54E83" w:rsidP="00C54E83" w:rsidRDefault="00C54E83" w14:paraId="3A46B372" w14:textId="71905C1F">
      <w:pPr>
        <w:spacing w:after="0" w:line="240" w:lineRule="auto"/>
        <w:jc w:val="both"/>
        <w:rPr>
          <w:rStyle w:val="normaltextrun"/>
          <w:rFonts w:ascii="Montserrat" w:hAnsi="Montserrat"/>
          <w:sz w:val="22"/>
          <w:shd w:val="clear" w:color="auto" w:fill="FFFFFF"/>
          <w:lang w:val="es-ES"/>
        </w:rPr>
      </w:pPr>
      <w:r w:rsidRPr="00C54E83">
        <w:rPr>
          <w:rStyle w:val="normaltextrun"/>
          <w:rFonts w:ascii="Montserrat" w:hAnsi="Montserrat"/>
          <w:sz w:val="22"/>
          <w:shd w:val="clear" w:color="auto" w:fill="FFFFFF"/>
          <w:lang w:val="es-ES"/>
        </w:rPr>
        <w:t>Por otro lado</w:t>
      </w:r>
      <w:r w:rsidR="008410CE">
        <w:rPr>
          <w:rStyle w:val="normaltextrun"/>
          <w:rFonts w:ascii="Montserrat" w:hAnsi="Montserrat"/>
          <w:sz w:val="22"/>
          <w:shd w:val="clear" w:color="auto" w:fill="FFFFFF"/>
          <w:lang w:val="es-ES"/>
        </w:rPr>
        <w:t xml:space="preserve">, </w:t>
      </w:r>
      <w:r w:rsidRPr="00C54E83">
        <w:rPr>
          <w:rStyle w:val="normaltextrun"/>
          <w:rFonts w:ascii="Montserrat" w:hAnsi="Montserrat"/>
          <w:sz w:val="22"/>
          <w:shd w:val="clear" w:color="auto" w:fill="FFFFFF"/>
          <w:lang w:val="es-ES"/>
        </w:rPr>
        <w:t>las economías latinoamericanas que, si bien apoyaron enormemente el sostenimiento de las industrias de los países beligerantes, no lograron desarrollarse lo suficiente para diversificar su economía y no depender esencialmente de las exportaciones.</w:t>
      </w:r>
    </w:p>
    <w:p w:rsidRPr="00C54E83" w:rsidR="00A44705" w:rsidP="00C54E83" w:rsidRDefault="00A44705" w14:paraId="4BDAE4A3" w14:textId="2782259F">
      <w:pPr>
        <w:spacing w:after="0" w:line="240" w:lineRule="auto"/>
        <w:jc w:val="both"/>
        <w:rPr>
          <w:rStyle w:val="normaltextrun"/>
          <w:rFonts w:ascii="Montserrat" w:hAnsi="Montserrat"/>
          <w:sz w:val="22"/>
          <w:shd w:val="clear" w:color="auto" w:fill="FFFFFF"/>
          <w:lang w:val="es-ES"/>
        </w:rPr>
      </w:pPr>
    </w:p>
    <w:p w:rsidRPr="008410CE" w:rsidR="00C54E83" w:rsidP="00C54E83" w:rsidRDefault="00C54E83" w14:paraId="038A3CDB" w14:textId="5F0626F6">
      <w:pPr>
        <w:spacing w:after="0" w:line="240" w:lineRule="auto"/>
        <w:jc w:val="both"/>
        <w:rPr>
          <w:rStyle w:val="normaltextrun"/>
          <w:rFonts w:ascii="Montserrat" w:hAnsi="Montserrat"/>
          <w:sz w:val="22"/>
          <w:shd w:val="clear" w:color="auto" w:fill="FFFFFF"/>
          <w:lang w:val="es-ES"/>
        </w:rPr>
      </w:pPr>
      <w:r w:rsidRPr="008410CE">
        <w:rPr>
          <w:rStyle w:val="normaltextrun"/>
          <w:rFonts w:ascii="Montserrat" w:hAnsi="Montserrat"/>
          <w:sz w:val="22"/>
          <w:shd w:val="clear" w:color="auto" w:fill="FFFFFF"/>
          <w:lang w:val="es-ES"/>
        </w:rPr>
        <w:t>Quizá te preguntes: ¿por qué estas naciones americanas buscaban el desarrollo económico a partir de relaciones internacionales, y no con base en sus economías nacionales?</w:t>
      </w:r>
    </w:p>
    <w:p w:rsidRPr="008410CE" w:rsidR="00C54E83" w:rsidP="00C54E83" w:rsidRDefault="00C54E83" w14:paraId="694D57ED" w14:textId="77777777">
      <w:pPr>
        <w:spacing w:after="0" w:line="240" w:lineRule="auto"/>
        <w:jc w:val="both"/>
        <w:rPr>
          <w:rStyle w:val="normaltextrun"/>
          <w:rFonts w:ascii="Montserrat" w:hAnsi="Montserrat"/>
          <w:sz w:val="22"/>
          <w:shd w:val="clear" w:color="auto" w:fill="FFFFFF"/>
          <w:lang w:val="es-ES"/>
        </w:rPr>
      </w:pPr>
    </w:p>
    <w:p w:rsidRPr="00C54E83" w:rsidR="00C54E83" w:rsidP="00C54E83" w:rsidRDefault="00C54E83" w14:paraId="57330C0B" w14:textId="62CBD5D4">
      <w:pPr>
        <w:spacing w:after="0" w:line="240" w:lineRule="auto"/>
        <w:jc w:val="both"/>
        <w:rPr>
          <w:rStyle w:val="normaltextrun"/>
          <w:rFonts w:ascii="Montserrat" w:hAnsi="Montserrat"/>
          <w:sz w:val="22"/>
          <w:shd w:val="clear" w:color="auto" w:fill="FFFFFF"/>
          <w:lang w:val="es-ES"/>
        </w:rPr>
      </w:pPr>
      <w:r w:rsidRPr="00C54E83">
        <w:rPr>
          <w:rStyle w:val="normaltextrun"/>
          <w:rFonts w:ascii="Montserrat" w:hAnsi="Montserrat"/>
          <w:sz w:val="22"/>
          <w:shd w:val="clear" w:color="auto" w:fill="FFFFFF"/>
          <w:lang w:val="es-ES"/>
        </w:rPr>
        <w:t>Como recordará</w:t>
      </w:r>
      <w:r w:rsidR="00DF37F6">
        <w:rPr>
          <w:rStyle w:val="normaltextrun"/>
          <w:rFonts w:ascii="Montserrat" w:hAnsi="Montserrat"/>
          <w:sz w:val="22"/>
          <w:shd w:val="clear" w:color="auto" w:fill="FFFFFF"/>
          <w:lang w:val="es-ES"/>
        </w:rPr>
        <w:t>s</w:t>
      </w:r>
      <w:r w:rsidRPr="00C54E83">
        <w:rPr>
          <w:rStyle w:val="normaltextrun"/>
          <w:rFonts w:ascii="Montserrat" w:hAnsi="Montserrat"/>
          <w:sz w:val="22"/>
          <w:shd w:val="clear" w:color="auto" w:fill="FFFFFF"/>
          <w:lang w:val="es-ES"/>
        </w:rPr>
        <w:t>, a partir del fin de la Segunda Guerra Mundial, la economía de muchos países se fue integrando de manera regional en un comercio internacional cada vez más amplio.</w:t>
      </w:r>
    </w:p>
    <w:p w:rsidRPr="00C54E83" w:rsidR="00C54E83" w:rsidP="00C54E83" w:rsidRDefault="00C54E83" w14:paraId="5C61DFE1" w14:textId="77777777">
      <w:pPr>
        <w:spacing w:after="0" w:line="240" w:lineRule="auto"/>
        <w:jc w:val="both"/>
        <w:rPr>
          <w:rStyle w:val="normaltextrun"/>
          <w:rFonts w:ascii="Montserrat" w:hAnsi="Montserrat"/>
          <w:sz w:val="22"/>
          <w:shd w:val="clear" w:color="auto" w:fill="FFFFFF"/>
          <w:lang w:val="es-ES"/>
        </w:rPr>
      </w:pPr>
    </w:p>
    <w:p w:rsidR="00C54E83" w:rsidP="00C54E83" w:rsidRDefault="00C54E83" w14:paraId="31D6AB6E" w14:textId="3AC0621F">
      <w:pPr>
        <w:spacing w:after="0" w:line="240" w:lineRule="auto"/>
        <w:jc w:val="both"/>
        <w:rPr>
          <w:rStyle w:val="normaltextrun"/>
          <w:rFonts w:ascii="Montserrat" w:hAnsi="Montserrat"/>
          <w:sz w:val="22"/>
          <w:shd w:val="clear" w:color="auto" w:fill="FFFFFF"/>
          <w:lang w:val="es-ES"/>
        </w:rPr>
      </w:pPr>
      <w:r w:rsidRPr="00C54E83">
        <w:rPr>
          <w:rStyle w:val="normaltextrun"/>
          <w:rFonts w:ascii="Montserrat" w:hAnsi="Montserrat"/>
          <w:sz w:val="22"/>
          <w:shd w:val="clear" w:color="auto" w:fill="FFFFFF"/>
          <w:lang w:val="es-ES"/>
        </w:rPr>
        <w:t xml:space="preserve">Antes de continuar, </w:t>
      </w:r>
      <w:r w:rsidR="003345DF">
        <w:rPr>
          <w:rStyle w:val="normaltextrun"/>
          <w:rFonts w:ascii="Montserrat" w:hAnsi="Montserrat"/>
          <w:sz w:val="22"/>
          <w:shd w:val="clear" w:color="auto" w:fill="FFFFFF"/>
          <w:lang w:val="es-ES"/>
        </w:rPr>
        <w:t>hay que conocer</w:t>
      </w:r>
      <w:r w:rsidRPr="00C54E83">
        <w:rPr>
          <w:rStyle w:val="normaltextrun"/>
          <w:rFonts w:ascii="Montserrat" w:hAnsi="Montserrat"/>
          <w:sz w:val="22"/>
          <w:shd w:val="clear" w:color="auto" w:fill="FFFFFF"/>
          <w:lang w:val="es-ES"/>
        </w:rPr>
        <w:t xml:space="preserve"> en qué consiste el comercio internacional a través del siguiente video.</w:t>
      </w:r>
    </w:p>
    <w:p w:rsidRPr="003345DF" w:rsidR="003345DF" w:rsidP="003345DF" w:rsidRDefault="003345DF" w14:paraId="01810420" w14:textId="4D87F054">
      <w:pPr>
        <w:spacing w:after="0" w:line="240" w:lineRule="auto"/>
        <w:jc w:val="both"/>
        <w:rPr>
          <w:rStyle w:val="normaltextrun"/>
          <w:rFonts w:ascii="Montserrat" w:hAnsi="Montserrat"/>
          <w:sz w:val="22"/>
          <w:shd w:val="clear" w:color="auto" w:fill="FFFFFF"/>
          <w:lang w:val="es-ES"/>
        </w:rPr>
      </w:pPr>
    </w:p>
    <w:p w:rsidRPr="003345DF" w:rsidR="003345DF" w:rsidP="003345DF" w:rsidRDefault="003345DF" w14:paraId="2DDF7FE5" w14:textId="692225C2">
      <w:pPr>
        <w:pStyle w:val="Prrafodelista"/>
        <w:numPr>
          <w:ilvl w:val="0"/>
          <w:numId w:val="21"/>
        </w:numPr>
        <w:spacing w:after="0" w:line="240" w:lineRule="auto"/>
        <w:jc w:val="both"/>
        <w:rPr>
          <w:rStyle w:val="normaltextrun"/>
          <w:rFonts w:ascii="Montserrat" w:hAnsi="Montserrat"/>
          <w:sz w:val="22"/>
          <w:shd w:val="clear" w:color="auto" w:fill="FFFFFF"/>
          <w:lang w:val="es-ES"/>
        </w:rPr>
      </w:pPr>
      <w:r w:rsidRPr="003345DF">
        <w:rPr>
          <w:rFonts w:ascii="Montserrat" w:hAnsi="Montserrat" w:eastAsia="Arial"/>
          <w:b/>
          <w:bCs/>
          <w:sz w:val="22"/>
        </w:rPr>
        <w:t>¿En qué consiste el comercio internacional?</w:t>
      </w:r>
    </w:p>
    <w:p w:rsidRPr="0060463B" w:rsidR="003345DF" w:rsidP="003345DF" w:rsidRDefault="00276B1D" w14:paraId="794A357A" w14:textId="110460A7">
      <w:pPr>
        <w:spacing w:after="0" w:line="240" w:lineRule="auto"/>
        <w:ind w:left="708"/>
        <w:jc w:val="both"/>
        <w:rPr>
          <w:rStyle w:val="Hipervnculo"/>
          <w:rFonts w:ascii="Montserrat" w:hAnsi="Montserrat" w:eastAsia="Arial"/>
          <w:sz w:val="22"/>
        </w:rPr>
      </w:pPr>
      <w:hyperlink w:history="1" r:id="rId7">
        <w:r w:rsidRPr="0060463B" w:rsidR="003345DF">
          <w:rPr>
            <w:rStyle w:val="Hipervnculo"/>
            <w:rFonts w:ascii="Montserrat" w:hAnsi="Montserrat" w:eastAsia="Arial"/>
            <w:sz w:val="22"/>
          </w:rPr>
          <w:t>https://www.yout</w:t>
        </w:r>
        <w:r w:rsidRPr="0060463B" w:rsidR="003345DF">
          <w:rPr>
            <w:rStyle w:val="Hipervnculo"/>
            <w:rFonts w:ascii="Montserrat" w:hAnsi="Montserrat" w:eastAsia="Arial"/>
            <w:sz w:val="22"/>
          </w:rPr>
          <w:t>ube.com/watch?v=ShPw0XWHBXU</w:t>
        </w:r>
      </w:hyperlink>
    </w:p>
    <w:p w:rsidRPr="0060463B" w:rsidR="003345DF" w:rsidP="003345DF" w:rsidRDefault="003345DF" w14:paraId="6FFCB0C5" w14:textId="697BC941">
      <w:pPr>
        <w:spacing w:after="0" w:line="240" w:lineRule="auto"/>
        <w:ind w:left="708"/>
        <w:jc w:val="both"/>
        <w:rPr>
          <w:rStyle w:val="normaltextrun"/>
          <w:rFonts w:ascii="Montserrat" w:hAnsi="Montserrat" w:eastAsia="Arial"/>
          <w:sz w:val="22"/>
        </w:rPr>
      </w:pPr>
      <w:r w:rsidRPr="0060463B">
        <w:rPr>
          <w:rStyle w:val="normaltextrun"/>
          <w:rFonts w:ascii="Montserrat" w:hAnsi="Montserrat" w:eastAsia="Arial"/>
          <w:sz w:val="22"/>
        </w:rPr>
        <w:t xml:space="preserve">Revisa del tiempo 00:52 </w:t>
      </w:r>
      <w:proofErr w:type="spellStart"/>
      <w:r w:rsidRPr="0060463B">
        <w:rPr>
          <w:rStyle w:val="normaltextrun"/>
          <w:rFonts w:ascii="Montserrat" w:hAnsi="Montserrat" w:eastAsia="Arial"/>
          <w:sz w:val="22"/>
        </w:rPr>
        <w:t>al</w:t>
      </w:r>
      <w:proofErr w:type="spellEnd"/>
      <w:r w:rsidRPr="0060463B">
        <w:rPr>
          <w:rStyle w:val="normaltextrun"/>
          <w:rFonts w:ascii="Montserrat" w:hAnsi="Montserrat" w:eastAsia="Arial"/>
          <w:sz w:val="22"/>
        </w:rPr>
        <w:t xml:space="preserve"> 03:26</w:t>
      </w:r>
      <w:r w:rsidR="00B8625A">
        <w:rPr>
          <w:rStyle w:val="normaltextrun"/>
          <w:rFonts w:ascii="Montserrat" w:hAnsi="Montserrat" w:eastAsia="Arial"/>
          <w:sz w:val="22"/>
        </w:rPr>
        <w:t>.</w:t>
      </w:r>
    </w:p>
    <w:p w:rsidRPr="00622C13" w:rsidR="00A44705" w:rsidP="003345DF" w:rsidRDefault="00A44705" w14:paraId="46EA0786" w14:textId="5D0B4868">
      <w:pPr>
        <w:spacing w:after="0" w:line="240" w:lineRule="auto"/>
        <w:jc w:val="both"/>
        <w:rPr>
          <w:rStyle w:val="normaltextrun"/>
          <w:rFonts w:ascii="Montserrat" w:hAnsi="Montserrat"/>
          <w:sz w:val="22"/>
          <w:shd w:val="clear" w:color="auto" w:fill="FFFFFF"/>
          <w:lang w:val="es-ES"/>
        </w:rPr>
      </w:pPr>
    </w:p>
    <w:p w:rsidRPr="003345DF" w:rsidR="003345DF" w:rsidP="003345DF" w:rsidRDefault="003345DF" w14:paraId="01FC433F" w14:textId="031D362E">
      <w:pPr>
        <w:spacing w:after="0" w:line="240" w:lineRule="auto"/>
        <w:jc w:val="both"/>
        <w:rPr>
          <w:rStyle w:val="normaltextrun"/>
          <w:rFonts w:ascii="Montserrat" w:hAnsi="Montserrat"/>
          <w:sz w:val="22"/>
          <w:shd w:val="clear" w:color="auto" w:fill="FFFFFF"/>
          <w:lang w:val="es-ES"/>
        </w:rPr>
      </w:pPr>
      <w:r w:rsidRPr="003345DF">
        <w:rPr>
          <w:rStyle w:val="normaltextrun"/>
          <w:rFonts w:ascii="Montserrat" w:hAnsi="Montserrat"/>
          <w:sz w:val="22"/>
          <w:shd w:val="clear" w:color="auto" w:fill="FFFFFF"/>
          <w:lang w:val="es-ES"/>
        </w:rPr>
        <w:t xml:space="preserve">Como </w:t>
      </w:r>
      <w:r>
        <w:rPr>
          <w:rStyle w:val="normaltextrun"/>
          <w:rFonts w:ascii="Montserrat" w:hAnsi="Montserrat"/>
          <w:sz w:val="22"/>
          <w:shd w:val="clear" w:color="auto" w:fill="FFFFFF"/>
          <w:lang w:val="es-ES"/>
        </w:rPr>
        <w:t>apreciaste</w:t>
      </w:r>
      <w:r w:rsidRPr="003345DF">
        <w:rPr>
          <w:rStyle w:val="normaltextrun"/>
          <w:rFonts w:ascii="Montserrat" w:hAnsi="Montserrat"/>
          <w:sz w:val="22"/>
          <w:shd w:val="clear" w:color="auto" w:fill="FFFFFF"/>
          <w:lang w:val="es-ES"/>
        </w:rPr>
        <w:t xml:space="preserve"> en el video, existe una disparidad en el comercio internacional entre las economías más fuertes y las menos desarrolladas. En el caso de Latinoamérica, se ha intentado reducir esa brecha.</w:t>
      </w:r>
    </w:p>
    <w:p w:rsidRPr="003345DF" w:rsidR="003345DF" w:rsidP="003345DF" w:rsidRDefault="003345DF" w14:paraId="14E5A137" w14:textId="45AC6795">
      <w:pPr>
        <w:spacing w:after="0" w:line="240" w:lineRule="auto"/>
        <w:jc w:val="both"/>
        <w:rPr>
          <w:rStyle w:val="normaltextrun"/>
          <w:rFonts w:ascii="Montserrat" w:hAnsi="Montserrat"/>
          <w:sz w:val="22"/>
          <w:shd w:val="clear" w:color="auto" w:fill="FFFFFF"/>
          <w:lang w:val="es-ES"/>
        </w:rPr>
      </w:pPr>
    </w:p>
    <w:p w:rsidRPr="003345DF" w:rsidR="003345DF" w:rsidP="3F348406" w:rsidRDefault="003345DF" w14:paraId="1CDEEDB9" w14:textId="041AF5C4">
      <w:pPr>
        <w:spacing w:after="0" w:line="240" w:lineRule="auto"/>
        <w:jc w:val="both"/>
        <w:rPr>
          <w:rStyle w:val="normaltextrun"/>
          <w:rFonts w:ascii="Montserrat" w:hAnsi="Montserrat"/>
          <w:sz w:val="22"/>
          <w:szCs w:val="22"/>
          <w:shd w:val="clear" w:color="auto" w:fill="FFFFFF"/>
          <w:lang w:val="es-ES"/>
        </w:rPr>
      </w:pPr>
      <w:r w:rsidRPr="3F348406">
        <w:rPr>
          <w:rStyle w:val="normaltextrun"/>
          <w:rFonts w:ascii="Montserrat" w:hAnsi="Montserrat"/>
          <w:sz w:val="22"/>
          <w:szCs w:val="22"/>
          <w:shd w:val="clear" w:color="auto" w:fill="FFFFFF"/>
          <w:lang w:val="es-ES"/>
        </w:rPr>
        <w:t>En febrero de 1948, la Organización de las Naciones Unidas estableció la Comisión Económica para América Latina y el Caribe (CEPAL), dedicada a la investigación, el análisis de distintos sectores económicos, tanto regionales como nacionales, y la creación de planes y programas de desarrollo.</w:t>
      </w:r>
    </w:p>
    <w:p w:rsidRPr="003345DF" w:rsidR="003345DF" w:rsidP="003345DF" w:rsidRDefault="003345DF" w14:paraId="0B91BFBE" w14:textId="71758B3A">
      <w:pPr>
        <w:spacing w:after="0" w:line="240" w:lineRule="auto"/>
        <w:jc w:val="both"/>
        <w:rPr>
          <w:rStyle w:val="normaltextrun"/>
          <w:rFonts w:ascii="Montserrat" w:hAnsi="Montserrat"/>
          <w:sz w:val="22"/>
          <w:shd w:val="clear" w:color="auto" w:fill="FFFFFF"/>
          <w:lang w:val="es-ES"/>
        </w:rPr>
      </w:pPr>
    </w:p>
    <w:p w:rsidR="003345DF" w:rsidP="003345DF" w:rsidRDefault="003345DF" w14:paraId="4A7B8C28" w14:textId="7752C062">
      <w:pPr>
        <w:spacing w:after="0" w:line="240" w:lineRule="auto"/>
        <w:jc w:val="both"/>
        <w:rPr>
          <w:rStyle w:val="normaltextrun"/>
          <w:rFonts w:ascii="Montserrat" w:hAnsi="Montserrat"/>
          <w:sz w:val="22"/>
          <w:shd w:val="clear" w:color="auto" w:fill="FFFFFF"/>
          <w:lang w:val="es-ES"/>
        </w:rPr>
      </w:pPr>
      <w:r w:rsidRPr="003345DF">
        <w:rPr>
          <w:rStyle w:val="normaltextrun"/>
          <w:rFonts w:ascii="Montserrat" w:hAnsi="Montserrat"/>
          <w:sz w:val="22"/>
          <w:shd w:val="clear" w:color="auto" w:fill="FFFFFF"/>
          <w:lang w:val="es-ES"/>
        </w:rPr>
        <w:t>En los primeros años, uno de sus principales propósitos era crear un mercado común y que la política económica latinoamericana fuera unánime frente a la economía mundial.</w:t>
      </w:r>
    </w:p>
    <w:p w:rsidRPr="003345DF" w:rsidR="007F6305" w:rsidP="003345DF" w:rsidRDefault="007F6305" w14:paraId="3CAB5907" w14:textId="77777777">
      <w:pPr>
        <w:spacing w:after="0" w:line="240" w:lineRule="auto"/>
        <w:jc w:val="both"/>
        <w:rPr>
          <w:rStyle w:val="normaltextrun"/>
          <w:rFonts w:ascii="Montserrat" w:hAnsi="Montserrat"/>
          <w:sz w:val="22"/>
          <w:shd w:val="clear" w:color="auto" w:fill="FFFFFF"/>
          <w:lang w:val="es-ES"/>
        </w:rPr>
      </w:pPr>
    </w:p>
    <w:p w:rsidRPr="003345DF" w:rsidR="003345DF" w:rsidP="003345DF" w:rsidRDefault="003345DF" w14:paraId="00BCA4F0" w14:textId="47632287">
      <w:pPr>
        <w:spacing w:after="0" w:line="240" w:lineRule="auto"/>
        <w:jc w:val="both"/>
        <w:rPr>
          <w:rStyle w:val="normaltextrun"/>
          <w:rFonts w:ascii="Montserrat" w:hAnsi="Montserrat"/>
          <w:sz w:val="22"/>
          <w:shd w:val="clear" w:color="auto" w:fill="FFFFFF"/>
          <w:lang w:val="es-ES"/>
        </w:rPr>
      </w:pPr>
      <w:r w:rsidRPr="003345DF">
        <w:rPr>
          <w:rStyle w:val="normaltextrun"/>
          <w:rFonts w:ascii="Montserrat" w:hAnsi="Montserrat"/>
          <w:sz w:val="22"/>
          <w:shd w:val="clear" w:color="auto" w:fill="FFFFFF"/>
          <w:lang w:val="es-ES"/>
        </w:rPr>
        <w:t>Otro de los objetivos era romper con la dependencia de la economía latinoamericana respecto de Europa.</w:t>
      </w:r>
    </w:p>
    <w:p w:rsidRPr="003345DF" w:rsidR="003345DF" w:rsidP="003345DF" w:rsidRDefault="003345DF" w14:paraId="60104CD3" w14:textId="77777777">
      <w:pPr>
        <w:spacing w:after="0" w:line="240" w:lineRule="auto"/>
        <w:jc w:val="both"/>
        <w:rPr>
          <w:rStyle w:val="normaltextrun"/>
          <w:rFonts w:ascii="Montserrat" w:hAnsi="Montserrat"/>
          <w:sz w:val="22"/>
          <w:shd w:val="clear" w:color="auto" w:fill="FFFFFF"/>
          <w:lang w:val="es-ES"/>
        </w:rPr>
      </w:pPr>
    </w:p>
    <w:p w:rsidR="003345DF" w:rsidP="005D25E6" w:rsidRDefault="003345DF" w14:paraId="7DE5075E" w14:textId="0812E7EE">
      <w:pPr>
        <w:spacing w:after="0" w:line="240" w:lineRule="auto"/>
        <w:jc w:val="both"/>
        <w:rPr>
          <w:rStyle w:val="normaltextrun"/>
          <w:rFonts w:ascii="Montserrat" w:hAnsi="Montserrat"/>
          <w:sz w:val="22"/>
          <w:shd w:val="clear" w:color="auto" w:fill="FFFFFF"/>
          <w:lang w:val="es-ES"/>
        </w:rPr>
      </w:pPr>
      <w:r w:rsidRPr="003345DF">
        <w:rPr>
          <w:rStyle w:val="normaltextrun"/>
          <w:rFonts w:ascii="Montserrat" w:hAnsi="Montserrat"/>
          <w:sz w:val="22"/>
          <w:shd w:val="clear" w:color="auto" w:fill="FFFFFF"/>
          <w:lang w:val="es-ES"/>
        </w:rPr>
        <w:t>Derivado de la creación de la Cepal, uno de los primeros esfuerzos de integración fue el Comité de Cooperación Económica del Istmo Centroamericano que en 1951 propició la fundación de la Organización de Estados Centroamericanos, integrada por El Salvador, Guatemala</w:t>
      </w:r>
      <w:r w:rsidR="004F7752">
        <w:rPr>
          <w:rStyle w:val="normaltextrun"/>
          <w:rFonts w:ascii="Montserrat" w:hAnsi="Montserrat"/>
          <w:sz w:val="22"/>
          <w:shd w:val="clear" w:color="auto" w:fill="FFFFFF"/>
          <w:lang w:val="es-ES"/>
        </w:rPr>
        <w:t>, Honduras, Costa Rica y Nicaragua.</w:t>
      </w:r>
    </w:p>
    <w:p w:rsidRPr="003345DF" w:rsidR="005D25E6" w:rsidP="005D25E6" w:rsidRDefault="005D25E6" w14:paraId="58583D06" w14:textId="77777777">
      <w:pPr>
        <w:spacing w:after="0" w:line="240" w:lineRule="auto"/>
        <w:jc w:val="both"/>
        <w:rPr>
          <w:rStyle w:val="normaltextrun"/>
          <w:rFonts w:ascii="Montserrat" w:hAnsi="Montserrat"/>
          <w:sz w:val="22"/>
          <w:shd w:val="clear" w:color="auto" w:fill="FFFFFF"/>
          <w:lang w:val="es-ES"/>
        </w:rPr>
      </w:pPr>
    </w:p>
    <w:p w:rsidRPr="003345DF" w:rsidR="003345DF" w:rsidP="003345DF" w:rsidRDefault="003345DF" w14:paraId="33473D17" w14:textId="4150C5AF">
      <w:pPr>
        <w:spacing w:after="0" w:line="240" w:lineRule="auto"/>
        <w:jc w:val="both"/>
        <w:rPr>
          <w:rStyle w:val="normaltextrun"/>
          <w:rFonts w:ascii="Montserrat" w:hAnsi="Montserrat"/>
          <w:sz w:val="22"/>
          <w:shd w:val="clear" w:color="auto" w:fill="FFFFFF"/>
          <w:lang w:val="es-ES"/>
        </w:rPr>
      </w:pPr>
      <w:r w:rsidRPr="003345DF">
        <w:rPr>
          <w:rStyle w:val="normaltextrun"/>
          <w:rFonts w:ascii="Montserrat" w:hAnsi="Montserrat"/>
          <w:sz w:val="22"/>
          <w:shd w:val="clear" w:color="auto" w:fill="FFFFFF"/>
          <w:lang w:val="es-ES"/>
        </w:rPr>
        <w:t>Nueve años después, en 1960, los cinco estados miembros firmaron el Tratado General de Integración Económica Centroamericana, con el que se creó el Mercado Común Centroamericano y el Banco Centroamericano de Integración Económica.</w:t>
      </w:r>
    </w:p>
    <w:p w:rsidRPr="003345DF" w:rsidR="00A44705" w:rsidP="003345DF" w:rsidRDefault="00A44705" w14:paraId="0DC0F589" w14:textId="4EFF5D84">
      <w:pPr>
        <w:spacing w:after="0" w:line="240" w:lineRule="auto"/>
        <w:jc w:val="both"/>
        <w:rPr>
          <w:rStyle w:val="normaltextrun"/>
          <w:rFonts w:ascii="Montserrat" w:hAnsi="Montserrat"/>
          <w:sz w:val="22"/>
          <w:shd w:val="clear" w:color="auto" w:fill="FFFFFF"/>
          <w:lang w:val="es-ES"/>
        </w:rPr>
      </w:pPr>
    </w:p>
    <w:p w:rsidRPr="004B3DDA" w:rsidR="004B3DDA" w:rsidP="004B3DDA" w:rsidRDefault="004B3DDA" w14:paraId="60493D20" w14:textId="77777777">
      <w:pPr>
        <w:spacing w:after="0" w:line="240" w:lineRule="auto"/>
        <w:jc w:val="both"/>
        <w:rPr>
          <w:rStyle w:val="normaltextrun"/>
          <w:rFonts w:ascii="Montserrat" w:hAnsi="Montserrat"/>
          <w:sz w:val="22"/>
          <w:shd w:val="clear" w:color="auto" w:fill="FFFFFF"/>
          <w:lang w:val="es-ES"/>
        </w:rPr>
      </w:pPr>
      <w:r w:rsidRPr="004B3DDA">
        <w:rPr>
          <w:rStyle w:val="normaltextrun"/>
          <w:rFonts w:ascii="Montserrat" w:hAnsi="Montserrat"/>
          <w:sz w:val="22"/>
          <w:shd w:val="clear" w:color="auto" w:fill="FFFFFF"/>
          <w:lang w:val="es-ES"/>
        </w:rPr>
        <w:t xml:space="preserve">A partir de 1965, empezaron esfuerzos por integrar económicamente algunos estados caribeños que habían sido posesiones de la Corona británica. El 1 de mayo de 1968 se creó la Asociación de Libre Comercio del Caribe, también conocida como </w:t>
      </w:r>
      <w:proofErr w:type="spellStart"/>
      <w:r w:rsidRPr="004B3DDA">
        <w:rPr>
          <w:rStyle w:val="normaltextrun"/>
          <w:rFonts w:ascii="Montserrat" w:hAnsi="Montserrat"/>
          <w:sz w:val="22"/>
          <w:shd w:val="clear" w:color="auto" w:fill="FFFFFF"/>
          <w:lang w:val="es-ES"/>
        </w:rPr>
        <w:t>Carifta</w:t>
      </w:r>
      <w:proofErr w:type="spellEnd"/>
      <w:r w:rsidRPr="004B3DDA">
        <w:rPr>
          <w:rStyle w:val="normaltextrun"/>
          <w:rFonts w:ascii="Montserrat" w:hAnsi="Montserrat"/>
          <w:sz w:val="22"/>
          <w:shd w:val="clear" w:color="auto" w:fill="FFFFFF"/>
          <w:lang w:val="es-ES"/>
        </w:rPr>
        <w:t xml:space="preserve">, por sus siglas en inglés. La asociación se compone por Barbados, Guyana, Antigua y Barbuda, y Trinidad-Tobago como primeros miembros, con la integración posterior de Dominica, Santa Lucía, San Vicente, Granada, Saint </w:t>
      </w:r>
      <w:proofErr w:type="spellStart"/>
      <w:r w:rsidRPr="004B3DDA">
        <w:rPr>
          <w:rStyle w:val="normaltextrun"/>
          <w:rFonts w:ascii="Montserrat" w:hAnsi="Montserrat"/>
          <w:sz w:val="22"/>
          <w:shd w:val="clear" w:color="auto" w:fill="FFFFFF"/>
          <w:lang w:val="es-ES"/>
        </w:rPr>
        <w:t>Kitts</w:t>
      </w:r>
      <w:proofErr w:type="spellEnd"/>
      <w:r w:rsidRPr="004B3DDA">
        <w:rPr>
          <w:rStyle w:val="normaltextrun"/>
          <w:rFonts w:ascii="Montserrat" w:hAnsi="Montserrat"/>
          <w:sz w:val="22"/>
          <w:shd w:val="clear" w:color="auto" w:fill="FFFFFF"/>
          <w:lang w:val="es-ES"/>
        </w:rPr>
        <w:t xml:space="preserve"> y </w:t>
      </w:r>
      <w:proofErr w:type="spellStart"/>
      <w:r w:rsidRPr="004B3DDA">
        <w:rPr>
          <w:rStyle w:val="normaltextrun"/>
          <w:rFonts w:ascii="Montserrat" w:hAnsi="Montserrat"/>
          <w:sz w:val="22"/>
          <w:shd w:val="clear" w:color="auto" w:fill="FFFFFF"/>
          <w:lang w:val="es-ES"/>
        </w:rPr>
        <w:t>Nevis</w:t>
      </w:r>
      <w:proofErr w:type="spellEnd"/>
      <w:r w:rsidRPr="004B3DDA">
        <w:rPr>
          <w:rStyle w:val="normaltextrun"/>
          <w:rFonts w:ascii="Montserrat" w:hAnsi="Montserrat"/>
          <w:sz w:val="22"/>
          <w:shd w:val="clear" w:color="auto" w:fill="FFFFFF"/>
          <w:lang w:val="es-ES"/>
        </w:rPr>
        <w:t>, Jamaica, Montserrat y Belice. El objetivo era impulsar el desarrollo de la región, en particular, de los países más pobres, con mayores apoyos para inversiones agrícolas, cambios arancelarios para facilitar el comercio entre naciones y una mayor liberalización de los intercambios comerciales entre los países más desarrollados.</w:t>
      </w:r>
    </w:p>
    <w:p w:rsidRPr="004B3DDA" w:rsidR="000D6F0C" w:rsidP="004B3DDA" w:rsidRDefault="000D6F0C" w14:paraId="01F5B050" w14:textId="74BAD1C2">
      <w:pPr>
        <w:spacing w:after="0" w:line="240" w:lineRule="auto"/>
        <w:jc w:val="both"/>
        <w:rPr>
          <w:rStyle w:val="normaltextrun"/>
          <w:rFonts w:ascii="Montserrat" w:hAnsi="Montserrat"/>
          <w:sz w:val="22"/>
          <w:shd w:val="clear" w:color="auto" w:fill="FFFFFF"/>
          <w:lang w:val="es-ES"/>
        </w:rPr>
      </w:pPr>
    </w:p>
    <w:p w:rsidRPr="004B3DDA" w:rsidR="004B3DDA" w:rsidP="004B3DDA" w:rsidRDefault="004B3DDA" w14:paraId="4570A276" w14:textId="4F676760">
      <w:pPr>
        <w:spacing w:after="0" w:line="240" w:lineRule="auto"/>
        <w:jc w:val="both"/>
        <w:rPr>
          <w:rStyle w:val="normaltextrun"/>
          <w:rFonts w:ascii="Montserrat" w:hAnsi="Montserrat"/>
          <w:sz w:val="22"/>
          <w:shd w:val="clear" w:color="auto" w:fill="FFFFFF"/>
          <w:lang w:val="es-ES"/>
        </w:rPr>
      </w:pPr>
      <w:r w:rsidRPr="004B3DDA">
        <w:rPr>
          <w:rStyle w:val="normaltextrun"/>
          <w:rFonts w:ascii="Montserrat" w:hAnsi="Montserrat"/>
          <w:sz w:val="22"/>
          <w:shd w:val="clear" w:color="auto" w:fill="FFFFFF"/>
          <w:lang w:val="es-ES"/>
        </w:rPr>
        <w:t>Gracias al éxito que tuvo la asociación, en 1973, Trinidad y Tobago, Jamaica, Guyana y Barbados, que eran las naciones más prósperas de la región, impulsaron la creación de un Mercado Común en el Caribe, con miras a la racionalización de la producción agrícola y la autosuficiencia de la región.</w:t>
      </w:r>
    </w:p>
    <w:p w:rsidRPr="004B3DDA" w:rsidR="004B3DDA" w:rsidP="004B3DDA" w:rsidRDefault="004B3DDA" w14:paraId="3E0DF736" w14:textId="38D1B6A6">
      <w:pPr>
        <w:spacing w:after="0" w:line="240" w:lineRule="auto"/>
        <w:jc w:val="both"/>
        <w:rPr>
          <w:rStyle w:val="normaltextrun"/>
          <w:rFonts w:ascii="Montserrat" w:hAnsi="Montserrat"/>
          <w:sz w:val="22"/>
          <w:shd w:val="clear" w:color="auto" w:fill="FFFFFF"/>
          <w:lang w:val="es-ES"/>
        </w:rPr>
      </w:pPr>
    </w:p>
    <w:p w:rsidRPr="008410CE" w:rsidR="008410CE" w:rsidP="008410CE" w:rsidRDefault="008410CE" w14:paraId="72386951" w14:textId="77777777">
      <w:pPr>
        <w:spacing w:after="0" w:line="240" w:lineRule="auto"/>
        <w:jc w:val="both"/>
        <w:rPr>
          <w:rStyle w:val="normaltextrun"/>
          <w:rFonts w:ascii="Montserrat" w:hAnsi="Montserrat"/>
          <w:sz w:val="22"/>
          <w:shd w:val="clear" w:color="auto" w:fill="FFFFFF"/>
          <w:lang w:val="es-ES"/>
        </w:rPr>
      </w:pPr>
      <w:r w:rsidRPr="008410CE">
        <w:rPr>
          <w:rStyle w:val="normaltextrun"/>
          <w:rFonts w:ascii="Montserrat" w:hAnsi="Montserrat"/>
          <w:sz w:val="22"/>
          <w:shd w:val="clear" w:color="auto" w:fill="FFFFFF"/>
          <w:lang w:val="es-ES"/>
        </w:rPr>
        <w:t xml:space="preserve">Estos cuatro Estados, como los de mayor desarrollo, estaban comprometidos a apoyar a los demás miembros de la </w:t>
      </w:r>
      <w:proofErr w:type="spellStart"/>
      <w:r w:rsidRPr="008410CE">
        <w:rPr>
          <w:rStyle w:val="normaltextrun"/>
          <w:rFonts w:ascii="Montserrat" w:hAnsi="Montserrat"/>
          <w:sz w:val="22"/>
          <w:shd w:val="clear" w:color="auto" w:fill="FFFFFF"/>
          <w:lang w:val="es-ES"/>
        </w:rPr>
        <w:t>Carifta</w:t>
      </w:r>
      <w:proofErr w:type="spellEnd"/>
      <w:r w:rsidRPr="008410CE">
        <w:rPr>
          <w:rStyle w:val="normaltextrun"/>
          <w:rFonts w:ascii="Montserrat" w:hAnsi="Montserrat"/>
          <w:sz w:val="22"/>
          <w:shd w:val="clear" w:color="auto" w:fill="FFFFFF"/>
          <w:lang w:val="es-ES"/>
        </w:rPr>
        <w:t>.</w:t>
      </w:r>
    </w:p>
    <w:p w:rsidRPr="004B3DDA" w:rsidR="004B3DDA" w:rsidP="008410CE" w:rsidRDefault="004B3DDA" w14:paraId="6058C496" w14:textId="487A96DE">
      <w:pPr>
        <w:spacing w:after="0" w:line="240" w:lineRule="auto"/>
        <w:jc w:val="both"/>
        <w:rPr>
          <w:rStyle w:val="normaltextrun"/>
          <w:rFonts w:ascii="Montserrat" w:hAnsi="Montserrat"/>
          <w:sz w:val="22"/>
          <w:shd w:val="clear" w:color="auto" w:fill="FFFFFF"/>
          <w:lang w:val="es-ES"/>
        </w:rPr>
      </w:pPr>
    </w:p>
    <w:p w:rsidRPr="008410CE" w:rsidR="008410CE" w:rsidP="008410CE" w:rsidRDefault="008410CE" w14:paraId="56095FAF" w14:textId="697D25B7">
      <w:pPr>
        <w:spacing w:after="0" w:line="240" w:lineRule="auto"/>
        <w:jc w:val="both"/>
        <w:rPr>
          <w:rStyle w:val="normaltextrun"/>
          <w:rFonts w:ascii="Montserrat" w:hAnsi="Montserrat"/>
          <w:sz w:val="22"/>
          <w:shd w:val="clear" w:color="auto" w:fill="FFFFFF"/>
          <w:lang w:val="es-ES"/>
        </w:rPr>
      </w:pPr>
      <w:r w:rsidRPr="008410CE">
        <w:rPr>
          <w:rStyle w:val="normaltextrun"/>
          <w:rFonts w:ascii="Montserrat" w:hAnsi="Montserrat"/>
          <w:sz w:val="22"/>
          <w:shd w:val="clear" w:color="auto" w:fill="FFFFFF"/>
          <w:lang w:val="es-ES"/>
        </w:rPr>
        <w:t>El 26 de mayo de 1969, Bolivia, Colombia, Chile, Ecuador y Perú firmaron el Acuerdo de Cartagena o Pacto Andino, con lo que crearon el Grupo Regional Andino. En 1973, Venezuela se adhirió y Chile se retiró en 1976.</w:t>
      </w:r>
    </w:p>
    <w:p w:rsidRPr="004B3DDA" w:rsidR="004B3DDA" w:rsidP="008410CE" w:rsidRDefault="004B3DDA" w14:paraId="21FA9D77" w14:textId="26779767">
      <w:pPr>
        <w:spacing w:after="0" w:line="240" w:lineRule="auto"/>
        <w:jc w:val="both"/>
        <w:rPr>
          <w:rStyle w:val="normaltextrun"/>
          <w:rFonts w:ascii="Montserrat" w:hAnsi="Montserrat"/>
          <w:sz w:val="22"/>
          <w:shd w:val="clear" w:color="auto" w:fill="FFFFFF"/>
          <w:lang w:val="es-ES"/>
        </w:rPr>
      </w:pPr>
    </w:p>
    <w:p w:rsidRPr="008410CE" w:rsidR="008410CE" w:rsidP="008410CE" w:rsidRDefault="008410CE" w14:paraId="281AF842" w14:textId="011CDBAA">
      <w:pPr>
        <w:spacing w:after="0" w:line="240" w:lineRule="auto"/>
        <w:jc w:val="both"/>
        <w:rPr>
          <w:rStyle w:val="normaltextrun"/>
          <w:rFonts w:ascii="Montserrat" w:hAnsi="Montserrat"/>
          <w:sz w:val="22"/>
          <w:shd w:val="clear" w:color="auto" w:fill="FFFFFF"/>
          <w:lang w:val="es-ES"/>
        </w:rPr>
      </w:pPr>
      <w:r w:rsidRPr="008410CE">
        <w:rPr>
          <w:rStyle w:val="normaltextrun"/>
          <w:rFonts w:ascii="Montserrat" w:hAnsi="Montserrat"/>
          <w:sz w:val="22"/>
          <w:shd w:val="clear" w:color="auto" w:fill="FFFFFF"/>
          <w:lang w:val="es-ES"/>
        </w:rPr>
        <w:t>En 1997, cambió de nombre por el de Comunidad Andina, con el que opera hasta la actualidad. Sus objetivos son promover el desarrollo equilibrado y armónico en condiciones de equidad y, en ese sentido, reducir la desigualdad que existe entre los países miembros.</w:t>
      </w:r>
    </w:p>
    <w:p w:rsidRPr="004B3DDA" w:rsidR="004B3DDA" w:rsidP="008410CE" w:rsidRDefault="004B3DDA" w14:paraId="54F81499" w14:textId="4C3B04AD">
      <w:pPr>
        <w:spacing w:after="0" w:line="240" w:lineRule="auto"/>
        <w:jc w:val="both"/>
        <w:rPr>
          <w:rStyle w:val="normaltextrun"/>
          <w:rFonts w:ascii="Montserrat" w:hAnsi="Montserrat"/>
          <w:sz w:val="22"/>
          <w:shd w:val="clear" w:color="auto" w:fill="FFFFFF"/>
          <w:lang w:val="es-ES"/>
        </w:rPr>
      </w:pPr>
    </w:p>
    <w:p w:rsidRPr="008410CE" w:rsidR="008410CE" w:rsidP="008410CE" w:rsidRDefault="008410CE" w14:paraId="47AC364E" w14:textId="4B23B7BD">
      <w:pPr>
        <w:spacing w:after="0" w:line="240" w:lineRule="auto"/>
        <w:jc w:val="both"/>
        <w:rPr>
          <w:rStyle w:val="normaltextrun"/>
          <w:rFonts w:ascii="Montserrat" w:hAnsi="Montserrat"/>
          <w:sz w:val="22"/>
          <w:shd w:val="clear" w:color="auto" w:fill="FFFFFF"/>
          <w:lang w:val="es-ES"/>
        </w:rPr>
      </w:pPr>
      <w:r w:rsidRPr="008410CE">
        <w:rPr>
          <w:rStyle w:val="normaltextrun"/>
          <w:rFonts w:ascii="Montserrat" w:hAnsi="Montserrat"/>
          <w:sz w:val="22"/>
          <w:shd w:val="clear" w:color="auto" w:fill="FFFFFF"/>
          <w:lang w:val="es-ES"/>
        </w:rPr>
        <w:t>Además, procura acelerar el crecimiento y la generación de empleo, crear de manera gradual un mercado común latinoamericano, mejorar la posición de sus países miembros en el contexto económico mundial y reducir la diferencia de desarrollo entre éstos.</w:t>
      </w:r>
    </w:p>
    <w:p w:rsidRPr="008410CE" w:rsidR="008410CE" w:rsidP="008410CE" w:rsidRDefault="008410CE" w14:paraId="34AC2135" w14:textId="77777777">
      <w:pPr>
        <w:spacing w:after="0" w:line="240" w:lineRule="auto"/>
        <w:jc w:val="both"/>
        <w:rPr>
          <w:rStyle w:val="normaltextrun"/>
          <w:rFonts w:ascii="Montserrat" w:hAnsi="Montserrat"/>
          <w:sz w:val="22"/>
          <w:shd w:val="clear" w:color="auto" w:fill="FFFFFF"/>
          <w:lang w:val="es-ES"/>
        </w:rPr>
      </w:pPr>
    </w:p>
    <w:p w:rsidRPr="008410CE" w:rsidR="000D6F0C" w:rsidP="008410CE" w:rsidRDefault="008410CE" w14:paraId="58029779" w14:textId="41A15E59">
      <w:pPr>
        <w:spacing w:after="0" w:line="240" w:lineRule="auto"/>
        <w:jc w:val="both"/>
        <w:rPr>
          <w:rStyle w:val="normaltextrun"/>
          <w:rFonts w:ascii="Montserrat" w:hAnsi="Montserrat"/>
          <w:sz w:val="22"/>
          <w:shd w:val="clear" w:color="auto" w:fill="FFFFFF"/>
          <w:lang w:val="es-ES"/>
        </w:rPr>
      </w:pPr>
      <w:r w:rsidRPr="008410CE">
        <w:rPr>
          <w:rStyle w:val="normaltextrun"/>
          <w:rFonts w:ascii="Montserrat" w:hAnsi="Montserrat"/>
          <w:sz w:val="22"/>
          <w:shd w:val="clear" w:color="auto" w:fill="FFFFFF"/>
          <w:lang w:val="es-ES"/>
        </w:rPr>
        <w:t>En agosto de 1980 se firmó el Tratado de Montevideo, que estableció la fundación de la Asociación Latinoamericana de Integración (ALADI), que empezó a funcionar en marzo del siguiente año. Los miembros fundadores provenían de la Asociación Latinoamericana de Libre Comercio (ALAC), que eran Argentina, Bolivia, Brasil, Chile, Colombia, Ecuador, México, Paraguay, Perú, Venezuela y Uruguay.</w:t>
      </w:r>
    </w:p>
    <w:p w:rsidRPr="008410CE" w:rsidR="008410CE" w:rsidP="008410CE" w:rsidRDefault="008410CE" w14:paraId="66AD5FAF" w14:textId="243CB73C">
      <w:pPr>
        <w:spacing w:after="0" w:line="240" w:lineRule="auto"/>
        <w:jc w:val="both"/>
        <w:rPr>
          <w:rStyle w:val="normaltextrun"/>
          <w:rFonts w:ascii="Montserrat" w:hAnsi="Montserrat"/>
          <w:sz w:val="22"/>
          <w:shd w:val="clear" w:color="auto" w:fill="FFFFFF"/>
          <w:lang w:val="es-ES"/>
        </w:rPr>
      </w:pPr>
    </w:p>
    <w:p w:rsidRPr="008410CE" w:rsidR="008410CE" w:rsidP="008410CE" w:rsidRDefault="008410CE" w14:paraId="066DB285" w14:textId="344CA33B">
      <w:pPr>
        <w:spacing w:after="0" w:line="240" w:lineRule="auto"/>
        <w:jc w:val="both"/>
        <w:rPr>
          <w:rStyle w:val="normaltextrun"/>
          <w:rFonts w:ascii="Montserrat" w:hAnsi="Montserrat"/>
          <w:sz w:val="22"/>
          <w:shd w:val="clear" w:color="auto" w:fill="FFFFFF"/>
          <w:lang w:val="es-ES"/>
        </w:rPr>
      </w:pPr>
      <w:r w:rsidRPr="008410CE">
        <w:rPr>
          <w:rStyle w:val="normaltextrun"/>
          <w:rFonts w:ascii="Montserrat" w:hAnsi="Montserrat"/>
          <w:sz w:val="22"/>
          <w:shd w:val="clear" w:color="auto" w:fill="FFFFFF"/>
          <w:lang w:val="es-ES"/>
        </w:rPr>
        <w:lastRenderedPageBreak/>
        <w:t>Sus principales objetivos eran preservar la libertad de acción de los países que deseaban avanzar más rápidamente en acuerdos de integración subregionales, así como instaurar la preferencia arancelaria regional para evitar la disgregación de lo que había realizado su institución antecesora, la ALALC.</w:t>
      </w:r>
    </w:p>
    <w:p w:rsidRPr="008410CE" w:rsidR="008410CE" w:rsidP="008410CE" w:rsidRDefault="008410CE" w14:paraId="484E3989" w14:textId="7C021435">
      <w:pPr>
        <w:spacing w:after="0" w:line="240" w:lineRule="auto"/>
        <w:jc w:val="both"/>
        <w:rPr>
          <w:rStyle w:val="normaltextrun"/>
          <w:rFonts w:ascii="Montserrat" w:hAnsi="Montserrat"/>
          <w:sz w:val="22"/>
          <w:shd w:val="clear" w:color="auto" w:fill="FFFFFF"/>
          <w:lang w:val="es-ES"/>
        </w:rPr>
      </w:pPr>
    </w:p>
    <w:p w:rsidRPr="008410CE" w:rsidR="008410CE" w:rsidP="008410CE" w:rsidRDefault="008410CE" w14:paraId="25AFCE53" w14:textId="77777777">
      <w:pPr>
        <w:spacing w:after="0" w:line="240" w:lineRule="auto"/>
        <w:jc w:val="both"/>
        <w:rPr>
          <w:rStyle w:val="normaltextrun"/>
          <w:rFonts w:ascii="Montserrat" w:hAnsi="Montserrat"/>
          <w:sz w:val="22"/>
          <w:shd w:val="clear" w:color="auto" w:fill="FFFFFF"/>
          <w:lang w:val="es-ES"/>
        </w:rPr>
      </w:pPr>
      <w:r w:rsidRPr="008410CE">
        <w:rPr>
          <w:rStyle w:val="normaltextrun"/>
          <w:rFonts w:ascii="Montserrat" w:hAnsi="Montserrat"/>
          <w:sz w:val="22"/>
          <w:shd w:val="clear" w:color="auto" w:fill="FFFFFF"/>
          <w:lang w:val="es-ES"/>
        </w:rPr>
        <w:t>Sin embargo, los países tuvieron poca disposición para apoyar el comercio intrarregional y se enfocaron en las alianzas fuera de Latinoamérica, lo que provocó que se generaran distintos pactos entre algunos de los países de la ALADI.</w:t>
      </w:r>
    </w:p>
    <w:p w:rsidRPr="008410CE" w:rsidR="008410CE" w:rsidP="008410CE" w:rsidRDefault="008410CE" w14:paraId="76CE347B" w14:textId="5FC03D01">
      <w:pPr>
        <w:spacing w:after="0" w:line="240" w:lineRule="auto"/>
        <w:jc w:val="both"/>
        <w:rPr>
          <w:rStyle w:val="normaltextrun"/>
          <w:rFonts w:ascii="Montserrat" w:hAnsi="Montserrat"/>
          <w:sz w:val="22"/>
          <w:shd w:val="clear" w:color="auto" w:fill="FFFFFF"/>
          <w:lang w:val="es-ES"/>
        </w:rPr>
      </w:pPr>
    </w:p>
    <w:p w:rsidRPr="008410CE" w:rsidR="008410CE" w:rsidP="008410CE" w:rsidRDefault="008410CE" w14:paraId="2574A60F" w14:textId="77777777">
      <w:pPr>
        <w:spacing w:after="0" w:line="240" w:lineRule="auto"/>
        <w:jc w:val="both"/>
        <w:rPr>
          <w:rStyle w:val="normaltextrun"/>
          <w:rFonts w:ascii="Montserrat" w:hAnsi="Montserrat"/>
          <w:sz w:val="22"/>
          <w:shd w:val="clear" w:color="auto" w:fill="FFFFFF"/>
          <w:lang w:val="es-ES"/>
        </w:rPr>
      </w:pPr>
      <w:r w:rsidRPr="008410CE">
        <w:rPr>
          <w:rStyle w:val="normaltextrun"/>
          <w:rFonts w:ascii="Montserrat" w:hAnsi="Montserrat"/>
          <w:sz w:val="22"/>
          <w:shd w:val="clear" w:color="auto" w:fill="FFFFFF"/>
          <w:lang w:val="es-ES"/>
        </w:rPr>
        <w:t>En diciembre de 1992, México suscribió un Tratado de Libre Comercio con Estados Unidos de América y Canadá, que entró en vigor en 1994. Nuestro país había pasado por una dura crisis económica en la década de los 80, y existían muchas barreras económicas y arancelarias entre México y Estados Unidos de América, mientras que Canadá ganaba cada vez mayor margen preferencial para la inversión.</w:t>
      </w:r>
    </w:p>
    <w:p w:rsidRPr="008410CE" w:rsidR="008410CE" w:rsidP="008410CE" w:rsidRDefault="008410CE" w14:paraId="6CF145F9" w14:textId="7F164FE6">
      <w:pPr>
        <w:spacing w:after="0" w:line="240" w:lineRule="auto"/>
        <w:jc w:val="both"/>
        <w:rPr>
          <w:rStyle w:val="normaltextrun"/>
          <w:rFonts w:ascii="Montserrat" w:hAnsi="Montserrat"/>
          <w:sz w:val="22"/>
          <w:shd w:val="clear" w:color="auto" w:fill="FFFFFF"/>
          <w:lang w:val="es-ES"/>
        </w:rPr>
      </w:pPr>
    </w:p>
    <w:p w:rsidRPr="008410CE" w:rsidR="008410CE" w:rsidP="008410CE" w:rsidRDefault="008410CE" w14:paraId="2F0CCF3C" w14:textId="77777777">
      <w:pPr>
        <w:spacing w:after="0" w:line="240" w:lineRule="auto"/>
        <w:jc w:val="both"/>
        <w:rPr>
          <w:rStyle w:val="normaltextrun"/>
          <w:rFonts w:ascii="Montserrat" w:hAnsi="Montserrat"/>
          <w:sz w:val="22"/>
          <w:shd w:val="clear" w:color="auto" w:fill="FFFFFF"/>
          <w:lang w:val="es-ES"/>
        </w:rPr>
      </w:pPr>
      <w:r w:rsidRPr="008410CE">
        <w:rPr>
          <w:rStyle w:val="normaltextrun"/>
          <w:rFonts w:ascii="Montserrat" w:hAnsi="Montserrat"/>
          <w:sz w:val="22"/>
          <w:shd w:val="clear" w:color="auto" w:fill="FFFFFF"/>
          <w:lang w:val="es-ES"/>
        </w:rPr>
        <w:t>El tratado estipulaba la eliminación de barreras al comercio de bienes y servicios, el fomento a la movilidad de los flujos de inversión y el respeto a la propiedad intelectual, así como establecer procedimientos comunes para la resolución de controversias.</w:t>
      </w:r>
    </w:p>
    <w:p w:rsidRPr="008410CE" w:rsidR="008410CE" w:rsidP="008410CE" w:rsidRDefault="008410CE" w14:paraId="19770AA4" w14:textId="77777777">
      <w:pPr>
        <w:spacing w:after="0" w:line="240" w:lineRule="auto"/>
        <w:jc w:val="both"/>
        <w:rPr>
          <w:rStyle w:val="normaltextrun"/>
          <w:rFonts w:ascii="Montserrat" w:hAnsi="Montserrat"/>
          <w:sz w:val="22"/>
          <w:shd w:val="clear" w:color="auto" w:fill="FFFFFF"/>
          <w:lang w:val="es-ES"/>
        </w:rPr>
      </w:pPr>
    </w:p>
    <w:p w:rsidRPr="008410CE" w:rsidR="008410CE" w:rsidP="008410CE" w:rsidRDefault="008410CE" w14:paraId="06DFEC64" w14:textId="31F74230">
      <w:pPr>
        <w:spacing w:after="0" w:line="240" w:lineRule="auto"/>
        <w:jc w:val="both"/>
        <w:rPr>
          <w:rStyle w:val="normaltextrun"/>
          <w:rFonts w:ascii="Montserrat" w:hAnsi="Montserrat"/>
          <w:sz w:val="22"/>
          <w:shd w:val="clear" w:color="auto" w:fill="FFFFFF"/>
          <w:lang w:val="es-ES"/>
        </w:rPr>
      </w:pPr>
      <w:r w:rsidRPr="008410CE">
        <w:rPr>
          <w:rStyle w:val="normaltextrun"/>
          <w:rFonts w:ascii="Montserrat" w:hAnsi="Montserrat"/>
          <w:sz w:val="22"/>
          <w:shd w:val="clear" w:color="auto" w:fill="FFFFFF"/>
          <w:lang w:val="es-ES"/>
        </w:rPr>
        <w:t>En la cuestión arancelaria, los impuestos a algunos productos se cancelaron con la implementación del tratado, mientras que otros fueron sujetos a periodos de transición y eliminación que variaban de cinco hasta quince años.</w:t>
      </w:r>
    </w:p>
    <w:p w:rsidRPr="008410CE" w:rsidR="008410CE" w:rsidP="008410CE" w:rsidRDefault="008410CE" w14:paraId="160420DF" w14:textId="376DB74C">
      <w:pPr>
        <w:spacing w:after="0" w:line="240" w:lineRule="auto"/>
        <w:jc w:val="both"/>
        <w:rPr>
          <w:rStyle w:val="normaltextrun"/>
          <w:rFonts w:ascii="Montserrat" w:hAnsi="Montserrat"/>
          <w:sz w:val="22"/>
          <w:shd w:val="clear" w:color="auto" w:fill="FFFFFF"/>
          <w:lang w:val="es-ES"/>
        </w:rPr>
      </w:pPr>
    </w:p>
    <w:p w:rsidRPr="008410CE" w:rsidR="008410CE" w:rsidP="008410CE" w:rsidRDefault="008410CE" w14:paraId="5D614700" w14:textId="75B2E7D4">
      <w:pPr>
        <w:spacing w:after="0" w:line="240" w:lineRule="auto"/>
        <w:jc w:val="both"/>
        <w:rPr>
          <w:rStyle w:val="normaltextrun"/>
          <w:rFonts w:ascii="Montserrat" w:hAnsi="Montserrat"/>
          <w:sz w:val="22"/>
          <w:shd w:val="clear" w:color="auto" w:fill="FFFFFF"/>
          <w:lang w:val="es-ES"/>
        </w:rPr>
      </w:pPr>
      <w:r w:rsidRPr="008410CE">
        <w:rPr>
          <w:rStyle w:val="normaltextrun"/>
          <w:rFonts w:ascii="Montserrat" w:hAnsi="Montserrat"/>
          <w:sz w:val="22"/>
          <w:shd w:val="clear" w:color="auto" w:fill="FFFFFF"/>
          <w:lang w:val="es-ES"/>
        </w:rPr>
        <w:t>En 1990, durante el gobierno de George H. W. Bush, Estados Unidos de América impulsó la creación del Área de Libre Comercio de las Américas, a través de la Iniciativa de las Américas.</w:t>
      </w:r>
    </w:p>
    <w:p w:rsidRPr="008410CE" w:rsidR="008410CE" w:rsidP="008410CE" w:rsidRDefault="008410CE" w14:paraId="071D9F80" w14:textId="167CB084">
      <w:pPr>
        <w:spacing w:after="0" w:line="240" w:lineRule="auto"/>
        <w:jc w:val="both"/>
        <w:rPr>
          <w:rStyle w:val="normaltextrun"/>
          <w:rFonts w:ascii="Montserrat" w:hAnsi="Montserrat"/>
          <w:sz w:val="22"/>
          <w:shd w:val="clear" w:color="auto" w:fill="FFFFFF"/>
          <w:lang w:val="es-ES"/>
        </w:rPr>
      </w:pPr>
    </w:p>
    <w:p w:rsidRPr="008410CE" w:rsidR="008410CE" w:rsidP="008410CE" w:rsidRDefault="008410CE" w14:paraId="24CA4955" w14:textId="6B74994A">
      <w:pPr>
        <w:spacing w:after="0" w:line="240" w:lineRule="auto"/>
        <w:jc w:val="both"/>
        <w:rPr>
          <w:rStyle w:val="normaltextrun"/>
          <w:rFonts w:ascii="Montserrat" w:hAnsi="Montserrat"/>
          <w:sz w:val="22"/>
          <w:shd w:val="clear" w:color="auto" w:fill="FFFFFF"/>
          <w:lang w:val="es-ES"/>
        </w:rPr>
      </w:pPr>
      <w:r w:rsidRPr="008410CE">
        <w:rPr>
          <w:rStyle w:val="normaltextrun"/>
          <w:rFonts w:ascii="Montserrat" w:hAnsi="Montserrat"/>
          <w:sz w:val="22"/>
          <w:shd w:val="clear" w:color="auto" w:fill="FFFFFF"/>
          <w:lang w:val="es-ES"/>
        </w:rPr>
        <w:t>El proyecto se presentó como un instrumento de fortalecimiento de la democracia iberoamericana y como forma de unión entre Latinoamérica y la parte anglosajona dominada por Estados Unidos de América.</w:t>
      </w:r>
    </w:p>
    <w:p w:rsidRPr="008410CE" w:rsidR="008410CE" w:rsidP="008410CE" w:rsidRDefault="008410CE" w14:paraId="7F6C0AC8" w14:textId="77777777">
      <w:pPr>
        <w:spacing w:after="0" w:line="240" w:lineRule="auto"/>
        <w:jc w:val="both"/>
        <w:rPr>
          <w:rStyle w:val="normaltextrun"/>
          <w:rFonts w:ascii="Montserrat" w:hAnsi="Montserrat"/>
          <w:sz w:val="22"/>
          <w:shd w:val="clear" w:color="auto" w:fill="FFFFFF"/>
          <w:lang w:val="es-ES"/>
        </w:rPr>
      </w:pPr>
    </w:p>
    <w:p w:rsidRPr="008410CE" w:rsidR="008410CE" w:rsidP="008410CE" w:rsidRDefault="008410CE" w14:paraId="41266A3F" w14:textId="77777777">
      <w:pPr>
        <w:spacing w:after="0" w:line="240" w:lineRule="auto"/>
        <w:jc w:val="both"/>
        <w:rPr>
          <w:rStyle w:val="normaltextrun"/>
          <w:rFonts w:ascii="Montserrat" w:hAnsi="Montserrat"/>
          <w:sz w:val="22"/>
          <w:shd w:val="clear" w:color="auto" w:fill="FFFFFF"/>
          <w:lang w:val="es-ES"/>
        </w:rPr>
      </w:pPr>
      <w:r w:rsidRPr="008410CE">
        <w:rPr>
          <w:rStyle w:val="normaltextrun"/>
          <w:rFonts w:ascii="Montserrat" w:hAnsi="Montserrat"/>
          <w:sz w:val="22"/>
          <w:shd w:val="clear" w:color="auto" w:fill="FFFFFF"/>
          <w:lang w:val="es-ES"/>
        </w:rPr>
        <w:t>Los puntos principales de la iniciativa eran el intercambio comercial, las inversiones y la deuda económica. Otros temas importantes quedaban fuera del acuerdo, como el combate al narcotráfico y la consolidación política de los países latinoamericanos que regresaban a la democracia después de las dictaduras. La iniciativa suscitó muestras moderadas de apoyo y expectativa, pero también de rechazo, pues si bien se iban a beneficiar los países de habla hispana del continente, el principal beneficiario en términos políticos y económicos era Estados Unidos de América.</w:t>
      </w:r>
    </w:p>
    <w:p w:rsidRPr="008410CE" w:rsidR="008410CE" w:rsidP="008410CE" w:rsidRDefault="008410CE" w14:paraId="79C6D7BD" w14:textId="77777777">
      <w:pPr>
        <w:spacing w:after="0" w:line="240" w:lineRule="auto"/>
        <w:jc w:val="both"/>
        <w:rPr>
          <w:rStyle w:val="normaltextrun"/>
          <w:rFonts w:ascii="Montserrat" w:hAnsi="Montserrat"/>
          <w:sz w:val="22"/>
          <w:shd w:val="clear" w:color="auto" w:fill="FFFFFF"/>
          <w:lang w:val="es-ES"/>
        </w:rPr>
      </w:pPr>
    </w:p>
    <w:p w:rsidRPr="008410CE" w:rsidR="008410CE" w:rsidP="008410CE" w:rsidRDefault="008410CE" w14:paraId="5C4F5A3B" w14:textId="75D3D0F0">
      <w:pPr>
        <w:spacing w:after="0" w:line="240" w:lineRule="auto"/>
        <w:jc w:val="both"/>
        <w:rPr>
          <w:rStyle w:val="normaltextrun"/>
          <w:rFonts w:ascii="Montserrat" w:hAnsi="Montserrat"/>
          <w:sz w:val="22"/>
          <w:shd w:val="clear" w:color="auto" w:fill="FFFFFF"/>
          <w:lang w:val="es-ES"/>
        </w:rPr>
      </w:pPr>
      <w:r w:rsidRPr="008410CE">
        <w:rPr>
          <w:rStyle w:val="normaltextrun"/>
          <w:rFonts w:ascii="Montserrat" w:hAnsi="Montserrat"/>
          <w:sz w:val="22"/>
          <w:shd w:val="clear" w:color="auto" w:fill="FFFFFF"/>
          <w:lang w:val="es-ES"/>
        </w:rPr>
        <w:t>En 1991, Argentina, Brasil, Paraguay y Uruguay firmaron el Tratado de Asunción, que estableció el Mercado Común del Sur (Mercosur). Posteriormente se adhirieron Venezuela y Bolivia en 2015.</w:t>
      </w:r>
    </w:p>
    <w:p w:rsidRPr="008410CE" w:rsidR="008410CE" w:rsidP="008410CE" w:rsidRDefault="008410CE" w14:paraId="488C8893" w14:textId="6B456AEA">
      <w:pPr>
        <w:spacing w:after="0" w:line="240" w:lineRule="auto"/>
        <w:jc w:val="both"/>
        <w:rPr>
          <w:rStyle w:val="normaltextrun"/>
          <w:rFonts w:ascii="Montserrat" w:hAnsi="Montserrat"/>
          <w:sz w:val="22"/>
          <w:shd w:val="clear" w:color="auto" w:fill="FFFFFF"/>
          <w:lang w:val="es-ES"/>
        </w:rPr>
      </w:pPr>
    </w:p>
    <w:p w:rsidRPr="008410CE" w:rsidR="008410CE" w:rsidP="008410CE" w:rsidRDefault="008410CE" w14:paraId="28E25DAF" w14:textId="77777777">
      <w:pPr>
        <w:spacing w:after="0" w:line="240" w:lineRule="auto"/>
        <w:jc w:val="both"/>
        <w:rPr>
          <w:rStyle w:val="normaltextrun"/>
          <w:rFonts w:ascii="Montserrat" w:hAnsi="Montserrat"/>
          <w:sz w:val="22"/>
          <w:shd w:val="clear" w:color="auto" w:fill="FFFFFF"/>
          <w:lang w:val="es-ES"/>
        </w:rPr>
      </w:pPr>
      <w:r w:rsidRPr="008410CE">
        <w:rPr>
          <w:rStyle w:val="normaltextrun"/>
          <w:rFonts w:ascii="Montserrat" w:hAnsi="Montserrat"/>
          <w:sz w:val="22"/>
          <w:shd w:val="clear" w:color="auto" w:fill="FFFFFF"/>
          <w:lang w:val="es-ES"/>
        </w:rPr>
        <w:lastRenderedPageBreak/>
        <w:t>Los objetivos del Mercosur son permitir a los Estados integrantes realizar negocios comerciales entre ellos, además de actuar en conjunto para hacer acuerdos con otros países del mundo, y sentar las bases para que siguieran trabajando en diferentes áreas.</w:t>
      </w:r>
    </w:p>
    <w:p w:rsidRPr="008410CE" w:rsidR="008410CE" w:rsidP="008410CE" w:rsidRDefault="008410CE" w14:paraId="557603B5" w14:textId="2B7923A0">
      <w:pPr>
        <w:spacing w:after="0" w:line="240" w:lineRule="auto"/>
        <w:jc w:val="both"/>
        <w:rPr>
          <w:rStyle w:val="normaltextrun"/>
          <w:rFonts w:ascii="Montserrat" w:hAnsi="Montserrat"/>
          <w:sz w:val="22"/>
          <w:shd w:val="clear" w:color="auto" w:fill="FFFFFF"/>
          <w:lang w:val="es-ES"/>
        </w:rPr>
      </w:pPr>
    </w:p>
    <w:p w:rsidRPr="008410CE" w:rsidR="008410CE" w:rsidP="008410CE" w:rsidRDefault="008410CE" w14:paraId="2FE6BEF5" w14:textId="77777777">
      <w:pPr>
        <w:spacing w:after="0" w:line="240" w:lineRule="auto"/>
        <w:jc w:val="both"/>
        <w:rPr>
          <w:rStyle w:val="normaltextrun"/>
          <w:rFonts w:ascii="Montserrat" w:hAnsi="Montserrat"/>
          <w:sz w:val="22"/>
          <w:shd w:val="clear" w:color="auto" w:fill="FFFFFF"/>
          <w:lang w:val="es-ES"/>
        </w:rPr>
      </w:pPr>
      <w:r w:rsidRPr="008410CE">
        <w:rPr>
          <w:rStyle w:val="normaltextrun"/>
          <w:rFonts w:ascii="Montserrat" w:hAnsi="Montserrat"/>
          <w:sz w:val="22"/>
          <w:shd w:val="clear" w:color="auto" w:fill="FFFFFF"/>
          <w:lang w:val="es-ES"/>
        </w:rPr>
        <w:t>Asimismo, algunos países miembros de la ALADI pueden participar como observadores del Mercado Común del Sur, pero sin derecho a voto. Al igual que los demás proyectos de integración, en inicio sólo se centraba en aspectos económico-comerciales. Sin embargo, con el paso de los años, ha abarcado también áreas tan diversas como educación, salud, cultura, trabajo y residencia, con el objetivo de fortalecer la integración de los ciudadanos de los países miembros.</w:t>
      </w:r>
    </w:p>
    <w:p w:rsidRPr="008410CE" w:rsidR="008410CE" w:rsidP="008410CE" w:rsidRDefault="008410CE" w14:paraId="4238853C" w14:textId="77777777">
      <w:pPr>
        <w:spacing w:after="0" w:line="240" w:lineRule="auto"/>
        <w:jc w:val="both"/>
        <w:rPr>
          <w:rStyle w:val="normaltextrun"/>
          <w:rFonts w:ascii="Montserrat" w:hAnsi="Montserrat"/>
          <w:sz w:val="22"/>
          <w:shd w:val="clear" w:color="auto" w:fill="FFFFFF"/>
          <w:lang w:val="es-ES"/>
        </w:rPr>
      </w:pPr>
    </w:p>
    <w:p w:rsidRPr="008410CE" w:rsidR="008410CE" w:rsidP="008410CE" w:rsidRDefault="008410CE" w14:paraId="0D5C2C89" w14:textId="5A0378ED">
      <w:pPr>
        <w:spacing w:after="0" w:line="240" w:lineRule="auto"/>
        <w:jc w:val="both"/>
        <w:rPr>
          <w:rStyle w:val="normaltextrun"/>
          <w:rFonts w:ascii="Montserrat" w:hAnsi="Montserrat"/>
          <w:sz w:val="22"/>
          <w:shd w:val="clear" w:color="auto" w:fill="FFFFFF"/>
          <w:lang w:val="es-ES"/>
        </w:rPr>
      </w:pPr>
      <w:r w:rsidRPr="008410CE">
        <w:rPr>
          <w:rStyle w:val="normaltextrun"/>
          <w:rFonts w:ascii="Montserrat" w:hAnsi="Montserrat"/>
          <w:sz w:val="22"/>
          <w:shd w:val="clear" w:color="auto" w:fill="FFFFFF"/>
          <w:lang w:val="es-ES"/>
        </w:rPr>
        <w:t>En 1991, en Guadalajara, México, se realizó la Primera Cumbre Iberoamericana de Naciones, a la que fueron invitados España y Portugal.</w:t>
      </w:r>
    </w:p>
    <w:p w:rsidR="008410CE" w:rsidP="008410CE" w:rsidRDefault="008410CE" w14:paraId="6158880A" w14:textId="0F8E9E69">
      <w:pPr>
        <w:spacing w:after="0" w:line="240" w:lineRule="auto"/>
        <w:jc w:val="both"/>
        <w:rPr>
          <w:rStyle w:val="normaltextrun"/>
          <w:rFonts w:ascii="Montserrat" w:hAnsi="Montserrat"/>
          <w:sz w:val="22"/>
          <w:shd w:val="clear" w:color="auto" w:fill="FFFFFF"/>
          <w:lang w:val="es-ES"/>
        </w:rPr>
      </w:pPr>
    </w:p>
    <w:p w:rsidR="00750E85" w:rsidP="00750E85" w:rsidRDefault="00750E85" w14:paraId="6D5FD31C" w14:textId="5F2EBEEA">
      <w:pPr>
        <w:spacing w:after="0" w:line="240" w:lineRule="auto"/>
        <w:jc w:val="both"/>
        <w:rPr>
          <w:rStyle w:val="normaltextrun"/>
          <w:rFonts w:ascii="Montserrat" w:hAnsi="Montserrat"/>
          <w:sz w:val="22"/>
          <w:shd w:val="clear" w:color="auto" w:fill="FFFFFF"/>
          <w:lang w:val="es-ES"/>
        </w:rPr>
      </w:pPr>
      <w:r w:rsidRPr="00750E85">
        <w:rPr>
          <w:rStyle w:val="normaltextrun"/>
          <w:rFonts w:ascii="Montserrat" w:hAnsi="Montserrat"/>
          <w:sz w:val="22"/>
          <w:shd w:val="clear" w:color="auto" w:fill="FFFFFF"/>
          <w:lang w:val="es-ES"/>
        </w:rPr>
        <w:t>La Cumbre destacó, entre otras cosas, por el acercamiento entre los países latinoamericanos y los de la península ibérica, además de acuerdos entre Brasil y Argentina respecto a la vigilancia nuclear, así como el impulso a la normalización de las relaciones consulares de Cuba con Colombia y Chile.</w:t>
      </w:r>
    </w:p>
    <w:p w:rsidR="00750E85" w:rsidP="00750E85" w:rsidRDefault="00750E85" w14:paraId="0533CE7E" w14:textId="2F8570B8">
      <w:pPr>
        <w:spacing w:after="0" w:line="240" w:lineRule="auto"/>
        <w:jc w:val="both"/>
        <w:rPr>
          <w:rStyle w:val="normaltextrun"/>
          <w:rFonts w:ascii="Montserrat" w:hAnsi="Montserrat"/>
          <w:sz w:val="22"/>
          <w:shd w:val="clear" w:color="auto" w:fill="FFFFFF"/>
          <w:lang w:val="es-ES"/>
        </w:rPr>
      </w:pPr>
    </w:p>
    <w:p w:rsidRPr="00750E85" w:rsidR="00750E85" w:rsidP="00750E85" w:rsidRDefault="00750E85" w14:paraId="7BB383C2" w14:textId="6226408F">
      <w:pPr>
        <w:spacing w:after="0" w:line="240" w:lineRule="auto"/>
        <w:jc w:val="both"/>
        <w:rPr>
          <w:rStyle w:val="normaltextrun"/>
          <w:rFonts w:ascii="Montserrat" w:hAnsi="Montserrat"/>
          <w:sz w:val="22"/>
          <w:shd w:val="clear" w:color="auto" w:fill="FFFFFF"/>
          <w:lang w:val="es-ES"/>
        </w:rPr>
      </w:pPr>
      <w:r w:rsidRPr="00750E85">
        <w:rPr>
          <w:rStyle w:val="normaltextrun"/>
          <w:rFonts w:ascii="Montserrat" w:hAnsi="Montserrat"/>
          <w:sz w:val="22"/>
          <w:shd w:val="clear" w:color="auto" w:fill="FFFFFF"/>
          <w:lang w:val="es-ES"/>
        </w:rPr>
        <w:t>De manera más reciente, en 1999, Hugo Chávez, entonces presidente de Venezuela, presentó un proyecto de Confederación de Estados de América Latina, antecesor de la Alianza Bolivariana para las Américas-Tratado de Comercio de los Pueblos (ALBA-TCP).</w:t>
      </w:r>
    </w:p>
    <w:p w:rsidRPr="00750E85" w:rsidR="00750E85" w:rsidP="00750E85" w:rsidRDefault="00750E85" w14:paraId="1EAE000A" w14:textId="77777777">
      <w:pPr>
        <w:spacing w:after="0" w:line="240" w:lineRule="auto"/>
        <w:jc w:val="both"/>
        <w:rPr>
          <w:rStyle w:val="normaltextrun"/>
          <w:rFonts w:ascii="Montserrat" w:hAnsi="Montserrat"/>
          <w:sz w:val="22"/>
          <w:shd w:val="clear" w:color="auto" w:fill="FFFFFF"/>
          <w:lang w:val="es-ES"/>
        </w:rPr>
      </w:pPr>
      <w:r w:rsidRPr="00750E85">
        <w:rPr>
          <w:rStyle w:val="normaltextrun"/>
          <w:rFonts w:ascii="Montserrat" w:hAnsi="Montserrat"/>
          <w:sz w:val="22"/>
          <w:shd w:val="clear" w:color="auto" w:fill="FFFFFF"/>
          <w:lang w:val="es-ES"/>
        </w:rPr>
        <w:t>En 2001, Chávez retomó su idea de una integración que no se limitara a las cuestiones económicas y comerciales, sino que abarcara también la política y la cultura, desde un plano de solidaridad y complemento comercial planificado.</w:t>
      </w:r>
    </w:p>
    <w:p w:rsidRPr="00750E85" w:rsidR="00750E85" w:rsidP="00750E85" w:rsidRDefault="00750E85" w14:paraId="144434FC" w14:textId="77777777">
      <w:pPr>
        <w:spacing w:after="0" w:line="240" w:lineRule="auto"/>
        <w:jc w:val="both"/>
        <w:rPr>
          <w:rStyle w:val="normaltextrun"/>
          <w:rFonts w:ascii="Montserrat" w:hAnsi="Montserrat"/>
          <w:sz w:val="22"/>
          <w:shd w:val="clear" w:color="auto" w:fill="FFFFFF"/>
          <w:lang w:val="es-ES"/>
        </w:rPr>
      </w:pPr>
    </w:p>
    <w:p w:rsidRPr="00750E85" w:rsidR="00750E85" w:rsidP="00750E85" w:rsidRDefault="00750E85" w14:paraId="29275EE3" w14:textId="22622B3D">
      <w:pPr>
        <w:spacing w:after="0" w:line="240" w:lineRule="auto"/>
        <w:jc w:val="both"/>
        <w:rPr>
          <w:rStyle w:val="normaltextrun"/>
          <w:rFonts w:ascii="Montserrat" w:hAnsi="Montserrat"/>
          <w:sz w:val="22"/>
          <w:shd w:val="clear" w:color="auto" w:fill="FFFFFF"/>
          <w:lang w:val="es-ES"/>
        </w:rPr>
      </w:pPr>
      <w:r w:rsidRPr="00750E85">
        <w:rPr>
          <w:rStyle w:val="normaltextrun"/>
          <w:rFonts w:ascii="Montserrat" w:hAnsi="Montserrat"/>
          <w:sz w:val="22"/>
          <w:shd w:val="clear" w:color="auto" w:fill="FFFFFF"/>
          <w:lang w:val="es-ES"/>
        </w:rPr>
        <w:t>Venezuela y Cuba fueron los miembros fundadores, y en 2006 se adhirió Bolivia con la llegada de Evo Morales a la presidencia. Otros países se unieron posteriormente, como Nicaragua, República Dominicana, Honduras, Antigua y Barbuda y Ecuador.</w:t>
      </w:r>
    </w:p>
    <w:p w:rsidRPr="00750E85" w:rsidR="00750E85" w:rsidP="00750E85" w:rsidRDefault="00750E85" w14:paraId="666FFED5" w14:textId="77777777">
      <w:pPr>
        <w:spacing w:after="0" w:line="240" w:lineRule="auto"/>
        <w:jc w:val="both"/>
        <w:rPr>
          <w:rStyle w:val="normaltextrun"/>
          <w:rFonts w:ascii="Montserrat" w:hAnsi="Montserrat"/>
          <w:sz w:val="22"/>
          <w:shd w:val="clear" w:color="auto" w:fill="FFFFFF"/>
          <w:lang w:val="es-ES"/>
        </w:rPr>
      </w:pPr>
    </w:p>
    <w:p w:rsidRPr="00750E85" w:rsidR="00750E85" w:rsidP="00750E85" w:rsidRDefault="00750E85" w14:paraId="3373090B" w14:textId="1003613F">
      <w:pPr>
        <w:spacing w:after="0" w:line="240" w:lineRule="auto"/>
        <w:jc w:val="both"/>
        <w:rPr>
          <w:rStyle w:val="normaltextrun"/>
          <w:rFonts w:ascii="Montserrat" w:hAnsi="Montserrat"/>
          <w:sz w:val="22"/>
          <w:shd w:val="clear" w:color="auto" w:fill="FFFFFF"/>
          <w:lang w:val="es-ES"/>
        </w:rPr>
      </w:pPr>
      <w:r w:rsidRPr="00750E85">
        <w:rPr>
          <w:rStyle w:val="normaltextrun"/>
          <w:rFonts w:ascii="Montserrat" w:hAnsi="Montserrat"/>
          <w:sz w:val="22"/>
          <w:shd w:val="clear" w:color="auto" w:fill="FFFFFF"/>
          <w:lang w:val="es-ES"/>
        </w:rPr>
        <w:t>La ALBA es un proyecto de desarrollo estatal bajo el modelo de sustitución de importaciones, y un internacionalismo con fuertes tendencias de izquierda, en aras de construir un mundo multipolar y no sólo bajo la influencia de una potencia.</w:t>
      </w:r>
    </w:p>
    <w:p w:rsidRPr="00750E85" w:rsidR="00750E85" w:rsidP="00750E85" w:rsidRDefault="00750E85" w14:paraId="6CB6622F" w14:textId="2BE19D09">
      <w:pPr>
        <w:spacing w:after="0" w:line="240" w:lineRule="auto"/>
        <w:jc w:val="both"/>
        <w:rPr>
          <w:rStyle w:val="normaltextrun"/>
          <w:rFonts w:ascii="Montserrat" w:hAnsi="Montserrat"/>
          <w:sz w:val="22"/>
          <w:shd w:val="clear" w:color="auto" w:fill="FFFFFF"/>
          <w:lang w:val="es-ES"/>
        </w:rPr>
      </w:pPr>
    </w:p>
    <w:p w:rsidRPr="00750E85" w:rsidR="00750E85" w:rsidP="00750E85" w:rsidRDefault="00750E85" w14:paraId="31BF1C85" w14:textId="77777777">
      <w:pPr>
        <w:spacing w:after="0" w:line="240" w:lineRule="auto"/>
        <w:jc w:val="both"/>
        <w:rPr>
          <w:rStyle w:val="normaltextrun"/>
          <w:rFonts w:ascii="Montserrat" w:hAnsi="Montserrat"/>
          <w:sz w:val="22"/>
          <w:shd w:val="clear" w:color="auto" w:fill="FFFFFF"/>
          <w:lang w:val="es-ES"/>
        </w:rPr>
      </w:pPr>
      <w:r w:rsidRPr="00750E85">
        <w:rPr>
          <w:rStyle w:val="normaltextrun"/>
          <w:rFonts w:ascii="Montserrat" w:hAnsi="Montserrat"/>
          <w:sz w:val="22"/>
          <w:shd w:val="clear" w:color="auto" w:fill="FFFFFF"/>
          <w:lang w:val="es-ES"/>
        </w:rPr>
        <w:t>En el ámbito extracontinental, Europa y América Latina mantuvieron contactos iniciales a partir de la década de 1950, pero no sería sino dos décadas después que la Comunidad Económica Europea estableció acuerdos comerciales con Argentina, Uruguay y México.</w:t>
      </w:r>
    </w:p>
    <w:p w:rsidRPr="004B3DDA" w:rsidR="00750E85" w:rsidP="00750E85" w:rsidRDefault="00750E85" w14:paraId="095234C5" w14:textId="77777777">
      <w:pPr>
        <w:spacing w:after="0" w:line="240" w:lineRule="auto"/>
        <w:jc w:val="both"/>
        <w:rPr>
          <w:rStyle w:val="normaltextrun"/>
          <w:rFonts w:ascii="Montserrat" w:hAnsi="Montserrat"/>
          <w:sz w:val="22"/>
          <w:shd w:val="clear" w:color="auto" w:fill="FFFFFF"/>
          <w:lang w:val="es-ES"/>
        </w:rPr>
      </w:pPr>
    </w:p>
    <w:p w:rsidRPr="00750E85" w:rsidR="00750E85" w:rsidP="00750E85" w:rsidRDefault="00750E85" w14:paraId="5B9B9446" w14:textId="2B21828D">
      <w:pPr>
        <w:spacing w:after="0" w:line="240" w:lineRule="auto"/>
        <w:jc w:val="both"/>
        <w:rPr>
          <w:rStyle w:val="normaltextrun"/>
          <w:rFonts w:ascii="Montserrat" w:hAnsi="Montserrat"/>
          <w:sz w:val="22"/>
          <w:shd w:val="clear" w:color="auto" w:fill="FFFFFF"/>
          <w:lang w:val="es-ES"/>
        </w:rPr>
      </w:pPr>
      <w:r w:rsidRPr="00750E85">
        <w:rPr>
          <w:rStyle w:val="normaltextrun"/>
          <w:rFonts w:ascii="Montserrat" w:hAnsi="Montserrat"/>
          <w:sz w:val="22"/>
          <w:shd w:val="clear" w:color="auto" w:fill="FFFFFF"/>
          <w:lang w:val="es-ES"/>
        </w:rPr>
        <w:t>En el caso de las relaciones con Asia, durante la Guerra Fría, los contactos se debían más hacia las cuestiones ideológicas, como el Movimiento de Países No Alineados.</w:t>
      </w:r>
    </w:p>
    <w:p w:rsidRPr="00750E85" w:rsidR="000D6F0C" w:rsidP="00750E85" w:rsidRDefault="000D6F0C" w14:paraId="3C9C517D" w14:textId="77777777">
      <w:pPr>
        <w:spacing w:after="0" w:line="240" w:lineRule="auto"/>
        <w:jc w:val="both"/>
        <w:rPr>
          <w:rStyle w:val="normaltextrun"/>
          <w:rFonts w:ascii="Montserrat" w:hAnsi="Montserrat"/>
          <w:sz w:val="22"/>
          <w:shd w:val="clear" w:color="auto" w:fill="FFFFFF"/>
          <w:lang w:val="es-ES"/>
        </w:rPr>
      </w:pPr>
    </w:p>
    <w:p w:rsidRPr="00750E85" w:rsidR="00750E85" w:rsidP="00750E85" w:rsidRDefault="00750E85" w14:paraId="716473B7" w14:textId="5BC40C08">
      <w:pPr>
        <w:spacing w:after="0" w:line="240" w:lineRule="auto"/>
        <w:jc w:val="both"/>
        <w:rPr>
          <w:rStyle w:val="normaltextrun"/>
          <w:rFonts w:ascii="Montserrat" w:hAnsi="Montserrat"/>
          <w:sz w:val="22"/>
          <w:shd w:val="clear" w:color="auto" w:fill="FFFFFF"/>
          <w:lang w:val="es-ES"/>
        </w:rPr>
      </w:pPr>
      <w:r w:rsidRPr="00750E85">
        <w:rPr>
          <w:rStyle w:val="normaltextrun"/>
          <w:rFonts w:ascii="Montserrat" w:hAnsi="Montserrat"/>
          <w:sz w:val="22"/>
          <w:shd w:val="clear" w:color="auto" w:fill="FFFFFF"/>
          <w:lang w:val="es-ES"/>
        </w:rPr>
        <w:lastRenderedPageBreak/>
        <w:t>Sin embargo, en décadas recientes, los contactos de distintos países del continente americano con países de Asia, en especial China y la India, responden más a un constante flujo de intercambios comerciales que han beneficiado a ambas regiones en general, aunque existe un riesgo de que se forme una relación de centro periferia, donde los países latinoamericanos queden en una posición subordinada respecto a las economías asiáticas.</w:t>
      </w:r>
    </w:p>
    <w:p w:rsidR="0000381E" w:rsidP="00750E85" w:rsidRDefault="0000381E" w14:paraId="11A07B00" w14:textId="35B8364E">
      <w:pPr>
        <w:spacing w:after="0" w:line="240" w:lineRule="auto"/>
        <w:jc w:val="both"/>
        <w:rPr>
          <w:rStyle w:val="normaltextrun"/>
          <w:rFonts w:ascii="Montserrat" w:hAnsi="Montserrat"/>
          <w:sz w:val="22"/>
          <w:shd w:val="clear" w:color="auto" w:fill="FFFFFF"/>
          <w:lang w:val="es-ES"/>
        </w:rPr>
      </w:pPr>
    </w:p>
    <w:p w:rsidRPr="00750E85" w:rsidR="00750E85" w:rsidP="00750E85" w:rsidRDefault="00750E85" w14:paraId="3C7DBBA2" w14:textId="77777777">
      <w:pPr>
        <w:spacing w:after="0" w:line="240" w:lineRule="auto"/>
        <w:jc w:val="both"/>
        <w:rPr>
          <w:rStyle w:val="normaltextrun"/>
          <w:rFonts w:ascii="Montserrat" w:hAnsi="Montserrat"/>
          <w:sz w:val="22"/>
          <w:shd w:val="clear" w:color="auto" w:fill="FFFFFF"/>
          <w:lang w:val="es-ES"/>
        </w:rPr>
      </w:pPr>
      <w:r w:rsidRPr="00750E85">
        <w:rPr>
          <w:rStyle w:val="normaltextrun"/>
          <w:rFonts w:ascii="Montserrat" w:hAnsi="Montserrat"/>
          <w:sz w:val="22"/>
          <w:shd w:val="clear" w:color="auto" w:fill="FFFFFF"/>
          <w:lang w:val="es-ES"/>
        </w:rPr>
        <w:t>Por su parte, las relaciones con África eran poco comunes y empezaron a experimentar un mayor acercamiento sólo hasta inicios de la década de 2000. Brasil y Venezuela presentan mayores acercamientos tanto económicos como políticos, mientras que Chile y México no han establecido estrategias concretas con los países africanos, aunque el interés y los lazos comerciales son cada vez mayores.</w:t>
      </w:r>
    </w:p>
    <w:p w:rsidRPr="00750E85" w:rsidR="00750E85" w:rsidP="00750E85" w:rsidRDefault="00750E85" w14:paraId="3E93FA43" w14:textId="77777777">
      <w:pPr>
        <w:spacing w:after="0" w:line="240" w:lineRule="auto"/>
        <w:jc w:val="both"/>
        <w:rPr>
          <w:rStyle w:val="normaltextrun"/>
          <w:rFonts w:ascii="Montserrat" w:hAnsi="Montserrat"/>
          <w:sz w:val="22"/>
          <w:shd w:val="clear" w:color="auto" w:fill="FFFFFF"/>
          <w:lang w:val="es-ES"/>
        </w:rPr>
      </w:pPr>
    </w:p>
    <w:p w:rsidR="00750E85" w:rsidP="00750E85" w:rsidRDefault="00750E85" w14:paraId="0C14250D" w14:textId="4DFBC60C">
      <w:pPr>
        <w:spacing w:after="0" w:line="240" w:lineRule="auto"/>
        <w:jc w:val="both"/>
        <w:rPr>
          <w:rStyle w:val="normaltextrun"/>
          <w:rFonts w:ascii="Montserrat" w:hAnsi="Montserrat"/>
          <w:sz w:val="22"/>
          <w:shd w:val="clear" w:color="auto" w:fill="FFFFFF"/>
          <w:lang w:val="es-ES"/>
        </w:rPr>
      </w:pPr>
      <w:r w:rsidRPr="00750E85">
        <w:rPr>
          <w:rStyle w:val="normaltextrun"/>
          <w:rFonts w:ascii="Montserrat" w:hAnsi="Montserrat"/>
          <w:sz w:val="22"/>
          <w:shd w:val="clear" w:color="auto" w:fill="FFFFFF"/>
          <w:lang w:val="es-ES"/>
        </w:rPr>
        <w:t xml:space="preserve">Como </w:t>
      </w:r>
      <w:r w:rsidR="008C3FAA">
        <w:rPr>
          <w:rStyle w:val="normaltextrun"/>
          <w:rFonts w:ascii="Montserrat" w:hAnsi="Montserrat"/>
          <w:sz w:val="22"/>
          <w:shd w:val="clear" w:color="auto" w:fill="FFFFFF"/>
          <w:lang w:val="es-ES"/>
        </w:rPr>
        <w:t>has</w:t>
      </w:r>
      <w:r w:rsidRPr="00750E85">
        <w:rPr>
          <w:rStyle w:val="normaltextrun"/>
          <w:rFonts w:ascii="Montserrat" w:hAnsi="Montserrat"/>
          <w:sz w:val="22"/>
          <w:shd w:val="clear" w:color="auto" w:fill="FFFFFF"/>
          <w:lang w:val="es-ES"/>
        </w:rPr>
        <w:t xml:space="preserve"> estudiado, el mundo está cada vez más integrado económicamente, gracias, en gran medida, a la extensión de diversos tipos de vías de comunicación.</w:t>
      </w:r>
      <w:r w:rsidR="008C3FAA">
        <w:rPr>
          <w:rStyle w:val="normaltextrun"/>
          <w:rFonts w:ascii="Montserrat" w:hAnsi="Montserrat"/>
          <w:sz w:val="22"/>
          <w:shd w:val="clear" w:color="auto" w:fill="FFFFFF"/>
          <w:lang w:val="es-ES"/>
        </w:rPr>
        <w:t xml:space="preserve"> Ahora,</w:t>
      </w:r>
      <w:r w:rsidRPr="00750E85">
        <w:rPr>
          <w:rStyle w:val="normaltextrun"/>
          <w:rFonts w:ascii="Montserrat" w:hAnsi="Montserrat"/>
          <w:sz w:val="22"/>
          <w:shd w:val="clear" w:color="auto" w:fill="FFFFFF"/>
          <w:lang w:val="es-ES"/>
        </w:rPr>
        <w:t xml:space="preserve"> </w:t>
      </w:r>
      <w:r w:rsidR="008C3FAA">
        <w:rPr>
          <w:rStyle w:val="normaltextrun"/>
          <w:rFonts w:ascii="Montserrat" w:hAnsi="Montserrat"/>
          <w:sz w:val="22"/>
          <w:shd w:val="clear" w:color="auto" w:fill="FFFFFF"/>
          <w:lang w:val="es-ES"/>
        </w:rPr>
        <w:t>conocerás</w:t>
      </w:r>
      <w:r w:rsidRPr="00750E85">
        <w:rPr>
          <w:rStyle w:val="normaltextrun"/>
          <w:rFonts w:ascii="Montserrat" w:hAnsi="Montserrat"/>
          <w:sz w:val="22"/>
          <w:shd w:val="clear" w:color="auto" w:fill="FFFFFF"/>
          <w:lang w:val="es-ES"/>
        </w:rPr>
        <w:t xml:space="preserve"> más sobre los tratados comerciales</w:t>
      </w:r>
      <w:r w:rsidR="008C3FAA">
        <w:rPr>
          <w:rStyle w:val="normaltextrun"/>
          <w:rFonts w:ascii="Montserrat" w:hAnsi="Montserrat"/>
          <w:sz w:val="22"/>
          <w:shd w:val="clear" w:color="auto" w:fill="FFFFFF"/>
          <w:lang w:val="es-ES"/>
        </w:rPr>
        <w:t xml:space="preserve"> a través del siguiente video.</w:t>
      </w:r>
    </w:p>
    <w:p w:rsidRPr="008C3FAA" w:rsidR="00750E85" w:rsidP="00750E85" w:rsidRDefault="00750E85" w14:paraId="0FFF2A4B" w14:textId="4B062C21">
      <w:pPr>
        <w:spacing w:after="0" w:line="240" w:lineRule="auto"/>
        <w:jc w:val="both"/>
        <w:rPr>
          <w:rStyle w:val="normaltextrun"/>
          <w:rFonts w:ascii="Montserrat" w:hAnsi="Montserrat"/>
          <w:sz w:val="22"/>
          <w:shd w:val="clear" w:color="auto" w:fill="FFFFFF"/>
          <w:lang w:val="es-ES"/>
        </w:rPr>
      </w:pPr>
    </w:p>
    <w:p w:rsidRPr="008C3FAA" w:rsidR="00750E85" w:rsidP="008C3FAA" w:rsidRDefault="008C3FAA" w14:paraId="46D7C042" w14:textId="6D17F2E8">
      <w:pPr>
        <w:pStyle w:val="Prrafodelista"/>
        <w:numPr>
          <w:ilvl w:val="0"/>
          <w:numId w:val="21"/>
        </w:numPr>
        <w:spacing w:after="0" w:line="240" w:lineRule="auto"/>
        <w:jc w:val="both"/>
        <w:rPr>
          <w:rStyle w:val="normaltextrun"/>
          <w:rFonts w:ascii="Montserrat" w:hAnsi="Montserrat"/>
          <w:b/>
          <w:bCs/>
          <w:sz w:val="22"/>
          <w:shd w:val="clear" w:color="auto" w:fill="FFFFFF"/>
          <w:lang w:val="es-ES"/>
        </w:rPr>
      </w:pPr>
      <w:r w:rsidRPr="008C3FAA">
        <w:rPr>
          <w:rStyle w:val="normaltextrun"/>
          <w:rFonts w:ascii="Montserrat" w:hAnsi="Montserrat"/>
          <w:b/>
          <w:bCs/>
          <w:sz w:val="22"/>
          <w:shd w:val="clear" w:color="auto" w:fill="FFFFFF"/>
          <w:lang w:val="es-ES"/>
        </w:rPr>
        <w:t>Tratados económicos y áreas de libre comercio.</w:t>
      </w:r>
    </w:p>
    <w:p w:rsidRPr="00622C13" w:rsidR="008C3FAA" w:rsidP="008C3FAA" w:rsidRDefault="00276B1D" w14:paraId="4ACE9A7A" w14:textId="1F09C627">
      <w:pPr>
        <w:pStyle w:val="Prrafodelista"/>
        <w:spacing w:after="0" w:line="240" w:lineRule="auto"/>
        <w:jc w:val="both"/>
        <w:rPr>
          <w:rStyle w:val="Hipervnculo"/>
          <w:rFonts w:ascii="Montserrat" w:hAnsi="Montserrat"/>
          <w:sz w:val="22"/>
        </w:rPr>
      </w:pPr>
      <w:hyperlink w:history="1" r:id="rId8">
        <w:r w:rsidRPr="00622C13" w:rsidR="008C3FAA">
          <w:rPr>
            <w:rStyle w:val="Hipervnculo"/>
            <w:rFonts w:ascii="Montserrat" w:hAnsi="Montserrat"/>
            <w:sz w:val="22"/>
          </w:rPr>
          <w:t>https://www.yo</w:t>
        </w:r>
        <w:r w:rsidRPr="00622C13" w:rsidR="008C3FAA">
          <w:rPr>
            <w:rStyle w:val="Hipervnculo"/>
            <w:rFonts w:ascii="Montserrat" w:hAnsi="Montserrat"/>
            <w:sz w:val="22"/>
          </w:rPr>
          <w:t>utube.com/watch?v=YOCoCAlBv4g</w:t>
        </w:r>
      </w:hyperlink>
    </w:p>
    <w:p w:rsidRPr="00622C13" w:rsidR="008C3FAA" w:rsidP="008C3FAA" w:rsidRDefault="008C3FAA" w14:paraId="550399B6" w14:textId="1C75D333">
      <w:pPr>
        <w:pStyle w:val="Prrafodelista"/>
        <w:spacing w:after="0" w:line="240" w:lineRule="auto"/>
        <w:jc w:val="both"/>
        <w:rPr>
          <w:rStyle w:val="normaltextrun"/>
          <w:rFonts w:ascii="Montserrat" w:hAnsi="Montserrat"/>
          <w:sz w:val="22"/>
          <w:shd w:val="clear" w:color="auto" w:fill="FFFFFF"/>
          <w:lang w:val="es-ES"/>
        </w:rPr>
      </w:pPr>
      <w:r w:rsidRPr="00622C13">
        <w:rPr>
          <w:rStyle w:val="normaltextrun"/>
          <w:rFonts w:ascii="Montserrat" w:hAnsi="Montserrat"/>
          <w:sz w:val="22"/>
          <w:shd w:val="clear" w:color="auto" w:fill="FFFFFF"/>
          <w:lang w:val="es-ES"/>
        </w:rPr>
        <w:t xml:space="preserve">Revisa del tiempo 15:37 </w:t>
      </w:r>
      <w:proofErr w:type="spellStart"/>
      <w:r w:rsidRPr="00622C13">
        <w:rPr>
          <w:rStyle w:val="normaltextrun"/>
          <w:rFonts w:ascii="Montserrat" w:hAnsi="Montserrat"/>
          <w:sz w:val="22"/>
          <w:shd w:val="clear" w:color="auto" w:fill="FFFFFF"/>
          <w:lang w:val="es-ES"/>
        </w:rPr>
        <w:t>al</w:t>
      </w:r>
      <w:proofErr w:type="spellEnd"/>
      <w:r w:rsidRPr="00622C13">
        <w:rPr>
          <w:rStyle w:val="normaltextrun"/>
          <w:rFonts w:ascii="Montserrat" w:hAnsi="Montserrat"/>
          <w:sz w:val="22"/>
          <w:shd w:val="clear" w:color="auto" w:fill="FFFFFF"/>
          <w:lang w:val="es-ES"/>
        </w:rPr>
        <w:t xml:space="preserve"> 18:54.</w:t>
      </w:r>
    </w:p>
    <w:p w:rsidR="00750E85" w:rsidP="008C3FAA" w:rsidRDefault="00750E85" w14:paraId="7D2C2F5E" w14:textId="249736FE">
      <w:pPr>
        <w:spacing w:after="0" w:line="240" w:lineRule="auto"/>
        <w:jc w:val="both"/>
        <w:rPr>
          <w:rStyle w:val="normaltextrun"/>
          <w:rFonts w:ascii="Montserrat" w:hAnsi="Montserrat"/>
          <w:sz w:val="22"/>
          <w:shd w:val="clear" w:color="auto" w:fill="FFFFFF"/>
          <w:lang w:val="es-ES"/>
        </w:rPr>
      </w:pPr>
    </w:p>
    <w:p w:rsidRPr="002A7964" w:rsidR="002A7964" w:rsidP="002A7964" w:rsidRDefault="002A7964" w14:paraId="5493B033" w14:textId="6B172768">
      <w:pPr>
        <w:spacing w:after="0" w:line="240" w:lineRule="auto"/>
        <w:jc w:val="both"/>
        <w:rPr>
          <w:rStyle w:val="normaltextrun"/>
          <w:rFonts w:ascii="Montserrat" w:hAnsi="Montserrat"/>
          <w:sz w:val="22"/>
          <w:shd w:val="clear" w:color="auto" w:fill="FFFFFF"/>
          <w:lang w:val="es-ES"/>
        </w:rPr>
      </w:pPr>
      <w:r w:rsidRPr="002A7964">
        <w:rPr>
          <w:rStyle w:val="normaltextrun"/>
          <w:rFonts w:ascii="Montserrat" w:hAnsi="Montserrat"/>
          <w:sz w:val="22"/>
          <w:shd w:val="clear" w:color="auto" w:fill="FFFFFF"/>
          <w:lang w:val="es-ES"/>
        </w:rPr>
        <w:t xml:space="preserve">Como </w:t>
      </w:r>
      <w:r w:rsidR="00F90135">
        <w:rPr>
          <w:rStyle w:val="normaltextrun"/>
          <w:rFonts w:ascii="Montserrat" w:hAnsi="Montserrat"/>
          <w:sz w:val="22"/>
          <w:shd w:val="clear" w:color="auto" w:fill="FFFFFF"/>
          <w:lang w:val="es-ES"/>
        </w:rPr>
        <w:t>viste en el video y revisaste en esta sesión</w:t>
      </w:r>
      <w:r w:rsidRPr="002A7964">
        <w:rPr>
          <w:rStyle w:val="normaltextrun"/>
          <w:rFonts w:ascii="Montserrat" w:hAnsi="Montserrat"/>
          <w:sz w:val="22"/>
          <w:shd w:val="clear" w:color="auto" w:fill="FFFFFF"/>
          <w:lang w:val="es-ES"/>
        </w:rPr>
        <w:t>, muchos de los intentos de integración latinoamericana son eminentemente económicos y se insertan en el proceso de globalización.</w:t>
      </w:r>
    </w:p>
    <w:p w:rsidRPr="002A7964" w:rsidR="002A7964" w:rsidP="002A7964" w:rsidRDefault="002A7964" w14:paraId="40DB896A" w14:textId="77777777">
      <w:pPr>
        <w:spacing w:after="0" w:line="240" w:lineRule="auto"/>
        <w:jc w:val="both"/>
        <w:rPr>
          <w:rStyle w:val="normaltextrun"/>
          <w:rFonts w:ascii="Montserrat" w:hAnsi="Montserrat"/>
          <w:sz w:val="22"/>
          <w:shd w:val="clear" w:color="auto" w:fill="FFFFFF"/>
          <w:lang w:val="es-ES"/>
        </w:rPr>
      </w:pPr>
    </w:p>
    <w:p w:rsidRPr="002A7964" w:rsidR="002A7964" w:rsidP="002A7964" w:rsidRDefault="002A7964" w14:paraId="0070EFBA" w14:textId="78A2B59B">
      <w:pPr>
        <w:spacing w:after="0" w:line="240" w:lineRule="auto"/>
        <w:jc w:val="both"/>
        <w:rPr>
          <w:rStyle w:val="normaltextrun"/>
          <w:rFonts w:ascii="Montserrat" w:hAnsi="Montserrat"/>
          <w:sz w:val="22"/>
          <w:shd w:val="clear" w:color="auto" w:fill="FFFFFF"/>
          <w:lang w:val="es-ES"/>
        </w:rPr>
      </w:pPr>
      <w:r w:rsidRPr="002A7964">
        <w:rPr>
          <w:rStyle w:val="normaltextrun"/>
          <w:rFonts w:ascii="Montserrat" w:hAnsi="Montserrat"/>
          <w:sz w:val="22"/>
          <w:shd w:val="clear" w:color="auto" w:fill="FFFFFF"/>
          <w:lang w:val="es-ES"/>
        </w:rPr>
        <w:t>Esto quiere decir</w:t>
      </w:r>
      <w:r w:rsidR="00F90135">
        <w:rPr>
          <w:rStyle w:val="normaltextrun"/>
          <w:rFonts w:ascii="Montserrat" w:hAnsi="Montserrat"/>
          <w:sz w:val="22"/>
          <w:shd w:val="clear" w:color="auto" w:fill="FFFFFF"/>
          <w:lang w:val="es-ES"/>
        </w:rPr>
        <w:t>,</w:t>
      </w:r>
      <w:r w:rsidRPr="002A7964">
        <w:rPr>
          <w:rStyle w:val="normaltextrun"/>
          <w:rFonts w:ascii="Montserrat" w:hAnsi="Montserrat"/>
          <w:sz w:val="22"/>
          <w:shd w:val="clear" w:color="auto" w:fill="FFFFFF"/>
          <w:lang w:val="es-ES"/>
        </w:rPr>
        <w:t xml:space="preserve"> que las economías nacionales se integran progresivamente en la economía internacional, por lo que las decisiones al respecto dependen muchas veces de los mercados internacionales, además de una apertura cada vez mayor a las mercancías y capital extranjeros.</w:t>
      </w:r>
    </w:p>
    <w:p w:rsidRPr="002A7964" w:rsidR="002A7964" w:rsidP="002A7964" w:rsidRDefault="002A7964" w14:paraId="07A96321" w14:textId="77777777">
      <w:pPr>
        <w:spacing w:after="0" w:line="240" w:lineRule="auto"/>
        <w:jc w:val="both"/>
        <w:rPr>
          <w:rStyle w:val="normaltextrun"/>
          <w:rFonts w:ascii="Montserrat" w:hAnsi="Montserrat"/>
          <w:sz w:val="22"/>
          <w:shd w:val="clear" w:color="auto" w:fill="FFFFFF"/>
          <w:lang w:val="es-ES"/>
        </w:rPr>
      </w:pPr>
    </w:p>
    <w:p w:rsidRPr="002A7964" w:rsidR="002A7964" w:rsidP="002A7964" w:rsidRDefault="002A7964" w14:paraId="084C9114" w14:textId="77777777">
      <w:pPr>
        <w:spacing w:after="0" w:line="240" w:lineRule="auto"/>
        <w:jc w:val="both"/>
        <w:rPr>
          <w:rStyle w:val="normaltextrun"/>
          <w:rFonts w:ascii="Montserrat" w:hAnsi="Montserrat"/>
          <w:sz w:val="22"/>
          <w:shd w:val="clear" w:color="auto" w:fill="FFFFFF"/>
          <w:lang w:val="es-ES"/>
        </w:rPr>
      </w:pPr>
      <w:r w:rsidRPr="002A7964">
        <w:rPr>
          <w:rStyle w:val="normaltextrun"/>
          <w:rFonts w:ascii="Montserrat" w:hAnsi="Montserrat"/>
          <w:sz w:val="22"/>
          <w:shd w:val="clear" w:color="auto" w:fill="FFFFFF"/>
          <w:lang w:val="es-ES"/>
        </w:rPr>
        <w:t>Uno de los efectos de esta situación es que se fomenta en las sociedades un consumo cada vez mayor, pero también impide que las clases trabajadoras, en pos de mantener una competencia económica con países desarrollados, se vean obligadas a sufrir la reducción de salarios y costos, lo que profundiza la desigualdad socioeconómica.</w:t>
      </w:r>
    </w:p>
    <w:p w:rsidRPr="004B3DDA" w:rsidR="00750E85" w:rsidP="004B3DDA" w:rsidRDefault="00750E85" w14:paraId="7CD8D229" w14:textId="77777777">
      <w:pPr>
        <w:spacing w:after="0" w:line="240" w:lineRule="auto"/>
        <w:jc w:val="both"/>
        <w:rPr>
          <w:rStyle w:val="normaltextrun"/>
          <w:rFonts w:ascii="Montserrat" w:hAnsi="Montserrat"/>
          <w:sz w:val="22"/>
          <w:shd w:val="clear" w:color="auto" w:fill="FFFFFF"/>
          <w:lang w:val="es-ES"/>
        </w:rPr>
      </w:pPr>
    </w:p>
    <w:p w:rsidRPr="00715E84" w:rsidR="007C03F1" w:rsidP="003D6548" w:rsidRDefault="007C03F1" w14:paraId="0ED6D662" w14:textId="77777777">
      <w:pPr>
        <w:spacing w:after="0" w:line="240" w:lineRule="auto"/>
        <w:jc w:val="both"/>
        <w:rPr>
          <w:rFonts w:ascii="Montserrat" w:hAnsi="Montserrat"/>
          <w:sz w:val="22"/>
          <w:lang w:val="es-ES"/>
        </w:rPr>
      </w:pPr>
    </w:p>
    <w:p w:rsidR="008B6422" w:rsidP="00E24222" w:rsidRDefault="00AF3EAB" w14:paraId="290E8DE9" w14:textId="6680ED51">
      <w:pPr>
        <w:spacing w:after="0" w:line="240" w:lineRule="auto"/>
        <w:jc w:val="both"/>
        <w:rPr>
          <w:rFonts w:ascii="Montserrat" w:hAnsi="Montserrat"/>
          <w:b/>
          <w:bCs/>
          <w:sz w:val="28"/>
          <w:szCs w:val="28"/>
          <w:lang w:val="es-ES"/>
        </w:rPr>
      </w:pPr>
      <w:r>
        <w:rPr>
          <w:rFonts w:ascii="Montserrat" w:hAnsi="Montserrat"/>
          <w:b/>
          <w:bCs/>
          <w:sz w:val="28"/>
          <w:szCs w:val="28"/>
          <w:lang w:val="es-ES"/>
        </w:rPr>
        <w:t xml:space="preserve">El </w:t>
      </w:r>
      <w:r w:rsidR="009137FC">
        <w:rPr>
          <w:rFonts w:ascii="Montserrat" w:hAnsi="Montserrat"/>
          <w:b/>
          <w:bCs/>
          <w:sz w:val="28"/>
          <w:szCs w:val="28"/>
          <w:lang w:val="es-ES"/>
        </w:rPr>
        <w:t>r</w:t>
      </w:r>
      <w:r>
        <w:rPr>
          <w:rFonts w:ascii="Montserrat" w:hAnsi="Montserrat"/>
          <w:b/>
          <w:bCs/>
          <w:sz w:val="28"/>
          <w:szCs w:val="28"/>
          <w:lang w:val="es-ES"/>
        </w:rPr>
        <w:t xml:space="preserve">eto de </w:t>
      </w:r>
      <w:r w:rsidR="009137FC">
        <w:rPr>
          <w:rFonts w:ascii="Montserrat" w:hAnsi="Montserrat"/>
          <w:b/>
          <w:bCs/>
          <w:sz w:val="28"/>
          <w:szCs w:val="28"/>
          <w:lang w:val="es-ES"/>
        </w:rPr>
        <w:t>h</w:t>
      </w:r>
      <w:r>
        <w:rPr>
          <w:rFonts w:ascii="Montserrat" w:hAnsi="Montserrat"/>
          <w:b/>
          <w:bCs/>
          <w:sz w:val="28"/>
          <w:szCs w:val="28"/>
          <w:lang w:val="es-ES"/>
        </w:rPr>
        <w:t>oy</w:t>
      </w:r>
      <w:r w:rsidR="003A3E80">
        <w:rPr>
          <w:rFonts w:ascii="Montserrat" w:hAnsi="Montserrat"/>
          <w:b/>
          <w:bCs/>
          <w:sz w:val="28"/>
          <w:szCs w:val="28"/>
          <w:lang w:val="es-ES"/>
        </w:rPr>
        <w:t>:</w:t>
      </w:r>
    </w:p>
    <w:p w:rsidRPr="00FC0292" w:rsidR="000A79D9" w:rsidP="00FC0292" w:rsidRDefault="000A79D9" w14:paraId="25042928" w14:textId="39B2235E">
      <w:pPr>
        <w:spacing w:after="0" w:line="240" w:lineRule="auto"/>
        <w:jc w:val="both"/>
        <w:rPr>
          <w:rStyle w:val="normaltextrun"/>
          <w:rFonts w:ascii="Montserrat" w:hAnsi="Montserrat"/>
          <w:sz w:val="22"/>
          <w:shd w:val="clear" w:color="auto" w:fill="FFFFFF"/>
          <w:lang w:val="es-ES"/>
        </w:rPr>
      </w:pPr>
    </w:p>
    <w:p w:rsidR="00FC0292" w:rsidP="00FC0292" w:rsidRDefault="00FC0292" w14:paraId="7C523F69" w14:textId="448E275C">
      <w:pPr>
        <w:spacing w:after="0" w:line="240" w:lineRule="auto"/>
        <w:jc w:val="both"/>
        <w:rPr>
          <w:rStyle w:val="normaltextrun"/>
          <w:rFonts w:ascii="Montserrat" w:hAnsi="Montserrat"/>
          <w:sz w:val="22"/>
          <w:shd w:val="clear" w:color="auto" w:fill="FFFFFF"/>
          <w:lang w:val="es-ES"/>
        </w:rPr>
      </w:pPr>
      <w:r>
        <w:rPr>
          <w:rStyle w:val="normaltextrun"/>
          <w:rFonts w:ascii="Montserrat" w:hAnsi="Montserrat"/>
          <w:sz w:val="22"/>
          <w:shd w:val="clear" w:color="auto" w:fill="FFFFFF"/>
          <w:lang w:val="es-ES"/>
        </w:rPr>
        <w:t>Elabora</w:t>
      </w:r>
      <w:r w:rsidRPr="00FC0292">
        <w:rPr>
          <w:rStyle w:val="normaltextrun"/>
          <w:rFonts w:ascii="Montserrat" w:hAnsi="Montserrat"/>
          <w:sz w:val="22"/>
          <w:shd w:val="clear" w:color="auto" w:fill="FFFFFF"/>
          <w:lang w:val="es-ES"/>
        </w:rPr>
        <w:t xml:space="preserve"> un cuadro de dos columnas; en la primera de ellas anotará</w:t>
      </w:r>
      <w:r>
        <w:rPr>
          <w:rStyle w:val="normaltextrun"/>
          <w:rFonts w:ascii="Montserrat" w:hAnsi="Montserrat"/>
          <w:sz w:val="22"/>
          <w:shd w:val="clear" w:color="auto" w:fill="FFFFFF"/>
          <w:lang w:val="es-ES"/>
        </w:rPr>
        <w:t>s</w:t>
      </w:r>
      <w:r w:rsidRPr="00FC0292">
        <w:rPr>
          <w:rStyle w:val="normaltextrun"/>
          <w:rFonts w:ascii="Montserrat" w:hAnsi="Montserrat"/>
          <w:sz w:val="22"/>
          <w:shd w:val="clear" w:color="auto" w:fill="FFFFFF"/>
          <w:lang w:val="es-ES"/>
        </w:rPr>
        <w:t xml:space="preserve"> las ventajas de los tratados comerciales en América Latina, y en la segunda anotará</w:t>
      </w:r>
      <w:r>
        <w:rPr>
          <w:rStyle w:val="normaltextrun"/>
          <w:rFonts w:ascii="Montserrat" w:hAnsi="Montserrat"/>
          <w:sz w:val="22"/>
          <w:shd w:val="clear" w:color="auto" w:fill="FFFFFF"/>
          <w:lang w:val="es-ES"/>
        </w:rPr>
        <w:t>s</w:t>
      </w:r>
      <w:r w:rsidRPr="00FC0292">
        <w:rPr>
          <w:rStyle w:val="normaltextrun"/>
          <w:rFonts w:ascii="Montserrat" w:hAnsi="Montserrat"/>
          <w:sz w:val="22"/>
          <w:shd w:val="clear" w:color="auto" w:fill="FFFFFF"/>
          <w:lang w:val="es-ES"/>
        </w:rPr>
        <w:t xml:space="preserve"> los desafíos que existen para las regiones y los países que la conforman.</w:t>
      </w:r>
    </w:p>
    <w:p w:rsidR="00FC0292" w:rsidP="00FC0292" w:rsidRDefault="00FC0292" w14:paraId="100FD97E" w14:textId="77777777">
      <w:pPr>
        <w:spacing w:after="0" w:line="240" w:lineRule="auto"/>
        <w:jc w:val="both"/>
        <w:rPr>
          <w:rStyle w:val="normaltextrun"/>
          <w:rFonts w:ascii="Montserrat" w:hAnsi="Montserrat"/>
          <w:sz w:val="22"/>
          <w:shd w:val="clear" w:color="auto" w:fill="FFFFFF"/>
          <w:lang w:val="es-ES"/>
        </w:rPr>
      </w:pPr>
    </w:p>
    <w:p w:rsidR="00FC0292" w:rsidP="00FC0292" w:rsidRDefault="00FC0292" w14:paraId="2654A06D" w14:textId="77777777">
      <w:pPr>
        <w:spacing w:after="0" w:line="240" w:lineRule="auto"/>
        <w:jc w:val="both"/>
        <w:rPr>
          <w:rStyle w:val="normaltextrun"/>
          <w:rFonts w:ascii="Montserrat" w:hAnsi="Montserrat"/>
          <w:sz w:val="22"/>
          <w:shd w:val="clear" w:color="auto" w:fill="FFFFFF"/>
          <w:lang w:val="es-ES"/>
        </w:rPr>
      </w:pPr>
      <w:r w:rsidRPr="00FC0292">
        <w:rPr>
          <w:rStyle w:val="normaltextrun"/>
          <w:rFonts w:ascii="Montserrat" w:hAnsi="Montserrat"/>
          <w:sz w:val="22"/>
          <w:shd w:val="clear" w:color="auto" w:fill="FFFFFF"/>
          <w:lang w:val="es-ES"/>
        </w:rPr>
        <w:t>Finalmente, reflexion</w:t>
      </w:r>
      <w:r>
        <w:rPr>
          <w:rStyle w:val="normaltextrun"/>
          <w:rFonts w:ascii="Montserrat" w:hAnsi="Montserrat"/>
          <w:sz w:val="22"/>
          <w:shd w:val="clear" w:color="auto" w:fill="FFFFFF"/>
          <w:lang w:val="es-ES"/>
        </w:rPr>
        <w:t>a sobre la siguiente pregunta</w:t>
      </w:r>
      <w:r w:rsidRPr="00FC0292">
        <w:rPr>
          <w:rStyle w:val="normaltextrun"/>
          <w:rFonts w:ascii="Montserrat" w:hAnsi="Montserrat"/>
          <w:sz w:val="22"/>
          <w:shd w:val="clear" w:color="auto" w:fill="FFFFFF"/>
          <w:lang w:val="es-ES"/>
        </w:rPr>
        <w:t>:</w:t>
      </w:r>
    </w:p>
    <w:p w:rsidR="00FC0292" w:rsidP="00FC0292" w:rsidRDefault="00FC0292" w14:paraId="3A74822E" w14:textId="77777777">
      <w:pPr>
        <w:spacing w:after="0" w:line="240" w:lineRule="auto"/>
        <w:jc w:val="both"/>
        <w:rPr>
          <w:rStyle w:val="normaltextrun"/>
          <w:rFonts w:ascii="Montserrat" w:hAnsi="Montserrat"/>
          <w:sz w:val="22"/>
          <w:shd w:val="clear" w:color="auto" w:fill="FFFFFF"/>
          <w:lang w:val="es-ES"/>
        </w:rPr>
      </w:pPr>
    </w:p>
    <w:p w:rsidRPr="00FC0292" w:rsidR="001E5202" w:rsidP="00FC0292" w:rsidRDefault="00FC0292" w14:paraId="10EC6EBE" w14:textId="23786FF8">
      <w:pPr>
        <w:spacing w:after="0" w:line="240" w:lineRule="auto"/>
        <w:jc w:val="both"/>
        <w:rPr>
          <w:rStyle w:val="normaltextrun"/>
          <w:rFonts w:ascii="Montserrat" w:hAnsi="Montserrat"/>
          <w:sz w:val="22"/>
          <w:shd w:val="clear" w:color="auto" w:fill="FFFFFF"/>
          <w:lang w:val="es-ES"/>
        </w:rPr>
      </w:pPr>
      <w:r>
        <w:rPr>
          <w:rStyle w:val="normaltextrun"/>
          <w:rFonts w:ascii="Montserrat" w:hAnsi="Montserrat"/>
          <w:sz w:val="22"/>
          <w:shd w:val="clear" w:color="auto" w:fill="FFFFFF"/>
          <w:lang w:val="es-ES"/>
        </w:rPr>
        <w:t>¿C</w:t>
      </w:r>
      <w:r w:rsidRPr="00FC0292">
        <w:rPr>
          <w:rStyle w:val="normaltextrun"/>
          <w:rFonts w:ascii="Montserrat" w:hAnsi="Montserrat"/>
          <w:sz w:val="22"/>
          <w:shd w:val="clear" w:color="auto" w:fill="FFFFFF"/>
          <w:lang w:val="es-ES"/>
        </w:rPr>
        <w:t>onsidera</w:t>
      </w:r>
      <w:r>
        <w:rPr>
          <w:rStyle w:val="normaltextrun"/>
          <w:rFonts w:ascii="Montserrat" w:hAnsi="Montserrat"/>
          <w:sz w:val="22"/>
          <w:shd w:val="clear" w:color="auto" w:fill="FFFFFF"/>
          <w:lang w:val="es-ES"/>
        </w:rPr>
        <w:t>s</w:t>
      </w:r>
      <w:r w:rsidRPr="00FC0292">
        <w:rPr>
          <w:rStyle w:val="normaltextrun"/>
          <w:rFonts w:ascii="Montserrat" w:hAnsi="Montserrat"/>
          <w:sz w:val="22"/>
          <w:shd w:val="clear" w:color="auto" w:fill="FFFFFF"/>
          <w:lang w:val="es-ES"/>
        </w:rPr>
        <w:t xml:space="preserve"> qu</w:t>
      </w:r>
      <w:r>
        <w:rPr>
          <w:rStyle w:val="normaltextrun"/>
          <w:rFonts w:ascii="Montserrat" w:hAnsi="Montserrat"/>
          <w:sz w:val="22"/>
          <w:shd w:val="clear" w:color="auto" w:fill="FFFFFF"/>
          <w:lang w:val="es-ES"/>
        </w:rPr>
        <w:t>é</w:t>
      </w:r>
      <w:r w:rsidRPr="00FC0292">
        <w:rPr>
          <w:rStyle w:val="normaltextrun"/>
          <w:rFonts w:ascii="Montserrat" w:hAnsi="Montserrat"/>
          <w:sz w:val="22"/>
          <w:shd w:val="clear" w:color="auto" w:fill="FFFFFF"/>
          <w:lang w:val="es-ES"/>
        </w:rPr>
        <w:t xml:space="preserve"> los acuerdos comerciales de América Latina han favorecido las economías de los países </w:t>
      </w:r>
      <w:r>
        <w:rPr>
          <w:rStyle w:val="normaltextrun"/>
          <w:rFonts w:ascii="Montserrat" w:hAnsi="Montserrat"/>
          <w:sz w:val="22"/>
          <w:shd w:val="clear" w:color="auto" w:fill="FFFFFF"/>
          <w:lang w:val="es-ES"/>
        </w:rPr>
        <w:t>que</w:t>
      </w:r>
      <w:r w:rsidRPr="00FC0292">
        <w:rPr>
          <w:rStyle w:val="normaltextrun"/>
          <w:rFonts w:ascii="Montserrat" w:hAnsi="Montserrat"/>
          <w:sz w:val="22"/>
          <w:shd w:val="clear" w:color="auto" w:fill="FFFFFF"/>
          <w:lang w:val="es-ES"/>
        </w:rPr>
        <w:t xml:space="preserve"> la integran? ¿Por qué?</w:t>
      </w:r>
    </w:p>
    <w:p w:rsidRPr="00FC0292" w:rsidR="00797BDF" w:rsidP="00FC0292" w:rsidRDefault="00797BDF" w14:paraId="382EBBB8" w14:textId="25A0D858">
      <w:pPr>
        <w:spacing w:after="0" w:line="240" w:lineRule="auto"/>
        <w:jc w:val="both"/>
        <w:rPr>
          <w:rStyle w:val="normaltextrun"/>
          <w:rFonts w:ascii="Montserrat" w:hAnsi="Montserrat"/>
          <w:sz w:val="22"/>
          <w:shd w:val="clear" w:color="auto" w:fill="FFFFFF"/>
          <w:lang w:val="es-ES"/>
        </w:rPr>
      </w:pPr>
    </w:p>
    <w:p w:rsidRPr="00FC0292" w:rsidR="00FC0292" w:rsidP="00FC0292" w:rsidRDefault="00FC0292" w14:paraId="21B31013" w14:textId="5B3CC494">
      <w:pPr>
        <w:spacing w:after="0" w:line="240" w:lineRule="auto"/>
        <w:jc w:val="both"/>
        <w:rPr>
          <w:rStyle w:val="normaltextrun"/>
          <w:rFonts w:ascii="Montserrat" w:hAnsi="Montserrat"/>
          <w:sz w:val="22"/>
          <w:shd w:val="clear" w:color="auto" w:fill="FFFFFF"/>
          <w:lang w:val="es-ES"/>
        </w:rPr>
      </w:pPr>
      <w:r w:rsidRPr="00FC0292">
        <w:rPr>
          <w:rStyle w:val="normaltextrun"/>
          <w:rFonts w:ascii="Montserrat" w:hAnsi="Montserrat"/>
          <w:sz w:val="22"/>
          <w:shd w:val="clear" w:color="auto" w:fill="FFFFFF"/>
          <w:lang w:val="es-ES"/>
        </w:rPr>
        <w:t>Para resolver este reto, puede</w:t>
      </w:r>
      <w:r w:rsidR="003E547B">
        <w:rPr>
          <w:rStyle w:val="normaltextrun"/>
          <w:rFonts w:ascii="Montserrat" w:hAnsi="Montserrat"/>
          <w:sz w:val="22"/>
          <w:shd w:val="clear" w:color="auto" w:fill="FFFFFF"/>
          <w:lang w:val="es-ES"/>
        </w:rPr>
        <w:t>s</w:t>
      </w:r>
      <w:r w:rsidRPr="00FC0292">
        <w:rPr>
          <w:rStyle w:val="normaltextrun"/>
          <w:rFonts w:ascii="Montserrat" w:hAnsi="Montserrat"/>
          <w:sz w:val="22"/>
          <w:shd w:val="clear" w:color="auto" w:fill="FFFFFF"/>
          <w:lang w:val="es-ES"/>
        </w:rPr>
        <w:t xml:space="preserve"> apoyar</w:t>
      </w:r>
      <w:r w:rsidR="003E547B">
        <w:rPr>
          <w:rStyle w:val="normaltextrun"/>
          <w:rFonts w:ascii="Montserrat" w:hAnsi="Montserrat"/>
          <w:sz w:val="22"/>
          <w:shd w:val="clear" w:color="auto" w:fill="FFFFFF"/>
          <w:lang w:val="es-ES"/>
        </w:rPr>
        <w:t>te</w:t>
      </w:r>
      <w:r w:rsidRPr="00FC0292">
        <w:rPr>
          <w:rStyle w:val="normaltextrun"/>
          <w:rFonts w:ascii="Montserrat" w:hAnsi="Montserrat"/>
          <w:sz w:val="22"/>
          <w:shd w:val="clear" w:color="auto" w:fill="FFFFFF"/>
          <w:lang w:val="es-ES"/>
        </w:rPr>
        <w:t xml:space="preserve"> en </w:t>
      </w:r>
      <w:r w:rsidR="003E547B">
        <w:rPr>
          <w:rStyle w:val="normaltextrun"/>
          <w:rFonts w:ascii="Montserrat" w:hAnsi="Montserrat"/>
          <w:sz w:val="22"/>
          <w:shd w:val="clear" w:color="auto" w:fill="FFFFFF"/>
          <w:lang w:val="es-ES"/>
        </w:rPr>
        <w:t>t</w:t>
      </w:r>
      <w:r w:rsidRPr="00FC0292">
        <w:rPr>
          <w:rStyle w:val="normaltextrun"/>
          <w:rFonts w:ascii="Montserrat" w:hAnsi="Montserrat"/>
          <w:sz w:val="22"/>
          <w:shd w:val="clear" w:color="auto" w:fill="FFFFFF"/>
          <w:lang w:val="es-ES"/>
        </w:rPr>
        <w:t>us libros de texto, así como en otras fuentes de información</w:t>
      </w:r>
      <w:r w:rsidR="00492352">
        <w:rPr>
          <w:rStyle w:val="normaltextrun"/>
          <w:rFonts w:ascii="Montserrat" w:hAnsi="Montserrat"/>
          <w:sz w:val="22"/>
          <w:shd w:val="clear" w:color="auto" w:fill="FFFFFF"/>
          <w:lang w:val="es-ES"/>
        </w:rPr>
        <w:t xml:space="preserve"> confiables.</w:t>
      </w:r>
    </w:p>
    <w:p w:rsidR="00FC0292" w:rsidP="00D3262E" w:rsidRDefault="00FC0292" w14:paraId="26987D2A" w14:textId="77777777">
      <w:pPr>
        <w:spacing w:after="0" w:line="240" w:lineRule="auto"/>
        <w:jc w:val="both"/>
        <w:rPr>
          <w:rStyle w:val="normaltextrun"/>
          <w:rFonts w:ascii="Montserrat" w:hAnsi="Montserrat" w:cs="Arial"/>
          <w:sz w:val="22"/>
          <w:shd w:val="clear" w:color="auto" w:fill="FFFFFF"/>
        </w:rPr>
      </w:pPr>
    </w:p>
    <w:p w:rsidRPr="00797BDF" w:rsidR="00797BDF" w:rsidP="00FE0F70" w:rsidRDefault="00797BDF" w14:paraId="4C02B70A" w14:textId="77777777">
      <w:pPr>
        <w:spacing w:after="0" w:line="240" w:lineRule="auto"/>
        <w:rPr>
          <w:rFonts w:ascii="Montserrat" w:hAnsi="Montserrat" w:eastAsia="Times New Roman" w:cs="Calibri"/>
          <w:sz w:val="22"/>
          <w:lang w:eastAsia="es-MX"/>
        </w:rPr>
      </w:pPr>
    </w:p>
    <w:p w:rsidRPr="00943461" w:rsidR="008B6422" w:rsidP="008B6422" w:rsidRDefault="008B6422" w14:paraId="7C99206D" w14:textId="415F8512">
      <w:pPr>
        <w:spacing w:after="0" w:line="240" w:lineRule="auto"/>
        <w:ind w:left="360"/>
        <w:jc w:val="center"/>
        <w:rPr>
          <w:rFonts w:ascii="Montserrat" w:hAnsi="Montserrat" w:eastAsia="Times New Roman" w:cs="Calibri"/>
          <w:b/>
          <w:bCs/>
          <w:szCs w:val="24"/>
          <w:lang w:eastAsia="es-MX"/>
        </w:rPr>
      </w:pPr>
      <w:r w:rsidRPr="00943461">
        <w:rPr>
          <w:rFonts w:ascii="Montserrat" w:hAnsi="Montserrat" w:eastAsia="Times New Roman" w:cs="Calibri"/>
          <w:b/>
          <w:bCs/>
          <w:szCs w:val="24"/>
          <w:lang w:eastAsia="es-MX"/>
        </w:rPr>
        <w:t>¡Buen trabajo!</w:t>
      </w:r>
    </w:p>
    <w:p w:rsidRPr="00943461" w:rsidR="008B6422" w:rsidP="008B6422" w:rsidRDefault="008B6422" w14:paraId="197DECA9" w14:textId="77777777">
      <w:pPr>
        <w:spacing w:after="0" w:line="240" w:lineRule="auto"/>
        <w:ind w:left="360"/>
        <w:jc w:val="center"/>
        <w:rPr>
          <w:rFonts w:ascii="Montserrat" w:hAnsi="Montserrat" w:eastAsia="Times New Roman" w:cs="Helvetica"/>
          <w:szCs w:val="24"/>
          <w:lang w:eastAsia="es-MX"/>
        </w:rPr>
      </w:pPr>
    </w:p>
    <w:p w:rsidR="008B6422" w:rsidP="008B6422" w:rsidRDefault="008B6422" w14:paraId="0EECDB00" w14:textId="77777777">
      <w:pPr>
        <w:spacing w:after="0" w:line="240" w:lineRule="auto"/>
        <w:ind w:left="360"/>
        <w:jc w:val="center"/>
        <w:rPr>
          <w:rFonts w:ascii="Montserrat" w:hAnsi="Montserrat" w:eastAsia="Times New Roman" w:cs="Calibri"/>
          <w:b/>
          <w:bCs/>
          <w:szCs w:val="24"/>
          <w:lang w:eastAsia="es-MX"/>
        </w:rPr>
      </w:pPr>
      <w:r w:rsidRPr="00943461">
        <w:rPr>
          <w:rFonts w:ascii="Montserrat" w:hAnsi="Montserrat" w:eastAsia="Times New Roman" w:cs="Calibri"/>
          <w:b/>
          <w:bCs/>
          <w:szCs w:val="24"/>
          <w:lang w:eastAsia="es-MX"/>
        </w:rPr>
        <w:t>Gracias por tu esfuerzo.</w:t>
      </w:r>
    </w:p>
    <w:p w:rsidR="008B6422" w:rsidP="008B6422" w:rsidRDefault="008B6422" w14:paraId="2F9A4D0B" w14:textId="1358650D">
      <w:pPr>
        <w:spacing w:after="0" w:line="240" w:lineRule="auto"/>
        <w:jc w:val="both"/>
        <w:rPr>
          <w:rFonts w:ascii="Montserrat" w:hAnsi="Montserrat" w:eastAsia="Times New Roman" w:cs="Calibri"/>
          <w:sz w:val="22"/>
          <w:lang w:eastAsia="es-MX"/>
        </w:rPr>
      </w:pPr>
    </w:p>
    <w:p w:rsidRPr="008B6422" w:rsidR="00E67AB7" w:rsidP="008B6422" w:rsidRDefault="00E67AB7" w14:paraId="4129539A" w14:textId="77777777">
      <w:pPr>
        <w:spacing w:after="0" w:line="240" w:lineRule="auto"/>
        <w:jc w:val="both"/>
        <w:rPr>
          <w:rFonts w:ascii="Montserrat" w:hAnsi="Montserrat" w:eastAsia="Times New Roman" w:cs="Calibri"/>
          <w:sz w:val="22"/>
          <w:lang w:eastAsia="es-MX"/>
        </w:rPr>
      </w:pPr>
    </w:p>
    <w:p w:rsidRPr="008B6422" w:rsidR="00903171" w:rsidP="008B6422" w:rsidRDefault="00DC4C26" w14:paraId="532471B4" w14:textId="4E785D40">
      <w:pPr>
        <w:spacing w:after="0" w:line="240" w:lineRule="auto"/>
        <w:jc w:val="both"/>
        <w:rPr>
          <w:rFonts w:ascii="Montserrat" w:hAnsi="Montserrat" w:eastAsia="Times New Roman" w:cs="Calibri"/>
          <w:sz w:val="22"/>
          <w:lang w:eastAsia="es-MX"/>
        </w:rPr>
      </w:pPr>
      <w:r>
        <w:rPr>
          <w:rFonts w:ascii="Montserrat" w:hAnsi="Montserrat"/>
          <w:i/>
          <w:iCs/>
          <w:sz w:val="18"/>
          <w:szCs w:val="18"/>
        </w:rPr>
        <w:t xml:space="preserve">* </w:t>
      </w:r>
      <w:r w:rsidRPr="001A017F">
        <w:rPr>
          <w:rFonts w:ascii="Montserrat" w:hAnsi="Montserrat"/>
          <w:i/>
          <w:iCs/>
          <w:sz w:val="18"/>
          <w:szCs w:val="18"/>
        </w:rPr>
        <w:t>Este material es elaborado por la Secretaría de Educación Pública y actualizado por la S</w:t>
      </w:r>
      <w:r>
        <w:rPr>
          <w:rFonts w:ascii="Montserrat" w:hAnsi="Montserrat"/>
          <w:i/>
          <w:iCs/>
          <w:sz w:val="18"/>
          <w:szCs w:val="18"/>
        </w:rPr>
        <w:t>ubsecretar</w:t>
      </w:r>
      <w:r w:rsidRPr="001A017F">
        <w:rPr>
          <w:rFonts w:ascii="Montserrat" w:hAnsi="Montserrat"/>
          <w:i/>
          <w:iCs/>
          <w:sz w:val="18"/>
          <w:szCs w:val="18"/>
        </w:rPr>
        <w:t>ía de Educación Básica, a través de la Estrategia Aprende en Casa.</w:t>
      </w:r>
    </w:p>
    <w:p w:rsidR="00DC4C26" w:rsidP="008B6422" w:rsidRDefault="00DC4C26" w14:paraId="7ED42DFD" w14:textId="77777777">
      <w:pPr>
        <w:spacing w:after="0" w:line="240" w:lineRule="auto"/>
        <w:rPr>
          <w:rFonts w:ascii="Montserrat" w:hAnsi="Montserrat"/>
          <w:b/>
          <w:sz w:val="28"/>
          <w:szCs w:val="32"/>
        </w:rPr>
      </w:pPr>
    </w:p>
    <w:p w:rsidR="00DC4C26" w:rsidP="008B6422" w:rsidRDefault="00DC4C26" w14:paraId="5522C3A1" w14:textId="77777777">
      <w:pPr>
        <w:spacing w:after="0" w:line="240" w:lineRule="auto"/>
        <w:rPr>
          <w:rFonts w:ascii="Montserrat" w:hAnsi="Montserrat"/>
          <w:b/>
          <w:sz w:val="28"/>
          <w:szCs w:val="32"/>
        </w:rPr>
      </w:pPr>
    </w:p>
    <w:p w:rsidRPr="004A3A3A" w:rsidR="008B6422" w:rsidP="008B6422" w:rsidRDefault="008B6422" w14:paraId="50D5233F" w14:textId="2CF52F42">
      <w:pPr>
        <w:spacing w:after="0" w:line="240" w:lineRule="auto"/>
        <w:rPr>
          <w:rFonts w:ascii="Montserrat" w:hAnsi="Montserrat"/>
          <w:b/>
          <w:sz w:val="28"/>
          <w:szCs w:val="32"/>
        </w:rPr>
      </w:pPr>
      <w:r w:rsidRPr="004A3A3A">
        <w:rPr>
          <w:rFonts w:ascii="Montserrat" w:hAnsi="Montserrat"/>
          <w:b/>
          <w:sz w:val="28"/>
          <w:szCs w:val="32"/>
        </w:rPr>
        <w:t>Para saber más:</w:t>
      </w:r>
    </w:p>
    <w:p w:rsidRPr="004A3A3A" w:rsidR="008B6422" w:rsidP="008B6422" w:rsidRDefault="008B6422" w14:paraId="1BB60493" w14:textId="77777777">
      <w:pPr>
        <w:spacing w:after="0" w:line="240" w:lineRule="auto"/>
        <w:rPr>
          <w:rFonts w:ascii="Montserrat" w:hAnsi="Montserrat" w:eastAsia="Times New Roman" w:cs="Times New Roman"/>
          <w:color w:val="000000"/>
          <w:lang w:eastAsia="es-MX"/>
        </w:rPr>
      </w:pPr>
      <w:r w:rsidRPr="004A3A3A">
        <w:rPr>
          <w:rFonts w:ascii="Montserrat" w:hAnsi="Montserrat" w:eastAsia="Times New Roman" w:cs="Times New Roman"/>
          <w:color w:val="000000"/>
          <w:lang w:eastAsia="es-MX"/>
        </w:rPr>
        <w:t>Lecturas</w:t>
      </w:r>
    </w:p>
    <w:p w:rsidRPr="00A663CF" w:rsidR="00B615BA" w:rsidP="00A663CF" w:rsidRDefault="00276B1D" w14:paraId="6221F68F" w14:textId="2F247DEF">
      <w:pPr>
        <w:spacing w:after="0" w:line="240" w:lineRule="auto"/>
        <w:jc w:val="both"/>
        <w:rPr>
          <w:rFonts w:ascii="Montserrat" w:hAnsi="Montserrat" w:eastAsia="Times New Roman" w:cs="Arial"/>
          <w:bCs/>
          <w:color w:val="000000" w:themeColor="text1"/>
        </w:rPr>
      </w:pPr>
      <w:hyperlink w:history="1" r:id="rId9">
        <w:r w:rsidRPr="004A3A3A" w:rsidR="008B6422">
          <w:rPr>
            <w:rStyle w:val="Hipervnculo"/>
            <w:rFonts w:ascii="Montserrat" w:hAnsi="Montserrat"/>
          </w:rPr>
          <w:t>https://libros.conaliteg.gob.mx/secundaria.html</w:t>
        </w:r>
      </w:hyperlink>
    </w:p>
    <w:sectPr w:rsidRPr="00A663CF" w:rsidR="00B615BA">
      <w:footerReference w:type="default" r:id="rId10"/>
      <w:pgSz w:w="12240" w:h="15840" w:orient="portrait"/>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B264E" w:rsidP="001B264E" w:rsidRDefault="001B264E" w14:paraId="4824A525" w14:textId="77777777">
      <w:pPr>
        <w:spacing w:after="0" w:line="240" w:lineRule="auto"/>
      </w:pPr>
      <w:r>
        <w:separator/>
      </w:r>
    </w:p>
  </w:endnote>
  <w:endnote w:type="continuationSeparator" w:id="0">
    <w:p w:rsidR="001B264E" w:rsidP="001B264E" w:rsidRDefault="001B264E" w14:paraId="4201E09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4C26" w:rsidP="00DC4C26" w:rsidRDefault="00DC4C26" w14:paraId="02B6781B" w14:textId="77777777">
    <w:pPr>
      <w:spacing w:after="0" w:line="240" w:lineRule="auto"/>
      <w:jc w:val="right"/>
      <w:rPr>
        <w:sz w:val="18"/>
        <w:szCs w:val="18"/>
      </w:rPr>
    </w:pPr>
    <w:bookmarkStart w:name="_Hlk137459123" w:id="0"/>
    <w:bookmarkStart w:name="_Hlk137453915" w:id="1"/>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sz w:val="18"/>
        <w:szCs w:val="18"/>
      </w:rPr>
      <w:t>7</w:t>
    </w:r>
    <w:r w:rsidRPr="000B27BE">
      <w:rPr>
        <w:rFonts w:ascii="Montserrat" w:hAnsi="Montserrat"/>
        <w:b/>
        <w:bCs/>
        <w:sz w:val="18"/>
        <w:szCs w:val="18"/>
      </w:rPr>
      <w:fldChar w:fldCharType="end"/>
    </w:r>
    <w:bookmarkEnd w:id="0"/>
  </w:p>
  <w:bookmarkEnd w:id="1"/>
  <w:p w:rsidR="00DC4C26" w:rsidRDefault="00DC4C26" w14:paraId="375B620F"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B264E" w:rsidP="001B264E" w:rsidRDefault="001B264E" w14:paraId="68522EF6" w14:textId="77777777">
      <w:pPr>
        <w:spacing w:after="0" w:line="240" w:lineRule="auto"/>
      </w:pPr>
      <w:r>
        <w:separator/>
      </w:r>
    </w:p>
  </w:footnote>
  <w:footnote w:type="continuationSeparator" w:id="0">
    <w:p w:rsidR="001B264E" w:rsidP="001B264E" w:rsidRDefault="001B264E" w14:paraId="4CF40685" w14:textId="77777777">
      <w:pPr>
        <w:spacing w:after="0" w:line="240" w:lineRule="auto"/>
      </w:pPr>
      <w:r>
        <w:continuationSeparator/>
      </w:r>
    </w:p>
  </w:footnote>
</w:footnotes>
</file>

<file path=word/intelligence2.xml><?xml version="1.0" encoding="utf-8"?>
<int2:intelligence xmlns:int2="http://schemas.microsoft.com/office/intelligence/2020/intelligence">
  <int2:observations>
    <int2:textHash int2:hashCode="FHjAKKFnCcsy2L" int2:id="bJZ2cvvT">
      <int2:state int2:type="AugLoop_Text_Critique" int2:value="Rejected"/>
    </int2:textHash>
    <int2:textHash int2:hashCode="Pcm3MsO6AT682p" int2:id="tiUMBV24">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2206"/>
    <w:multiLevelType w:val="hybridMultilevel"/>
    <w:tmpl w:val="14B2701C"/>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35E283E"/>
    <w:multiLevelType w:val="hybridMultilevel"/>
    <w:tmpl w:val="F8B61D28"/>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C36450"/>
    <w:multiLevelType w:val="hybridMultilevel"/>
    <w:tmpl w:val="FEEAFB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BD1632F"/>
    <w:multiLevelType w:val="hybridMultilevel"/>
    <w:tmpl w:val="A60829F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21D06D9E"/>
    <w:multiLevelType w:val="hybridMultilevel"/>
    <w:tmpl w:val="CFE04052"/>
    <w:lvl w:ilvl="0" w:tplc="54304D24">
      <w:start w:val="1"/>
      <w:numFmt w:val="decimal"/>
      <w:lvlText w:val="%1."/>
      <w:lvlJc w:val="left"/>
      <w:pPr>
        <w:ind w:left="720" w:hanging="360"/>
      </w:pPr>
      <w:rPr>
        <w:rFonts w:hint="default" w:cs="Arial"/>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7671B7"/>
    <w:multiLevelType w:val="hybridMultilevel"/>
    <w:tmpl w:val="863052C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2B120618"/>
    <w:multiLevelType w:val="hybridMultilevel"/>
    <w:tmpl w:val="AA60BF5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2B69271A"/>
    <w:multiLevelType w:val="hybridMultilevel"/>
    <w:tmpl w:val="CEDA1300"/>
    <w:lvl w:ilvl="0" w:tplc="6A8C07F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8D5CE7"/>
    <w:multiLevelType w:val="hybridMultilevel"/>
    <w:tmpl w:val="A000D1CE"/>
    <w:lvl w:ilvl="0" w:tplc="9F62EA22">
      <w:start w:val="1"/>
      <w:numFmt w:val="decimal"/>
      <w:lvlText w:val="%1."/>
      <w:lvlJc w:val="left"/>
      <w:pPr>
        <w:ind w:left="720" w:hanging="360"/>
      </w:pPr>
      <w:rPr>
        <w:rFonts w:hint="default" w:ascii="Arial" w:hAnsi="Arial" w:eastAsia="Arial"/>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B127336"/>
    <w:multiLevelType w:val="hybridMultilevel"/>
    <w:tmpl w:val="B61CBF56"/>
    <w:lvl w:ilvl="0" w:tplc="F920F09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D1B6921"/>
    <w:multiLevelType w:val="hybridMultilevel"/>
    <w:tmpl w:val="0C48A27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DB75BE5"/>
    <w:multiLevelType w:val="hybridMultilevel"/>
    <w:tmpl w:val="4AC4A2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748541C"/>
    <w:multiLevelType w:val="hybridMultilevel"/>
    <w:tmpl w:val="D758C8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E572E58"/>
    <w:multiLevelType w:val="hybridMultilevel"/>
    <w:tmpl w:val="BC72FFC8"/>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73D17EC"/>
    <w:multiLevelType w:val="hybridMultilevel"/>
    <w:tmpl w:val="7BFC01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527561D"/>
    <w:multiLevelType w:val="hybridMultilevel"/>
    <w:tmpl w:val="5C70A4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60E6B39"/>
    <w:multiLevelType w:val="hybridMultilevel"/>
    <w:tmpl w:val="A81253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7766EDB"/>
    <w:multiLevelType w:val="hybridMultilevel"/>
    <w:tmpl w:val="20FAA03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678D5399"/>
    <w:multiLevelType w:val="hybridMultilevel"/>
    <w:tmpl w:val="A0B0FAD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6C0C59D9"/>
    <w:multiLevelType w:val="hybridMultilevel"/>
    <w:tmpl w:val="8FEE18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FCC3404"/>
    <w:multiLevelType w:val="hybridMultilevel"/>
    <w:tmpl w:val="5518D36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7DEF1A94"/>
    <w:multiLevelType w:val="hybridMultilevel"/>
    <w:tmpl w:val="B60EC3C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7FD26681"/>
    <w:multiLevelType w:val="hybridMultilevel"/>
    <w:tmpl w:val="55142F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1361249105">
    <w:abstractNumId w:val="12"/>
  </w:num>
  <w:num w:numId="2" w16cid:durableId="1121148019">
    <w:abstractNumId w:val="4"/>
  </w:num>
  <w:num w:numId="3" w16cid:durableId="1588536974">
    <w:abstractNumId w:val="3"/>
  </w:num>
  <w:num w:numId="4" w16cid:durableId="74011805">
    <w:abstractNumId w:val="15"/>
  </w:num>
  <w:num w:numId="5" w16cid:durableId="855579289">
    <w:abstractNumId w:val="17"/>
  </w:num>
  <w:num w:numId="6" w16cid:durableId="887106391">
    <w:abstractNumId w:val="22"/>
  </w:num>
  <w:num w:numId="7" w16cid:durableId="1952977201">
    <w:abstractNumId w:val="1"/>
  </w:num>
  <w:num w:numId="8" w16cid:durableId="8606232">
    <w:abstractNumId w:val="6"/>
  </w:num>
  <w:num w:numId="9" w16cid:durableId="1239705226">
    <w:abstractNumId w:val="20"/>
  </w:num>
  <w:num w:numId="10" w16cid:durableId="542786803">
    <w:abstractNumId w:val="7"/>
  </w:num>
  <w:num w:numId="11" w16cid:durableId="1486581452">
    <w:abstractNumId w:val="10"/>
  </w:num>
  <w:num w:numId="12" w16cid:durableId="34157800">
    <w:abstractNumId w:val="9"/>
  </w:num>
  <w:num w:numId="13" w16cid:durableId="853687940">
    <w:abstractNumId w:val="5"/>
  </w:num>
  <w:num w:numId="14" w16cid:durableId="1851984536">
    <w:abstractNumId w:val="0"/>
  </w:num>
  <w:num w:numId="15" w16cid:durableId="2051569401">
    <w:abstractNumId w:val="16"/>
  </w:num>
  <w:num w:numId="16" w16cid:durableId="979118331">
    <w:abstractNumId w:val="13"/>
  </w:num>
  <w:num w:numId="17" w16cid:durableId="186215498">
    <w:abstractNumId w:val="21"/>
  </w:num>
  <w:num w:numId="18" w16cid:durableId="1821001620">
    <w:abstractNumId w:val="2"/>
  </w:num>
  <w:num w:numId="19" w16cid:durableId="1764569971">
    <w:abstractNumId w:val="19"/>
  </w:num>
  <w:num w:numId="20" w16cid:durableId="1218005076">
    <w:abstractNumId w:val="18"/>
  </w:num>
  <w:num w:numId="21" w16cid:durableId="264122858">
    <w:abstractNumId w:val="8"/>
  </w:num>
  <w:num w:numId="22" w16cid:durableId="761678926">
    <w:abstractNumId w:val="11"/>
  </w:num>
  <w:num w:numId="23" w16cid:durableId="2281508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222"/>
    <w:rsid w:val="0000284A"/>
    <w:rsid w:val="0000381E"/>
    <w:rsid w:val="00011A70"/>
    <w:rsid w:val="000336B8"/>
    <w:rsid w:val="0003525F"/>
    <w:rsid w:val="00036461"/>
    <w:rsid w:val="00037672"/>
    <w:rsid w:val="000419E0"/>
    <w:rsid w:val="0005110D"/>
    <w:rsid w:val="000511EB"/>
    <w:rsid w:val="00057F26"/>
    <w:rsid w:val="00062F7B"/>
    <w:rsid w:val="00064DF2"/>
    <w:rsid w:val="00066E3C"/>
    <w:rsid w:val="000765F5"/>
    <w:rsid w:val="0008671B"/>
    <w:rsid w:val="00090087"/>
    <w:rsid w:val="000947BA"/>
    <w:rsid w:val="00097557"/>
    <w:rsid w:val="000A3372"/>
    <w:rsid w:val="000A79D9"/>
    <w:rsid w:val="000B1C2E"/>
    <w:rsid w:val="000B4497"/>
    <w:rsid w:val="000D17AB"/>
    <w:rsid w:val="000D5B35"/>
    <w:rsid w:val="000D6F0C"/>
    <w:rsid w:val="000E2E46"/>
    <w:rsid w:val="000E382F"/>
    <w:rsid w:val="000E3BE5"/>
    <w:rsid w:val="000E722D"/>
    <w:rsid w:val="000E7AE1"/>
    <w:rsid w:val="000F505F"/>
    <w:rsid w:val="000F7948"/>
    <w:rsid w:val="0010495D"/>
    <w:rsid w:val="001144CF"/>
    <w:rsid w:val="00115505"/>
    <w:rsid w:val="00127297"/>
    <w:rsid w:val="001309A9"/>
    <w:rsid w:val="00157803"/>
    <w:rsid w:val="001600C1"/>
    <w:rsid w:val="001611E5"/>
    <w:rsid w:val="00163421"/>
    <w:rsid w:val="00170CBD"/>
    <w:rsid w:val="00172B14"/>
    <w:rsid w:val="0017433E"/>
    <w:rsid w:val="001854A4"/>
    <w:rsid w:val="001915D2"/>
    <w:rsid w:val="001934A3"/>
    <w:rsid w:val="001A07CA"/>
    <w:rsid w:val="001A4D93"/>
    <w:rsid w:val="001A62C0"/>
    <w:rsid w:val="001B264E"/>
    <w:rsid w:val="001B3283"/>
    <w:rsid w:val="001B3D38"/>
    <w:rsid w:val="001B7446"/>
    <w:rsid w:val="001D2EF8"/>
    <w:rsid w:val="001E5202"/>
    <w:rsid w:val="001E591B"/>
    <w:rsid w:val="001E5AF7"/>
    <w:rsid w:val="001F61DE"/>
    <w:rsid w:val="00211484"/>
    <w:rsid w:val="0022447B"/>
    <w:rsid w:val="002541AD"/>
    <w:rsid w:val="0027777B"/>
    <w:rsid w:val="00282231"/>
    <w:rsid w:val="00282667"/>
    <w:rsid w:val="002871F3"/>
    <w:rsid w:val="002A04B4"/>
    <w:rsid w:val="002A7964"/>
    <w:rsid w:val="002C1CD2"/>
    <w:rsid w:val="002C41D3"/>
    <w:rsid w:val="002C74A6"/>
    <w:rsid w:val="002D3CC0"/>
    <w:rsid w:val="002E5DF7"/>
    <w:rsid w:val="002F3BA7"/>
    <w:rsid w:val="003113D0"/>
    <w:rsid w:val="003345DF"/>
    <w:rsid w:val="0035348A"/>
    <w:rsid w:val="003633CD"/>
    <w:rsid w:val="00365927"/>
    <w:rsid w:val="00380B04"/>
    <w:rsid w:val="003839EC"/>
    <w:rsid w:val="00384083"/>
    <w:rsid w:val="0039056E"/>
    <w:rsid w:val="00392976"/>
    <w:rsid w:val="00394830"/>
    <w:rsid w:val="003A3E80"/>
    <w:rsid w:val="003B622E"/>
    <w:rsid w:val="003C4E7B"/>
    <w:rsid w:val="003C6B8D"/>
    <w:rsid w:val="003D1DF4"/>
    <w:rsid w:val="003D6548"/>
    <w:rsid w:val="003E547B"/>
    <w:rsid w:val="003E6024"/>
    <w:rsid w:val="003E72E2"/>
    <w:rsid w:val="00403B46"/>
    <w:rsid w:val="004108A6"/>
    <w:rsid w:val="0041614C"/>
    <w:rsid w:val="00422002"/>
    <w:rsid w:val="00423B0D"/>
    <w:rsid w:val="00425926"/>
    <w:rsid w:val="00430801"/>
    <w:rsid w:val="00445263"/>
    <w:rsid w:val="00450241"/>
    <w:rsid w:val="00451059"/>
    <w:rsid w:val="0045613D"/>
    <w:rsid w:val="00492352"/>
    <w:rsid w:val="00493CBF"/>
    <w:rsid w:val="00493F37"/>
    <w:rsid w:val="004947CC"/>
    <w:rsid w:val="004947F7"/>
    <w:rsid w:val="004A1569"/>
    <w:rsid w:val="004A15A1"/>
    <w:rsid w:val="004A6348"/>
    <w:rsid w:val="004A6434"/>
    <w:rsid w:val="004A7338"/>
    <w:rsid w:val="004B3DDA"/>
    <w:rsid w:val="004B6FD3"/>
    <w:rsid w:val="004C341D"/>
    <w:rsid w:val="004C6957"/>
    <w:rsid w:val="004D6A29"/>
    <w:rsid w:val="004E20A8"/>
    <w:rsid w:val="004F7752"/>
    <w:rsid w:val="00513683"/>
    <w:rsid w:val="00513FF4"/>
    <w:rsid w:val="00515220"/>
    <w:rsid w:val="005153F9"/>
    <w:rsid w:val="0051644A"/>
    <w:rsid w:val="005212CB"/>
    <w:rsid w:val="00533D5D"/>
    <w:rsid w:val="00535D28"/>
    <w:rsid w:val="00540687"/>
    <w:rsid w:val="0054254B"/>
    <w:rsid w:val="005609DF"/>
    <w:rsid w:val="005614B8"/>
    <w:rsid w:val="00571BF0"/>
    <w:rsid w:val="005722BD"/>
    <w:rsid w:val="00572D59"/>
    <w:rsid w:val="005835D2"/>
    <w:rsid w:val="00595F5F"/>
    <w:rsid w:val="005A1A1B"/>
    <w:rsid w:val="005B755A"/>
    <w:rsid w:val="005C6C4B"/>
    <w:rsid w:val="005D25E6"/>
    <w:rsid w:val="005D3DE3"/>
    <w:rsid w:val="005F42E8"/>
    <w:rsid w:val="00603D76"/>
    <w:rsid w:val="0060463B"/>
    <w:rsid w:val="00605BD0"/>
    <w:rsid w:val="00616C41"/>
    <w:rsid w:val="00622C13"/>
    <w:rsid w:val="0063501F"/>
    <w:rsid w:val="006436EA"/>
    <w:rsid w:val="0066716F"/>
    <w:rsid w:val="00673C96"/>
    <w:rsid w:val="00675278"/>
    <w:rsid w:val="006778B5"/>
    <w:rsid w:val="006B1995"/>
    <w:rsid w:val="006C4948"/>
    <w:rsid w:val="006D0940"/>
    <w:rsid w:val="006E2096"/>
    <w:rsid w:val="006F042E"/>
    <w:rsid w:val="006F27E1"/>
    <w:rsid w:val="006F3D14"/>
    <w:rsid w:val="007070B7"/>
    <w:rsid w:val="007116C9"/>
    <w:rsid w:val="0071311A"/>
    <w:rsid w:val="00715E84"/>
    <w:rsid w:val="00720BE5"/>
    <w:rsid w:val="00721602"/>
    <w:rsid w:val="00721A66"/>
    <w:rsid w:val="00734EC2"/>
    <w:rsid w:val="007453E3"/>
    <w:rsid w:val="00750E85"/>
    <w:rsid w:val="00753C9D"/>
    <w:rsid w:val="00757A32"/>
    <w:rsid w:val="00765647"/>
    <w:rsid w:val="007818B2"/>
    <w:rsid w:val="0078564B"/>
    <w:rsid w:val="00791A55"/>
    <w:rsid w:val="00796AD8"/>
    <w:rsid w:val="00797BDF"/>
    <w:rsid w:val="007A4ED9"/>
    <w:rsid w:val="007C03F1"/>
    <w:rsid w:val="007C122A"/>
    <w:rsid w:val="007D455C"/>
    <w:rsid w:val="007E45FE"/>
    <w:rsid w:val="007E5984"/>
    <w:rsid w:val="007F3DDF"/>
    <w:rsid w:val="007F6305"/>
    <w:rsid w:val="00801D03"/>
    <w:rsid w:val="00840567"/>
    <w:rsid w:val="008410CE"/>
    <w:rsid w:val="0086462F"/>
    <w:rsid w:val="00896BAD"/>
    <w:rsid w:val="008A44BC"/>
    <w:rsid w:val="008B10D2"/>
    <w:rsid w:val="008B6422"/>
    <w:rsid w:val="008B68B5"/>
    <w:rsid w:val="008C3FAA"/>
    <w:rsid w:val="008D2A16"/>
    <w:rsid w:val="008D39A1"/>
    <w:rsid w:val="008E445C"/>
    <w:rsid w:val="00903171"/>
    <w:rsid w:val="00905866"/>
    <w:rsid w:val="00905F5A"/>
    <w:rsid w:val="009137FC"/>
    <w:rsid w:val="00926AD5"/>
    <w:rsid w:val="00943FFC"/>
    <w:rsid w:val="00946A67"/>
    <w:rsid w:val="009525A8"/>
    <w:rsid w:val="009529D6"/>
    <w:rsid w:val="0096396D"/>
    <w:rsid w:val="00963E30"/>
    <w:rsid w:val="009640BF"/>
    <w:rsid w:val="00966F10"/>
    <w:rsid w:val="009719B9"/>
    <w:rsid w:val="00976DDB"/>
    <w:rsid w:val="00983CE6"/>
    <w:rsid w:val="009977E7"/>
    <w:rsid w:val="009B0339"/>
    <w:rsid w:val="009B0770"/>
    <w:rsid w:val="009B680F"/>
    <w:rsid w:val="009B6C37"/>
    <w:rsid w:val="009D57CD"/>
    <w:rsid w:val="009E0FA3"/>
    <w:rsid w:val="009E4CDA"/>
    <w:rsid w:val="009F43D7"/>
    <w:rsid w:val="00A012A3"/>
    <w:rsid w:val="00A0178B"/>
    <w:rsid w:val="00A12E5E"/>
    <w:rsid w:val="00A1371B"/>
    <w:rsid w:val="00A17F40"/>
    <w:rsid w:val="00A2159A"/>
    <w:rsid w:val="00A30B8D"/>
    <w:rsid w:val="00A360D3"/>
    <w:rsid w:val="00A368BD"/>
    <w:rsid w:val="00A417A2"/>
    <w:rsid w:val="00A44705"/>
    <w:rsid w:val="00A501E5"/>
    <w:rsid w:val="00A65667"/>
    <w:rsid w:val="00A663CF"/>
    <w:rsid w:val="00A71AD6"/>
    <w:rsid w:val="00A7342B"/>
    <w:rsid w:val="00A8591C"/>
    <w:rsid w:val="00A9078C"/>
    <w:rsid w:val="00AB0ED5"/>
    <w:rsid w:val="00AB513B"/>
    <w:rsid w:val="00AD410B"/>
    <w:rsid w:val="00AD4E4B"/>
    <w:rsid w:val="00AF3EAB"/>
    <w:rsid w:val="00AF45A4"/>
    <w:rsid w:val="00B04C84"/>
    <w:rsid w:val="00B060B8"/>
    <w:rsid w:val="00B061E6"/>
    <w:rsid w:val="00B20335"/>
    <w:rsid w:val="00B2164A"/>
    <w:rsid w:val="00B345FD"/>
    <w:rsid w:val="00B36DA4"/>
    <w:rsid w:val="00B4218E"/>
    <w:rsid w:val="00B43D3E"/>
    <w:rsid w:val="00B4508A"/>
    <w:rsid w:val="00B460F9"/>
    <w:rsid w:val="00B5001B"/>
    <w:rsid w:val="00B51BF9"/>
    <w:rsid w:val="00B52C6D"/>
    <w:rsid w:val="00B57BF3"/>
    <w:rsid w:val="00B6140B"/>
    <w:rsid w:val="00B615BA"/>
    <w:rsid w:val="00B8625A"/>
    <w:rsid w:val="00B86F32"/>
    <w:rsid w:val="00B93C38"/>
    <w:rsid w:val="00BA1ADF"/>
    <w:rsid w:val="00BB2CF0"/>
    <w:rsid w:val="00BC5494"/>
    <w:rsid w:val="00BD3286"/>
    <w:rsid w:val="00BD7979"/>
    <w:rsid w:val="00BF236E"/>
    <w:rsid w:val="00BF26F8"/>
    <w:rsid w:val="00C12014"/>
    <w:rsid w:val="00C13CD6"/>
    <w:rsid w:val="00C1698B"/>
    <w:rsid w:val="00C2126E"/>
    <w:rsid w:val="00C248A2"/>
    <w:rsid w:val="00C25BCD"/>
    <w:rsid w:val="00C37795"/>
    <w:rsid w:val="00C45E06"/>
    <w:rsid w:val="00C51C50"/>
    <w:rsid w:val="00C54E83"/>
    <w:rsid w:val="00C62FED"/>
    <w:rsid w:val="00C704F8"/>
    <w:rsid w:val="00C7769E"/>
    <w:rsid w:val="00C817CE"/>
    <w:rsid w:val="00CA0E05"/>
    <w:rsid w:val="00CA5E54"/>
    <w:rsid w:val="00CB019E"/>
    <w:rsid w:val="00CB23D9"/>
    <w:rsid w:val="00CB3CC4"/>
    <w:rsid w:val="00CE0AC2"/>
    <w:rsid w:val="00CE578D"/>
    <w:rsid w:val="00D32483"/>
    <w:rsid w:val="00D3262E"/>
    <w:rsid w:val="00D3501A"/>
    <w:rsid w:val="00D4085B"/>
    <w:rsid w:val="00D52430"/>
    <w:rsid w:val="00D57EE0"/>
    <w:rsid w:val="00D73902"/>
    <w:rsid w:val="00D845BC"/>
    <w:rsid w:val="00D8742C"/>
    <w:rsid w:val="00D94036"/>
    <w:rsid w:val="00D97D49"/>
    <w:rsid w:val="00DC0BAB"/>
    <w:rsid w:val="00DC468E"/>
    <w:rsid w:val="00DC4C26"/>
    <w:rsid w:val="00DC79C9"/>
    <w:rsid w:val="00DD4419"/>
    <w:rsid w:val="00DE2474"/>
    <w:rsid w:val="00DF08E2"/>
    <w:rsid w:val="00DF37F6"/>
    <w:rsid w:val="00DF4421"/>
    <w:rsid w:val="00DF50AD"/>
    <w:rsid w:val="00E03B08"/>
    <w:rsid w:val="00E04090"/>
    <w:rsid w:val="00E060C8"/>
    <w:rsid w:val="00E173C1"/>
    <w:rsid w:val="00E24222"/>
    <w:rsid w:val="00E32935"/>
    <w:rsid w:val="00E331C4"/>
    <w:rsid w:val="00E33E36"/>
    <w:rsid w:val="00E369F8"/>
    <w:rsid w:val="00E41E67"/>
    <w:rsid w:val="00E41EBE"/>
    <w:rsid w:val="00E4281C"/>
    <w:rsid w:val="00E44B54"/>
    <w:rsid w:val="00E67AB7"/>
    <w:rsid w:val="00E71CE1"/>
    <w:rsid w:val="00E744E2"/>
    <w:rsid w:val="00E81F54"/>
    <w:rsid w:val="00E943AC"/>
    <w:rsid w:val="00E9665F"/>
    <w:rsid w:val="00E9747C"/>
    <w:rsid w:val="00EA2D3E"/>
    <w:rsid w:val="00EA66B4"/>
    <w:rsid w:val="00EB15E1"/>
    <w:rsid w:val="00EC4EA0"/>
    <w:rsid w:val="00EC5E9C"/>
    <w:rsid w:val="00EE3A64"/>
    <w:rsid w:val="00EE475D"/>
    <w:rsid w:val="00EF1B60"/>
    <w:rsid w:val="00EF4F91"/>
    <w:rsid w:val="00F10446"/>
    <w:rsid w:val="00F20C63"/>
    <w:rsid w:val="00F23BB9"/>
    <w:rsid w:val="00F249E4"/>
    <w:rsid w:val="00F25033"/>
    <w:rsid w:val="00F256C6"/>
    <w:rsid w:val="00F36A2F"/>
    <w:rsid w:val="00F41B9E"/>
    <w:rsid w:val="00F42FA6"/>
    <w:rsid w:val="00F53C87"/>
    <w:rsid w:val="00F604C9"/>
    <w:rsid w:val="00F62B1E"/>
    <w:rsid w:val="00F64D85"/>
    <w:rsid w:val="00F65FE2"/>
    <w:rsid w:val="00F85A36"/>
    <w:rsid w:val="00F90135"/>
    <w:rsid w:val="00F93A5F"/>
    <w:rsid w:val="00F946F1"/>
    <w:rsid w:val="00FA3E72"/>
    <w:rsid w:val="00FB7858"/>
    <w:rsid w:val="00FC0292"/>
    <w:rsid w:val="00FC3E3A"/>
    <w:rsid w:val="00FC6B83"/>
    <w:rsid w:val="00FD3A9F"/>
    <w:rsid w:val="00FE0F70"/>
    <w:rsid w:val="00FE1380"/>
    <w:rsid w:val="00FE1BD3"/>
    <w:rsid w:val="00FE35AC"/>
    <w:rsid w:val="00FE7AD0"/>
    <w:rsid w:val="00FF01E8"/>
    <w:rsid w:val="00FF102A"/>
    <w:rsid w:val="3F3484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D0F949"/>
  <w15:chartTrackingRefBased/>
  <w15:docId w15:val="{F977F414-0245-42CD-AB10-50CBFCF62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Theme="minorHAnsi"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link w:val="Ttulo1Car"/>
    <w:uiPriority w:val="9"/>
    <w:qFormat/>
    <w:rsid w:val="00983CE6"/>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normaltextrun" w:customStyle="1">
    <w:name w:val="normaltextrun"/>
    <w:basedOn w:val="Fuentedeprrafopredeter"/>
    <w:rsid w:val="00721602"/>
  </w:style>
  <w:style w:type="character" w:styleId="eop" w:customStyle="1">
    <w:name w:val="eop"/>
    <w:basedOn w:val="Fuentedeprrafopredeter"/>
    <w:rsid w:val="00721602"/>
  </w:style>
  <w:style w:type="paragraph" w:styleId="paragraph" w:customStyle="1">
    <w:name w:val="paragraph"/>
    <w:basedOn w:val="Normal"/>
    <w:rsid w:val="00721602"/>
    <w:pPr>
      <w:spacing w:before="100" w:beforeAutospacing="1" w:after="100" w:afterAutospacing="1" w:line="240" w:lineRule="auto"/>
    </w:pPr>
    <w:rPr>
      <w:rFonts w:ascii="Times New Roman" w:hAnsi="Times New Roman" w:eastAsia="Times New Roman" w:cs="Times New Roman"/>
      <w:szCs w:val="24"/>
      <w:lang w:eastAsia="es-MX"/>
    </w:rPr>
  </w:style>
  <w:style w:type="paragraph" w:styleId="Prrafodelista">
    <w:name w:val="List Paragraph"/>
    <w:basedOn w:val="Normal"/>
    <w:qFormat/>
    <w:rsid w:val="00A501E5"/>
    <w:pPr>
      <w:ind w:left="720"/>
      <w:contextualSpacing/>
    </w:pPr>
  </w:style>
  <w:style w:type="character" w:styleId="Hipervnculo">
    <w:name w:val="Hyperlink"/>
    <w:basedOn w:val="Fuentedeprrafopredeter"/>
    <w:uiPriority w:val="99"/>
    <w:unhideWhenUsed/>
    <w:rsid w:val="00A501E5"/>
    <w:rPr>
      <w:color w:val="0563C1" w:themeColor="hyperlink"/>
      <w:u w:val="single"/>
    </w:rPr>
  </w:style>
  <w:style w:type="character" w:styleId="Mencinsinresolver1" w:customStyle="1">
    <w:name w:val="Mención sin resolver1"/>
    <w:basedOn w:val="Fuentedeprrafopredeter"/>
    <w:uiPriority w:val="99"/>
    <w:semiHidden/>
    <w:unhideWhenUsed/>
    <w:rsid w:val="00A501E5"/>
    <w:rPr>
      <w:color w:val="605E5C"/>
      <w:shd w:val="clear" w:color="auto" w:fill="E1DFDD"/>
    </w:rPr>
  </w:style>
  <w:style w:type="character" w:styleId="contentcontrolboundarysink" w:customStyle="1">
    <w:name w:val="contentcontrolboundarysink"/>
    <w:basedOn w:val="Fuentedeprrafopredeter"/>
    <w:rsid w:val="00B5001B"/>
  </w:style>
  <w:style w:type="character" w:styleId="Refdecomentario">
    <w:name w:val="annotation reference"/>
    <w:basedOn w:val="Fuentedeprrafopredeter"/>
    <w:rsid w:val="001F61DE"/>
    <w:rPr>
      <w:sz w:val="16"/>
      <w:szCs w:val="16"/>
    </w:rPr>
  </w:style>
  <w:style w:type="paragraph" w:styleId="Textodeglobo">
    <w:name w:val="Balloon Text"/>
    <w:basedOn w:val="Normal"/>
    <w:link w:val="TextodegloboCar"/>
    <w:uiPriority w:val="99"/>
    <w:semiHidden/>
    <w:unhideWhenUsed/>
    <w:rsid w:val="00D3248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D32483"/>
    <w:rPr>
      <w:rFonts w:ascii="Segoe UI" w:hAnsi="Segoe UI" w:cs="Segoe UI"/>
      <w:sz w:val="18"/>
      <w:szCs w:val="18"/>
    </w:rPr>
  </w:style>
  <w:style w:type="paragraph" w:styleId="NormalWeb">
    <w:name w:val="Normal (Web)"/>
    <w:basedOn w:val="Normal"/>
    <w:uiPriority w:val="99"/>
    <w:semiHidden/>
    <w:unhideWhenUsed/>
    <w:rsid w:val="004A6434"/>
    <w:pPr>
      <w:spacing w:before="100" w:beforeAutospacing="1" w:after="100" w:afterAutospacing="1" w:line="240" w:lineRule="auto"/>
    </w:pPr>
    <w:rPr>
      <w:rFonts w:ascii="Times New Roman" w:hAnsi="Times New Roman" w:eastAsia="Times New Roman" w:cs="Times New Roman"/>
      <w:szCs w:val="24"/>
      <w:lang w:eastAsia="es-MX"/>
    </w:rPr>
  </w:style>
  <w:style w:type="table" w:styleId="2" w:customStyle="1">
    <w:name w:val="2"/>
    <w:basedOn w:val="Tablanormal"/>
    <w:rsid w:val="009719B9"/>
    <w:pPr>
      <w:spacing w:line="240" w:lineRule="auto"/>
    </w:pPr>
    <w:rPr>
      <w:rFonts w:ascii="Calibri" w:hAnsi="Calibri" w:eastAsia="Calibri" w:cs="Calibri"/>
      <w:sz w:val="22"/>
      <w:lang w:val="es-ES_tradnl" w:eastAsia="es-MX"/>
    </w:rPr>
    <w:tblPr>
      <w:tblStyleRowBandSize w:val="1"/>
      <w:tblStyleColBandSize w:val="1"/>
      <w:tblInd w:w="0" w:type="nil"/>
      <w:tblCellMar>
        <w:left w:w="0" w:type="dxa"/>
        <w:right w:w="0" w:type="dxa"/>
      </w:tblCellMar>
    </w:tblPr>
  </w:style>
  <w:style w:type="character" w:styleId="Ttulo1Car" w:customStyle="1">
    <w:name w:val="Título 1 Car"/>
    <w:basedOn w:val="Fuentedeprrafopredeter"/>
    <w:link w:val="Ttulo1"/>
    <w:uiPriority w:val="9"/>
    <w:rsid w:val="00983CE6"/>
    <w:rPr>
      <w:rFonts w:ascii="Times New Roman" w:hAnsi="Times New Roman" w:eastAsia="Times New Roman" w:cs="Times New Roman"/>
      <w:b/>
      <w:bCs/>
      <w:kern w:val="36"/>
      <w:sz w:val="48"/>
      <w:szCs w:val="48"/>
      <w:lang w:eastAsia="es-MX"/>
    </w:rPr>
  </w:style>
  <w:style w:type="table" w:styleId="Tablaconcuadrcula">
    <w:name w:val="Table Grid"/>
    <w:basedOn w:val="Tablanormal"/>
    <w:uiPriority w:val="39"/>
    <w:rsid w:val="0003646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visitado">
    <w:name w:val="FollowedHyperlink"/>
    <w:basedOn w:val="Fuentedeprrafopredeter"/>
    <w:uiPriority w:val="99"/>
    <w:semiHidden/>
    <w:unhideWhenUsed/>
    <w:rsid w:val="000D17AB"/>
    <w:rPr>
      <w:color w:val="954F72" w:themeColor="followedHyperlink"/>
      <w:u w:val="single"/>
    </w:rPr>
  </w:style>
  <w:style w:type="paragraph" w:styleId="Encabezado">
    <w:name w:val="header"/>
    <w:basedOn w:val="Normal"/>
    <w:link w:val="EncabezadoCar"/>
    <w:uiPriority w:val="99"/>
    <w:unhideWhenUsed/>
    <w:rsid w:val="00DC4C26"/>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DC4C26"/>
  </w:style>
  <w:style w:type="paragraph" w:styleId="Piedepgina">
    <w:name w:val="footer"/>
    <w:basedOn w:val="Normal"/>
    <w:link w:val="PiedepginaCar"/>
    <w:uiPriority w:val="99"/>
    <w:unhideWhenUsed/>
    <w:rsid w:val="00DC4C26"/>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DC4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8495">
      <w:bodyDiv w:val="1"/>
      <w:marLeft w:val="0"/>
      <w:marRight w:val="0"/>
      <w:marTop w:val="0"/>
      <w:marBottom w:val="0"/>
      <w:divBdr>
        <w:top w:val="none" w:sz="0" w:space="0" w:color="auto"/>
        <w:left w:val="none" w:sz="0" w:space="0" w:color="auto"/>
        <w:bottom w:val="none" w:sz="0" w:space="0" w:color="auto"/>
        <w:right w:val="none" w:sz="0" w:space="0" w:color="auto"/>
      </w:divBdr>
      <w:divsChild>
        <w:div w:id="27805681">
          <w:marLeft w:val="0"/>
          <w:marRight w:val="0"/>
          <w:marTop w:val="0"/>
          <w:marBottom w:val="0"/>
          <w:divBdr>
            <w:top w:val="none" w:sz="0" w:space="0" w:color="auto"/>
            <w:left w:val="none" w:sz="0" w:space="0" w:color="auto"/>
            <w:bottom w:val="none" w:sz="0" w:space="0" w:color="auto"/>
            <w:right w:val="none" w:sz="0" w:space="0" w:color="auto"/>
          </w:divBdr>
        </w:div>
        <w:div w:id="142358816">
          <w:marLeft w:val="0"/>
          <w:marRight w:val="0"/>
          <w:marTop w:val="0"/>
          <w:marBottom w:val="0"/>
          <w:divBdr>
            <w:top w:val="none" w:sz="0" w:space="0" w:color="auto"/>
            <w:left w:val="none" w:sz="0" w:space="0" w:color="auto"/>
            <w:bottom w:val="none" w:sz="0" w:space="0" w:color="auto"/>
            <w:right w:val="none" w:sz="0" w:space="0" w:color="auto"/>
          </w:divBdr>
        </w:div>
        <w:div w:id="176358358">
          <w:marLeft w:val="0"/>
          <w:marRight w:val="0"/>
          <w:marTop w:val="0"/>
          <w:marBottom w:val="0"/>
          <w:divBdr>
            <w:top w:val="none" w:sz="0" w:space="0" w:color="auto"/>
            <w:left w:val="none" w:sz="0" w:space="0" w:color="auto"/>
            <w:bottom w:val="none" w:sz="0" w:space="0" w:color="auto"/>
            <w:right w:val="none" w:sz="0" w:space="0" w:color="auto"/>
          </w:divBdr>
        </w:div>
        <w:div w:id="1113405842">
          <w:marLeft w:val="0"/>
          <w:marRight w:val="0"/>
          <w:marTop w:val="0"/>
          <w:marBottom w:val="0"/>
          <w:divBdr>
            <w:top w:val="none" w:sz="0" w:space="0" w:color="auto"/>
            <w:left w:val="none" w:sz="0" w:space="0" w:color="auto"/>
            <w:bottom w:val="none" w:sz="0" w:space="0" w:color="auto"/>
            <w:right w:val="none" w:sz="0" w:space="0" w:color="auto"/>
          </w:divBdr>
        </w:div>
        <w:div w:id="633484299">
          <w:marLeft w:val="0"/>
          <w:marRight w:val="0"/>
          <w:marTop w:val="0"/>
          <w:marBottom w:val="0"/>
          <w:divBdr>
            <w:top w:val="none" w:sz="0" w:space="0" w:color="auto"/>
            <w:left w:val="none" w:sz="0" w:space="0" w:color="auto"/>
            <w:bottom w:val="none" w:sz="0" w:space="0" w:color="auto"/>
            <w:right w:val="none" w:sz="0" w:space="0" w:color="auto"/>
          </w:divBdr>
        </w:div>
        <w:div w:id="787117488">
          <w:marLeft w:val="0"/>
          <w:marRight w:val="0"/>
          <w:marTop w:val="0"/>
          <w:marBottom w:val="0"/>
          <w:divBdr>
            <w:top w:val="none" w:sz="0" w:space="0" w:color="auto"/>
            <w:left w:val="none" w:sz="0" w:space="0" w:color="auto"/>
            <w:bottom w:val="none" w:sz="0" w:space="0" w:color="auto"/>
            <w:right w:val="none" w:sz="0" w:space="0" w:color="auto"/>
          </w:divBdr>
        </w:div>
      </w:divsChild>
    </w:div>
    <w:div w:id="95634118">
      <w:bodyDiv w:val="1"/>
      <w:marLeft w:val="0"/>
      <w:marRight w:val="0"/>
      <w:marTop w:val="0"/>
      <w:marBottom w:val="0"/>
      <w:divBdr>
        <w:top w:val="none" w:sz="0" w:space="0" w:color="auto"/>
        <w:left w:val="none" w:sz="0" w:space="0" w:color="auto"/>
        <w:bottom w:val="none" w:sz="0" w:space="0" w:color="auto"/>
        <w:right w:val="none" w:sz="0" w:space="0" w:color="auto"/>
      </w:divBdr>
      <w:divsChild>
        <w:div w:id="1480534132">
          <w:marLeft w:val="0"/>
          <w:marRight w:val="0"/>
          <w:marTop w:val="0"/>
          <w:marBottom w:val="0"/>
          <w:divBdr>
            <w:top w:val="none" w:sz="0" w:space="0" w:color="auto"/>
            <w:left w:val="none" w:sz="0" w:space="0" w:color="auto"/>
            <w:bottom w:val="none" w:sz="0" w:space="0" w:color="auto"/>
            <w:right w:val="none" w:sz="0" w:space="0" w:color="auto"/>
          </w:divBdr>
        </w:div>
        <w:div w:id="281036887">
          <w:marLeft w:val="0"/>
          <w:marRight w:val="0"/>
          <w:marTop w:val="0"/>
          <w:marBottom w:val="0"/>
          <w:divBdr>
            <w:top w:val="none" w:sz="0" w:space="0" w:color="auto"/>
            <w:left w:val="none" w:sz="0" w:space="0" w:color="auto"/>
            <w:bottom w:val="none" w:sz="0" w:space="0" w:color="auto"/>
            <w:right w:val="none" w:sz="0" w:space="0" w:color="auto"/>
          </w:divBdr>
        </w:div>
        <w:div w:id="1018123454">
          <w:marLeft w:val="0"/>
          <w:marRight w:val="0"/>
          <w:marTop w:val="0"/>
          <w:marBottom w:val="0"/>
          <w:divBdr>
            <w:top w:val="none" w:sz="0" w:space="0" w:color="auto"/>
            <w:left w:val="none" w:sz="0" w:space="0" w:color="auto"/>
            <w:bottom w:val="none" w:sz="0" w:space="0" w:color="auto"/>
            <w:right w:val="none" w:sz="0" w:space="0" w:color="auto"/>
          </w:divBdr>
        </w:div>
        <w:div w:id="315687008">
          <w:marLeft w:val="0"/>
          <w:marRight w:val="0"/>
          <w:marTop w:val="0"/>
          <w:marBottom w:val="0"/>
          <w:divBdr>
            <w:top w:val="none" w:sz="0" w:space="0" w:color="auto"/>
            <w:left w:val="none" w:sz="0" w:space="0" w:color="auto"/>
            <w:bottom w:val="none" w:sz="0" w:space="0" w:color="auto"/>
            <w:right w:val="none" w:sz="0" w:space="0" w:color="auto"/>
          </w:divBdr>
        </w:div>
        <w:div w:id="1552644128">
          <w:marLeft w:val="0"/>
          <w:marRight w:val="0"/>
          <w:marTop w:val="0"/>
          <w:marBottom w:val="0"/>
          <w:divBdr>
            <w:top w:val="none" w:sz="0" w:space="0" w:color="auto"/>
            <w:left w:val="none" w:sz="0" w:space="0" w:color="auto"/>
            <w:bottom w:val="none" w:sz="0" w:space="0" w:color="auto"/>
            <w:right w:val="none" w:sz="0" w:space="0" w:color="auto"/>
          </w:divBdr>
        </w:div>
      </w:divsChild>
    </w:div>
    <w:div w:id="146749119">
      <w:bodyDiv w:val="1"/>
      <w:marLeft w:val="0"/>
      <w:marRight w:val="0"/>
      <w:marTop w:val="0"/>
      <w:marBottom w:val="0"/>
      <w:divBdr>
        <w:top w:val="none" w:sz="0" w:space="0" w:color="auto"/>
        <w:left w:val="none" w:sz="0" w:space="0" w:color="auto"/>
        <w:bottom w:val="none" w:sz="0" w:space="0" w:color="auto"/>
        <w:right w:val="none" w:sz="0" w:space="0" w:color="auto"/>
      </w:divBdr>
      <w:divsChild>
        <w:div w:id="1470854658">
          <w:marLeft w:val="0"/>
          <w:marRight w:val="0"/>
          <w:marTop w:val="0"/>
          <w:marBottom w:val="0"/>
          <w:divBdr>
            <w:top w:val="none" w:sz="0" w:space="0" w:color="auto"/>
            <w:left w:val="none" w:sz="0" w:space="0" w:color="auto"/>
            <w:bottom w:val="none" w:sz="0" w:space="0" w:color="auto"/>
            <w:right w:val="none" w:sz="0" w:space="0" w:color="auto"/>
          </w:divBdr>
        </w:div>
        <w:div w:id="1313145196">
          <w:marLeft w:val="0"/>
          <w:marRight w:val="0"/>
          <w:marTop w:val="0"/>
          <w:marBottom w:val="0"/>
          <w:divBdr>
            <w:top w:val="none" w:sz="0" w:space="0" w:color="auto"/>
            <w:left w:val="none" w:sz="0" w:space="0" w:color="auto"/>
            <w:bottom w:val="none" w:sz="0" w:space="0" w:color="auto"/>
            <w:right w:val="none" w:sz="0" w:space="0" w:color="auto"/>
          </w:divBdr>
        </w:div>
        <w:div w:id="640503837">
          <w:marLeft w:val="0"/>
          <w:marRight w:val="0"/>
          <w:marTop w:val="0"/>
          <w:marBottom w:val="0"/>
          <w:divBdr>
            <w:top w:val="none" w:sz="0" w:space="0" w:color="auto"/>
            <w:left w:val="none" w:sz="0" w:space="0" w:color="auto"/>
            <w:bottom w:val="none" w:sz="0" w:space="0" w:color="auto"/>
            <w:right w:val="none" w:sz="0" w:space="0" w:color="auto"/>
          </w:divBdr>
        </w:div>
        <w:div w:id="278146284">
          <w:marLeft w:val="0"/>
          <w:marRight w:val="0"/>
          <w:marTop w:val="0"/>
          <w:marBottom w:val="0"/>
          <w:divBdr>
            <w:top w:val="none" w:sz="0" w:space="0" w:color="auto"/>
            <w:left w:val="none" w:sz="0" w:space="0" w:color="auto"/>
            <w:bottom w:val="none" w:sz="0" w:space="0" w:color="auto"/>
            <w:right w:val="none" w:sz="0" w:space="0" w:color="auto"/>
          </w:divBdr>
        </w:div>
        <w:div w:id="1628008884">
          <w:marLeft w:val="0"/>
          <w:marRight w:val="0"/>
          <w:marTop w:val="0"/>
          <w:marBottom w:val="0"/>
          <w:divBdr>
            <w:top w:val="none" w:sz="0" w:space="0" w:color="auto"/>
            <w:left w:val="none" w:sz="0" w:space="0" w:color="auto"/>
            <w:bottom w:val="none" w:sz="0" w:space="0" w:color="auto"/>
            <w:right w:val="none" w:sz="0" w:space="0" w:color="auto"/>
          </w:divBdr>
        </w:div>
        <w:div w:id="785347643">
          <w:marLeft w:val="0"/>
          <w:marRight w:val="0"/>
          <w:marTop w:val="0"/>
          <w:marBottom w:val="0"/>
          <w:divBdr>
            <w:top w:val="none" w:sz="0" w:space="0" w:color="auto"/>
            <w:left w:val="none" w:sz="0" w:space="0" w:color="auto"/>
            <w:bottom w:val="none" w:sz="0" w:space="0" w:color="auto"/>
            <w:right w:val="none" w:sz="0" w:space="0" w:color="auto"/>
          </w:divBdr>
        </w:div>
        <w:div w:id="800880048">
          <w:marLeft w:val="0"/>
          <w:marRight w:val="0"/>
          <w:marTop w:val="0"/>
          <w:marBottom w:val="0"/>
          <w:divBdr>
            <w:top w:val="none" w:sz="0" w:space="0" w:color="auto"/>
            <w:left w:val="none" w:sz="0" w:space="0" w:color="auto"/>
            <w:bottom w:val="none" w:sz="0" w:space="0" w:color="auto"/>
            <w:right w:val="none" w:sz="0" w:space="0" w:color="auto"/>
          </w:divBdr>
        </w:div>
        <w:div w:id="205606197">
          <w:marLeft w:val="0"/>
          <w:marRight w:val="0"/>
          <w:marTop w:val="0"/>
          <w:marBottom w:val="0"/>
          <w:divBdr>
            <w:top w:val="none" w:sz="0" w:space="0" w:color="auto"/>
            <w:left w:val="none" w:sz="0" w:space="0" w:color="auto"/>
            <w:bottom w:val="none" w:sz="0" w:space="0" w:color="auto"/>
            <w:right w:val="none" w:sz="0" w:space="0" w:color="auto"/>
          </w:divBdr>
        </w:div>
      </w:divsChild>
    </w:div>
    <w:div w:id="248395986">
      <w:bodyDiv w:val="1"/>
      <w:marLeft w:val="0"/>
      <w:marRight w:val="0"/>
      <w:marTop w:val="0"/>
      <w:marBottom w:val="0"/>
      <w:divBdr>
        <w:top w:val="none" w:sz="0" w:space="0" w:color="auto"/>
        <w:left w:val="none" w:sz="0" w:space="0" w:color="auto"/>
        <w:bottom w:val="none" w:sz="0" w:space="0" w:color="auto"/>
        <w:right w:val="none" w:sz="0" w:space="0" w:color="auto"/>
      </w:divBdr>
      <w:divsChild>
        <w:div w:id="1899392926">
          <w:marLeft w:val="0"/>
          <w:marRight w:val="0"/>
          <w:marTop w:val="0"/>
          <w:marBottom w:val="0"/>
          <w:divBdr>
            <w:top w:val="none" w:sz="0" w:space="0" w:color="auto"/>
            <w:left w:val="none" w:sz="0" w:space="0" w:color="auto"/>
            <w:bottom w:val="none" w:sz="0" w:space="0" w:color="auto"/>
            <w:right w:val="none" w:sz="0" w:space="0" w:color="auto"/>
          </w:divBdr>
        </w:div>
        <w:div w:id="686635993">
          <w:marLeft w:val="0"/>
          <w:marRight w:val="0"/>
          <w:marTop w:val="0"/>
          <w:marBottom w:val="0"/>
          <w:divBdr>
            <w:top w:val="none" w:sz="0" w:space="0" w:color="auto"/>
            <w:left w:val="none" w:sz="0" w:space="0" w:color="auto"/>
            <w:bottom w:val="none" w:sz="0" w:space="0" w:color="auto"/>
            <w:right w:val="none" w:sz="0" w:space="0" w:color="auto"/>
          </w:divBdr>
        </w:div>
      </w:divsChild>
    </w:div>
    <w:div w:id="368920001">
      <w:bodyDiv w:val="1"/>
      <w:marLeft w:val="0"/>
      <w:marRight w:val="0"/>
      <w:marTop w:val="0"/>
      <w:marBottom w:val="0"/>
      <w:divBdr>
        <w:top w:val="none" w:sz="0" w:space="0" w:color="auto"/>
        <w:left w:val="none" w:sz="0" w:space="0" w:color="auto"/>
        <w:bottom w:val="none" w:sz="0" w:space="0" w:color="auto"/>
        <w:right w:val="none" w:sz="0" w:space="0" w:color="auto"/>
      </w:divBdr>
      <w:divsChild>
        <w:div w:id="869105034">
          <w:marLeft w:val="0"/>
          <w:marRight w:val="0"/>
          <w:marTop w:val="0"/>
          <w:marBottom w:val="0"/>
          <w:divBdr>
            <w:top w:val="none" w:sz="0" w:space="0" w:color="auto"/>
            <w:left w:val="none" w:sz="0" w:space="0" w:color="auto"/>
            <w:bottom w:val="none" w:sz="0" w:space="0" w:color="auto"/>
            <w:right w:val="none" w:sz="0" w:space="0" w:color="auto"/>
          </w:divBdr>
        </w:div>
        <w:div w:id="902759148">
          <w:marLeft w:val="0"/>
          <w:marRight w:val="0"/>
          <w:marTop w:val="0"/>
          <w:marBottom w:val="0"/>
          <w:divBdr>
            <w:top w:val="none" w:sz="0" w:space="0" w:color="auto"/>
            <w:left w:val="none" w:sz="0" w:space="0" w:color="auto"/>
            <w:bottom w:val="none" w:sz="0" w:space="0" w:color="auto"/>
            <w:right w:val="none" w:sz="0" w:space="0" w:color="auto"/>
          </w:divBdr>
        </w:div>
      </w:divsChild>
    </w:div>
    <w:div w:id="384139104">
      <w:bodyDiv w:val="1"/>
      <w:marLeft w:val="0"/>
      <w:marRight w:val="0"/>
      <w:marTop w:val="0"/>
      <w:marBottom w:val="0"/>
      <w:divBdr>
        <w:top w:val="none" w:sz="0" w:space="0" w:color="auto"/>
        <w:left w:val="none" w:sz="0" w:space="0" w:color="auto"/>
        <w:bottom w:val="none" w:sz="0" w:space="0" w:color="auto"/>
        <w:right w:val="none" w:sz="0" w:space="0" w:color="auto"/>
      </w:divBdr>
      <w:divsChild>
        <w:div w:id="216548849">
          <w:marLeft w:val="0"/>
          <w:marRight w:val="0"/>
          <w:marTop w:val="0"/>
          <w:marBottom w:val="0"/>
          <w:divBdr>
            <w:top w:val="none" w:sz="0" w:space="0" w:color="auto"/>
            <w:left w:val="none" w:sz="0" w:space="0" w:color="auto"/>
            <w:bottom w:val="none" w:sz="0" w:space="0" w:color="auto"/>
            <w:right w:val="none" w:sz="0" w:space="0" w:color="auto"/>
          </w:divBdr>
        </w:div>
        <w:div w:id="1318388223">
          <w:marLeft w:val="0"/>
          <w:marRight w:val="0"/>
          <w:marTop w:val="0"/>
          <w:marBottom w:val="0"/>
          <w:divBdr>
            <w:top w:val="none" w:sz="0" w:space="0" w:color="auto"/>
            <w:left w:val="none" w:sz="0" w:space="0" w:color="auto"/>
            <w:bottom w:val="none" w:sz="0" w:space="0" w:color="auto"/>
            <w:right w:val="none" w:sz="0" w:space="0" w:color="auto"/>
          </w:divBdr>
        </w:div>
        <w:div w:id="691685288">
          <w:marLeft w:val="0"/>
          <w:marRight w:val="0"/>
          <w:marTop w:val="0"/>
          <w:marBottom w:val="0"/>
          <w:divBdr>
            <w:top w:val="none" w:sz="0" w:space="0" w:color="auto"/>
            <w:left w:val="none" w:sz="0" w:space="0" w:color="auto"/>
            <w:bottom w:val="none" w:sz="0" w:space="0" w:color="auto"/>
            <w:right w:val="none" w:sz="0" w:space="0" w:color="auto"/>
          </w:divBdr>
        </w:div>
        <w:div w:id="265701706">
          <w:marLeft w:val="0"/>
          <w:marRight w:val="0"/>
          <w:marTop w:val="0"/>
          <w:marBottom w:val="0"/>
          <w:divBdr>
            <w:top w:val="none" w:sz="0" w:space="0" w:color="auto"/>
            <w:left w:val="none" w:sz="0" w:space="0" w:color="auto"/>
            <w:bottom w:val="none" w:sz="0" w:space="0" w:color="auto"/>
            <w:right w:val="none" w:sz="0" w:space="0" w:color="auto"/>
          </w:divBdr>
        </w:div>
        <w:div w:id="791634654">
          <w:marLeft w:val="0"/>
          <w:marRight w:val="0"/>
          <w:marTop w:val="0"/>
          <w:marBottom w:val="0"/>
          <w:divBdr>
            <w:top w:val="none" w:sz="0" w:space="0" w:color="auto"/>
            <w:left w:val="none" w:sz="0" w:space="0" w:color="auto"/>
            <w:bottom w:val="none" w:sz="0" w:space="0" w:color="auto"/>
            <w:right w:val="none" w:sz="0" w:space="0" w:color="auto"/>
          </w:divBdr>
        </w:div>
        <w:div w:id="286548523">
          <w:marLeft w:val="0"/>
          <w:marRight w:val="0"/>
          <w:marTop w:val="0"/>
          <w:marBottom w:val="0"/>
          <w:divBdr>
            <w:top w:val="none" w:sz="0" w:space="0" w:color="auto"/>
            <w:left w:val="none" w:sz="0" w:space="0" w:color="auto"/>
            <w:bottom w:val="none" w:sz="0" w:space="0" w:color="auto"/>
            <w:right w:val="none" w:sz="0" w:space="0" w:color="auto"/>
          </w:divBdr>
        </w:div>
        <w:div w:id="1017389384">
          <w:marLeft w:val="0"/>
          <w:marRight w:val="0"/>
          <w:marTop w:val="0"/>
          <w:marBottom w:val="0"/>
          <w:divBdr>
            <w:top w:val="none" w:sz="0" w:space="0" w:color="auto"/>
            <w:left w:val="none" w:sz="0" w:space="0" w:color="auto"/>
            <w:bottom w:val="none" w:sz="0" w:space="0" w:color="auto"/>
            <w:right w:val="none" w:sz="0" w:space="0" w:color="auto"/>
          </w:divBdr>
        </w:div>
        <w:div w:id="1567885434">
          <w:marLeft w:val="0"/>
          <w:marRight w:val="0"/>
          <w:marTop w:val="0"/>
          <w:marBottom w:val="0"/>
          <w:divBdr>
            <w:top w:val="none" w:sz="0" w:space="0" w:color="auto"/>
            <w:left w:val="none" w:sz="0" w:space="0" w:color="auto"/>
            <w:bottom w:val="none" w:sz="0" w:space="0" w:color="auto"/>
            <w:right w:val="none" w:sz="0" w:space="0" w:color="auto"/>
          </w:divBdr>
        </w:div>
        <w:div w:id="1211066782">
          <w:marLeft w:val="0"/>
          <w:marRight w:val="0"/>
          <w:marTop w:val="0"/>
          <w:marBottom w:val="0"/>
          <w:divBdr>
            <w:top w:val="none" w:sz="0" w:space="0" w:color="auto"/>
            <w:left w:val="none" w:sz="0" w:space="0" w:color="auto"/>
            <w:bottom w:val="none" w:sz="0" w:space="0" w:color="auto"/>
            <w:right w:val="none" w:sz="0" w:space="0" w:color="auto"/>
          </w:divBdr>
        </w:div>
        <w:div w:id="2021620697">
          <w:marLeft w:val="0"/>
          <w:marRight w:val="0"/>
          <w:marTop w:val="0"/>
          <w:marBottom w:val="0"/>
          <w:divBdr>
            <w:top w:val="none" w:sz="0" w:space="0" w:color="auto"/>
            <w:left w:val="none" w:sz="0" w:space="0" w:color="auto"/>
            <w:bottom w:val="none" w:sz="0" w:space="0" w:color="auto"/>
            <w:right w:val="none" w:sz="0" w:space="0" w:color="auto"/>
          </w:divBdr>
        </w:div>
        <w:div w:id="1863281765">
          <w:marLeft w:val="0"/>
          <w:marRight w:val="0"/>
          <w:marTop w:val="0"/>
          <w:marBottom w:val="0"/>
          <w:divBdr>
            <w:top w:val="none" w:sz="0" w:space="0" w:color="auto"/>
            <w:left w:val="none" w:sz="0" w:space="0" w:color="auto"/>
            <w:bottom w:val="none" w:sz="0" w:space="0" w:color="auto"/>
            <w:right w:val="none" w:sz="0" w:space="0" w:color="auto"/>
          </w:divBdr>
        </w:div>
      </w:divsChild>
    </w:div>
    <w:div w:id="456487850">
      <w:bodyDiv w:val="1"/>
      <w:marLeft w:val="0"/>
      <w:marRight w:val="0"/>
      <w:marTop w:val="0"/>
      <w:marBottom w:val="0"/>
      <w:divBdr>
        <w:top w:val="none" w:sz="0" w:space="0" w:color="auto"/>
        <w:left w:val="none" w:sz="0" w:space="0" w:color="auto"/>
        <w:bottom w:val="none" w:sz="0" w:space="0" w:color="auto"/>
        <w:right w:val="none" w:sz="0" w:space="0" w:color="auto"/>
      </w:divBdr>
      <w:divsChild>
        <w:div w:id="1249270158">
          <w:marLeft w:val="0"/>
          <w:marRight w:val="0"/>
          <w:marTop w:val="0"/>
          <w:marBottom w:val="0"/>
          <w:divBdr>
            <w:top w:val="none" w:sz="0" w:space="0" w:color="auto"/>
            <w:left w:val="none" w:sz="0" w:space="0" w:color="auto"/>
            <w:bottom w:val="none" w:sz="0" w:space="0" w:color="auto"/>
            <w:right w:val="none" w:sz="0" w:space="0" w:color="auto"/>
          </w:divBdr>
        </w:div>
        <w:div w:id="843478113">
          <w:marLeft w:val="0"/>
          <w:marRight w:val="0"/>
          <w:marTop w:val="0"/>
          <w:marBottom w:val="0"/>
          <w:divBdr>
            <w:top w:val="none" w:sz="0" w:space="0" w:color="auto"/>
            <w:left w:val="none" w:sz="0" w:space="0" w:color="auto"/>
            <w:bottom w:val="none" w:sz="0" w:space="0" w:color="auto"/>
            <w:right w:val="none" w:sz="0" w:space="0" w:color="auto"/>
          </w:divBdr>
        </w:div>
        <w:div w:id="1234967338">
          <w:marLeft w:val="0"/>
          <w:marRight w:val="0"/>
          <w:marTop w:val="0"/>
          <w:marBottom w:val="0"/>
          <w:divBdr>
            <w:top w:val="none" w:sz="0" w:space="0" w:color="auto"/>
            <w:left w:val="none" w:sz="0" w:space="0" w:color="auto"/>
            <w:bottom w:val="none" w:sz="0" w:space="0" w:color="auto"/>
            <w:right w:val="none" w:sz="0" w:space="0" w:color="auto"/>
          </w:divBdr>
        </w:div>
        <w:div w:id="677149974">
          <w:marLeft w:val="0"/>
          <w:marRight w:val="0"/>
          <w:marTop w:val="0"/>
          <w:marBottom w:val="0"/>
          <w:divBdr>
            <w:top w:val="none" w:sz="0" w:space="0" w:color="auto"/>
            <w:left w:val="none" w:sz="0" w:space="0" w:color="auto"/>
            <w:bottom w:val="none" w:sz="0" w:space="0" w:color="auto"/>
            <w:right w:val="none" w:sz="0" w:space="0" w:color="auto"/>
          </w:divBdr>
        </w:div>
        <w:div w:id="1770732828">
          <w:marLeft w:val="0"/>
          <w:marRight w:val="0"/>
          <w:marTop w:val="0"/>
          <w:marBottom w:val="0"/>
          <w:divBdr>
            <w:top w:val="none" w:sz="0" w:space="0" w:color="auto"/>
            <w:left w:val="none" w:sz="0" w:space="0" w:color="auto"/>
            <w:bottom w:val="none" w:sz="0" w:space="0" w:color="auto"/>
            <w:right w:val="none" w:sz="0" w:space="0" w:color="auto"/>
          </w:divBdr>
        </w:div>
        <w:div w:id="71197450">
          <w:marLeft w:val="0"/>
          <w:marRight w:val="0"/>
          <w:marTop w:val="0"/>
          <w:marBottom w:val="0"/>
          <w:divBdr>
            <w:top w:val="none" w:sz="0" w:space="0" w:color="auto"/>
            <w:left w:val="none" w:sz="0" w:space="0" w:color="auto"/>
            <w:bottom w:val="none" w:sz="0" w:space="0" w:color="auto"/>
            <w:right w:val="none" w:sz="0" w:space="0" w:color="auto"/>
          </w:divBdr>
        </w:div>
        <w:div w:id="434909317">
          <w:marLeft w:val="0"/>
          <w:marRight w:val="0"/>
          <w:marTop w:val="0"/>
          <w:marBottom w:val="0"/>
          <w:divBdr>
            <w:top w:val="none" w:sz="0" w:space="0" w:color="auto"/>
            <w:left w:val="none" w:sz="0" w:space="0" w:color="auto"/>
            <w:bottom w:val="none" w:sz="0" w:space="0" w:color="auto"/>
            <w:right w:val="none" w:sz="0" w:space="0" w:color="auto"/>
          </w:divBdr>
        </w:div>
        <w:div w:id="82452918">
          <w:marLeft w:val="0"/>
          <w:marRight w:val="0"/>
          <w:marTop w:val="0"/>
          <w:marBottom w:val="0"/>
          <w:divBdr>
            <w:top w:val="none" w:sz="0" w:space="0" w:color="auto"/>
            <w:left w:val="none" w:sz="0" w:space="0" w:color="auto"/>
            <w:bottom w:val="none" w:sz="0" w:space="0" w:color="auto"/>
            <w:right w:val="none" w:sz="0" w:space="0" w:color="auto"/>
          </w:divBdr>
        </w:div>
        <w:div w:id="1336154141">
          <w:marLeft w:val="0"/>
          <w:marRight w:val="0"/>
          <w:marTop w:val="0"/>
          <w:marBottom w:val="0"/>
          <w:divBdr>
            <w:top w:val="none" w:sz="0" w:space="0" w:color="auto"/>
            <w:left w:val="none" w:sz="0" w:space="0" w:color="auto"/>
            <w:bottom w:val="none" w:sz="0" w:space="0" w:color="auto"/>
            <w:right w:val="none" w:sz="0" w:space="0" w:color="auto"/>
          </w:divBdr>
        </w:div>
        <w:div w:id="739711242">
          <w:marLeft w:val="0"/>
          <w:marRight w:val="0"/>
          <w:marTop w:val="0"/>
          <w:marBottom w:val="0"/>
          <w:divBdr>
            <w:top w:val="none" w:sz="0" w:space="0" w:color="auto"/>
            <w:left w:val="none" w:sz="0" w:space="0" w:color="auto"/>
            <w:bottom w:val="none" w:sz="0" w:space="0" w:color="auto"/>
            <w:right w:val="none" w:sz="0" w:space="0" w:color="auto"/>
          </w:divBdr>
        </w:div>
        <w:div w:id="723454680">
          <w:marLeft w:val="0"/>
          <w:marRight w:val="0"/>
          <w:marTop w:val="0"/>
          <w:marBottom w:val="0"/>
          <w:divBdr>
            <w:top w:val="none" w:sz="0" w:space="0" w:color="auto"/>
            <w:left w:val="none" w:sz="0" w:space="0" w:color="auto"/>
            <w:bottom w:val="none" w:sz="0" w:space="0" w:color="auto"/>
            <w:right w:val="none" w:sz="0" w:space="0" w:color="auto"/>
          </w:divBdr>
        </w:div>
      </w:divsChild>
    </w:div>
    <w:div w:id="576983643">
      <w:bodyDiv w:val="1"/>
      <w:marLeft w:val="0"/>
      <w:marRight w:val="0"/>
      <w:marTop w:val="0"/>
      <w:marBottom w:val="0"/>
      <w:divBdr>
        <w:top w:val="none" w:sz="0" w:space="0" w:color="auto"/>
        <w:left w:val="none" w:sz="0" w:space="0" w:color="auto"/>
        <w:bottom w:val="none" w:sz="0" w:space="0" w:color="auto"/>
        <w:right w:val="none" w:sz="0" w:space="0" w:color="auto"/>
      </w:divBdr>
      <w:divsChild>
        <w:div w:id="328603995">
          <w:marLeft w:val="0"/>
          <w:marRight w:val="0"/>
          <w:marTop w:val="0"/>
          <w:marBottom w:val="0"/>
          <w:divBdr>
            <w:top w:val="none" w:sz="0" w:space="0" w:color="auto"/>
            <w:left w:val="none" w:sz="0" w:space="0" w:color="auto"/>
            <w:bottom w:val="none" w:sz="0" w:space="0" w:color="auto"/>
            <w:right w:val="none" w:sz="0" w:space="0" w:color="auto"/>
          </w:divBdr>
        </w:div>
        <w:div w:id="924923216">
          <w:marLeft w:val="0"/>
          <w:marRight w:val="0"/>
          <w:marTop w:val="0"/>
          <w:marBottom w:val="0"/>
          <w:divBdr>
            <w:top w:val="none" w:sz="0" w:space="0" w:color="auto"/>
            <w:left w:val="none" w:sz="0" w:space="0" w:color="auto"/>
            <w:bottom w:val="none" w:sz="0" w:space="0" w:color="auto"/>
            <w:right w:val="none" w:sz="0" w:space="0" w:color="auto"/>
          </w:divBdr>
        </w:div>
        <w:div w:id="1337684153">
          <w:marLeft w:val="0"/>
          <w:marRight w:val="0"/>
          <w:marTop w:val="0"/>
          <w:marBottom w:val="0"/>
          <w:divBdr>
            <w:top w:val="none" w:sz="0" w:space="0" w:color="auto"/>
            <w:left w:val="none" w:sz="0" w:space="0" w:color="auto"/>
            <w:bottom w:val="none" w:sz="0" w:space="0" w:color="auto"/>
            <w:right w:val="none" w:sz="0" w:space="0" w:color="auto"/>
          </w:divBdr>
        </w:div>
      </w:divsChild>
    </w:div>
    <w:div w:id="592279817">
      <w:bodyDiv w:val="1"/>
      <w:marLeft w:val="0"/>
      <w:marRight w:val="0"/>
      <w:marTop w:val="0"/>
      <w:marBottom w:val="0"/>
      <w:divBdr>
        <w:top w:val="none" w:sz="0" w:space="0" w:color="auto"/>
        <w:left w:val="none" w:sz="0" w:space="0" w:color="auto"/>
        <w:bottom w:val="none" w:sz="0" w:space="0" w:color="auto"/>
        <w:right w:val="none" w:sz="0" w:space="0" w:color="auto"/>
      </w:divBdr>
      <w:divsChild>
        <w:div w:id="1340498063">
          <w:marLeft w:val="0"/>
          <w:marRight w:val="0"/>
          <w:marTop w:val="0"/>
          <w:marBottom w:val="0"/>
          <w:divBdr>
            <w:top w:val="none" w:sz="0" w:space="0" w:color="auto"/>
            <w:left w:val="none" w:sz="0" w:space="0" w:color="auto"/>
            <w:bottom w:val="none" w:sz="0" w:space="0" w:color="auto"/>
            <w:right w:val="none" w:sz="0" w:space="0" w:color="auto"/>
          </w:divBdr>
        </w:div>
        <w:div w:id="1605771051">
          <w:marLeft w:val="0"/>
          <w:marRight w:val="0"/>
          <w:marTop w:val="0"/>
          <w:marBottom w:val="0"/>
          <w:divBdr>
            <w:top w:val="none" w:sz="0" w:space="0" w:color="auto"/>
            <w:left w:val="none" w:sz="0" w:space="0" w:color="auto"/>
            <w:bottom w:val="none" w:sz="0" w:space="0" w:color="auto"/>
            <w:right w:val="none" w:sz="0" w:space="0" w:color="auto"/>
          </w:divBdr>
        </w:div>
        <w:div w:id="934631339">
          <w:marLeft w:val="0"/>
          <w:marRight w:val="0"/>
          <w:marTop w:val="0"/>
          <w:marBottom w:val="0"/>
          <w:divBdr>
            <w:top w:val="none" w:sz="0" w:space="0" w:color="auto"/>
            <w:left w:val="none" w:sz="0" w:space="0" w:color="auto"/>
            <w:bottom w:val="none" w:sz="0" w:space="0" w:color="auto"/>
            <w:right w:val="none" w:sz="0" w:space="0" w:color="auto"/>
          </w:divBdr>
        </w:div>
        <w:div w:id="1330281892">
          <w:marLeft w:val="0"/>
          <w:marRight w:val="0"/>
          <w:marTop w:val="0"/>
          <w:marBottom w:val="0"/>
          <w:divBdr>
            <w:top w:val="none" w:sz="0" w:space="0" w:color="auto"/>
            <w:left w:val="none" w:sz="0" w:space="0" w:color="auto"/>
            <w:bottom w:val="none" w:sz="0" w:space="0" w:color="auto"/>
            <w:right w:val="none" w:sz="0" w:space="0" w:color="auto"/>
          </w:divBdr>
        </w:div>
        <w:div w:id="528372124">
          <w:marLeft w:val="0"/>
          <w:marRight w:val="0"/>
          <w:marTop w:val="0"/>
          <w:marBottom w:val="0"/>
          <w:divBdr>
            <w:top w:val="none" w:sz="0" w:space="0" w:color="auto"/>
            <w:left w:val="none" w:sz="0" w:space="0" w:color="auto"/>
            <w:bottom w:val="none" w:sz="0" w:space="0" w:color="auto"/>
            <w:right w:val="none" w:sz="0" w:space="0" w:color="auto"/>
          </w:divBdr>
        </w:div>
        <w:div w:id="17707075">
          <w:marLeft w:val="0"/>
          <w:marRight w:val="0"/>
          <w:marTop w:val="0"/>
          <w:marBottom w:val="0"/>
          <w:divBdr>
            <w:top w:val="none" w:sz="0" w:space="0" w:color="auto"/>
            <w:left w:val="none" w:sz="0" w:space="0" w:color="auto"/>
            <w:bottom w:val="none" w:sz="0" w:space="0" w:color="auto"/>
            <w:right w:val="none" w:sz="0" w:space="0" w:color="auto"/>
          </w:divBdr>
        </w:div>
      </w:divsChild>
    </w:div>
    <w:div w:id="636179326">
      <w:bodyDiv w:val="1"/>
      <w:marLeft w:val="0"/>
      <w:marRight w:val="0"/>
      <w:marTop w:val="0"/>
      <w:marBottom w:val="0"/>
      <w:divBdr>
        <w:top w:val="none" w:sz="0" w:space="0" w:color="auto"/>
        <w:left w:val="none" w:sz="0" w:space="0" w:color="auto"/>
        <w:bottom w:val="none" w:sz="0" w:space="0" w:color="auto"/>
        <w:right w:val="none" w:sz="0" w:space="0" w:color="auto"/>
      </w:divBdr>
      <w:divsChild>
        <w:div w:id="107090201">
          <w:marLeft w:val="0"/>
          <w:marRight w:val="0"/>
          <w:marTop w:val="0"/>
          <w:marBottom w:val="0"/>
          <w:divBdr>
            <w:top w:val="none" w:sz="0" w:space="0" w:color="auto"/>
            <w:left w:val="none" w:sz="0" w:space="0" w:color="auto"/>
            <w:bottom w:val="none" w:sz="0" w:space="0" w:color="auto"/>
            <w:right w:val="none" w:sz="0" w:space="0" w:color="auto"/>
          </w:divBdr>
        </w:div>
        <w:div w:id="1764255528">
          <w:marLeft w:val="0"/>
          <w:marRight w:val="0"/>
          <w:marTop w:val="0"/>
          <w:marBottom w:val="0"/>
          <w:divBdr>
            <w:top w:val="none" w:sz="0" w:space="0" w:color="auto"/>
            <w:left w:val="none" w:sz="0" w:space="0" w:color="auto"/>
            <w:bottom w:val="none" w:sz="0" w:space="0" w:color="auto"/>
            <w:right w:val="none" w:sz="0" w:space="0" w:color="auto"/>
          </w:divBdr>
        </w:div>
        <w:div w:id="447165342">
          <w:marLeft w:val="0"/>
          <w:marRight w:val="0"/>
          <w:marTop w:val="0"/>
          <w:marBottom w:val="0"/>
          <w:divBdr>
            <w:top w:val="none" w:sz="0" w:space="0" w:color="auto"/>
            <w:left w:val="none" w:sz="0" w:space="0" w:color="auto"/>
            <w:bottom w:val="none" w:sz="0" w:space="0" w:color="auto"/>
            <w:right w:val="none" w:sz="0" w:space="0" w:color="auto"/>
          </w:divBdr>
        </w:div>
        <w:div w:id="1046025545">
          <w:marLeft w:val="0"/>
          <w:marRight w:val="0"/>
          <w:marTop w:val="0"/>
          <w:marBottom w:val="0"/>
          <w:divBdr>
            <w:top w:val="none" w:sz="0" w:space="0" w:color="auto"/>
            <w:left w:val="none" w:sz="0" w:space="0" w:color="auto"/>
            <w:bottom w:val="none" w:sz="0" w:space="0" w:color="auto"/>
            <w:right w:val="none" w:sz="0" w:space="0" w:color="auto"/>
          </w:divBdr>
        </w:div>
        <w:div w:id="538661514">
          <w:marLeft w:val="0"/>
          <w:marRight w:val="0"/>
          <w:marTop w:val="0"/>
          <w:marBottom w:val="0"/>
          <w:divBdr>
            <w:top w:val="none" w:sz="0" w:space="0" w:color="auto"/>
            <w:left w:val="none" w:sz="0" w:space="0" w:color="auto"/>
            <w:bottom w:val="none" w:sz="0" w:space="0" w:color="auto"/>
            <w:right w:val="none" w:sz="0" w:space="0" w:color="auto"/>
          </w:divBdr>
        </w:div>
      </w:divsChild>
    </w:div>
    <w:div w:id="788548637">
      <w:bodyDiv w:val="1"/>
      <w:marLeft w:val="0"/>
      <w:marRight w:val="0"/>
      <w:marTop w:val="0"/>
      <w:marBottom w:val="0"/>
      <w:divBdr>
        <w:top w:val="none" w:sz="0" w:space="0" w:color="auto"/>
        <w:left w:val="none" w:sz="0" w:space="0" w:color="auto"/>
        <w:bottom w:val="none" w:sz="0" w:space="0" w:color="auto"/>
        <w:right w:val="none" w:sz="0" w:space="0" w:color="auto"/>
      </w:divBdr>
      <w:divsChild>
        <w:div w:id="661474769">
          <w:marLeft w:val="0"/>
          <w:marRight w:val="0"/>
          <w:marTop w:val="0"/>
          <w:marBottom w:val="0"/>
          <w:divBdr>
            <w:top w:val="none" w:sz="0" w:space="0" w:color="auto"/>
            <w:left w:val="none" w:sz="0" w:space="0" w:color="auto"/>
            <w:bottom w:val="none" w:sz="0" w:space="0" w:color="auto"/>
            <w:right w:val="none" w:sz="0" w:space="0" w:color="auto"/>
          </w:divBdr>
        </w:div>
        <w:div w:id="2043169886">
          <w:marLeft w:val="0"/>
          <w:marRight w:val="0"/>
          <w:marTop w:val="0"/>
          <w:marBottom w:val="0"/>
          <w:divBdr>
            <w:top w:val="none" w:sz="0" w:space="0" w:color="auto"/>
            <w:left w:val="none" w:sz="0" w:space="0" w:color="auto"/>
            <w:bottom w:val="none" w:sz="0" w:space="0" w:color="auto"/>
            <w:right w:val="none" w:sz="0" w:space="0" w:color="auto"/>
          </w:divBdr>
        </w:div>
        <w:div w:id="1550923722">
          <w:marLeft w:val="0"/>
          <w:marRight w:val="0"/>
          <w:marTop w:val="0"/>
          <w:marBottom w:val="0"/>
          <w:divBdr>
            <w:top w:val="none" w:sz="0" w:space="0" w:color="auto"/>
            <w:left w:val="none" w:sz="0" w:space="0" w:color="auto"/>
            <w:bottom w:val="none" w:sz="0" w:space="0" w:color="auto"/>
            <w:right w:val="none" w:sz="0" w:space="0" w:color="auto"/>
          </w:divBdr>
        </w:div>
        <w:div w:id="1581478565">
          <w:marLeft w:val="0"/>
          <w:marRight w:val="0"/>
          <w:marTop w:val="0"/>
          <w:marBottom w:val="0"/>
          <w:divBdr>
            <w:top w:val="none" w:sz="0" w:space="0" w:color="auto"/>
            <w:left w:val="none" w:sz="0" w:space="0" w:color="auto"/>
            <w:bottom w:val="none" w:sz="0" w:space="0" w:color="auto"/>
            <w:right w:val="none" w:sz="0" w:space="0" w:color="auto"/>
          </w:divBdr>
        </w:div>
        <w:div w:id="1202328185">
          <w:marLeft w:val="0"/>
          <w:marRight w:val="0"/>
          <w:marTop w:val="0"/>
          <w:marBottom w:val="0"/>
          <w:divBdr>
            <w:top w:val="none" w:sz="0" w:space="0" w:color="auto"/>
            <w:left w:val="none" w:sz="0" w:space="0" w:color="auto"/>
            <w:bottom w:val="none" w:sz="0" w:space="0" w:color="auto"/>
            <w:right w:val="none" w:sz="0" w:space="0" w:color="auto"/>
          </w:divBdr>
        </w:div>
      </w:divsChild>
    </w:div>
    <w:div w:id="846945650">
      <w:bodyDiv w:val="1"/>
      <w:marLeft w:val="0"/>
      <w:marRight w:val="0"/>
      <w:marTop w:val="0"/>
      <w:marBottom w:val="0"/>
      <w:divBdr>
        <w:top w:val="none" w:sz="0" w:space="0" w:color="auto"/>
        <w:left w:val="none" w:sz="0" w:space="0" w:color="auto"/>
        <w:bottom w:val="none" w:sz="0" w:space="0" w:color="auto"/>
        <w:right w:val="none" w:sz="0" w:space="0" w:color="auto"/>
      </w:divBdr>
    </w:div>
    <w:div w:id="916089522">
      <w:bodyDiv w:val="1"/>
      <w:marLeft w:val="0"/>
      <w:marRight w:val="0"/>
      <w:marTop w:val="0"/>
      <w:marBottom w:val="0"/>
      <w:divBdr>
        <w:top w:val="none" w:sz="0" w:space="0" w:color="auto"/>
        <w:left w:val="none" w:sz="0" w:space="0" w:color="auto"/>
        <w:bottom w:val="none" w:sz="0" w:space="0" w:color="auto"/>
        <w:right w:val="none" w:sz="0" w:space="0" w:color="auto"/>
      </w:divBdr>
    </w:div>
    <w:div w:id="972364932">
      <w:bodyDiv w:val="1"/>
      <w:marLeft w:val="0"/>
      <w:marRight w:val="0"/>
      <w:marTop w:val="0"/>
      <w:marBottom w:val="0"/>
      <w:divBdr>
        <w:top w:val="none" w:sz="0" w:space="0" w:color="auto"/>
        <w:left w:val="none" w:sz="0" w:space="0" w:color="auto"/>
        <w:bottom w:val="none" w:sz="0" w:space="0" w:color="auto"/>
        <w:right w:val="none" w:sz="0" w:space="0" w:color="auto"/>
      </w:divBdr>
      <w:divsChild>
        <w:div w:id="1652295444">
          <w:marLeft w:val="0"/>
          <w:marRight w:val="0"/>
          <w:marTop w:val="0"/>
          <w:marBottom w:val="0"/>
          <w:divBdr>
            <w:top w:val="none" w:sz="0" w:space="0" w:color="auto"/>
            <w:left w:val="none" w:sz="0" w:space="0" w:color="auto"/>
            <w:bottom w:val="none" w:sz="0" w:space="0" w:color="auto"/>
            <w:right w:val="none" w:sz="0" w:space="0" w:color="auto"/>
          </w:divBdr>
        </w:div>
        <w:div w:id="650254757">
          <w:marLeft w:val="0"/>
          <w:marRight w:val="0"/>
          <w:marTop w:val="0"/>
          <w:marBottom w:val="0"/>
          <w:divBdr>
            <w:top w:val="none" w:sz="0" w:space="0" w:color="auto"/>
            <w:left w:val="none" w:sz="0" w:space="0" w:color="auto"/>
            <w:bottom w:val="none" w:sz="0" w:space="0" w:color="auto"/>
            <w:right w:val="none" w:sz="0" w:space="0" w:color="auto"/>
          </w:divBdr>
        </w:div>
        <w:div w:id="1611277898">
          <w:marLeft w:val="0"/>
          <w:marRight w:val="0"/>
          <w:marTop w:val="0"/>
          <w:marBottom w:val="0"/>
          <w:divBdr>
            <w:top w:val="none" w:sz="0" w:space="0" w:color="auto"/>
            <w:left w:val="none" w:sz="0" w:space="0" w:color="auto"/>
            <w:bottom w:val="none" w:sz="0" w:space="0" w:color="auto"/>
            <w:right w:val="none" w:sz="0" w:space="0" w:color="auto"/>
          </w:divBdr>
        </w:div>
        <w:div w:id="1896696472">
          <w:marLeft w:val="0"/>
          <w:marRight w:val="0"/>
          <w:marTop w:val="0"/>
          <w:marBottom w:val="0"/>
          <w:divBdr>
            <w:top w:val="none" w:sz="0" w:space="0" w:color="auto"/>
            <w:left w:val="none" w:sz="0" w:space="0" w:color="auto"/>
            <w:bottom w:val="none" w:sz="0" w:space="0" w:color="auto"/>
            <w:right w:val="none" w:sz="0" w:space="0" w:color="auto"/>
          </w:divBdr>
        </w:div>
        <w:div w:id="1388918505">
          <w:marLeft w:val="0"/>
          <w:marRight w:val="0"/>
          <w:marTop w:val="0"/>
          <w:marBottom w:val="0"/>
          <w:divBdr>
            <w:top w:val="none" w:sz="0" w:space="0" w:color="auto"/>
            <w:left w:val="none" w:sz="0" w:space="0" w:color="auto"/>
            <w:bottom w:val="none" w:sz="0" w:space="0" w:color="auto"/>
            <w:right w:val="none" w:sz="0" w:space="0" w:color="auto"/>
          </w:divBdr>
        </w:div>
        <w:div w:id="616181684">
          <w:marLeft w:val="0"/>
          <w:marRight w:val="0"/>
          <w:marTop w:val="0"/>
          <w:marBottom w:val="0"/>
          <w:divBdr>
            <w:top w:val="none" w:sz="0" w:space="0" w:color="auto"/>
            <w:left w:val="none" w:sz="0" w:space="0" w:color="auto"/>
            <w:bottom w:val="none" w:sz="0" w:space="0" w:color="auto"/>
            <w:right w:val="none" w:sz="0" w:space="0" w:color="auto"/>
          </w:divBdr>
        </w:div>
        <w:div w:id="476187398">
          <w:marLeft w:val="0"/>
          <w:marRight w:val="0"/>
          <w:marTop w:val="0"/>
          <w:marBottom w:val="0"/>
          <w:divBdr>
            <w:top w:val="none" w:sz="0" w:space="0" w:color="auto"/>
            <w:left w:val="none" w:sz="0" w:space="0" w:color="auto"/>
            <w:bottom w:val="none" w:sz="0" w:space="0" w:color="auto"/>
            <w:right w:val="none" w:sz="0" w:space="0" w:color="auto"/>
          </w:divBdr>
        </w:div>
        <w:div w:id="2144301297">
          <w:marLeft w:val="0"/>
          <w:marRight w:val="0"/>
          <w:marTop w:val="0"/>
          <w:marBottom w:val="0"/>
          <w:divBdr>
            <w:top w:val="none" w:sz="0" w:space="0" w:color="auto"/>
            <w:left w:val="none" w:sz="0" w:space="0" w:color="auto"/>
            <w:bottom w:val="none" w:sz="0" w:space="0" w:color="auto"/>
            <w:right w:val="none" w:sz="0" w:space="0" w:color="auto"/>
          </w:divBdr>
        </w:div>
        <w:div w:id="67313753">
          <w:marLeft w:val="0"/>
          <w:marRight w:val="0"/>
          <w:marTop w:val="0"/>
          <w:marBottom w:val="0"/>
          <w:divBdr>
            <w:top w:val="none" w:sz="0" w:space="0" w:color="auto"/>
            <w:left w:val="none" w:sz="0" w:space="0" w:color="auto"/>
            <w:bottom w:val="none" w:sz="0" w:space="0" w:color="auto"/>
            <w:right w:val="none" w:sz="0" w:space="0" w:color="auto"/>
          </w:divBdr>
        </w:div>
        <w:div w:id="2081902845">
          <w:marLeft w:val="0"/>
          <w:marRight w:val="0"/>
          <w:marTop w:val="0"/>
          <w:marBottom w:val="0"/>
          <w:divBdr>
            <w:top w:val="none" w:sz="0" w:space="0" w:color="auto"/>
            <w:left w:val="none" w:sz="0" w:space="0" w:color="auto"/>
            <w:bottom w:val="none" w:sz="0" w:space="0" w:color="auto"/>
            <w:right w:val="none" w:sz="0" w:space="0" w:color="auto"/>
          </w:divBdr>
        </w:div>
        <w:div w:id="440227124">
          <w:marLeft w:val="0"/>
          <w:marRight w:val="0"/>
          <w:marTop w:val="0"/>
          <w:marBottom w:val="0"/>
          <w:divBdr>
            <w:top w:val="none" w:sz="0" w:space="0" w:color="auto"/>
            <w:left w:val="none" w:sz="0" w:space="0" w:color="auto"/>
            <w:bottom w:val="none" w:sz="0" w:space="0" w:color="auto"/>
            <w:right w:val="none" w:sz="0" w:space="0" w:color="auto"/>
          </w:divBdr>
        </w:div>
        <w:div w:id="1462922057">
          <w:marLeft w:val="0"/>
          <w:marRight w:val="0"/>
          <w:marTop w:val="0"/>
          <w:marBottom w:val="0"/>
          <w:divBdr>
            <w:top w:val="none" w:sz="0" w:space="0" w:color="auto"/>
            <w:left w:val="none" w:sz="0" w:space="0" w:color="auto"/>
            <w:bottom w:val="none" w:sz="0" w:space="0" w:color="auto"/>
            <w:right w:val="none" w:sz="0" w:space="0" w:color="auto"/>
          </w:divBdr>
        </w:div>
        <w:div w:id="1960798971">
          <w:marLeft w:val="0"/>
          <w:marRight w:val="0"/>
          <w:marTop w:val="0"/>
          <w:marBottom w:val="0"/>
          <w:divBdr>
            <w:top w:val="none" w:sz="0" w:space="0" w:color="auto"/>
            <w:left w:val="none" w:sz="0" w:space="0" w:color="auto"/>
            <w:bottom w:val="none" w:sz="0" w:space="0" w:color="auto"/>
            <w:right w:val="none" w:sz="0" w:space="0" w:color="auto"/>
          </w:divBdr>
        </w:div>
      </w:divsChild>
    </w:div>
    <w:div w:id="1134250901">
      <w:bodyDiv w:val="1"/>
      <w:marLeft w:val="0"/>
      <w:marRight w:val="0"/>
      <w:marTop w:val="0"/>
      <w:marBottom w:val="0"/>
      <w:divBdr>
        <w:top w:val="none" w:sz="0" w:space="0" w:color="auto"/>
        <w:left w:val="none" w:sz="0" w:space="0" w:color="auto"/>
        <w:bottom w:val="none" w:sz="0" w:space="0" w:color="auto"/>
        <w:right w:val="none" w:sz="0" w:space="0" w:color="auto"/>
      </w:divBdr>
      <w:divsChild>
        <w:div w:id="1575622399">
          <w:marLeft w:val="0"/>
          <w:marRight w:val="0"/>
          <w:marTop w:val="0"/>
          <w:marBottom w:val="0"/>
          <w:divBdr>
            <w:top w:val="none" w:sz="0" w:space="0" w:color="auto"/>
            <w:left w:val="none" w:sz="0" w:space="0" w:color="auto"/>
            <w:bottom w:val="none" w:sz="0" w:space="0" w:color="auto"/>
            <w:right w:val="none" w:sz="0" w:space="0" w:color="auto"/>
          </w:divBdr>
        </w:div>
        <w:div w:id="1316685040">
          <w:marLeft w:val="0"/>
          <w:marRight w:val="0"/>
          <w:marTop w:val="0"/>
          <w:marBottom w:val="0"/>
          <w:divBdr>
            <w:top w:val="none" w:sz="0" w:space="0" w:color="auto"/>
            <w:left w:val="none" w:sz="0" w:space="0" w:color="auto"/>
            <w:bottom w:val="none" w:sz="0" w:space="0" w:color="auto"/>
            <w:right w:val="none" w:sz="0" w:space="0" w:color="auto"/>
          </w:divBdr>
        </w:div>
        <w:div w:id="2024700363">
          <w:marLeft w:val="0"/>
          <w:marRight w:val="0"/>
          <w:marTop w:val="0"/>
          <w:marBottom w:val="0"/>
          <w:divBdr>
            <w:top w:val="none" w:sz="0" w:space="0" w:color="auto"/>
            <w:left w:val="none" w:sz="0" w:space="0" w:color="auto"/>
            <w:bottom w:val="none" w:sz="0" w:space="0" w:color="auto"/>
            <w:right w:val="none" w:sz="0" w:space="0" w:color="auto"/>
          </w:divBdr>
        </w:div>
        <w:div w:id="154154286">
          <w:marLeft w:val="0"/>
          <w:marRight w:val="0"/>
          <w:marTop w:val="0"/>
          <w:marBottom w:val="0"/>
          <w:divBdr>
            <w:top w:val="none" w:sz="0" w:space="0" w:color="auto"/>
            <w:left w:val="none" w:sz="0" w:space="0" w:color="auto"/>
            <w:bottom w:val="none" w:sz="0" w:space="0" w:color="auto"/>
            <w:right w:val="none" w:sz="0" w:space="0" w:color="auto"/>
          </w:divBdr>
        </w:div>
        <w:div w:id="1115715565">
          <w:marLeft w:val="0"/>
          <w:marRight w:val="0"/>
          <w:marTop w:val="0"/>
          <w:marBottom w:val="0"/>
          <w:divBdr>
            <w:top w:val="none" w:sz="0" w:space="0" w:color="auto"/>
            <w:left w:val="none" w:sz="0" w:space="0" w:color="auto"/>
            <w:bottom w:val="none" w:sz="0" w:space="0" w:color="auto"/>
            <w:right w:val="none" w:sz="0" w:space="0" w:color="auto"/>
          </w:divBdr>
        </w:div>
        <w:div w:id="1553272647">
          <w:marLeft w:val="0"/>
          <w:marRight w:val="0"/>
          <w:marTop w:val="0"/>
          <w:marBottom w:val="0"/>
          <w:divBdr>
            <w:top w:val="none" w:sz="0" w:space="0" w:color="auto"/>
            <w:left w:val="none" w:sz="0" w:space="0" w:color="auto"/>
            <w:bottom w:val="none" w:sz="0" w:space="0" w:color="auto"/>
            <w:right w:val="none" w:sz="0" w:space="0" w:color="auto"/>
          </w:divBdr>
        </w:div>
        <w:div w:id="578448276">
          <w:marLeft w:val="0"/>
          <w:marRight w:val="0"/>
          <w:marTop w:val="0"/>
          <w:marBottom w:val="0"/>
          <w:divBdr>
            <w:top w:val="none" w:sz="0" w:space="0" w:color="auto"/>
            <w:left w:val="none" w:sz="0" w:space="0" w:color="auto"/>
            <w:bottom w:val="none" w:sz="0" w:space="0" w:color="auto"/>
            <w:right w:val="none" w:sz="0" w:space="0" w:color="auto"/>
          </w:divBdr>
        </w:div>
      </w:divsChild>
    </w:div>
    <w:div w:id="1134368265">
      <w:bodyDiv w:val="1"/>
      <w:marLeft w:val="0"/>
      <w:marRight w:val="0"/>
      <w:marTop w:val="0"/>
      <w:marBottom w:val="0"/>
      <w:divBdr>
        <w:top w:val="none" w:sz="0" w:space="0" w:color="auto"/>
        <w:left w:val="none" w:sz="0" w:space="0" w:color="auto"/>
        <w:bottom w:val="none" w:sz="0" w:space="0" w:color="auto"/>
        <w:right w:val="none" w:sz="0" w:space="0" w:color="auto"/>
      </w:divBdr>
    </w:div>
    <w:div w:id="1248684435">
      <w:bodyDiv w:val="1"/>
      <w:marLeft w:val="0"/>
      <w:marRight w:val="0"/>
      <w:marTop w:val="0"/>
      <w:marBottom w:val="0"/>
      <w:divBdr>
        <w:top w:val="none" w:sz="0" w:space="0" w:color="auto"/>
        <w:left w:val="none" w:sz="0" w:space="0" w:color="auto"/>
        <w:bottom w:val="none" w:sz="0" w:space="0" w:color="auto"/>
        <w:right w:val="none" w:sz="0" w:space="0" w:color="auto"/>
      </w:divBdr>
      <w:divsChild>
        <w:div w:id="1209302093">
          <w:marLeft w:val="0"/>
          <w:marRight w:val="0"/>
          <w:marTop w:val="0"/>
          <w:marBottom w:val="0"/>
          <w:divBdr>
            <w:top w:val="none" w:sz="0" w:space="0" w:color="auto"/>
            <w:left w:val="none" w:sz="0" w:space="0" w:color="auto"/>
            <w:bottom w:val="none" w:sz="0" w:space="0" w:color="auto"/>
            <w:right w:val="none" w:sz="0" w:space="0" w:color="auto"/>
          </w:divBdr>
        </w:div>
        <w:div w:id="985813689">
          <w:marLeft w:val="0"/>
          <w:marRight w:val="0"/>
          <w:marTop w:val="0"/>
          <w:marBottom w:val="0"/>
          <w:divBdr>
            <w:top w:val="none" w:sz="0" w:space="0" w:color="auto"/>
            <w:left w:val="none" w:sz="0" w:space="0" w:color="auto"/>
            <w:bottom w:val="none" w:sz="0" w:space="0" w:color="auto"/>
            <w:right w:val="none" w:sz="0" w:space="0" w:color="auto"/>
          </w:divBdr>
        </w:div>
        <w:div w:id="632760309">
          <w:marLeft w:val="0"/>
          <w:marRight w:val="0"/>
          <w:marTop w:val="0"/>
          <w:marBottom w:val="0"/>
          <w:divBdr>
            <w:top w:val="none" w:sz="0" w:space="0" w:color="auto"/>
            <w:left w:val="none" w:sz="0" w:space="0" w:color="auto"/>
            <w:bottom w:val="none" w:sz="0" w:space="0" w:color="auto"/>
            <w:right w:val="none" w:sz="0" w:space="0" w:color="auto"/>
          </w:divBdr>
        </w:div>
        <w:div w:id="1891528336">
          <w:marLeft w:val="0"/>
          <w:marRight w:val="0"/>
          <w:marTop w:val="0"/>
          <w:marBottom w:val="0"/>
          <w:divBdr>
            <w:top w:val="none" w:sz="0" w:space="0" w:color="auto"/>
            <w:left w:val="none" w:sz="0" w:space="0" w:color="auto"/>
            <w:bottom w:val="none" w:sz="0" w:space="0" w:color="auto"/>
            <w:right w:val="none" w:sz="0" w:space="0" w:color="auto"/>
          </w:divBdr>
        </w:div>
        <w:div w:id="571164078">
          <w:marLeft w:val="0"/>
          <w:marRight w:val="0"/>
          <w:marTop w:val="0"/>
          <w:marBottom w:val="0"/>
          <w:divBdr>
            <w:top w:val="none" w:sz="0" w:space="0" w:color="auto"/>
            <w:left w:val="none" w:sz="0" w:space="0" w:color="auto"/>
            <w:bottom w:val="none" w:sz="0" w:space="0" w:color="auto"/>
            <w:right w:val="none" w:sz="0" w:space="0" w:color="auto"/>
          </w:divBdr>
        </w:div>
      </w:divsChild>
    </w:div>
    <w:div w:id="1717729767">
      <w:bodyDiv w:val="1"/>
      <w:marLeft w:val="0"/>
      <w:marRight w:val="0"/>
      <w:marTop w:val="0"/>
      <w:marBottom w:val="0"/>
      <w:divBdr>
        <w:top w:val="none" w:sz="0" w:space="0" w:color="auto"/>
        <w:left w:val="none" w:sz="0" w:space="0" w:color="auto"/>
        <w:bottom w:val="none" w:sz="0" w:space="0" w:color="auto"/>
        <w:right w:val="none" w:sz="0" w:space="0" w:color="auto"/>
      </w:divBdr>
      <w:divsChild>
        <w:div w:id="604659200">
          <w:marLeft w:val="0"/>
          <w:marRight w:val="0"/>
          <w:marTop w:val="0"/>
          <w:marBottom w:val="0"/>
          <w:divBdr>
            <w:top w:val="none" w:sz="0" w:space="0" w:color="auto"/>
            <w:left w:val="none" w:sz="0" w:space="0" w:color="auto"/>
            <w:bottom w:val="none" w:sz="0" w:space="0" w:color="auto"/>
            <w:right w:val="none" w:sz="0" w:space="0" w:color="auto"/>
          </w:divBdr>
        </w:div>
        <w:div w:id="1327317840">
          <w:marLeft w:val="0"/>
          <w:marRight w:val="0"/>
          <w:marTop w:val="0"/>
          <w:marBottom w:val="0"/>
          <w:divBdr>
            <w:top w:val="none" w:sz="0" w:space="0" w:color="auto"/>
            <w:left w:val="none" w:sz="0" w:space="0" w:color="auto"/>
            <w:bottom w:val="none" w:sz="0" w:space="0" w:color="auto"/>
            <w:right w:val="none" w:sz="0" w:space="0" w:color="auto"/>
          </w:divBdr>
        </w:div>
        <w:div w:id="1936396121">
          <w:marLeft w:val="0"/>
          <w:marRight w:val="0"/>
          <w:marTop w:val="0"/>
          <w:marBottom w:val="0"/>
          <w:divBdr>
            <w:top w:val="none" w:sz="0" w:space="0" w:color="auto"/>
            <w:left w:val="none" w:sz="0" w:space="0" w:color="auto"/>
            <w:bottom w:val="none" w:sz="0" w:space="0" w:color="auto"/>
            <w:right w:val="none" w:sz="0" w:space="0" w:color="auto"/>
          </w:divBdr>
        </w:div>
      </w:divsChild>
    </w:div>
    <w:div w:id="1846631670">
      <w:bodyDiv w:val="1"/>
      <w:marLeft w:val="0"/>
      <w:marRight w:val="0"/>
      <w:marTop w:val="0"/>
      <w:marBottom w:val="0"/>
      <w:divBdr>
        <w:top w:val="none" w:sz="0" w:space="0" w:color="auto"/>
        <w:left w:val="none" w:sz="0" w:space="0" w:color="auto"/>
        <w:bottom w:val="none" w:sz="0" w:space="0" w:color="auto"/>
        <w:right w:val="none" w:sz="0" w:space="0" w:color="auto"/>
      </w:divBdr>
    </w:div>
    <w:div w:id="1854110120">
      <w:bodyDiv w:val="1"/>
      <w:marLeft w:val="0"/>
      <w:marRight w:val="0"/>
      <w:marTop w:val="0"/>
      <w:marBottom w:val="0"/>
      <w:divBdr>
        <w:top w:val="none" w:sz="0" w:space="0" w:color="auto"/>
        <w:left w:val="none" w:sz="0" w:space="0" w:color="auto"/>
        <w:bottom w:val="none" w:sz="0" w:space="0" w:color="auto"/>
        <w:right w:val="none" w:sz="0" w:space="0" w:color="auto"/>
      </w:divBdr>
      <w:divsChild>
        <w:div w:id="195430874">
          <w:marLeft w:val="0"/>
          <w:marRight w:val="0"/>
          <w:marTop w:val="0"/>
          <w:marBottom w:val="0"/>
          <w:divBdr>
            <w:top w:val="none" w:sz="0" w:space="0" w:color="auto"/>
            <w:left w:val="none" w:sz="0" w:space="0" w:color="auto"/>
            <w:bottom w:val="none" w:sz="0" w:space="0" w:color="auto"/>
            <w:right w:val="none" w:sz="0" w:space="0" w:color="auto"/>
          </w:divBdr>
        </w:div>
        <w:div w:id="80883158">
          <w:marLeft w:val="0"/>
          <w:marRight w:val="0"/>
          <w:marTop w:val="0"/>
          <w:marBottom w:val="0"/>
          <w:divBdr>
            <w:top w:val="none" w:sz="0" w:space="0" w:color="auto"/>
            <w:left w:val="none" w:sz="0" w:space="0" w:color="auto"/>
            <w:bottom w:val="none" w:sz="0" w:space="0" w:color="auto"/>
            <w:right w:val="none" w:sz="0" w:space="0" w:color="auto"/>
          </w:divBdr>
        </w:div>
      </w:divsChild>
    </w:div>
    <w:div w:id="1890262544">
      <w:bodyDiv w:val="1"/>
      <w:marLeft w:val="0"/>
      <w:marRight w:val="0"/>
      <w:marTop w:val="0"/>
      <w:marBottom w:val="0"/>
      <w:divBdr>
        <w:top w:val="none" w:sz="0" w:space="0" w:color="auto"/>
        <w:left w:val="none" w:sz="0" w:space="0" w:color="auto"/>
        <w:bottom w:val="none" w:sz="0" w:space="0" w:color="auto"/>
        <w:right w:val="none" w:sz="0" w:space="0" w:color="auto"/>
      </w:divBdr>
      <w:divsChild>
        <w:div w:id="206575399">
          <w:marLeft w:val="0"/>
          <w:marRight w:val="0"/>
          <w:marTop w:val="0"/>
          <w:marBottom w:val="0"/>
          <w:divBdr>
            <w:top w:val="none" w:sz="0" w:space="0" w:color="auto"/>
            <w:left w:val="none" w:sz="0" w:space="0" w:color="auto"/>
            <w:bottom w:val="none" w:sz="0" w:space="0" w:color="auto"/>
            <w:right w:val="none" w:sz="0" w:space="0" w:color="auto"/>
          </w:divBdr>
        </w:div>
        <w:div w:id="967975534">
          <w:marLeft w:val="0"/>
          <w:marRight w:val="0"/>
          <w:marTop w:val="0"/>
          <w:marBottom w:val="0"/>
          <w:divBdr>
            <w:top w:val="none" w:sz="0" w:space="0" w:color="auto"/>
            <w:left w:val="none" w:sz="0" w:space="0" w:color="auto"/>
            <w:bottom w:val="none" w:sz="0" w:space="0" w:color="auto"/>
            <w:right w:val="none" w:sz="0" w:space="0" w:color="auto"/>
          </w:divBdr>
        </w:div>
        <w:div w:id="1925185909">
          <w:marLeft w:val="0"/>
          <w:marRight w:val="0"/>
          <w:marTop w:val="0"/>
          <w:marBottom w:val="0"/>
          <w:divBdr>
            <w:top w:val="none" w:sz="0" w:space="0" w:color="auto"/>
            <w:left w:val="none" w:sz="0" w:space="0" w:color="auto"/>
            <w:bottom w:val="none" w:sz="0" w:space="0" w:color="auto"/>
            <w:right w:val="none" w:sz="0" w:space="0" w:color="auto"/>
          </w:divBdr>
        </w:div>
      </w:divsChild>
    </w:div>
    <w:div w:id="2081975547">
      <w:bodyDiv w:val="1"/>
      <w:marLeft w:val="0"/>
      <w:marRight w:val="0"/>
      <w:marTop w:val="0"/>
      <w:marBottom w:val="0"/>
      <w:divBdr>
        <w:top w:val="none" w:sz="0" w:space="0" w:color="auto"/>
        <w:left w:val="none" w:sz="0" w:space="0" w:color="auto"/>
        <w:bottom w:val="none" w:sz="0" w:space="0" w:color="auto"/>
        <w:right w:val="none" w:sz="0" w:space="0" w:color="auto"/>
      </w:divBdr>
      <w:divsChild>
        <w:div w:id="1325620884">
          <w:marLeft w:val="0"/>
          <w:marRight w:val="0"/>
          <w:marTop w:val="0"/>
          <w:marBottom w:val="0"/>
          <w:divBdr>
            <w:top w:val="none" w:sz="0" w:space="0" w:color="auto"/>
            <w:left w:val="none" w:sz="0" w:space="0" w:color="auto"/>
            <w:bottom w:val="none" w:sz="0" w:space="0" w:color="auto"/>
            <w:right w:val="none" w:sz="0" w:space="0" w:color="auto"/>
          </w:divBdr>
        </w:div>
        <w:div w:id="1985042066">
          <w:marLeft w:val="0"/>
          <w:marRight w:val="0"/>
          <w:marTop w:val="0"/>
          <w:marBottom w:val="0"/>
          <w:divBdr>
            <w:top w:val="none" w:sz="0" w:space="0" w:color="auto"/>
            <w:left w:val="none" w:sz="0" w:space="0" w:color="auto"/>
            <w:bottom w:val="none" w:sz="0" w:space="0" w:color="auto"/>
            <w:right w:val="none" w:sz="0" w:space="0" w:color="auto"/>
          </w:divBdr>
        </w:div>
        <w:div w:id="1353066245">
          <w:marLeft w:val="0"/>
          <w:marRight w:val="0"/>
          <w:marTop w:val="0"/>
          <w:marBottom w:val="0"/>
          <w:divBdr>
            <w:top w:val="none" w:sz="0" w:space="0" w:color="auto"/>
            <w:left w:val="none" w:sz="0" w:space="0" w:color="auto"/>
            <w:bottom w:val="none" w:sz="0" w:space="0" w:color="auto"/>
            <w:right w:val="none" w:sz="0" w:space="0" w:color="auto"/>
          </w:divBdr>
        </w:div>
      </w:divsChild>
    </w:div>
    <w:div w:id="2115519485">
      <w:bodyDiv w:val="1"/>
      <w:marLeft w:val="0"/>
      <w:marRight w:val="0"/>
      <w:marTop w:val="0"/>
      <w:marBottom w:val="0"/>
      <w:divBdr>
        <w:top w:val="none" w:sz="0" w:space="0" w:color="auto"/>
        <w:left w:val="none" w:sz="0" w:space="0" w:color="auto"/>
        <w:bottom w:val="none" w:sz="0" w:space="0" w:color="auto"/>
        <w:right w:val="none" w:sz="0" w:space="0" w:color="auto"/>
      </w:divBdr>
      <w:divsChild>
        <w:div w:id="445930456">
          <w:marLeft w:val="0"/>
          <w:marRight w:val="0"/>
          <w:marTop w:val="0"/>
          <w:marBottom w:val="0"/>
          <w:divBdr>
            <w:top w:val="none" w:sz="0" w:space="0" w:color="auto"/>
            <w:left w:val="none" w:sz="0" w:space="0" w:color="auto"/>
            <w:bottom w:val="none" w:sz="0" w:space="0" w:color="auto"/>
            <w:right w:val="none" w:sz="0" w:space="0" w:color="auto"/>
          </w:divBdr>
        </w:div>
        <w:div w:id="2122065655">
          <w:marLeft w:val="0"/>
          <w:marRight w:val="0"/>
          <w:marTop w:val="0"/>
          <w:marBottom w:val="0"/>
          <w:divBdr>
            <w:top w:val="none" w:sz="0" w:space="0" w:color="auto"/>
            <w:left w:val="none" w:sz="0" w:space="0" w:color="auto"/>
            <w:bottom w:val="none" w:sz="0" w:space="0" w:color="auto"/>
            <w:right w:val="none" w:sz="0" w:space="0" w:color="auto"/>
          </w:divBdr>
        </w:div>
        <w:div w:id="1581255363">
          <w:marLeft w:val="0"/>
          <w:marRight w:val="0"/>
          <w:marTop w:val="0"/>
          <w:marBottom w:val="0"/>
          <w:divBdr>
            <w:top w:val="none" w:sz="0" w:space="0" w:color="auto"/>
            <w:left w:val="none" w:sz="0" w:space="0" w:color="auto"/>
            <w:bottom w:val="none" w:sz="0" w:space="0" w:color="auto"/>
            <w:right w:val="none" w:sz="0" w:space="0" w:color="auto"/>
          </w:divBdr>
        </w:div>
        <w:div w:id="1846044616">
          <w:marLeft w:val="0"/>
          <w:marRight w:val="0"/>
          <w:marTop w:val="0"/>
          <w:marBottom w:val="0"/>
          <w:divBdr>
            <w:top w:val="none" w:sz="0" w:space="0" w:color="auto"/>
            <w:left w:val="none" w:sz="0" w:space="0" w:color="auto"/>
            <w:bottom w:val="none" w:sz="0" w:space="0" w:color="auto"/>
            <w:right w:val="none" w:sz="0" w:space="0" w:color="auto"/>
          </w:divBdr>
        </w:div>
        <w:div w:id="109396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YOCoCAlBv4g" TargetMode="External" Id="rId8" /><Relationship Type="http://schemas.openxmlformats.org/officeDocument/2006/relationships/settings" Target="settings.xml" Id="rId3" /><Relationship Type="http://schemas.openxmlformats.org/officeDocument/2006/relationships/hyperlink" Target="https://www.youtube.com/watch?v=ShPw0XWHBXU"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yperlink" Target="https://libros.conaliteg.gob.mx/secundaria.html" TargetMode="External" Id="rId9" /><Relationship Type="http://schemas.microsoft.com/office/2020/10/relationships/intelligence" Target="intelligence2.xml" Id="Rb8fd4521eca2449b"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12</revision>
  <dcterms:created xsi:type="dcterms:W3CDTF">2022-06-03T20:03:00.0000000Z</dcterms:created>
  <dcterms:modified xsi:type="dcterms:W3CDTF">2023-07-10T20:00:06.0048796Z</dcterms:modified>
</coreProperties>
</file>