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36BCC" w:rsidR="00F56534" w:rsidP="00F56534" w:rsidRDefault="00D12100" w14:paraId="5AF73496" w14:textId="0E09BBB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w:t>
      </w:r>
      <w:r w:rsidR="008C701E">
        <w:rPr>
          <w:rFonts w:ascii="Montserrat" w:hAnsi="Montserrat" w:cstheme="minorBidi"/>
          <w:b/>
          <w:color w:val="000000" w:themeColor="text1"/>
          <w:kern w:val="24"/>
          <w:sz w:val="48"/>
          <w:szCs w:val="48"/>
        </w:rPr>
        <w:t>ueves</w:t>
      </w:r>
    </w:p>
    <w:p w:rsidRPr="00736BCC" w:rsidR="00F56534" w:rsidP="00F56534" w:rsidRDefault="008C701E" w14:paraId="58A95122" w14:textId="42C7DF8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12100">
        <w:rPr>
          <w:rFonts w:ascii="Montserrat" w:hAnsi="Montserrat" w:cstheme="minorBidi"/>
          <w:b/>
          <w:color w:val="000000" w:themeColor="text1"/>
          <w:kern w:val="24"/>
          <w:sz w:val="56"/>
          <w:szCs w:val="72"/>
        </w:rPr>
        <w:t>6</w:t>
      </w:r>
    </w:p>
    <w:p w:rsidRPr="00736BCC" w:rsidR="00F56534" w:rsidP="00F56534" w:rsidRDefault="00F56534" w14:paraId="729A5BBE" w14:textId="21F5EE6B">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736BCC">
        <w:rPr>
          <w:rFonts w:ascii="Montserrat" w:hAnsi="Montserrat" w:cstheme="minorBidi"/>
          <w:b/>
          <w:color w:val="000000" w:themeColor="text1"/>
          <w:kern w:val="24"/>
          <w:sz w:val="48"/>
          <w:szCs w:val="48"/>
        </w:rPr>
        <w:t>de</w:t>
      </w:r>
      <w:proofErr w:type="gramEnd"/>
      <w:r w:rsidRPr="00736BCC">
        <w:rPr>
          <w:rFonts w:ascii="Montserrat" w:hAnsi="Montserrat" w:cstheme="minorBidi"/>
          <w:b/>
          <w:color w:val="000000" w:themeColor="text1"/>
          <w:kern w:val="24"/>
          <w:sz w:val="48"/>
          <w:szCs w:val="48"/>
        </w:rPr>
        <w:t xml:space="preserve"> </w:t>
      </w:r>
      <w:r w:rsidR="0006123A">
        <w:rPr>
          <w:rFonts w:ascii="Montserrat" w:hAnsi="Montserrat" w:cstheme="minorBidi"/>
          <w:b/>
          <w:color w:val="000000" w:themeColor="text1"/>
          <w:kern w:val="24"/>
          <w:sz w:val="48"/>
          <w:szCs w:val="48"/>
        </w:rPr>
        <w:t>ju</w:t>
      </w:r>
      <w:r w:rsidR="008C701E">
        <w:rPr>
          <w:rFonts w:ascii="Montserrat" w:hAnsi="Montserrat" w:cstheme="minorBidi"/>
          <w:b/>
          <w:color w:val="000000" w:themeColor="text1"/>
          <w:kern w:val="24"/>
          <w:sz w:val="48"/>
          <w:szCs w:val="48"/>
        </w:rPr>
        <w:t>l</w:t>
      </w:r>
      <w:r w:rsidR="0006123A">
        <w:rPr>
          <w:rFonts w:ascii="Montserrat" w:hAnsi="Montserrat" w:cstheme="minorBidi"/>
          <w:b/>
          <w:color w:val="000000" w:themeColor="text1"/>
          <w:kern w:val="24"/>
          <w:sz w:val="48"/>
          <w:szCs w:val="48"/>
        </w:rPr>
        <w:t>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06123A" w14:paraId="7621CB69" w14:textId="5DDB168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123A">
        <w:rPr>
          <w:rFonts w:ascii="Montserrat" w:hAnsi="Montserrat" w:cstheme="minorBidi"/>
          <w:i/>
          <w:color w:val="000000" w:themeColor="text1"/>
          <w:kern w:val="24"/>
          <w:sz w:val="48"/>
          <w:szCs w:val="48"/>
        </w:rPr>
        <w:t>¿Cómo validamos los argumentos?</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6123A" w:rsidR="00F56534" w:rsidP="0006123A"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06123A" w:rsidR="0006123A" w:rsidP="0006123A" w:rsidRDefault="00F56534" w14:paraId="49DB0297" w14:textId="1C018EAF">
      <w:pPr>
        <w:spacing w:after="0" w:line="240" w:lineRule="auto"/>
        <w:jc w:val="both"/>
        <w:rPr>
          <w:rFonts w:ascii="Montserrat" w:hAnsi="Montserrat"/>
          <w:i/>
        </w:rPr>
      </w:pPr>
      <w:r w:rsidRPr="0006123A">
        <w:rPr>
          <w:rFonts w:ascii="Montserrat" w:hAnsi="Montserrat" w:eastAsia="Times New Roman" w:cs="Times New Roman"/>
          <w:b/>
          <w:bCs/>
          <w:i/>
          <w:lang w:eastAsia="es-MX"/>
        </w:rPr>
        <w:t>Aprendizaje esperado:</w:t>
      </w:r>
      <w:r w:rsidRPr="0006123A">
        <w:rPr>
          <w:rFonts w:ascii="Montserrat" w:hAnsi="Montserrat" w:eastAsia="Times New Roman" w:cs="Times New Roman"/>
          <w:bCs/>
          <w:i/>
          <w:lang w:eastAsia="es-MX"/>
        </w:rPr>
        <w:t xml:space="preserve"> </w:t>
      </w:r>
      <w:r w:rsidR="00F62D24">
        <w:rPr>
          <w:rFonts w:ascii="Montserrat" w:hAnsi="Montserrat"/>
          <w:i/>
        </w:rPr>
        <w:t>c</w:t>
      </w:r>
      <w:r w:rsidRPr="0006123A" w:rsidR="0006123A">
        <w:rPr>
          <w:rFonts w:ascii="Montserrat" w:hAnsi="Montserrat"/>
          <w:i/>
        </w:rPr>
        <w:t>omprende el propósito comunicativo, el argumento y la postura del autor al leer artículos de opinión.</w:t>
      </w:r>
    </w:p>
    <w:p w:rsidRPr="0006123A" w:rsidR="00F56534" w:rsidP="0006123A"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06123A" w:rsidR="00F56534" w:rsidP="0006123A" w:rsidRDefault="00F56534" w14:paraId="60A3AB3D" w14:textId="568BC315">
      <w:pPr>
        <w:spacing w:after="0" w:line="240" w:lineRule="auto"/>
        <w:jc w:val="both"/>
        <w:rPr>
          <w:rFonts w:ascii="Montserrat" w:hAnsi="Montserrat"/>
          <w:b/>
          <w:bCs/>
          <w:i/>
          <w:color w:val="000000" w:themeColor="text1"/>
        </w:rPr>
      </w:pPr>
      <w:r w:rsidRPr="0006123A">
        <w:rPr>
          <w:rFonts w:ascii="Montserrat" w:hAnsi="Montserrat" w:eastAsia="Times New Roman" w:cs="Times New Roman"/>
          <w:b/>
          <w:bCs/>
          <w:i/>
          <w:lang w:eastAsia="es-MX"/>
        </w:rPr>
        <w:t>Énfasis</w:t>
      </w:r>
      <w:r w:rsidRPr="0006123A">
        <w:rPr>
          <w:rFonts w:ascii="Montserrat" w:hAnsi="Montserrat" w:eastAsia="Times New Roman" w:cs="Times New Roman"/>
          <w:bCs/>
          <w:i/>
          <w:lang w:eastAsia="es-MX"/>
        </w:rPr>
        <w:t xml:space="preserve">: </w:t>
      </w:r>
      <w:r w:rsidR="00F62D24">
        <w:rPr>
          <w:rFonts w:ascii="Montserrat" w:hAnsi="Montserrat"/>
          <w:i/>
        </w:rPr>
        <w:t>a</w:t>
      </w:r>
      <w:r w:rsidRPr="0006123A" w:rsidR="0006123A">
        <w:rPr>
          <w:rFonts w:ascii="Montserrat" w:hAnsi="Montserrat"/>
          <w:i/>
        </w:rPr>
        <w:t>nalizar formas de validar argumentos.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2879E0" w:rsidR="00F56534" w:rsidP="002879E0"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2879E0" w:rsidR="002879E0" w:rsidP="002879E0" w:rsidRDefault="002879E0" w14:paraId="26DF893D" w14:textId="75B2D6EF">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Seguramente has </w:t>
      </w:r>
      <w:r w:rsidRPr="002879E0">
        <w:rPr>
          <w:rFonts w:ascii="Montserrat" w:hAnsi="Montserrat" w:cs="Arial"/>
          <w:color w:val="000000" w:themeColor="text1"/>
          <w:lang w:val="es-ES_tradnl"/>
        </w:rPr>
        <w:t>hojeado algunos</w:t>
      </w:r>
      <w:r>
        <w:rPr>
          <w:rFonts w:ascii="Montserrat" w:hAnsi="Montserrat" w:cs="Arial"/>
          <w:color w:val="000000" w:themeColor="text1"/>
          <w:lang w:val="es-ES_tradnl"/>
        </w:rPr>
        <w:t xml:space="preserve"> periódicos y revistas y te has </w:t>
      </w:r>
      <w:r w:rsidRPr="002879E0">
        <w:rPr>
          <w:rFonts w:ascii="Montserrat" w:hAnsi="Montserrat" w:cs="Arial"/>
          <w:color w:val="000000" w:themeColor="text1"/>
          <w:lang w:val="es-ES_tradnl"/>
        </w:rPr>
        <w:t xml:space="preserve">encontrado con textos que llaman </w:t>
      </w:r>
      <w:r>
        <w:rPr>
          <w:rFonts w:ascii="Montserrat" w:hAnsi="Montserrat" w:cs="Arial"/>
          <w:color w:val="000000" w:themeColor="text1"/>
          <w:lang w:val="es-ES_tradnl"/>
        </w:rPr>
        <w:t>tu a</w:t>
      </w:r>
      <w:r w:rsidRPr="002879E0">
        <w:rPr>
          <w:rFonts w:ascii="Montserrat" w:hAnsi="Montserrat" w:cs="Arial"/>
          <w:color w:val="000000" w:themeColor="text1"/>
          <w:lang w:val="es-ES_tradnl"/>
        </w:rPr>
        <w:t>tención;</w:t>
      </w:r>
      <w:r>
        <w:rPr>
          <w:rFonts w:ascii="Montserrat" w:hAnsi="Montserrat" w:cs="Arial"/>
          <w:color w:val="000000" w:themeColor="text1"/>
          <w:lang w:val="es-ES_tradnl"/>
        </w:rPr>
        <w:t xml:space="preserve"> entre ellos puedes</w:t>
      </w:r>
      <w:r w:rsidRPr="002879E0">
        <w:rPr>
          <w:rFonts w:ascii="Montserrat" w:hAnsi="Montserrat" w:cs="Arial"/>
          <w:color w:val="000000" w:themeColor="text1"/>
          <w:lang w:val="es-ES_tradnl"/>
        </w:rPr>
        <w:t xml:space="preserve"> localizar algunos que expongan los puntos de vista de especialistas o conocedores de algún tema y los</w:t>
      </w:r>
      <w:r>
        <w:rPr>
          <w:rFonts w:ascii="Montserrat" w:hAnsi="Montserrat" w:cs="Arial"/>
          <w:color w:val="000000" w:themeColor="text1"/>
          <w:lang w:val="es-ES_tradnl"/>
        </w:rPr>
        <w:t xml:space="preserve"> defenderás</w:t>
      </w:r>
      <w:r w:rsidRPr="002879E0">
        <w:rPr>
          <w:rFonts w:ascii="Montserrat" w:hAnsi="Montserrat" w:cs="Arial"/>
          <w:color w:val="000000" w:themeColor="text1"/>
          <w:lang w:val="es-ES_tradnl"/>
        </w:rPr>
        <w:t xml:space="preserve"> con interesantes argumentos.</w:t>
      </w:r>
    </w:p>
    <w:p w:rsidRPr="002879E0" w:rsidR="002879E0" w:rsidP="002879E0" w:rsidRDefault="002879E0" w14:paraId="68A0AC38" w14:textId="77777777">
      <w:pPr>
        <w:spacing w:after="0" w:line="240" w:lineRule="auto"/>
        <w:jc w:val="both"/>
        <w:rPr>
          <w:rFonts w:ascii="Montserrat" w:hAnsi="Montserrat" w:cs="Arial"/>
          <w:color w:val="000000" w:themeColor="text1"/>
          <w:lang w:val="es-ES_tradnl"/>
        </w:rPr>
      </w:pPr>
    </w:p>
    <w:p w:rsidRPr="002879E0" w:rsidR="002879E0" w:rsidP="002879E0" w:rsidRDefault="002879E0" w14:paraId="3566E91D" w14:textId="002FE7F1">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que quienes se interesan en los artículos de opinión suelen buscar diferentes puntos de vista basados en argumentos sólidos.</w:t>
      </w:r>
    </w:p>
    <w:p w:rsidRPr="002879E0" w:rsidR="002879E0" w:rsidP="002879E0" w:rsidRDefault="002879E0" w14:paraId="4809CD09" w14:textId="77777777">
      <w:pPr>
        <w:spacing w:after="0" w:line="240" w:lineRule="auto"/>
        <w:jc w:val="both"/>
        <w:rPr>
          <w:rFonts w:ascii="Montserrat" w:hAnsi="Montserrat" w:cs="Arial"/>
          <w:color w:val="000000" w:themeColor="text1"/>
          <w:lang w:val="es-ES_tradnl"/>
        </w:rPr>
      </w:pPr>
    </w:p>
    <w:p w:rsidRPr="002879E0" w:rsidR="002879E0" w:rsidP="002879E0" w:rsidRDefault="002879E0" w14:paraId="3FF25B7B" w14:textId="3DFB2AFE">
      <w:pPr>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 xml:space="preserve">Los materiales que </w:t>
      </w:r>
      <w:r>
        <w:rPr>
          <w:rFonts w:ascii="Montserrat" w:hAnsi="Montserrat" w:cs="Arial"/>
          <w:color w:val="000000" w:themeColor="text1"/>
          <w:lang w:val="es-ES_tradnl"/>
        </w:rPr>
        <w:t>utilizarás</w:t>
      </w:r>
      <w:r w:rsidRPr="002879E0">
        <w:rPr>
          <w:rFonts w:ascii="Montserrat" w:hAnsi="Montserrat" w:cs="Arial"/>
          <w:color w:val="000000" w:themeColor="text1"/>
          <w:lang w:val="es-ES_tradnl"/>
        </w:rPr>
        <w:t xml:space="preserve"> son cuaderno y lápiz o bolígrafo para tomar notas.</w:t>
      </w:r>
      <w:r>
        <w:rPr>
          <w:rFonts w:ascii="Montserrat" w:hAnsi="Montserrat" w:cs="Arial"/>
          <w:color w:val="000000" w:themeColor="text1"/>
          <w:lang w:val="es-ES_tradnl"/>
        </w:rPr>
        <w:t xml:space="preserve"> También podría ayudarte</w:t>
      </w:r>
      <w:r w:rsidRPr="002879E0">
        <w:rPr>
          <w:rFonts w:ascii="Montserrat" w:hAnsi="Montserrat" w:cs="Arial"/>
          <w:color w:val="000000" w:themeColor="text1"/>
          <w:lang w:val="es-ES_tradnl"/>
        </w:rPr>
        <w:t xml:space="preserve"> tener a la mano </w:t>
      </w:r>
      <w:r>
        <w:rPr>
          <w:rFonts w:ascii="Montserrat" w:hAnsi="Montserrat" w:cs="Arial"/>
          <w:color w:val="000000" w:themeColor="text1"/>
          <w:lang w:val="es-ES_tradnl"/>
        </w:rPr>
        <w:t>t</w:t>
      </w:r>
      <w:r w:rsidRPr="002879E0">
        <w:rPr>
          <w:rFonts w:ascii="Montserrat" w:hAnsi="Montserrat" w:cs="Arial"/>
          <w:color w:val="000000" w:themeColor="text1"/>
          <w:lang w:val="es-ES_tradnl"/>
        </w:rPr>
        <w:t>u libro de texto.</w:t>
      </w:r>
    </w:p>
    <w:p w:rsidRPr="002879E0" w:rsidR="002879E0" w:rsidP="002879E0" w:rsidRDefault="002879E0" w14:paraId="4FAC5161" w14:textId="77777777">
      <w:pPr>
        <w:spacing w:after="0" w:line="240" w:lineRule="auto"/>
        <w:jc w:val="both"/>
        <w:rPr>
          <w:rFonts w:ascii="Montserrat" w:hAnsi="Montserrat" w:cs="Arial"/>
          <w:color w:val="000000" w:themeColor="text1"/>
          <w:lang w:val="es-ES_tradnl"/>
        </w:rPr>
      </w:pPr>
    </w:p>
    <w:p w:rsidRPr="002879E0" w:rsidR="002879E0" w:rsidP="002879E0" w:rsidRDefault="002879E0" w14:paraId="20BACBF5" w14:textId="5097D52C">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xml:space="preserve"> que todo lo que </w:t>
      </w:r>
      <w:r>
        <w:rPr>
          <w:rFonts w:ascii="Montserrat" w:hAnsi="Montserrat" w:cs="Arial"/>
          <w:color w:val="000000" w:themeColor="text1"/>
          <w:lang w:val="es-ES_tradnl"/>
        </w:rPr>
        <w:t xml:space="preserve">aprendas </w:t>
      </w:r>
      <w:r w:rsidRPr="002879E0">
        <w:rPr>
          <w:rFonts w:ascii="Montserrat" w:hAnsi="Montserrat" w:cs="Arial"/>
          <w:color w:val="000000" w:themeColor="text1"/>
          <w:lang w:val="es-ES_tradnl"/>
        </w:rPr>
        <w:t xml:space="preserve">es para reforzar </w:t>
      </w:r>
      <w:r>
        <w:rPr>
          <w:rFonts w:ascii="Montserrat" w:hAnsi="Montserrat" w:cs="Arial"/>
          <w:color w:val="000000" w:themeColor="text1"/>
          <w:lang w:val="es-ES_tradnl"/>
        </w:rPr>
        <w:t>tu conocimiento, así que se te recomienda</w:t>
      </w:r>
      <w:r w:rsidRPr="002879E0">
        <w:rPr>
          <w:rFonts w:ascii="Montserrat" w:hAnsi="Montserrat" w:cs="Arial"/>
          <w:color w:val="000000" w:themeColor="text1"/>
          <w:lang w:val="es-ES_tradnl"/>
        </w:rPr>
        <w:t xml:space="preserve"> llevar un registro de las dudas, inquietudes o dificultades que surjan durante la sesión, pues muchas de éstas las podrá</w:t>
      </w:r>
      <w:r>
        <w:rPr>
          <w:rFonts w:ascii="Montserrat" w:hAnsi="Montserrat" w:cs="Arial"/>
          <w:color w:val="000000" w:themeColor="text1"/>
          <w:lang w:val="es-ES_tradnl"/>
        </w:rPr>
        <w:t>s</w:t>
      </w:r>
      <w:r w:rsidRPr="002879E0">
        <w:rPr>
          <w:rFonts w:ascii="Montserrat" w:hAnsi="Montserrat" w:cs="Arial"/>
          <w:color w:val="000000" w:themeColor="text1"/>
          <w:lang w:val="es-ES_tradnl"/>
        </w:rPr>
        <w:t xml:space="preserve"> re</w:t>
      </w:r>
      <w:r>
        <w:rPr>
          <w:rFonts w:ascii="Montserrat" w:hAnsi="Montserrat" w:cs="Arial"/>
          <w:color w:val="000000" w:themeColor="text1"/>
          <w:lang w:val="es-ES_tradnl"/>
        </w:rPr>
        <w:t>solver al momento de consultar t</w:t>
      </w:r>
      <w:r w:rsidRPr="002879E0">
        <w:rPr>
          <w:rFonts w:ascii="Montserrat" w:hAnsi="Montserrat" w:cs="Arial"/>
          <w:color w:val="000000" w:themeColor="text1"/>
          <w:lang w:val="es-ES_tradnl"/>
        </w:rPr>
        <w:t xml:space="preserve">u libro de texto y revisar </w:t>
      </w:r>
      <w:r>
        <w:rPr>
          <w:rFonts w:ascii="Montserrat" w:hAnsi="Montserrat" w:cs="Arial"/>
          <w:color w:val="000000" w:themeColor="text1"/>
          <w:lang w:val="es-ES_tradnl"/>
        </w:rPr>
        <w:t>t</w:t>
      </w:r>
      <w:r w:rsidRPr="002879E0">
        <w:rPr>
          <w:rFonts w:ascii="Montserrat" w:hAnsi="Montserrat" w:cs="Arial"/>
          <w:color w:val="000000" w:themeColor="text1"/>
          <w:lang w:val="es-ES_tradnl"/>
        </w:rPr>
        <w:t xml:space="preserve">us apuntes. </w:t>
      </w:r>
    </w:p>
    <w:p w:rsidRPr="002879E0" w:rsidR="002879E0" w:rsidP="002879E0" w:rsidRDefault="002879E0" w14:paraId="392F480D" w14:textId="77777777">
      <w:pPr>
        <w:spacing w:after="0" w:line="240" w:lineRule="auto"/>
        <w:jc w:val="both"/>
        <w:rPr>
          <w:rFonts w:ascii="Montserrat" w:hAnsi="Montserrat" w:cs="Arial"/>
          <w:color w:val="000000" w:themeColor="text1"/>
          <w:lang w:val="es-ES_tradnl"/>
        </w:rPr>
      </w:pPr>
      <w:bookmarkStart w:name="_GoBack" w:id="0"/>
      <w:bookmarkEnd w:id="0"/>
    </w:p>
    <w:p w:rsidRPr="002879E0" w:rsidR="002879E0" w:rsidP="002879E0" w:rsidRDefault="002879E0" w14:paraId="2B9E347F" w14:textId="6F50AB26">
      <w:pPr>
        <w:spacing w:after="0" w:line="240" w:lineRule="auto"/>
        <w:jc w:val="both"/>
        <w:rPr>
          <w:rFonts w:ascii="Montserrat" w:hAnsi="Montserrat" w:cs="Arial"/>
          <w:lang w:val="es-ES_tradn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2879E0" w:rsidR="002879E0" w:rsidP="002879E0" w:rsidRDefault="003D5D1F" w14:paraId="5AC1EA25" w14:textId="3199F9A3">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Trabajarás</w:t>
      </w:r>
      <w:r w:rsidRPr="002879E0" w:rsidR="002879E0">
        <w:rPr>
          <w:rFonts w:ascii="Montserrat" w:hAnsi="Montserrat" w:cs="Arial"/>
          <w:color w:val="000000" w:themeColor="text1"/>
          <w:lang w:val="es-ES_tradnl"/>
        </w:rPr>
        <w:t xml:space="preserve"> con fragmentos de los artículos de opinión titulados: “Las redes sociales”, de Emilio González, y “Abandono y </w:t>
      </w:r>
      <w:r w:rsidRPr="002879E0" w:rsidR="002879E0">
        <w:rPr>
          <w:rFonts w:ascii="Montserrat" w:hAnsi="Montserrat" w:cs="Arial"/>
          <w:lang w:val="es-ES_tradnl"/>
        </w:rPr>
        <w:t xml:space="preserve">maltrato </w:t>
      </w:r>
      <w:r w:rsidRPr="002879E0" w:rsidR="002879E0">
        <w:rPr>
          <w:rFonts w:ascii="Montserrat" w:hAnsi="Montserrat" w:cs="Arial"/>
          <w:color w:val="000000" w:themeColor="text1"/>
          <w:lang w:val="es-ES_tradnl"/>
        </w:rPr>
        <w:t>animal”, de Juan José Ventura.</w:t>
      </w:r>
    </w:p>
    <w:p w:rsidRPr="002879E0" w:rsidR="002879E0" w:rsidP="002879E0" w:rsidRDefault="002879E0" w14:paraId="5C4065C8" w14:textId="77777777">
      <w:pPr>
        <w:spacing w:after="0" w:line="240" w:lineRule="auto"/>
        <w:jc w:val="both"/>
        <w:rPr>
          <w:rFonts w:ascii="Montserrat" w:hAnsi="Montserrat" w:cs="Arial"/>
          <w:lang w:val="es-ES_tradnl"/>
        </w:rPr>
      </w:pPr>
    </w:p>
    <w:p w:rsidRPr="003D5D1F" w:rsidR="002879E0" w:rsidP="002879E0" w:rsidRDefault="002879E0" w14:paraId="17CF8954" w14:textId="77777777">
      <w:pPr>
        <w:spacing w:after="0" w:line="240" w:lineRule="auto"/>
        <w:jc w:val="both"/>
        <w:rPr>
          <w:rFonts w:ascii="Montserrat" w:hAnsi="Montserrat" w:cs="Arial"/>
          <w:i/>
          <w:lang w:val="es-ES_tradnl"/>
        </w:rPr>
      </w:pPr>
      <w:r w:rsidRPr="003D5D1F">
        <w:rPr>
          <w:rFonts w:ascii="Montserrat" w:hAnsi="Montserrat" w:cs="Arial"/>
          <w:i/>
          <w:lang w:val="es-ES_tradnl"/>
        </w:rPr>
        <w:t>“Las redes sociales”, por Emilio González Déniz.</w:t>
      </w:r>
    </w:p>
    <w:p w:rsidRPr="003D5D1F" w:rsidR="002879E0" w:rsidP="002879E0" w:rsidRDefault="002879E0" w14:paraId="0FD40B40" w14:textId="77777777">
      <w:pPr>
        <w:spacing w:after="0" w:line="240" w:lineRule="auto"/>
        <w:jc w:val="both"/>
        <w:rPr>
          <w:rFonts w:ascii="Montserrat" w:hAnsi="Montserrat" w:cs="Arial"/>
          <w:i/>
          <w:lang w:val="es-ES_tradnl"/>
        </w:rPr>
      </w:pPr>
    </w:p>
    <w:p w:rsidRPr="003D5D1F" w:rsidR="002879E0" w:rsidP="002879E0" w:rsidRDefault="002879E0" w14:paraId="54C0556A" w14:textId="77777777">
      <w:pPr>
        <w:spacing w:after="0" w:line="240" w:lineRule="auto"/>
        <w:jc w:val="both"/>
        <w:rPr>
          <w:rFonts w:ascii="Montserrat" w:hAnsi="Montserrat" w:cs="Arial"/>
          <w:i/>
          <w:color w:val="000000" w:themeColor="text1"/>
          <w:lang w:val="es-ES_tradnl"/>
        </w:rPr>
      </w:pPr>
      <w:r w:rsidRPr="003D5D1F">
        <w:rPr>
          <w:rFonts w:ascii="Montserrat" w:hAnsi="Montserrat" w:cs="Arial"/>
          <w:i/>
          <w:lang w:val="es-ES_tradnl"/>
        </w:rPr>
        <w:t>“No niego que la sociedad de la información es un avance tremendo, que pueden leerse periódicos de Melbourne al segundo en el ordenador de tu casa o en tu móvil, y que la capacidad de comunicación tecnológica hoy es casi de ciencia ficción. Sin embargo, tantas posibilidades están llevando a nuestra sociedad a que cada individuo se aísle en su madriguera, sentado delante de una pantalla y ajeno a lo que ocurre en su entorno inmediato. Las redes sociales pueden ser un buen mecanismo de comunicación, pero resulta que hay gente que tiene "amigos" virtuales que viven en Oviedo, en Valparaíso o en Nueva Orleans y no se habla con el vecino de al lado cuando se lo encuentra en el ascensor […]”</w:t>
      </w:r>
    </w:p>
    <w:p w:rsidRPr="002879E0" w:rsidR="002879E0" w:rsidP="002879E0" w:rsidRDefault="002879E0" w14:paraId="7199A211" w14:textId="77777777">
      <w:pPr>
        <w:spacing w:after="0" w:line="240" w:lineRule="auto"/>
        <w:jc w:val="both"/>
        <w:rPr>
          <w:rFonts w:ascii="Montserrat" w:hAnsi="Montserrat" w:cs="Arial"/>
          <w:color w:val="000000" w:themeColor="text1"/>
          <w:lang w:val="es-ES_tradnl"/>
        </w:rPr>
      </w:pPr>
    </w:p>
    <w:p w:rsidRPr="003D5D1F" w:rsidR="002879E0" w:rsidP="002879E0" w:rsidRDefault="003D5D1F" w14:paraId="3656DBF1" w14:textId="493D5D79">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A</w:t>
      </w:r>
      <w:r w:rsidRPr="003D5D1F" w:rsidR="002879E0">
        <w:rPr>
          <w:rFonts w:ascii="Montserrat" w:hAnsi="Montserrat" w:cs="Arial"/>
          <w:color w:val="000000" w:themeColor="text1"/>
          <w:lang w:val="es-ES_tradnl"/>
        </w:rPr>
        <w:t>naliza este fragmento:</w:t>
      </w:r>
      <w:r>
        <w:rPr>
          <w:rFonts w:ascii="Montserrat" w:hAnsi="Montserrat" w:cs="Arial"/>
          <w:color w:val="000000" w:themeColor="text1"/>
          <w:lang w:val="es-ES_tradnl"/>
        </w:rPr>
        <w:t xml:space="preserve"> ¿crees</w:t>
      </w:r>
      <w:r w:rsidRPr="003D5D1F" w:rsidR="002879E0">
        <w:rPr>
          <w:rFonts w:ascii="Montserrat" w:hAnsi="Montserrat" w:cs="Arial"/>
          <w:color w:val="000000" w:themeColor="text1"/>
          <w:lang w:val="es-ES_tradnl"/>
        </w:rPr>
        <w:t xml:space="preserve"> que el autor esté complacido y completamente de acue</w:t>
      </w:r>
      <w:r>
        <w:rPr>
          <w:rFonts w:ascii="Montserrat" w:hAnsi="Montserrat" w:cs="Arial"/>
          <w:color w:val="000000" w:themeColor="text1"/>
          <w:lang w:val="es-ES_tradnl"/>
        </w:rPr>
        <w:t>rdo con las redes sociales?</w:t>
      </w:r>
    </w:p>
    <w:p w:rsidRPr="003D5D1F" w:rsidR="002879E0" w:rsidP="002879E0" w:rsidRDefault="002879E0" w14:paraId="3D4072FC" w14:textId="77777777">
      <w:pPr>
        <w:shd w:val="clear" w:color="auto" w:fill="FFFFFF"/>
        <w:spacing w:after="0" w:line="240" w:lineRule="auto"/>
        <w:jc w:val="both"/>
        <w:rPr>
          <w:rFonts w:ascii="Montserrat" w:hAnsi="Montserrat" w:cs="Arial"/>
          <w:color w:val="000000" w:themeColor="text1"/>
          <w:lang w:val="es-ES_tradnl"/>
        </w:rPr>
      </w:pPr>
    </w:p>
    <w:p w:rsidRPr="003D5D1F" w:rsidR="002879E0" w:rsidP="002879E0" w:rsidRDefault="003D5D1F" w14:paraId="3814C3B5" w14:textId="0EE2D663">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Puede ser</w:t>
      </w:r>
      <w:r w:rsidRPr="003D5D1F" w:rsidR="002879E0">
        <w:rPr>
          <w:rFonts w:ascii="Montserrat" w:hAnsi="Montserrat" w:cs="Arial"/>
          <w:color w:val="000000" w:themeColor="text1"/>
          <w:lang w:val="es-ES_tradnl"/>
        </w:rPr>
        <w:t xml:space="preserve"> que sí </w:t>
      </w:r>
      <w:r w:rsidRPr="003D5D1F" w:rsidR="00F12749">
        <w:rPr>
          <w:rFonts w:ascii="Montserrat" w:hAnsi="Montserrat" w:cs="Arial"/>
          <w:color w:val="000000" w:themeColor="text1"/>
          <w:lang w:val="es-ES_tradnl"/>
        </w:rPr>
        <w:t>esté</w:t>
      </w:r>
      <w:r w:rsidRPr="003D5D1F" w:rsidR="002879E0">
        <w:rPr>
          <w:rFonts w:ascii="Montserrat" w:hAnsi="Montserrat" w:cs="Arial"/>
          <w:color w:val="000000" w:themeColor="text1"/>
          <w:lang w:val="es-ES_tradnl"/>
        </w:rPr>
        <w:t xml:space="preserve"> de acuerdo con el desarrollo de la tecnología y las redes sociales, pues señala en sus primeros renglones que éstas ayudan a conocer, de manera prácticamente inmediata, documentos que se escribieron y publicaron en lugares muy remotos, como Melbourne.</w:t>
      </w:r>
    </w:p>
    <w:p w:rsidRPr="003D5D1F" w:rsidR="002879E0" w:rsidP="002879E0" w:rsidRDefault="002879E0" w14:paraId="0FA4D731" w14:textId="77777777">
      <w:pPr>
        <w:shd w:val="clear" w:color="auto" w:fill="FFFFFF"/>
        <w:spacing w:after="0" w:line="240" w:lineRule="auto"/>
        <w:jc w:val="both"/>
        <w:rPr>
          <w:rFonts w:ascii="Montserrat" w:hAnsi="Montserrat" w:cs="Arial"/>
          <w:color w:val="000000" w:themeColor="text1"/>
          <w:lang w:val="es-ES_tradnl"/>
        </w:rPr>
      </w:pPr>
    </w:p>
    <w:p w:rsidR="002879E0" w:rsidP="002879E0" w:rsidRDefault="002879E0" w14:paraId="1C19CB44" w14:textId="7A3B4753">
      <w:pPr>
        <w:shd w:val="clear" w:color="auto" w:fill="FFFFFF"/>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Es verdad que el autor considera las bondades de la tecnología, pero</w:t>
      </w:r>
      <w:r w:rsidR="003D5D1F">
        <w:rPr>
          <w:rFonts w:ascii="Montserrat" w:hAnsi="Montserrat" w:cs="Arial"/>
          <w:color w:val="000000" w:themeColor="text1"/>
          <w:lang w:val="es-ES_tradnl"/>
        </w:rPr>
        <w:t xml:space="preserve"> posteriormente</w:t>
      </w:r>
      <w:r w:rsidRPr="003D5D1F">
        <w:rPr>
          <w:rFonts w:ascii="Montserrat" w:hAnsi="Montserrat" w:cs="Arial"/>
          <w:color w:val="000000" w:themeColor="text1"/>
          <w:lang w:val="es-ES_tradnl"/>
        </w:rPr>
        <w:t xml:space="preserve"> da su punto de vista en el cual pone de manifiesto que es incomprensible cómo </w:t>
      </w:r>
      <w:r w:rsidR="003D5D1F">
        <w:rPr>
          <w:rFonts w:ascii="Montserrat" w:hAnsi="Montserrat" w:cs="Arial"/>
          <w:color w:val="000000" w:themeColor="text1"/>
          <w:lang w:val="es-ES_tradnl"/>
        </w:rPr>
        <w:t>ahora se</w:t>
      </w:r>
      <w:r w:rsidRPr="003D5D1F">
        <w:rPr>
          <w:rFonts w:ascii="Montserrat" w:hAnsi="Montserrat" w:cs="Arial"/>
          <w:color w:val="000000" w:themeColor="text1"/>
          <w:lang w:val="es-ES_tradnl"/>
        </w:rPr>
        <w:t xml:space="preserve"> comunica</w:t>
      </w:r>
      <w:r w:rsidR="003D5D1F">
        <w:rPr>
          <w:rFonts w:ascii="Montserrat" w:hAnsi="Montserrat" w:cs="Arial"/>
          <w:color w:val="000000" w:themeColor="text1"/>
          <w:lang w:val="es-ES_tradnl"/>
        </w:rPr>
        <w:t>n</w:t>
      </w:r>
      <w:r w:rsidRPr="003D5D1F">
        <w:rPr>
          <w:rFonts w:ascii="Montserrat" w:hAnsi="Montserrat" w:cs="Arial"/>
          <w:color w:val="000000" w:themeColor="text1"/>
          <w:lang w:val="es-ES_tradnl"/>
        </w:rPr>
        <w:t xml:space="preserve"> con personas al otro lado del mundo y no con </w:t>
      </w:r>
      <w:r w:rsidR="009F24A8">
        <w:rPr>
          <w:rFonts w:ascii="Montserrat" w:hAnsi="Montserrat" w:cs="Arial"/>
          <w:color w:val="000000" w:themeColor="text1"/>
          <w:lang w:val="es-ES_tradnl"/>
        </w:rPr>
        <w:t>los</w:t>
      </w:r>
      <w:r w:rsidRPr="003D5D1F">
        <w:rPr>
          <w:rFonts w:ascii="Montserrat" w:hAnsi="Montserrat" w:cs="Arial"/>
          <w:color w:val="000000" w:themeColor="text1"/>
          <w:lang w:val="es-ES_tradnl"/>
        </w:rPr>
        <w:t xml:space="preserve"> vecinos</w:t>
      </w:r>
      <w:r w:rsidR="009F24A8">
        <w:rPr>
          <w:rFonts w:ascii="Montserrat" w:hAnsi="Montserrat" w:cs="Arial"/>
          <w:color w:val="000000" w:themeColor="text1"/>
          <w:lang w:val="es-ES_tradnl"/>
        </w:rPr>
        <w:t>, por ejemplo.</w:t>
      </w:r>
    </w:p>
    <w:p w:rsidRPr="003D5D1F" w:rsidR="009F24A8" w:rsidP="002879E0" w:rsidRDefault="009F24A8" w14:paraId="4F2C3416" w14:textId="77777777">
      <w:pPr>
        <w:shd w:val="clear" w:color="auto" w:fill="FFFFFF"/>
        <w:spacing w:after="0" w:line="240" w:lineRule="auto"/>
        <w:jc w:val="both"/>
        <w:rPr>
          <w:rFonts w:ascii="Montserrat" w:hAnsi="Montserrat" w:cs="Arial"/>
          <w:color w:val="000000" w:themeColor="text1"/>
          <w:lang w:val="es-ES_tradnl"/>
        </w:rPr>
      </w:pPr>
    </w:p>
    <w:p w:rsidRPr="003D5D1F" w:rsidR="002879E0" w:rsidP="002879E0" w:rsidRDefault="009F24A8" w14:paraId="2497B17E" w14:textId="27AA0DF3">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Lee la siguiente </w:t>
      </w:r>
      <w:r w:rsidRPr="003D5D1F" w:rsidR="002879E0">
        <w:rPr>
          <w:rFonts w:ascii="Montserrat" w:hAnsi="Montserrat" w:cs="Arial"/>
          <w:color w:val="000000" w:themeColor="text1"/>
          <w:lang w:val="es-ES_tradnl"/>
        </w:rPr>
        <w:t>argumentación.</w:t>
      </w:r>
    </w:p>
    <w:p w:rsidRPr="003D5D1F" w:rsidR="002879E0" w:rsidP="002879E0" w:rsidRDefault="002879E0" w14:paraId="6A80F4AE" w14:textId="77777777">
      <w:pPr>
        <w:shd w:val="clear" w:color="auto" w:fill="FFFFFF"/>
        <w:spacing w:after="0" w:line="240" w:lineRule="auto"/>
        <w:jc w:val="both"/>
        <w:rPr>
          <w:rFonts w:ascii="Montserrat" w:hAnsi="Montserrat" w:cs="Arial"/>
          <w:color w:val="000000" w:themeColor="text1"/>
          <w:lang w:val="es-ES_tradnl"/>
        </w:rPr>
      </w:pPr>
    </w:p>
    <w:p w:rsidRPr="009F24A8" w:rsidR="002879E0" w:rsidP="002879E0" w:rsidRDefault="002879E0" w14:paraId="4188B8CE" w14:textId="41E5E1EB">
      <w:pPr>
        <w:shd w:val="clear" w:color="auto" w:fill="FFFFFF"/>
        <w:spacing w:after="0" w:line="240" w:lineRule="auto"/>
        <w:jc w:val="both"/>
        <w:rPr>
          <w:rFonts w:ascii="Montserrat" w:hAnsi="Montserrat" w:cs="Arial"/>
          <w:i/>
          <w:color w:val="000000" w:themeColor="text1"/>
          <w:lang w:val="es-ES_tradnl"/>
        </w:rPr>
      </w:pPr>
      <w:r w:rsidRPr="009F24A8">
        <w:rPr>
          <w:rFonts w:ascii="Montserrat" w:hAnsi="Montserrat" w:cs="Arial"/>
          <w:i/>
          <w:color w:val="000000" w:themeColor="text1"/>
          <w:lang w:val="es-ES_tradnl"/>
        </w:rPr>
        <w:t>“Me decía hace unos días un cartero con muchos años de servicio, que antes llegaba a un barrio, y cuando una dirección no estaba clara, preguntaba a cualquiera dónde era la casa de fulano, y todo el mundo se lo indicaba, e incluso le daban detalles sobre la mejor hora para entregarle una carta certificada. Ahora es imposible, pregunta por una persona desde el portero automático y nadie lo conoce, aunque vive en el mismo edificio.”</w:t>
      </w:r>
    </w:p>
    <w:p w:rsidRPr="003D5D1F" w:rsidR="002879E0" w:rsidP="002879E0" w:rsidRDefault="002879E0" w14:paraId="35269998" w14:textId="77777777">
      <w:pPr>
        <w:shd w:val="clear" w:color="auto" w:fill="FFFFFF"/>
        <w:spacing w:after="0" w:line="240" w:lineRule="auto"/>
        <w:jc w:val="both"/>
        <w:rPr>
          <w:rFonts w:ascii="Montserrat" w:hAnsi="Montserrat" w:cs="Arial"/>
          <w:color w:val="000000" w:themeColor="text1"/>
          <w:lang w:val="es-ES_tradnl"/>
        </w:rPr>
      </w:pPr>
    </w:p>
    <w:p w:rsidRPr="003D5D1F" w:rsidR="002879E0" w:rsidP="002879E0" w:rsidRDefault="009F24A8" w14:paraId="1EBA16B2" w14:textId="52C5FE1C">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Por </w:t>
      </w:r>
      <w:r w:rsidRPr="003D5D1F" w:rsidR="002879E0">
        <w:rPr>
          <w:rFonts w:ascii="Montserrat" w:hAnsi="Montserrat" w:cs="Arial"/>
          <w:color w:val="000000" w:themeColor="text1"/>
          <w:lang w:val="es-ES_tradnl"/>
        </w:rPr>
        <w:t xml:space="preserve">la argumentación que señala, tiene la razón el autor, </w:t>
      </w:r>
      <w:r>
        <w:rPr>
          <w:rFonts w:ascii="Montserrat" w:hAnsi="Montserrat" w:cs="Arial"/>
          <w:color w:val="000000" w:themeColor="text1"/>
          <w:lang w:val="es-ES_tradnl"/>
        </w:rPr>
        <w:t xml:space="preserve">seguramente conoces algún vecino que no mira a los demás por estar en el celular y es probable que nadie sepa ni su nombre, entonces ese </w:t>
      </w:r>
      <w:r w:rsidRPr="003D5D1F" w:rsidR="002879E0">
        <w:rPr>
          <w:rFonts w:ascii="Montserrat" w:hAnsi="Montserrat" w:cs="Arial"/>
          <w:color w:val="000000" w:themeColor="text1"/>
          <w:lang w:val="es-ES_tradnl"/>
        </w:rPr>
        <w:t xml:space="preserve">argumento </w:t>
      </w:r>
      <w:r>
        <w:rPr>
          <w:rFonts w:ascii="Montserrat" w:hAnsi="Montserrat" w:cs="Arial"/>
          <w:color w:val="000000" w:themeColor="text1"/>
          <w:lang w:val="es-ES_tradnl"/>
        </w:rPr>
        <w:t>si</w:t>
      </w:r>
      <w:r w:rsidRPr="003D5D1F" w:rsidR="002879E0">
        <w:rPr>
          <w:rFonts w:ascii="Montserrat" w:hAnsi="Montserrat" w:cs="Arial"/>
          <w:color w:val="000000" w:themeColor="text1"/>
          <w:lang w:val="es-ES_tradnl"/>
        </w:rPr>
        <w:t xml:space="preserve"> convenc</w:t>
      </w:r>
      <w:r>
        <w:rPr>
          <w:rFonts w:ascii="Montserrat" w:hAnsi="Montserrat" w:cs="Arial"/>
          <w:color w:val="000000" w:themeColor="text1"/>
          <w:lang w:val="es-ES_tradnl"/>
        </w:rPr>
        <w:t>e</w:t>
      </w:r>
      <w:r w:rsidRPr="003D5D1F" w:rsidR="002879E0">
        <w:rPr>
          <w:rFonts w:ascii="Montserrat" w:hAnsi="Montserrat" w:cs="Arial"/>
          <w:color w:val="000000" w:themeColor="text1"/>
          <w:lang w:val="es-ES_tradnl"/>
        </w:rPr>
        <w:t xml:space="preserve">. </w:t>
      </w:r>
    </w:p>
    <w:p w:rsidRPr="003D5D1F" w:rsidR="002879E0" w:rsidP="002879E0" w:rsidRDefault="002879E0" w14:paraId="64057F1B" w14:textId="77777777">
      <w:pPr>
        <w:shd w:val="clear" w:color="auto" w:fill="FFFFFF"/>
        <w:spacing w:after="0" w:line="240" w:lineRule="auto"/>
        <w:jc w:val="both"/>
        <w:rPr>
          <w:rFonts w:ascii="Montserrat" w:hAnsi="Montserrat" w:cs="Arial"/>
          <w:color w:val="000000" w:themeColor="text1"/>
          <w:lang w:val="es-ES_tradnl"/>
        </w:rPr>
      </w:pPr>
    </w:p>
    <w:p w:rsidRPr="003D5D1F" w:rsidR="009F24A8" w:rsidP="002879E0" w:rsidRDefault="009F24A8" w14:paraId="0DB71157" w14:textId="64B0F981">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lastRenderedPageBreak/>
        <w:t xml:space="preserve">En el </w:t>
      </w:r>
      <w:r w:rsidRPr="003D5D1F" w:rsidR="002879E0">
        <w:rPr>
          <w:rFonts w:ascii="Montserrat" w:hAnsi="Montserrat" w:cs="Arial"/>
          <w:color w:val="000000" w:themeColor="text1"/>
          <w:lang w:val="es-ES_tradnl"/>
        </w:rPr>
        <w:t>artículo de opinión también se</w:t>
      </w:r>
      <w:r>
        <w:rPr>
          <w:rFonts w:ascii="Montserrat" w:hAnsi="Montserrat" w:cs="Arial"/>
          <w:color w:val="000000" w:themeColor="text1"/>
          <w:lang w:val="es-ES_tradnl"/>
        </w:rPr>
        <w:t xml:space="preserve"> necesita argumentar la postura.</w:t>
      </w:r>
    </w:p>
    <w:p w:rsidRPr="003D5D1F" w:rsidR="002879E0" w:rsidP="002879E0" w:rsidRDefault="002879E0" w14:paraId="4E6E0B08" w14:textId="77777777">
      <w:pPr>
        <w:shd w:val="clear" w:color="auto" w:fill="FFFFFF"/>
        <w:spacing w:after="0" w:line="240" w:lineRule="auto"/>
        <w:jc w:val="both"/>
        <w:rPr>
          <w:rFonts w:ascii="Montserrat" w:hAnsi="Montserrat" w:cs="Arial"/>
          <w:color w:val="000000" w:themeColor="text1"/>
          <w:lang w:val="es-ES_tradnl"/>
        </w:rPr>
      </w:pPr>
    </w:p>
    <w:p w:rsidRPr="002879E0" w:rsidR="002879E0" w:rsidP="002879E0" w:rsidRDefault="002879E0" w14:paraId="0C88D073" w14:textId="01331227">
      <w:pPr>
        <w:shd w:val="clear" w:color="auto" w:fill="FFFFFF"/>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Los ensayos y los artículos de opinión son textos expositivos que necesitan de los argumentos para defender sus opiniones o puntos de vista.</w:t>
      </w:r>
    </w:p>
    <w:p w:rsidRPr="002879E0" w:rsidR="002879E0" w:rsidP="002879E0" w:rsidRDefault="002879E0" w14:paraId="77B18B3D" w14:textId="77777777">
      <w:pPr>
        <w:shd w:val="clear" w:color="auto" w:fill="FFFFFF"/>
        <w:spacing w:after="0" w:line="240" w:lineRule="auto"/>
        <w:jc w:val="both"/>
        <w:rPr>
          <w:rFonts w:ascii="Montserrat" w:hAnsi="Montserrat" w:cs="Arial"/>
          <w:color w:val="000000" w:themeColor="text1"/>
          <w:lang w:val="es-ES_tradnl"/>
        </w:rPr>
      </w:pPr>
    </w:p>
    <w:p w:rsidRPr="002879E0" w:rsidR="002879E0" w:rsidP="002879E0" w:rsidRDefault="009F24A8" w14:paraId="7DA5A290" w14:textId="13D87005">
      <w:pPr>
        <w:shd w:val="clear" w:color="auto" w:fill="FFFFFF"/>
        <w:spacing w:after="0" w:line="240" w:lineRule="auto"/>
        <w:jc w:val="both"/>
        <w:rPr>
          <w:rFonts w:ascii="Montserrat" w:hAnsi="Montserrat" w:cs="Arial"/>
          <w:color w:val="000000" w:themeColor="text1"/>
          <w:lang w:val="es-ES_tradnl"/>
        </w:rPr>
      </w:pPr>
      <w:r w:rsidRPr="2A83A96A" w:rsidR="2A83A96A">
        <w:rPr>
          <w:rFonts w:ascii="Montserrat" w:hAnsi="Montserrat" w:cs="Arial"/>
          <w:color w:val="000000" w:themeColor="text1" w:themeTint="FF" w:themeShade="FF"/>
          <w:lang w:val="es-ES"/>
        </w:rPr>
        <w:t xml:space="preserve">Observa la siguiente </w:t>
      </w:r>
      <w:r w:rsidRPr="2A83A96A" w:rsidR="2A83A96A">
        <w:rPr>
          <w:rFonts w:ascii="Montserrat" w:hAnsi="Montserrat" w:cs="Arial"/>
          <w:color w:val="000000" w:themeColor="text1" w:themeTint="FF" w:themeShade="FF"/>
          <w:lang w:val="es-ES"/>
        </w:rPr>
        <w:t xml:space="preserve">cápsula que </w:t>
      </w:r>
      <w:r w:rsidRPr="2A83A96A" w:rsidR="2A83A96A">
        <w:rPr>
          <w:rFonts w:ascii="Montserrat" w:hAnsi="Montserrat" w:cs="Arial"/>
          <w:color w:val="000000" w:themeColor="text1" w:themeTint="FF" w:themeShade="FF"/>
          <w:lang w:val="es-ES"/>
        </w:rPr>
        <w:t xml:space="preserve">te será </w:t>
      </w:r>
      <w:r w:rsidRPr="2A83A96A" w:rsidR="2A83A96A">
        <w:rPr>
          <w:rFonts w:ascii="Montserrat" w:hAnsi="Montserrat" w:cs="Arial"/>
          <w:color w:val="000000" w:themeColor="text1" w:themeTint="FF" w:themeShade="FF"/>
          <w:lang w:val="es-ES"/>
        </w:rPr>
        <w:t>de utilidad para identificar los aspectos fundamentales del artículo de opinión y cómo argumentar, posteriormente podr</w:t>
      </w:r>
      <w:r w:rsidRPr="2A83A96A" w:rsidR="2A83A96A">
        <w:rPr>
          <w:rFonts w:ascii="Montserrat" w:hAnsi="Montserrat" w:cs="Arial"/>
          <w:color w:val="000000" w:themeColor="text1" w:themeTint="FF" w:themeShade="FF"/>
          <w:lang w:val="es-ES"/>
        </w:rPr>
        <w:t>ás</w:t>
      </w:r>
      <w:r w:rsidRPr="2A83A96A" w:rsidR="2A83A96A">
        <w:rPr>
          <w:rFonts w:ascii="Montserrat" w:hAnsi="Montserrat" w:cs="Arial"/>
          <w:color w:val="000000" w:themeColor="text1" w:themeTint="FF" w:themeShade="FF"/>
          <w:lang w:val="es-ES"/>
        </w:rPr>
        <w:t xml:space="preserve"> an</w:t>
      </w:r>
      <w:r w:rsidRPr="2A83A96A" w:rsidR="2A83A96A">
        <w:rPr>
          <w:rFonts w:ascii="Montserrat" w:hAnsi="Montserrat" w:cs="Arial"/>
          <w:color w:val="000000" w:themeColor="text1" w:themeTint="FF" w:themeShade="FF"/>
          <w:lang w:val="es-ES"/>
        </w:rPr>
        <w:t>alizar la información.</w:t>
      </w:r>
    </w:p>
    <w:p w:rsidR="2A83A96A" w:rsidP="2A83A96A" w:rsidRDefault="2A83A96A" w14:paraId="525E5563" w14:textId="0857FB01">
      <w:pPr>
        <w:pStyle w:val="Normal"/>
        <w:shd w:val="clear" w:color="auto" w:fill="FFFFFF" w:themeFill="background1"/>
        <w:spacing w:after="0" w:line="240" w:lineRule="auto"/>
        <w:jc w:val="both"/>
        <w:rPr>
          <w:rFonts w:ascii="Montserrat" w:hAnsi="Montserrat" w:cs="Arial"/>
          <w:color w:val="000000" w:themeColor="text1" w:themeTint="FF" w:themeShade="FF"/>
          <w:lang w:val="es-ES"/>
        </w:rPr>
      </w:pPr>
    </w:p>
    <w:p w:rsidR="2A83A96A" w:rsidP="2A83A96A" w:rsidRDefault="2A83A96A" w14:paraId="636FCD6A" w14:textId="12F22CD7">
      <w:pPr>
        <w:pStyle w:val="Normal"/>
        <w:shd w:val="clear" w:color="auto" w:fill="FFFFFF" w:themeFill="background1"/>
        <w:spacing w:after="0" w:line="240" w:lineRule="auto"/>
        <w:jc w:val="both"/>
        <w:rPr>
          <w:rFonts w:ascii="Montserrat" w:hAnsi="Montserrat" w:cs="Arial"/>
          <w:color w:val="000000" w:themeColor="text1" w:themeTint="FF" w:themeShade="FF"/>
          <w:lang w:val="es-ES"/>
        </w:rPr>
      </w:pPr>
    </w:p>
    <w:p w:rsidRPr="002879E0" w:rsidR="002879E0" w:rsidP="002879E0" w:rsidRDefault="002879E0" w14:paraId="565A6021" w14:textId="77777777">
      <w:pPr>
        <w:shd w:val="clear" w:color="auto" w:fill="FFFFFF"/>
        <w:spacing w:after="0" w:line="240" w:lineRule="auto"/>
        <w:jc w:val="both"/>
        <w:rPr>
          <w:rFonts w:ascii="Montserrat" w:hAnsi="Montserrat" w:cs="Arial"/>
          <w:color w:val="000000" w:themeColor="text1"/>
          <w:lang w:val="es-ES_tradnl"/>
        </w:rPr>
      </w:pPr>
    </w:p>
    <w:p w:rsidR="009F24A8" w:rsidP="002879E0" w:rsidRDefault="002879E0" w14:paraId="04573851" w14:textId="77777777">
      <w:pPr>
        <w:pStyle w:val="Prrafodelista"/>
        <w:numPr>
          <w:ilvl w:val="0"/>
          <w:numId w:val="13"/>
        </w:numPr>
        <w:spacing w:after="0" w:line="240" w:lineRule="auto"/>
        <w:jc w:val="both"/>
        <w:rPr>
          <w:rFonts w:ascii="Montserrat" w:hAnsi="Montserrat" w:cs="Arial"/>
          <w:b/>
          <w:color w:val="000000" w:themeColor="text1"/>
          <w:lang w:val="es-ES_tradnl"/>
        </w:rPr>
      </w:pPr>
      <w:r w:rsidRPr="009F24A8">
        <w:rPr>
          <w:rFonts w:ascii="Montserrat" w:hAnsi="Montserrat" w:cs="Arial"/>
          <w:b/>
          <w:color w:val="000000" w:themeColor="text1"/>
          <w:lang w:val="es-ES_tradnl"/>
        </w:rPr>
        <w:t>La importancia de leer artículos de opinión para formarse y respaldar un</w:t>
      </w:r>
      <w:r w:rsidR="009F24A8">
        <w:rPr>
          <w:rFonts w:ascii="Montserrat" w:hAnsi="Montserrat" w:cs="Arial"/>
          <w:b/>
          <w:color w:val="000000" w:themeColor="text1"/>
          <w:lang w:val="es-ES_tradnl"/>
        </w:rPr>
        <w:t xml:space="preserve"> punto de vista personal</w:t>
      </w:r>
    </w:p>
    <w:p w:rsidR="002879E0" w:rsidP="009F24A8" w:rsidRDefault="00D12100" w14:paraId="27DD3877" w14:textId="3EFF2B34">
      <w:pPr>
        <w:pStyle w:val="Prrafodelista"/>
        <w:spacing w:after="0" w:line="240" w:lineRule="auto"/>
        <w:jc w:val="both"/>
        <w:rPr>
          <w:rFonts w:ascii="Montserrat" w:hAnsi="Montserrat" w:cs="Arial"/>
          <w:color w:val="000000" w:themeColor="text1"/>
          <w:lang w:val="es-ES_tradnl"/>
        </w:rPr>
      </w:pPr>
      <w:hyperlink w:history="1" r:id="rId8">
        <w:r w:rsidRPr="009F24A8" w:rsidR="002879E0">
          <w:rPr>
            <w:rFonts w:ascii="Montserrat" w:hAnsi="Montserrat" w:cs="Arial"/>
            <w:color w:val="000000" w:themeColor="text1"/>
            <w:lang w:val="es-ES_tradnl"/>
          </w:rPr>
          <w:t>https://youtu.be/wAtM6jQ_GRs</w:t>
        </w:r>
      </w:hyperlink>
      <w:r w:rsidR="00F12749">
        <w:rPr>
          <w:rFonts w:ascii="Montserrat" w:hAnsi="Montserrat" w:cs="Arial"/>
          <w:color w:val="000000" w:themeColor="text1"/>
          <w:lang w:val="es-ES_tradnl"/>
        </w:rPr>
        <w:t xml:space="preserve"> </w:t>
      </w:r>
    </w:p>
    <w:p w:rsidR="009F24A8" w:rsidP="002879E0" w:rsidRDefault="009F24A8" w14:paraId="6FE1204B" w14:textId="77777777">
      <w:pPr>
        <w:spacing w:after="0" w:line="240" w:lineRule="auto"/>
        <w:jc w:val="both"/>
        <w:rPr>
          <w:rFonts w:ascii="Montserrat" w:hAnsi="Montserrat" w:cs="Arial"/>
          <w:color w:val="000000" w:themeColor="text1"/>
          <w:lang w:val="es-ES_tradnl"/>
        </w:rPr>
      </w:pPr>
    </w:p>
    <w:p w:rsidRPr="003D5D1F" w:rsidR="002879E0" w:rsidP="002879E0" w:rsidRDefault="00785D79" w14:paraId="66C93B63" w14:textId="58C2CD37">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Revisa </w:t>
      </w:r>
      <w:r w:rsidRPr="003D5D1F" w:rsidR="002879E0">
        <w:rPr>
          <w:rFonts w:ascii="Montserrat" w:hAnsi="Montserrat" w:cs="Arial"/>
          <w:color w:val="000000" w:themeColor="text1"/>
          <w:lang w:val="es-ES_tradnl"/>
        </w:rPr>
        <w:t>cuál es la función de un argumento.</w:t>
      </w:r>
    </w:p>
    <w:p w:rsidRPr="003D5D1F" w:rsidR="002879E0" w:rsidP="002879E0" w:rsidRDefault="002879E0" w14:paraId="50F8326F" w14:textId="77777777">
      <w:pPr>
        <w:spacing w:after="0" w:line="240" w:lineRule="auto"/>
        <w:jc w:val="both"/>
        <w:rPr>
          <w:rFonts w:ascii="Montserrat" w:hAnsi="Montserrat" w:cs="Arial"/>
          <w:color w:val="000000" w:themeColor="text1"/>
          <w:lang w:val="es-ES_tradnl"/>
        </w:rPr>
      </w:pPr>
    </w:p>
    <w:p w:rsidRPr="003D5D1F" w:rsidR="002879E0" w:rsidP="002879E0" w:rsidRDefault="002879E0" w14:paraId="5CB3B49F" w14:textId="77777777">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Un argumento permite:</w:t>
      </w:r>
    </w:p>
    <w:p w:rsidRPr="003D5D1F" w:rsidR="002879E0" w:rsidP="002879E0" w:rsidRDefault="002879E0" w14:paraId="752531F8" w14:textId="77777777">
      <w:pPr>
        <w:spacing w:after="0" w:line="240" w:lineRule="auto"/>
        <w:jc w:val="both"/>
        <w:rPr>
          <w:rFonts w:ascii="Montserrat" w:hAnsi="Montserrat" w:cs="Arial"/>
          <w:color w:val="000000" w:themeColor="text1"/>
          <w:lang w:val="es-ES_tradnl"/>
        </w:rPr>
      </w:pPr>
    </w:p>
    <w:p w:rsidRPr="003D5D1F" w:rsidR="002879E0" w:rsidP="002879E0" w:rsidRDefault="002879E0" w14:paraId="6061FAF1" w14:textId="77777777">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Indagar</w:t>
      </w:r>
    </w:p>
    <w:p w:rsidR="00785D79" w:rsidP="002879E0" w:rsidRDefault="00785D79" w14:paraId="0A65E4A0" w14:textId="77777777">
      <w:pPr>
        <w:spacing w:after="0" w:line="240" w:lineRule="auto"/>
        <w:jc w:val="both"/>
        <w:rPr>
          <w:rFonts w:ascii="Montserrat" w:hAnsi="Montserrat" w:cs="Arial"/>
          <w:color w:val="000000" w:themeColor="text1"/>
          <w:lang w:val="es-ES_tradnl"/>
        </w:rPr>
      </w:pPr>
    </w:p>
    <w:p w:rsidRPr="003D5D1F" w:rsidR="002879E0" w:rsidP="002879E0" w:rsidRDefault="002879E0" w14:paraId="29E4E69D" w14:textId="44479D2F">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El argumento es esencial, en primer lugar, porque es una manera de tratar de informarse acerca de qué opiniones son mejores que otras.</w:t>
      </w:r>
    </w:p>
    <w:p w:rsidRPr="003D5D1F" w:rsidR="002879E0" w:rsidP="002879E0" w:rsidRDefault="002879E0" w14:paraId="4D6FE090" w14:textId="77777777">
      <w:pPr>
        <w:spacing w:after="0" w:line="240" w:lineRule="auto"/>
        <w:jc w:val="both"/>
        <w:rPr>
          <w:rFonts w:ascii="Montserrat" w:hAnsi="Montserrat" w:cs="Arial"/>
          <w:color w:val="000000" w:themeColor="text1"/>
          <w:lang w:val="es-ES_tradnl"/>
        </w:rPr>
      </w:pPr>
    </w:p>
    <w:p w:rsidR="002879E0" w:rsidP="002879E0" w:rsidRDefault="002879E0" w14:paraId="5806D1BF" w14:textId="02008BB8">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Explicar</w:t>
      </w:r>
    </w:p>
    <w:p w:rsidRPr="00785D79" w:rsidR="00785D79" w:rsidP="00785D79" w:rsidRDefault="00785D79" w14:paraId="69FCD128" w14:textId="77777777">
      <w:pPr>
        <w:spacing w:after="0" w:line="240" w:lineRule="auto"/>
        <w:jc w:val="both"/>
        <w:rPr>
          <w:rFonts w:ascii="Montserrat" w:hAnsi="Montserrat" w:cs="Arial"/>
          <w:color w:val="000000" w:themeColor="text1"/>
          <w:lang w:val="es-ES_tradnl"/>
        </w:rPr>
      </w:pPr>
    </w:p>
    <w:p w:rsidRPr="002879E0" w:rsidR="002879E0" w:rsidP="002879E0" w:rsidRDefault="00E04D43" w14:paraId="18A979A3" w14:textId="704BEC46">
      <w:pPr>
        <w:spacing w:after="0" w:line="240" w:lineRule="auto"/>
        <w:jc w:val="both"/>
        <w:rPr>
          <w:rFonts w:ascii="Montserrat" w:hAnsi="Montserrat" w:cs="Arial"/>
          <w:lang w:val="es-ES_tradnl"/>
        </w:rPr>
      </w:pPr>
      <w:r>
        <w:rPr>
          <w:rFonts w:ascii="Montserrat" w:hAnsi="Montserrat" w:cs="Arial"/>
          <w:lang w:val="es-ES_tradnl"/>
        </w:rPr>
        <w:t>El cuerpo de t</w:t>
      </w:r>
      <w:r w:rsidRPr="002879E0" w:rsidR="002879E0">
        <w:rPr>
          <w:rFonts w:ascii="Montserrat" w:hAnsi="Montserrat" w:cs="Arial"/>
          <w:lang w:val="es-ES_tradnl"/>
        </w:rPr>
        <w:t>u artículo debe responder a la pregunta: ¿cómo explico lo que investigué y comprendí?, por tanto, tiene</w:t>
      </w:r>
      <w:r>
        <w:rPr>
          <w:rFonts w:ascii="Montserrat" w:hAnsi="Montserrat" w:cs="Arial"/>
          <w:lang w:val="es-ES_tradnl"/>
        </w:rPr>
        <w:t>s</w:t>
      </w:r>
      <w:r w:rsidRPr="002879E0" w:rsidR="002879E0">
        <w:rPr>
          <w:rFonts w:ascii="Montserrat" w:hAnsi="Montserrat" w:cs="Arial"/>
          <w:lang w:val="es-ES_tradnl"/>
        </w:rPr>
        <w:t xml:space="preserve"> el espacio para dar razón de lo investigado; en esta parte expondrá</w:t>
      </w:r>
      <w:r w:rsidR="00785D79">
        <w:rPr>
          <w:rFonts w:ascii="Montserrat" w:hAnsi="Montserrat" w:cs="Arial"/>
          <w:lang w:val="es-ES_tradnl"/>
        </w:rPr>
        <w:t>s</w:t>
      </w:r>
      <w:r w:rsidRPr="002879E0" w:rsidR="002879E0">
        <w:rPr>
          <w:rFonts w:ascii="Montserrat" w:hAnsi="Montserrat" w:cs="Arial"/>
          <w:lang w:val="es-ES_tradnl"/>
        </w:rPr>
        <w:t xml:space="preserve"> las razones y las fundamenta</w:t>
      </w:r>
      <w:r w:rsidR="00785D79">
        <w:rPr>
          <w:rFonts w:ascii="Montserrat" w:hAnsi="Montserrat" w:cs="Arial"/>
          <w:lang w:val="es-ES_tradnl"/>
        </w:rPr>
        <w:t>rás</w:t>
      </w:r>
      <w:r w:rsidRPr="002879E0" w:rsidR="002879E0">
        <w:rPr>
          <w:rFonts w:ascii="Montserrat" w:hAnsi="Montserrat" w:cs="Arial"/>
          <w:lang w:val="es-ES_tradnl"/>
        </w:rPr>
        <w:t xml:space="preserve"> sistemáticamente, de tal manera que el texto </w:t>
      </w:r>
      <w:r w:rsidR="00F12749">
        <w:rPr>
          <w:rFonts w:ascii="Montserrat" w:hAnsi="Montserrat" w:cs="Arial"/>
          <w:lang w:val="es-ES_tradnl"/>
        </w:rPr>
        <w:t>logré</w:t>
      </w:r>
      <w:r w:rsidR="00785D79">
        <w:rPr>
          <w:rFonts w:ascii="Montserrat" w:hAnsi="Montserrat" w:cs="Arial"/>
          <w:lang w:val="es-ES_tradnl"/>
        </w:rPr>
        <w:t xml:space="preserve"> expresar lo que has</w:t>
      </w:r>
      <w:r w:rsidRPr="002879E0" w:rsidR="002879E0">
        <w:rPr>
          <w:rFonts w:ascii="Montserrat" w:hAnsi="Montserrat" w:cs="Arial"/>
          <w:lang w:val="es-ES_tradnl"/>
        </w:rPr>
        <w:t xml:space="preserve"> comprendido claramente.</w:t>
      </w:r>
    </w:p>
    <w:p w:rsidRPr="002879E0" w:rsidR="002879E0" w:rsidP="002879E0" w:rsidRDefault="002879E0" w14:paraId="38AC0F3F" w14:textId="77777777">
      <w:pPr>
        <w:spacing w:after="0" w:line="240" w:lineRule="auto"/>
        <w:jc w:val="both"/>
        <w:rPr>
          <w:rFonts w:ascii="Montserrat" w:hAnsi="Montserrat" w:cs="Arial"/>
          <w:lang w:val="es-ES_tradnl"/>
        </w:rPr>
      </w:pPr>
    </w:p>
    <w:p w:rsidRPr="002879E0" w:rsidR="002879E0" w:rsidP="002879E0" w:rsidRDefault="002879E0" w14:paraId="3BD1C418" w14:textId="77777777">
      <w:pPr>
        <w:pStyle w:val="Prrafodelista"/>
        <w:numPr>
          <w:ilvl w:val="0"/>
          <w:numId w:val="10"/>
        </w:numPr>
        <w:spacing w:after="0" w:line="240" w:lineRule="auto"/>
        <w:jc w:val="both"/>
        <w:rPr>
          <w:rFonts w:ascii="Montserrat" w:hAnsi="Montserrat" w:cs="Arial"/>
          <w:color w:val="000000"/>
        </w:rPr>
      </w:pPr>
      <w:r w:rsidRPr="002879E0">
        <w:rPr>
          <w:rFonts w:ascii="Montserrat" w:hAnsi="Montserrat" w:cs="Arial"/>
          <w:color w:val="000000"/>
        </w:rPr>
        <w:t>Defender</w:t>
      </w:r>
    </w:p>
    <w:p w:rsidR="00785D79" w:rsidP="002879E0" w:rsidRDefault="00785D79" w14:paraId="159A30A9" w14:textId="77777777">
      <w:pPr>
        <w:spacing w:after="0" w:line="240" w:lineRule="auto"/>
        <w:jc w:val="both"/>
        <w:rPr>
          <w:rFonts w:ascii="Montserrat" w:hAnsi="Montserrat" w:cs="Arial"/>
          <w:lang w:val="es-ES_tradnl"/>
        </w:rPr>
      </w:pPr>
    </w:p>
    <w:p w:rsidRPr="002879E0" w:rsidR="002879E0" w:rsidP="002879E0" w:rsidRDefault="002879E0" w14:paraId="795CAF3F" w14:textId="60B4DD49">
      <w:pPr>
        <w:spacing w:after="0" w:line="240" w:lineRule="auto"/>
        <w:jc w:val="both"/>
        <w:rPr>
          <w:rFonts w:ascii="Montserrat" w:hAnsi="Montserrat" w:cs="Arial"/>
          <w:color w:val="000000"/>
          <w:lang w:val="es-ES_tradnl"/>
        </w:rPr>
      </w:pPr>
      <w:r w:rsidRPr="002879E0">
        <w:rPr>
          <w:rFonts w:ascii="Montserrat" w:hAnsi="Montserrat" w:cs="Arial"/>
          <w:lang w:val="es-ES_tradnl"/>
        </w:rPr>
        <w:t>Ofrece razones y pruebas, de tal manera que otras personas puedan formarse sus propias opiniones.</w:t>
      </w:r>
    </w:p>
    <w:p w:rsidRPr="002879E0" w:rsidR="002879E0" w:rsidP="002879E0" w:rsidRDefault="002879E0" w14:paraId="73BBFE9E" w14:textId="77777777">
      <w:pPr>
        <w:spacing w:after="0" w:line="240" w:lineRule="auto"/>
        <w:jc w:val="both"/>
        <w:rPr>
          <w:rFonts w:ascii="Montserrat" w:hAnsi="Montserrat" w:cs="Arial"/>
          <w:lang w:val="es-ES_tradnl"/>
        </w:rPr>
      </w:pPr>
    </w:p>
    <w:p w:rsidRPr="002879E0" w:rsidR="002879E0" w:rsidP="002879E0" w:rsidRDefault="00785D79" w14:paraId="1F738D12" w14:textId="1FBE2CA4">
      <w:pPr>
        <w:spacing w:after="0" w:line="240" w:lineRule="auto"/>
        <w:jc w:val="both"/>
        <w:rPr>
          <w:rFonts w:ascii="Montserrat" w:hAnsi="Montserrat" w:cs="Arial"/>
          <w:lang w:val="es-ES_tradnl"/>
        </w:rPr>
      </w:pPr>
      <w:r>
        <w:rPr>
          <w:rFonts w:ascii="Montserrat" w:hAnsi="Montserrat" w:cs="Arial"/>
          <w:lang w:val="es-ES_tradnl"/>
        </w:rPr>
        <w:t>L</w:t>
      </w:r>
      <w:r w:rsidRPr="002879E0" w:rsidR="002879E0">
        <w:rPr>
          <w:rFonts w:ascii="Montserrat" w:hAnsi="Montserrat" w:cs="Arial"/>
          <w:lang w:val="es-ES_tradnl"/>
        </w:rPr>
        <w:t>a argumentación consiste en defender razonadamente una opinión con el fin de que el destinatario haga suya la idea que el emisor sostiene. Su eficacia dependerá de la consistencia y la fuerza persuasiva de los argumentos.</w:t>
      </w:r>
    </w:p>
    <w:p w:rsidRPr="002879E0" w:rsidR="002879E0" w:rsidP="002879E0" w:rsidRDefault="002879E0" w14:paraId="2EF7B066" w14:textId="77777777">
      <w:pPr>
        <w:spacing w:after="0" w:line="240" w:lineRule="auto"/>
        <w:jc w:val="both"/>
        <w:rPr>
          <w:rFonts w:ascii="Montserrat" w:hAnsi="Montserrat" w:cs="Arial"/>
          <w:lang w:val="es-ES_tradnl"/>
        </w:rPr>
      </w:pPr>
    </w:p>
    <w:p w:rsidRPr="002879E0" w:rsidR="002879E0" w:rsidP="002879E0" w:rsidRDefault="002879E0" w14:paraId="6F37101E" w14:textId="6BFD6797">
      <w:pPr>
        <w:spacing w:after="0" w:line="240" w:lineRule="auto"/>
        <w:jc w:val="both"/>
        <w:rPr>
          <w:rFonts w:ascii="Montserrat" w:hAnsi="Montserrat" w:cs="Arial"/>
          <w:lang w:val="es-ES_tradnl"/>
        </w:rPr>
      </w:pPr>
      <w:r w:rsidRPr="002879E0">
        <w:rPr>
          <w:rFonts w:ascii="Montserrat" w:hAnsi="Montserrat" w:cs="Arial"/>
          <w:lang w:val="es-ES_tradnl"/>
        </w:rPr>
        <w:t xml:space="preserve">Las opiniones del autor deben ser fundadas en hechos, éstos deben ser veraces y deben quedar especificados en el texto. Por lo tanto, algunas reglas que </w:t>
      </w:r>
      <w:r w:rsidR="00785D79">
        <w:rPr>
          <w:rFonts w:ascii="Montserrat" w:hAnsi="Montserrat" w:cs="Arial"/>
          <w:lang w:val="es-ES_tradnl"/>
        </w:rPr>
        <w:t xml:space="preserve">se sugieren </w:t>
      </w:r>
      <w:r w:rsidRPr="002879E0">
        <w:rPr>
          <w:rFonts w:ascii="Montserrat" w:hAnsi="Montserrat" w:cs="Arial"/>
          <w:lang w:val="es-ES_tradnl"/>
        </w:rPr>
        <w:t>para argumentar correctamente son las siguientes:</w:t>
      </w:r>
    </w:p>
    <w:p w:rsidRPr="002879E0" w:rsidR="002879E0" w:rsidP="002879E0" w:rsidRDefault="002879E0" w14:paraId="2E7251A6" w14:textId="77777777">
      <w:pPr>
        <w:spacing w:after="0" w:line="240" w:lineRule="auto"/>
        <w:jc w:val="both"/>
        <w:rPr>
          <w:rFonts w:ascii="Montserrat" w:hAnsi="Montserrat" w:cs="Arial"/>
          <w:lang w:val="es-ES_tradnl"/>
        </w:rPr>
      </w:pPr>
    </w:p>
    <w:p w:rsidRPr="00785D79" w:rsidR="002879E0" w:rsidP="00591835" w:rsidRDefault="002879E0" w14:paraId="4E6343AC" w14:textId="411AE900">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Escrib</w:t>
      </w:r>
      <w:r w:rsidRPr="00785D79" w:rsidR="00785D79">
        <w:rPr>
          <w:rFonts w:ascii="Montserrat" w:hAnsi="Montserrat" w:cs="Arial"/>
        </w:rPr>
        <w:t>e</w:t>
      </w:r>
      <w:r w:rsidRPr="00785D79">
        <w:rPr>
          <w:rFonts w:ascii="Montserrat" w:hAnsi="Montserrat" w:cs="Arial"/>
        </w:rPr>
        <w:t xml:space="preserve"> argumentos cortos.</w:t>
      </w:r>
      <w:r w:rsidRPr="00785D79" w:rsidR="00785D79">
        <w:rPr>
          <w:rFonts w:ascii="Montserrat" w:hAnsi="Montserrat" w:cs="Arial"/>
        </w:rPr>
        <w:t xml:space="preserve"> </w:t>
      </w:r>
      <w:r w:rsidRPr="00785D79">
        <w:rPr>
          <w:rFonts w:ascii="Montserrat" w:hAnsi="Montserrat" w:cs="Arial"/>
          <w:lang w:val="es-ES_tradnl"/>
        </w:rPr>
        <w:t>Si son muy largos, el lector se puede confundir o perder de vista la opinión que está sustentando.</w:t>
      </w:r>
    </w:p>
    <w:p w:rsidRPr="002879E0" w:rsidR="002879E0" w:rsidP="002879E0" w:rsidRDefault="002879E0" w14:paraId="51280243" w14:textId="77777777">
      <w:pPr>
        <w:spacing w:after="0" w:line="240" w:lineRule="auto"/>
        <w:jc w:val="both"/>
        <w:rPr>
          <w:rFonts w:ascii="Montserrat" w:hAnsi="Montserrat" w:cs="Arial"/>
          <w:lang w:val="es-ES_tradnl"/>
        </w:rPr>
      </w:pPr>
    </w:p>
    <w:p w:rsidRPr="00785D79" w:rsidR="002879E0" w:rsidP="00707FC4" w:rsidRDefault="002879E0" w14:paraId="50B9092F" w14:textId="75AC61FD">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Sean concretos y concisos.</w:t>
      </w:r>
      <w:r w:rsidRPr="00785D79" w:rsidR="00785D79">
        <w:rPr>
          <w:rFonts w:ascii="Montserrat" w:hAnsi="Montserrat" w:cs="Arial"/>
        </w:rPr>
        <w:t xml:space="preserve"> </w:t>
      </w:r>
      <w:r w:rsidRPr="00785D79">
        <w:rPr>
          <w:rFonts w:ascii="Montserrat" w:hAnsi="Montserrat" w:cs="Arial"/>
          <w:lang w:val="es-ES_tradnl"/>
        </w:rPr>
        <w:t>Eviten los términos generales, vagos y abstractos. «Caminamos horas bajo el sol» es mejor que «Fue un prolongado período de una caminata exhausta en plano rayo del sol</w:t>
      </w:r>
      <w:r w:rsidR="00785D79">
        <w:rPr>
          <w:rFonts w:ascii="Montserrat" w:hAnsi="Montserrat" w:cs="Arial"/>
          <w:lang w:val="es-ES_tradnl"/>
        </w:rPr>
        <w:t>». Se</w:t>
      </w:r>
      <w:r w:rsidRPr="00785D79">
        <w:rPr>
          <w:rFonts w:ascii="Montserrat" w:hAnsi="Montserrat" w:cs="Arial"/>
          <w:lang w:val="es-ES_tradnl"/>
        </w:rPr>
        <w:t xml:space="preserve"> conciso también. La elaboración excesiva puede hacer que el lector, e incluso el autor, se pierda en un mar de palabras; es decir, expongan los argumentos con claridad.</w:t>
      </w:r>
    </w:p>
    <w:p w:rsidRPr="002879E0" w:rsidR="002879E0" w:rsidP="002879E0" w:rsidRDefault="002879E0" w14:paraId="65A235E6" w14:textId="77777777">
      <w:pPr>
        <w:spacing w:after="0" w:line="240" w:lineRule="auto"/>
        <w:jc w:val="both"/>
        <w:rPr>
          <w:rFonts w:ascii="Montserrat" w:hAnsi="Montserrat" w:cs="Arial"/>
          <w:lang w:val="es-ES_tradnl"/>
        </w:rPr>
      </w:pPr>
    </w:p>
    <w:p w:rsidRPr="00785D79" w:rsidR="002879E0" w:rsidP="009853CB" w:rsidRDefault="00E04D43" w14:paraId="1F5C47C7" w14:textId="32AB06AE">
      <w:pPr>
        <w:pStyle w:val="Prrafodelista"/>
        <w:numPr>
          <w:ilvl w:val="0"/>
          <w:numId w:val="10"/>
        </w:numPr>
        <w:spacing w:after="0" w:line="240" w:lineRule="auto"/>
        <w:jc w:val="both"/>
        <w:rPr>
          <w:rFonts w:ascii="Montserrat" w:hAnsi="Montserrat" w:cs="Arial"/>
          <w:lang w:val="es-ES_tradnl"/>
        </w:rPr>
      </w:pPr>
      <w:r>
        <w:rPr>
          <w:rFonts w:ascii="Montserrat" w:hAnsi="Montserrat" w:cs="Arial"/>
        </w:rPr>
        <w:t>Presenta</w:t>
      </w:r>
      <w:r w:rsidRPr="00785D79" w:rsidR="002879E0">
        <w:rPr>
          <w:rFonts w:ascii="Montserrat" w:hAnsi="Montserrat" w:cs="Arial"/>
        </w:rPr>
        <w:t xml:space="preserve"> </w:t>
      </w:r>
      <w:r>
        <w:rPr>
          <w:rFonts w:ascii="Montserrat" w:hAnsi="Montserrat" w:cs="Arial"/>
        </w:rPr>
        <w:t>t</w:t>
      </w:r>
      <w:r w:rsidRPr="00785D79" w:rsidR="002879E0">
        <w:rPr>
          <w:rFonts w:ascii="Montserrat" w:hAnsi="Montserrat" w:cs="Arial"/>
        </w:rPr>
        <w:t>us ideas en un orden natural.</w:t>
      </w:r>
      <w:r w:rsidRPr="00785D79" w:rsidR="00785D79">
        <w:rPr>
          <w:rFonts w:ascii="Montserrat" w:hAnsi="Montserrat" w:cs="Arial"/>
        </w:rPr>
        <w:t xml:space="preserve"> </w:t>
      </w:r>
      <w:r w:rsidRPr="00785D79" w:rsidR="002879E0">
        <w:rPr>
          <w:rFonts w:ascii="Montserrat" w:hAnsi="Montserrat" w:cs="Arial"/>
          <w:lang w:val="es-ES_tradnl"/>
        </w:rPr>
        <w:t>Usualmente, los argumentos cortos se escriben en uno o dos párrafos. Pon primero la opinión,</w:t>
      </w:r>
      <w:r w:rsidR="00785D79">
        <w:rPr>
          <w:rFonts w:ascii="Montserrat" w:hAnsi="Montserrat" w:cs="Arial"/>
          <w:lang w:val="es-ES_tradnl"/>
        </w:rPr>
        <w:t xml:space="preserve"> seguida de tus propias razones, o expón primero t</w:t>
      </w:r>
      <w:r w:rsidRPr="00785D79" w:rsidR="002879E0">
        <w:rPr>
          <w:rFonts w:ascii="Montserrat" w:hAnsi="Montserrat" w:cs="Arial"/>
          <w:lang w:val="es-ES_tradnl"/>
        </w:rPr>
        <w:t>us premisas y extra</w:t>
      </w:r>
      <w:r w:rsidR="00785D79">
        <w:rPr>
          <w:rFonts w:ascii="Montserrat" w:hAnsi="Montserrat" w:cs="Arial"/>
          <w:lang w:val="es-ES_tradnl"/>
        </w:rPr>
        <w:t>e</w:t>
      </w:r>
      <w:r w:rsidRPr="00785D79" w:rsidR="002879E0">
        <w:rPr>
          <w:rFonts w:ascii="Montserrat" w:hAnsi="Montserrat" w:cs="Arial"/>
          <w:lang w:val="es-ES_tradnl"/>
        </w:rPr>
        <w:t xml:space="preserve"> la conclusión al f</w:t>
      </w:r>
      <w:r w:rsidR="00785D79">
        <w:rPr>
          <w:rFonts w:ascii="Montserrat" w:hAnsi="Montserrat" w:cs="Arial"/>
          <w:lang w:val="es-ES_tradnl"/>
        </w:rPr>
        <w:t>inal. En cualquier caso, expresa</w:t>
      </w:r>
      <w:r w:rsidRPr="00785D79" w:rsidR="002879E0">
        <w:rPr>
          <w:rFonts w:ascii="Montserrat" w:hAnsi="Montserrat" w:cs="Arial"/>
          <w:lang w:val="es-ES_tradnl"/>
        </w:rPr>
        <w:t xml:space="preserve"> sus ideas en </w:t>
      </w:r>
      <w:r w:rsidR="00785D79">
        <w:rPr>
          <w:rFonts w:ascii="Montserrat" w:hAnsi="Montserrat" w:cs="Arial"/>
          <w:lang w:val="es-ES_tradnl"/>
        </w:rPr>
        <w:t>un orden tal que t</w:t>
      </w:r>
      <w:r w:rsidRPr="00785D79" w:rsidR="002879E0">
        <w:rPr>
          <w:rFonts w:ascii="Montserrat" w:hAnsi="Montserrat" w:cs="Arial"/>
          <w:lang w:val="es-ES_tradnl"/>
        </w:rPr>
        <w:t>u línea de pensamiento se muestre de la fo</w:t>
      </w:r>
      <w:r w:rsidR="00785D79">
        <w:rPr>
          <w:rFonts w:ascii="Montserrat" w:hAnsi="Montserrat" w:cs="Arial"/>
          <w:lang w:val="es-ES_tradnl"/>
        </w:rPr>
        <w:t>rma más natural a t</w:t>
      </w:r>
      <w:r w:rsidRPr="00785D79" w:rsidR="002879E0">
        <w:rPr>
          <w:rFonts w:ascii="Montserrat" w:hAnsi="Montserrat" w:cs="Arial"/>
          <w:lang w:val="es-ES_tradnl"/>
        </w:rPr>
        <w:t>us lectores.</w:t>
      </w:r>
    </w:p>
    <w:p w:rsidRPr="002879E0" w:rsidR="002879E0" w:rsidP="002879E0" w:rsidRDefault="002879E0" w14:paraId="323A6BAB" w14:textId="77777777">
      <w:pPr>
        <w:spacing w:after="0" w:line="240" w:lineRule="auto"/>
        <w:jc w:val="both"/>
        <w:rPr>
          <w:rFonts w:ascii="Montserrat" w:hAnsi="Montserrat" w:cs="Arial"/>
          <w:lang w:val="es-ES_tradnl"/>
        </w:rPr>
      </w:pPr>
    </w:p>
    <w:p w:rsidRPr="002879E0" w:rsidR="002879E0" w:rsidP="002879E0" w:rsidRDefault="00785D79" w14:paraId="064158D0" w14:textId="2E94CA4B">
      <w:pPr>
        <w:spacing w:after="0" w:line="240" w:lineRule="auto"/>
        <w:jc w:val="both"/>
        <w:rPr>
          <w:rFonts w:ascii="Montserrat" w:hAnsi="Montserrat" w:cs="Arial"/>
          <w:lang w:val="es-ES_tradnl"/>
        </w:rPr>
      </w:pPr>
      <w:r>
        <w:rPr>
          <w:rFonts w:ascii="Montserrat" w:hAnsi="Montserrat" w:cs="Arial"/>
          <w:lang w:val="es-ES_tradnl"/>
        </w:rPr>
        <w:t>Revisa el siguiente</w:t>
      </w:r>
      <w:r w:rsidRPr="002879E0" w:rsidR="002879E0">
        <w:rPr>
          <w:rFonts w:ascii="Montserrat" w:hAnsi="Montserrat" w:cs="Arial"/>
          <w:lang w:val="es-ES_tradnl"/>
        </w:rPr>
        <w:t xml:space="preserve"> ejemplo</w:t>
      </w:r>
      <w:r>
        <w:rPr>
          <w:rFonts w:ascii="Montserrat" w:hAnsi="Montserrat" w:cs="Arial"/>
          <w:lang w:val="es-ES_tradnl"/>
        </w:rPr>
        <w:t>,</w:t>
      </w:r>
      <w:r w:rsidRPr="002879E0" w:rsidR="002879E0">
        <w:rPr>
          <w:rFonts w:ascii="Montserrat" w:hAnsi="Montserrat" w:cs="Arial"/>
          <w:lang w:val="es-ES_tradnl"/>
        </w:rPr>
        <w:t xml:space="preserve"> </w:t>
      </w:r>
      <w:r>
        <w:rPr>
          <w:rFonts w:ascii="Montserrat" w:hAnsi="Montserrat" w:cs="Arial"/>
          <w:lang w:val="es-ES_tradnl"/>
        </w:rPr>
        <w:t>es un</w:t>
      </w:r>
      <w:r w:rsidRPr="002879E0" w:rsidR="002879E0">
        <w:rPr>
          <w:rFonts w:ascii="Montserrat" w:hAnsi="Montserrat" w:cs="Arial"/>
          <w:lang w:val="es-ES_tradnl"/>
        </w:rPr>
        <w:t xml:space="preserve"> argumento corto del escritor, filósofo y matemático británico, ganador del Premio Nobel de Literatura, Bertrand Russell</w:t>
      </w:r>
      <w:r>
        <w:rPr>
          <w:rFonts w:ascii="Montserrat" w:hAnsi="Montserrat" w:cs="Arial"/>
          <w:lang w:val="es-ES_tradnl"/>
        </w:rPr>
        <w:t>.</w:t>
      </w:r>
    </w:p>
    <w:p w:rsidRPr="002879E0" w:rsidR="002879E0" w:rsidP="002879E0" w:rsidRDefault="002879E0" w14:paraId="13F8E74D" w14:textId="77777777">
      <w:pPr>
        <w:spacing w:after="0" w:line="240" w:lineRule="auto"/>
        <w:jc w:val="both"/>
        <w:rPr>
          <w:rFonts w:ascii="Montserrat" w:hAnsi="Montserrat" w:cs="Arial"/>
          <w:lang w:val="es-ES_tradnl"/>
        </w:rPr>
      </w:pPr>
    </w:p>
    <w:p w:rsidRPr="00785D79" w:rsidR="002879E0" w:rsidP="00A86DCD" w:rsidRDefault="002879E0" w14:paraId="06FF870B" w14:textId="77777777">
      <w:pPr>
        <w:spacing w:after="0" w:line="240" w:lineRule="auto"/>
        <w:ind w:left="708"/>
        <w:jc w:val="both"/>
        <w:rPr>
          <w:rFonts w:ascii="Montserrat" w:hAnsi="Montserrat" w:cs="Arial"/>
          <w:i/>
          <w:lang w:val="es-ES_tradnl"/>
        </w:rPr>
      </w:pPr>
      <w:r w:rsidRPr="00785D79">
        <w:rPr>
          <w:rFonts w:ascii="Montserrat" w:hAnsi="Montserrat" w:cs="Arial"/>
          <w:i/>
          <w:lang w:val="es-ES_tradnl"/>
        </w:rPr>
        <w:t>“Los males del mundo se deben tanto a los defectos morales como a la falta de inteligencia. Pero la raza humana no ha descubierto hasta ahora ningún método para erradicar los defectos morales [...] La inteligencia, por el contrario, se perfecciona fácilmente mediante métodos que son conocidos por cualquier educador competente. Por lo tanto, hasta que algún método para enseñar la virtud haya sido descubierto, el progreso tendrá que buscarse a través del perfeccionamiento de la inteligencia antes que del de la moral.”</w:t>
      </w:r>
    </w:p>
    <w:p w:rsidRPr="002879E0" w:rsidR="002879E0" w:rsidP="002879E0" w:rsidRDefault="002879E0" w14:paraId="13EC7808" w14:textId="77777777">
      <w:pPr>
        <w:spacing w:after="0" w:line="240" w:lineRule="auto"/>
        <w:jc w:val="both"/>
        <w:rPr>
          <w:rFonts w:ascii="Montserrat" w:hAnsi="Montserrat" w:cs="Arial"/>
          <w:lang w:val="es-ES_tradnl"/>
        </w:rPr>
      </w:pPr>
    </w:p>
    <w:p w:rsidRPr="002879E0" w:rsidR="002879E0" w:rsidP="002879E0" w:rsidRDefault="002879E0" w14:paraId="41ADBA57" w14:textId="0A928E5D">
      <w:pPr>
        <w:spacing w:after="0" w:line="240" w:lineRule="auto"/>
        <w:jc w:val="both"/>
        <w:rPr>
          <w:rFonts w:ascii="Montserrat" w:hAnsi="Montserrat" w:cs="Arial"/>
          <w:lang w:val="es-ES_tradnl"/>
        </w:rPr>
      </w:pPr>
      <w:r w:rsidRPr="002879E0">
        <w:rPr>
          <w:rFonts w:ascii="Montserrat" w:hAnsi="Montserrat" w:cs="Arial"/>
          <w:lang w:val="es-ES_tradnl"/>
        </w:rPr>
        <w:t xml:space="preserve">En este pasaje cada afirmación conduce naturalmente a la siguiente. Russell comienza señalando las dos fuentes del mal en el mundo: «los defectos morales», como él los denomina, y la «falta de inteligencia». Afirma entonces que </w:t>
      </w:r>
      <w:r w:rsidR="00785D79">
        <w:rPr>
          <w:rFonts w:ascii="Montserrat" w:hAnsi="Montserrat" w:cs="Arial"/>
          <w:lang w:val="es-ES_tradnl"/>
        </w:rPr>
        <w:t xml:space="preserve">se </w:t>
      </w:r>
      <w:r w:rsidRPr="002879E0">
        <w:rPr>
          <w:rFonts w:ascii="Montserrat" w:hAnsi="Montserrat" w:cs="Arial"/>
          <w:lang w:val="es-ES_tradnl"/>
        </w:rPr>
        <w:t xml:space="preserve">desconoce cómo corregir «los defectos morales», pero que </w:t>
      </w:r>
      <w:r w:rsidR="00785D79">
        <w:rPr>
          <w:rFonts w:ascii="Montserrat" w:hAnsi="Montserrat" w:cs="Arial"/>
          <w:lang w:val="es-ES_tradnl"/>
        </w:rPr>
        <w:t>se sabe</w:t>
      </w:r>
      <w:r w:rsidRPr="002879E0">
        <w:rPr>
          <w:rFonts w:ascii="Montserrat" w:hAnsi="Montserrat" w:cs="Arial"/>
          <w:lang w:val="es-ES_tradnl"/>
        </w:rPr>
        <w:t xml:space="preserve"> cómo corregir la falta de inteligencia.</w:t>
      </w:r>
    </w:p>
    <w:p w:rsidRPr="002879E0" w:rsidR="002879E0" w:rsidP="002879E0" w:rsidRDefault="002879E0" w14:paraId="40D27F09" w14:textId="77777777">
      <w:pPr>
        <w:spacing w:after="0" w:line="240" w:lineRule="auto"/>
        <w:jc w:val="both"/>
        <w:rPr>
          <w:rFonts w:ascii="Montserrat" w:hAnsi="Montserrat" w:cs="Arial"/>
          <w:lang w:val="es-ES_tradnl"/>
        </w:rPr>
      </w:pPr>
    </w:p>
    <w:p w:rsidRPr="002879E0" w:rsidR="002879E0" w:rsidP="002879E0" w:rsidRDefault="002879E0" w14:paraId="66605788" w14:textId="77777777">
      <w:pPr>
        <w:spacing w:after="0" w:line="240" w:lineRule="auto"/>
        <w:jc w:val="both"/>
        <w:rPr>
          <w:rFonts w:ascii="Montserrat" w:hAnsi="Montserrat" w:cs="Arial"/>
          <w:lang w:val="es-ES_tradnl"/>
        </w:rPr>
      </w:pPr>
      <w:r w:rsidRPr="002879E0">
        <w:rPr>
          <w:rFonts w:ascii="Montserrat" w:hAnsi="Montserrat" w:cs="Arial"/>
          <w:lang w:val="es-ES_tradnl"/>
        </w:rPr>
        <w:t>La expresión «por lo tanto» indica claramente su conclusión: el progreso tendrá que llegar mediante el perfeccionamiento de la inteligencia. Cada frase de la cita está precisamente en el lugar que le corresponde.</w:t>
      </w:r>
    </w:p>
    <w:p w:rsidRPr="002879E0" w:rsidR="002879E0" w:rsidP="002879E0" w:rsidRDefault="002879E0" w14:paraId="190ADF64" w14:textId="77777777">
      <w:pPr>
        <w:spacing w:after="0" w:line="240" w:lineRule="auto"/>
        <w:jc w:val="both"/>
        <w:rPr>
          <w:rFonts w:ascii="Montserrat" w:hAnsi="Montserrat" w:cs="Arial"/>
          <w:lang w:val="es-ES_tradnl"/>
        </w:rPr>
      </w:pPr>
    </w:p>
    <w:p w:rsidRPr="002879E0" w:rsidR="002879E0" w:rsidP="002879E0" w:rsidRDefault="00785D79" w14:paraId="5128B0C8" w14:textId="7741D924">
      <w:pPr>
        <w:spacing w:after="0" w:line="240" w:lineRule="auto"/>
        <w:jc w:val="both"/>
        <w:rPr>
          <w:rFonts w:ascii="Montserrat" w:hAnsi="Montserrat" w:cs="Arial"/>
          <w:lang w:val="es-ES_tradnl"/>
        </w:rPr>
      </w:pPr>
      <w:r>
        <w:rPr>
          <w:rFonts w:ascii="Montserrat" w:hAnsi="Montserrat" w:cs="Arial"/>
          <w:lang w:val="es-ES_tradnl"/>
        </w:rPr>
        <w:t>Supón que hub</w:t>
      </w:r>
      <w:r w:rsidRPr="002879E0" w:rsidR="002879E0">
        <w:rPr>
          <w:rFonts w:ascii="Montserrat" w:hAnsi="Montserrat" w:cs="Arial"/>
          <w:lang w:val="es-ES_tradnl"/>
        </w:rPr>
        <w:t>iera escrito algo así:</w:t>
      </w:r>
    </w:p>
    <w:p w:rsidRPr="00785D79" w:rsidR="002879E0" w:rsidP="002879E0" w:rsidRDefault="002879E0" w14:paraId="3BE99A31" w14:textId="505C888B">
      <w:pPr>
        <w:spacing w:after="0" w:line="240" w:lineRule="auto"/>
        <w:jc w:val="both"/>
        <w:rPr>
          <w:rFonts w:ascii="Montserrat" w:hAnsi="Montserrat" w:cs="Arial"/>
          <w:bCs/>
          <w:i/>
          <w:lang w:val="es-ES_tradnl"/>
        </w:rPr>
      </w:pPr>
    </w:p>
    <w:p w:rsidRPr="00785D79" w:rsidR="002879E0" w:rsidP="00A86DCD" w:rsidRDefault="002879E0" w14:paraId="0BCD2D62" w14:textId="77777777">
      <w:pPr>
        <w:spacing w:after="0" w:line="240" w:lineRule="auto"/>
        <w:ind w:left="708"/>
        <w:jc w:val="both"/>
        <w:rPr>
          <w:rFonts w:ascii="Montserrat" w:hAnsi="Montserrat" w:cs="Arial"/>
          <w:bCs/>
          <w:i/>
          <w:lang w:val="es-ES_tradnl"/>
        </w:rPr>
      </w:pPr>
      <w:r w:rsidRPr="00785D79">
        <w:rPr>
          <w:rFonts w:ascii="Montserrat" w:hAnsi="Montserrat" w:cs="Arial"/>
          <w:i/>
          <w:lang w:val="es-ES_tradnl"/>
        </w:rPr>
        <w:t xml:space="preserve">“Los males del mundo se deben por completo tanto a los defectos morales como a la falta de inteligencia. Hasta que algún método para enseñar la virtud haya sido descubierto, el progreso tendrá que buscarse a través del perfeccionamiento de la inteligencia antes que del de la moral. La inteligencia se perfecciona fácilmente por métodos que son conocidos por </w:t>
      </w:r>
      <w:r w:rsidRPr="00785D79">
        <w:rPr>
          <w:rFonts w:ascii="Montserrat" w:hAnsi="Montserrat" w:cs="Arial"/>
          <w:i/>
          <w:lang w:val="es-ES_tradnl"/>
        </w:rPr>
        <w:lastRenderedPageBreak/>
        <w:t>cualquier educador competente. Pero la raza humana no ha descubierto hasta ahora ningún medio para erradicar los defectos morales.”</w:t>
      </w:r>
    </w:p>
    <w:p w:rsidRPr="002879E0" w:rsidR="002879E0" w:rsidP="002879E0" w:rsidRDefault="002879E0" w14:paraId="5952CB70" w14:textId="77777777">
      <w:pPr>
        <w:spacing w:after="0" w:line="240" w:lineRule="auto"/>
        <w:jc w:val="both"/>
        <w:rPr>
          <w:rFonts w:ascii="Montserrat" w:hAnsi="Montserrat" w:cs="Arial"/>
          <w:lang w:val="es-ES_tradnl"/>
        </w:rPr>
      </w:pPr>
    </w:p>
    <w:p w:rsidRPr="002879E0" w:rsidR="002879E0" w:rsidP="002879E0" w:rsidRDefault="002879E0" w14:paraId="348E5757" w14:textId="3C6449FA">
      <w:pPr>
        <w:spacing w:after="0" w:line="240" w:lineRule="auto"/>
        <w:jc w:val="both"/>
        <w:rPr>
          <w:rFonts w:ascii="Montserrat" w:hAnsi="Montserrat" w:cs="Arial"/>
          <w:lang w:val="es-ES_tradnl"/>
        </w:rPr>
      </w:pPr>
      <w:r w:rsidRPr="00232506">
        <w:rPr>
          <w:rFonts w:ascii="Montserrat" w:hAnsi="Montserrat" w:cs="Arial"/>
          <w:lang w:val="es-ES_tradnl"/>
        </w:rPr>
        <w:t>Como puede</w:t>
      </w:r>
      <w:r w:rsidR="00232506">
        <w:rPr>
          <w:rFonts w:ascii="Montserrat" w:hAnsi="Montserrat" w:cs="Arial"/>
          <w:lang w:val="es-ES_tradnl"/>
        </w:rPr>
        <w:t>s observar</w:t>
      </w:r>
      <w:r w:rsidRPr="00232506">
        <w:rPr>
          <w:rFonts w:ascii="Montserrat" w:hAnsi="Montserrat" w:cs="Arial"/>
          <w:lang w:val="es-ES_tradnl"/>
        </w:rPr>
        <w:t>, son las mi</w:t>
      </w:r>
      <w:r w:rsidR="00232506">
        <w:rPr>
          <w:rFonts w:ascii="Montserrat" w:hAnsi="Montserrat" w:cs="Arial"/>
          <w:lang w:val="es-ES_tradnl"/>
        </w:rPr>
        <w:t xml:space="preserve">smas afirmaciones y conclusión, </w:t>
      </w:r>
      <w:r w:rsidRPr="002879E0">
        <w:rPr>
          <w:rFonts w:ascii="Montserrat" w:hAnsi="Montserrat" w:cs="Arial"/>
          <w:lang w:val="es-ES_tradnl"/>
        </w:rPr>
        <w:t>tiene</w:t>
      </w:r>
      <w:r w:rsidR="00232506">
        <w:rPr>
          <w:rFonts w:ascii="Montserrat" w:hAnsi="Montserrat" w:cs="Arial"/>
          <w:lang w:val="es-ES_tradnl"/>
        </w:rPr>
        <w:t>n</w:t>
      </w:r>
      <w:r w:rsidRPr="002879E0">
        <w:rPr>
          <w:rFonts w:ascii="Montserrat" w:hAnsi="Montserrat" w:cs="Arial"/>
          <w:lang w:val="es-ES_tradnl"/>
        </w:rPr>
        <w:t xml:space="preserve"> un orden diferente y, por lo tanto, la expresión que se utilizó en la otra frase antes de la </w:t>
      </w:r>
      <w:r w:rsidRPr="002879E0" w:rsidR="00F12749">
        <w:rPr>
          <w:rFonts w:ascii="Montserrat" w:hAnsi="Montserrat" w:cs="Arial"/>
          <w:lang w:val="es-ES_tradnl"/>
        </w:rPr>
        <w:t>conclusión</w:t>
      </w:r>
      <w:r w:rsidRPr="002879E0">
        <w:rPr>
          <w:rFonts w:ascii="Montserrat" w:hAnsi="Montserrat" w:cs="Arial"/>
          <w:lang w:val="es-ES_tradnl"/>
        </w:rPr>
        <w:t xml:space="preserve"> no</w:t>
      </w:r>
      <w:r w:rsidR="00232506">
        <w:rPr>
          <w:rFonts w:ascii="Montserrat" w:hAnsi="Montserrat" w:cs="Arial"/>
          <w:lang w:val="es-ES_tradnl"/>
        </w:rPr>
        <w:t xml:space="preserve"> fue escrita</w:t>
      </w:r>
      <w:r w:rsidRPr="002879E0">
        <w:rPr>
          <w:rFonts w:ascii="Montserrat" w:hAnsi="Montserrat" w:cs="Arial"/>
          <w:lang w:val="es-ES_tradnl"/>
        </w:rPr>
        <w:t xml:space="preserve">. </w:t>
      </w:r>
    </w:p>
    <w:p w:rsidR="00232506" w:rsidP="002879E0" w:rsidRDefault="00232506" w14:paraId="637E5470" w14:textId="77777777">
      <w:pPr>
        <w:spacing w:after="0" w:line="240" w:lineRule="auto"/>
        <w:jc w:val="both"/>
        <w:rPr>
          <w:rFonts w:ascii="Montserrat" w:hAnsi="Montserrat" w:cs="Arial"/>
          <w:lang w:val="es-ES_tradnl"/>
        </w:rPr>
      </w:pPr>
    </w:p>
    <w:p w:rsidRPr="002879E0" w:rsidR="002879E0" w:rsidP="002879E0" w:rsidRDefault="00232506" w14:paraId="53B985DD" w14:textId="67ACFA7D">
      <w:pPr>
        <w:spacing w:after="0" w:line="240" w:lineRule="auto"/>
        <w:jc w:val="both"/>
        <w:rPr>
          <w:rFonts w:ascii="Montserrat" w:hAnsi="Montserrat" w:cs="Arial"/>
          <w:lang w:val="es-ES_tradnl"/>
        </w:rPr>
      </w:pPr>
      <w:r>
        <w:rPr>
          <w:rFonts w:ascii="Montserrat" w:hAnsi="Montserrat" w:cs="Arial"/>
          <w:lang w:val="es-ES_tradnl"/>
        </w:rPr>
        <w:t xml:space="preserve">Seguramente es difícil </w:t>
      </w:r>
      <w:r w:rsidRPr="002879E0" w:rsidR="002879E0">
        <w:rPr>
          <w:rFonts w:ascii="Montserrat" w:hAnsi="Montserrat" w:cs="Arial"/>
          <w:lang w:val="es-ES_tradnl"/>
        </w:rPr>
        <w:t>entender lo que dice de esta manera, las afirmaciones no están enlazadas de forma natural y t</w:t>
      </w:r>
      <w:r w:rsidR="002A3A12">
        <w:rPr>
          <w:rFonts w:ascii="Montserrat" w:hAnsi="Montserrat" w:cs="Arial"/>
          <w:lang w:val="es-ES_tradnl"/>
        </w:rPr>
        <w:t>endrás</w:t>
      </w:r>
      <w:r w:rsidRPr="002879E0" w:rsidR="002879E0">
        <w:rPr>
          <w:rFonts w:ascii="Montserrat" w:hAnsi="Montserrat" w:cs="Arial"/>
          <w:lang w:val="es-ES_tradnl"/>
        </w:rPr>
        <w:t xml:space="preserve"> que leerlo dos veces para comprender y llegar a la conclusión.</w:t>
      </w:r>
    </w:p>
    <w:p w:rsidRPr="002879E0" w:rsidR="002879E0" w:rsidP="002879E0" w:rsidRDefault="002879E0" w14:paraId="0F514049" w14:textId="77777777">
      <w:pPr>
        <w:spacing w:after="0" w:line="240" w:lineRule="auto"/>
        <w:jc w:val="both"/>
        <w:rPr>
          <w:rFonts w:ascii="Montserrat" w:hAnsi="Montserrat" w:cs="Arial"/>
          <w:lang w:val="es-ES_tradnl"/>
        </w:rPr>
      </w:pPr>
    </w:p>
    <w:p w:rsidRPr="002879E0" w:rsidR="002879E0" w:rsidP="002879E0" w:rsidRDefault="002A3A12" w14:paraId="3A0EC7E7" w14:textId="65171161">
      <w:pPr>
        <w:spacing w:after="0" w:line="240" w:lineRule="auto"/>
        <w:jc w:val="both"/>
        <w:rPr>
          <w:rFonts w:ascii="Montserrat" w:hAnsi="Montserrat" w:cs="Arial"/>
          <w:lang w:val="es-ES_tradnl"/>
        </w:rPr>
      </w:pPr>
      <w:r>
        <w:rPr>
          <w:rFonts w:ascii="Montserrat" w:hAnsi="Montserrat" w:cs="Arial"/>
          <w:lang w:val="es-ES_tradnl"/>
        </w:rPr>
        <w:t xml:space="preserve">Por eso resulta es importante </w:t>
      </w:r>
      <w:r w:rsidRPr="002879E0" w:rsidR="002879E0">
        <w:rPr>
          <w:rFonts w:ascii="Montserrat" w:hAnsi="Montserrat" w:cs="Arial"/>
          <w:lang w:val="es-ES_tradnl"/>
        </w:rPr>
        <w:t xml:space="preserve">ordenar coherentemente </w:t>
      </w:r>
      <w:r>
        <w:rPr>
          <w:rFonts w:ascii="Montserrat" w:hAnsi="Montserrat" w:cs="Arial"/>
          <w:lang w:val="es-ES_tradnl"/>
        </w:rPr>
        <w:t>las ideas.</w:t>
      </w:r>
    </w:p>
    <w:p w:rsidRPr="002879E0" w:rsidR="002879E0" w:rsidP="002879E0" w:rsidRDefault="002879E0" w14:paraId="6417B14C" w14:textId="77777777">
      <w:pPr>
        <w:spacing w:after="0" w:line="240" w:lineRule="auto"/>
        <w:jc w:val="both"/>
        <w:rPr>
          <w:rFonts w:ascii="Montserrat" w:hAnsi="Montserrat" w:cs="Arial"/>
          <w:lang w:val="es-ES_tradnl"/>
        </w:rPr>
      </w:pPr>
    </w:p>
    <w:p w:rsidRPr="002879E0" w:rsidR="002879E0" w:rsidP="002879E0" w:rsidRDefault="002879E0" w14:paraId="7BF99C47" w14:textId="19DEC926">
      <w:pPr>
        <w:spacing w:after="0" w:line="240" w:lineRule="auto"/>
        <w:jc w:val="both"/>
        <w:rPr>
          <w:rFonts w:ascii="Montserrat" w:hAnsi="Montserrat" w:cs="Arial"/>
          <w:lang w:val="es-ES_tradnl"/>
        </w:rPr>
      </w:pPr>
      <w:r w:rsidRPr="002879E0">
        <w:rPr>
          <w:rFonts w:ascii="Montserrat" w:hAnsi="Montserrat" w:cs="Arial"/>
          <w:lang w:val="es-ES_tradnl"/>
        </w:rPr>
        <w:t>Para argumentar, e</w:t>
      </w:r>
      <w:r w:rsidR="002A3A12">
        <w:rPr>
          <w:rFonts w:ascii="Montserrat" w:hAnsi="Montserrat" w:cs="Arial"/>
          <w:lang w:val="es-ES_tradnl"/>
        </w:rPr>
        <w:t>xisten más reglas, pero termina</w:t>
      </w:r>
      <w:r w:rsidRPr="002879E0">
        <w:rPr>
          <w:rFonts w:ascii="Montserrat" w:hAnsi="Montserrat" w:cs="Arial"/>
          <w:lang w:val="es-ES_tradnl"/>
        </w:rPr>
        <w:t xml:space="preserve"> con la siguiente:</w:t>
      </w:r>
    </w:p>
    <w:p w:rsidRPr="002879E0" w:rsidR="002879E0" w:rsidP="002879E0" w:rsidRDefault="002879E0" w14:paraId="31ED50AC" w14:textId="77777777">
      <w:pPr>
        <w:spacing w:after="0" w:line="240" w:lineRule="auto"/>
        <w:jc w:val="both"/>
        <w:rPr>
          <w:rFonts w:ascii="Montserrat" w:hAnsi="Montserrat" w:cs="Arial"/>
          <w:lang w:val="es-ES_tradnl"/>
        </w:rPr>
      </w:pPr>
    </w:p>
    <w:p w:rsidRPr="002879E0" w:rsidR="002879E0" w:rsidP="002879E0" w:rsidRDefault="002A3A12" w14:paraId="47F2581B" w14:textId="302B5826">
      <w:pPr>
        <w:pStyle w:val="Prrafodelista"/>
        <w:numPr>
          <w:ilvl w:val="0"/>
          <w:numId w:val="10"/>
        </w:numPr>
        <w:spacing w:after="0" w:line="240" w:lineRule="auto"/>
        <w:jc w:val="both"/>
        <w:rPr>
          <w:rFonts w:ascii="Montserrat" w:hAnsi="Montserrat" w:cs="Arial"/>
        </w:rPr>
      </w:pPr>
      <w:r>
        <w:rPr>
          <w:rFonts w:ascii="Montserrat" w:hAnsi="Montserrat" w:cs="Arial"/>
        </w:rPr>
        <w:t>Parte</w:t>
      </w:r>
      <w:r w:rsidRPr="002879E0" w:rsidR="002879E0">
        <w:rPr>
          <w:rFonts w:ascii="Montserrat" w:hAnsi="Montserrat" w:cs="Arial"/>
        </w:rPr>
        <w:t xml:space="preserve"> de premisas fiables.</w:t>
      </w:r>
    </w:p>
    <w:p w:rsidRPr="002879E0" w:rsidR="002879E0" w:rsidP="002879E0" w:rsidRDefault="002879E0" w14:paraId="372AD58E" w14:textId="77777777">
      <w:pPr>
        <w:pStyle w:val="Prrafodelista"/>
        <w:spacing w:after="0" w:line="240" w:lineRule="auto"/>
        <w:jc w:val="both"/>
        <w:rPr>
          <w:rFonts w:ascii="Montserrat" w:hAnsi="Montserrat" w:cs="Arial"/>
        </w:rPr>
      </w:pPr>
    </w:p>
    <w:p w:rsidRPr="002879E0" w:rsidR="002879E0" w:rsidP="002879E0" w:rsidRDefault="002879E0" w14:paraId="014F88F3" w14:textId="530488DB">
      <w:pPr>
        <w:spacing w:after="0" w:line="240" w:lineRule="auto"/>
        <w:jc w:val="both"/>
        <w:rPr>
          <w:rFonts w:ascii="Montserrat" w:hAnsi="Montserrat" w:cs="Arial"/>
          <w:lang w:val="es-ES_tradnl"/>
        </w:rPr>
      </w:pPr>
      <w:r w:rsidRPr="002879E0">
        <w:rPr>
          <w:rFonts w:ascii="Montserrat" w:hAnsi="Montserrat" w:cs="Arial"/>
          <w:lang w:val="es-ES_tradnl"/>
        </w:rPr>
        <w:t>Puede</w:t>
      </w:r>
      <w:r w:rsidR="002A3A12">
        <w:rPr>
          <w:rFonts w:ascii="Montserrat" w:hAnsi="Montserrat" w:cs="Arial"/>
          <w:lang w:val="es-ES_tradnl"/>
        </w:rPr>
        <w:t>s</w:t>
      </w:r>
      <w:r w:rsidRPr="002879E0">
        <w:rPr>
          <w:rFonts w:ascii="Montserrat" w:hAnsi="Montserrat" w:cs="Arial"/>
          <w:lang w:val="es-ES_tradnl"/>
        </w:rPr>
        <w:t xml:space="preserve"> tener a la mano ejemplos conocidos o autoridades bien informadas que están cl</w:t>
      </w:r>
      <w:r w:rsidR="002A3A12">
        <w:rPr>
          <w:rFonts w:ascii="Montserrat" w:hAnsi="Montserrat" w:cs="Arial"/>
          <w:lang w:val="es-ES_tradnl"/>
        </w:rPr>
        <w:t>aramente de acuerdo. Si no estás</w:t>
      </w:r>
      <w:r w:rsidRPr="002879E0">
        <w:rPr>
          <w:rFonts w:ascii="Montserrat" w:hAnsi="Montserrat" w:cs="Arial"/>
          <w:lang w:val="es-ES_tradnl"/>
        </w:rPr>
        <w:t xml:space="preserve"> seguro acerca de la fiabilidad de una premisa, es probable que tenga</w:t>
      </w:r>
      <w:r w:rsidR="002A3A12">
        <w:rPr>
          <w:rFonts w:ascii="Montserrat" w:hAnsi="Montserrat" w:cs="Arial"/>
          <w:lang w:val="es-ES_tradnl"/>
        </w:rPr>
        <w:t>s</w:t>
      </w:r>
      <w:r w:rsidRPr="002879E0">
        <w:rPr>
          <w:rFonts w:ascii="Montserrat" w:hAnsi="Montserrat" w:cs="Arial"/>
          <w:lang w:val="es-ES_tradnl"/>
        </w:rPr>
        <w:t xml:space="preserve"> que hacer alguna investigación.</w:t>
      </w:r>
    </w:p>
    <w:p w:rsidRPr="002879E0" w:rsidR="002879E0" w:rsidP="002879E0" w:rsidRDefault="002879E0" w14:paraId="63457604" w14:textId="77777777">
      <w:pPr>
        <w:spacing w:after="0" w:line="240" w:lineRule="auto"/>
        <w:jc w:val="both"/>
        <w:rPr>
          <w:rFonts w:ascii="Montserrat" w:hAnsi="Montserrat" w:cs="Arial"/>
          <w:lang w:val="es-ES_tradnl"/>
        </w:rPr>
      </w:pPr>
    </w:p>
    <w:p w:rsidRPr="002879E0" w:rsidR="002879E0" w:rsidP="002879E0" w:rsidRDefault="002879E0" w14:paraId="7ACD69F1" w14:textId="77777777">
      <w:pPr>
        <w:autoSpaceDE w:val="0"/>
        <w:autoSpaceDN w:val="0"/>
        <w:adjustRightInd w:val="0"/>
        <w:spacing w:after="0" w:line="240" w:lineRule="auto"/>
        <w:jc w:val="both"/>
        <w:rPr>
          <w:rFonts w:ascii="Montserrat" w:hAnsi="Montserrat" w:eastAsia="Arial" w:cs="Arial"/>
          <w:lang w:val="es-ES_tradnl"/>
        </w:rPr>
      </w:pPr>
      <w:r w:rsidRPr="002879E0">
        <w:rPr>
          <w:rFonts w:ascii="Montserrat" w:hAnsi="Montserrat" w:cs="Arial"/>
          <w:lang w:val="es-ES_tradnl"/>
        </w:rPr>
        <w:t xml:space="preserve">Es fundamental que, cuando se presente alguna información, ésta sea comprobable. </w:t>
      </w:r>
    </w:p>
    <w:p w:rsidRPr="002879E0" w:rsidR="002879E0" w:rsidP="002879E0" w:rsidRDefault="002879E0" w14:paraId="35663CD6" w14:textId="77777777">
      <w:pPr>
        <w:spacing w:after="0" w:line="240" w:lineRule="auto"/>
        <w:jc w:val="both"/>
        <w:rPr>
          <w:rFonts w:ascii="Montserrat" w:hAnsi="Montserrat" w:cs="Arial"/>
          <w:lang w:val="es-ES_tradnl"/>
        </w:rPr>
      </w:pPr>
    </w:p>
    <w:p w:rsidRPr="002879E0" w:rsidR="002879E0" w:rsidP="002879E0" w:rsidRDefault="002A3A12" w14:paraId="4DABC60C" w14:textId="5BD12DC3">
      <w:pPr>
        <w:spacing w:after="0" w:line="240" w:lineRule="auto"/>
        <w:jc w:val="both"/>
        <w:rPr>
          <w:rFonts w:ascii="Montserrat" w:hAnsi="Montserrat" w:cs="Arial"/>
          <w:lang w:val="es-ES_tradnl"/>
        </w:rPr>
      </w:pPr>
      <w:r w:rsidRPr="002879E0">
        <w:rPr>
          <w:rFonts w:ascii="Montserrat" w:hAnsi="Montserrat" w:cs="Arial"/>
          <w:lang w:val="es-ES_tradnl"/>
        </w:rPr>
        <w:t>Continúa</w:t>
      </w:r>
      <w:r w:rsidRPr="002879E0" w:rsidR="002879E0">
        <w:rPr>
          <w:rFonts w:ascii="Montserrat" w:hAnsi="Montserrat" w:cs="Arial"/>
          <w:lang w:val="es-ES_tradnl"/>
        </w:rPr>
        <w:t xml:space="preserve"> aprendiendo y </w:t>
      </w:r>
      <w:r>
        <w:rPr>
          <w:rFonts w:ascii="Montserrat" w:hAnsi="Montserrat" w:cs="Arial"/>
          <w:lang w:val="es-ES_tradnl"/>
        </w:rPr>
        <w:t>analiza</w:t>
      </w:r>
      <w:r w:rsidRPr="002879E0" w:rsidR="002879E0">
        <w:rPr>
          <w:rFonts w:ascii="Montserrat" w:hAnsi="Montserrat" w:cs="Arial"/>
          <w:lang w:val="es-ES_tradnl"/>
        </w:rPr>
        <w:t xml:space="preserve"> la siguiente información.</w:t>
      </w:r>
    </w:p>
    <w:p w:rsidR="002A3A12" w:rsidP="002879E0" w:rsidRDefault="002A3A12" w14:paraId="6F92B921" w14:textId="77777777">
      <w:pPr>
        <w:spacing w:after="0" w:line="240" w:lineRule="auto"/>
        <w:jc w:val="both"/>
        <w:rPr>
          <w:rFonts w:ascii="Montserrat" w:hAnsi="Montserrat" w:cs="Arial"/>
          <w:bCs/>
          <w:lang w:val="es-ES_tradnl"/>
        </w:rPr>
      </w:pPr>
    </w:p>
    <w:p w:rsidRPr="002879E0" w:rsidR="002879E0" w:rsidP="002879E0" w:rsidRDefault="002879E0" w14:paraId="22A9FF1E" w14:textId="18CC457E">
      <w:pPr>
        <w:spacing w:after="0" w:line="240" w:lineRule="auto"/>
        <w:jc w:val="both"/>
        <w:rPr>
          <w:rFonts w:ascii="Montserrat" w:hAnsi="Montserrat" w:cs="Arial"/>
          <w:bCs/>
          <w:lang w:val="es-ES_tradnl"/>
        </w:rPr>
      </w:pPr>
      <w:r w:rsidRPr="002879E0">
        <w:rPr>
          <w:rFonts w:ascii="Montserrat" w:hAnsi="Montserrat" w:cs="Arial"/>
          <w:bCs/>
          <w:lang w:val="es-ES_tradnl"/>
        </w:rPr>
        <w:t>Para opinar de manera razonada y argumentada es necesario combinar dos aspectos: por un lado, conocer el tema sobre el que se va a opinar y, por otro lado, ser competente lingüísticamente para expresar una opinión de manera adecuada, coherente y eficaz.</w:t>
      </w:r>
    </w:p>
    <w:p w:rsidRPr="002879E0" w:rsidR="002879E0" w:rsidP="002879E0" w:rsidRDefault="002879E0" w14:paraId="6EACD812" w14:textId="77777777">
      <w:pPr>
        <w:spacing w:after="0" w:line="240" w:lineRule="auto"/>
        <w:jc w:val="both"/>
        <w:rPr>
          <w:rFonts w:ascii="Montserrat" w:hAnsi="Montserrat" w:cs="Arial"/>
          <w:bCs/>
          <w:lang w:val="es-ES_tradnl"/>
        </w:rPr>
      </w:pPr>
    </w:p>
    <w:p w:rsidRPr="002879E0" w:rsidR="002879E0" w:rsidP="002879E0" w:rsidRDefault="002879E0" w14:paraId="77EA10E3" w14:textId="02FEFD1A">
      <w:pPr>
        <w:spacing w:after="0" w:line="240" w:lineRule="auto"/>
        <w:jc w:val="both"/>
        <w:rPr>
          <w:rFonts w:ascii="Montserrat" w:hAnsi="Montserrat" w:cs="Arial"/>
          <w:bCs/>
          <w:lang w:val="es-ES_tradnl"/>
        </w:rPr>
      </w:pPr>
      <w:r w:rsidRPr="002879E0">
        <w:rPr>
          <w:rFonts w:ascii="Montserrat" w:hAnsi="Montserrat" w:cs="Arial"/>
          <w:bCs/>
          <w:lang w:val="es-ES_tradnl"/>
        </w:rPr>
        <w:t xml:space="preserve">Por eso las frases que ayudan a jerarquizar los argumentos y organizarlos son importantes, puesto que dan claridad a </w:t>
      </w:r>
      <w:r w:rsidR="002A3A12">
        <w:rPr>
          <w:rFonts w:ascii="Montserrat" w:hAnsi="Montserrat" w:cs="Arial"/>
          <w:bCs/>
          <w:lang w:val="es-ES_tradnl"/>
        </w:rPr>
        <w:t>tus</w:t>
      </w:r>
      <w:r w:rsidRPr="002879E0">
        <w:rPr>
          <w:rFonts w:ascii="Montserrat" w:hAnsi="Montserrat" w:cs="Arial"/>
          <w:bCs/>
          <w:lang w:val="es-ES_tradnl"/>
        </w:rPr>
        <w:t xml:space="preserve"> posturas y a las ideas con las que las sustentas.</w:t>
      </w:r>
    </w:p>
    <w:p w:rsidRPr="002879E0" w:rsidR="002879E0" w:rsidP="002879E0" w:rsidRDefault="002879E0" w14:paraId="6996D976" w14:textId="77777777">
      <w:pPr>
        <w:spacing w:after="0" w:line="240" w:lineRule="auto"/>
        <w:jc w:val="both"/>
        <w:rPr>
          <w:rFonts w:ascii="Montserrat" w:hAnsi="Montserrat" w:cs="Arial"/>
          <w:bCs/>
          <w:lang w:val="es-ES_tradnl"/>
        </w:rPr>
      </w:pPr>
    </w:p>
    <w:p w:rsidRPr="002879E0" w:rsidR="002879E0" w:rsidP="002879E0" w:rsidRDefault="002A3A12" w14:paraId="4A9071CF" w14:textId="3448CB99">
      <w:pPr>
        <w:spacing w:after="0" w:line="240" w:lineRule="auto"/>
        <w:jc w:val="both"/>
        <w:rPr>
          <w:rFonts w:ascii="Montserrat" w:hAnsi="Montserrat" w:cs="Arial"/>
          <w:bCs/>
          <w:lang w:val="es-ES_tradnl"/>
        </w:rPr>
      </w:pPr>
      <w:r>
        <w:rPr>
          <w:rFonts w:ascii="Montserrat" w:hAnsi="Montserrat" w:eastAsia="Arial" w:cs="Arial"/>
          <w:lang w:val="es-ES_tradnl"/>
        </w:rPr>
        <w:t xml:space="preserve">Cuando </w:t>
      </w:r>
      <w:r w:rsidRPr="002879E0" w:rsidR="002879E0">
        <w:rPr>
          <w:rFonts w:ascii="Montserrat" w:hAnsi="Montserrat" w:eastAsia="Arial" w:cs="Arial"/>
          <w:lang w:val="es-ES_tradnl"/>
        </w:rPr>
        <w:t>investiga</w:t>
      </w:r>
      <w:r>
        <w:rPr>
          <w:rFonts w:ascii="Montserrat" w:hAnsi="Montserrat" w:eastAsia="Arial" w:cs="Arial"/>
          <w:lang w:val="es-ES_tradnl"/>
        </w:rPr>
        <w:t>s</w:t>
      </w:r>
      <w:r w:rsidRPr="002879E0" w:rsidR="002879E0">
        <w:rPr>
          <w:rFonts w:ascii="Montserrat" w:hAnsi="Montserrat" w:eastAsia="Arial" w:cs="Arial"/>
          <w:lang w:val="es-ES_tradnl"/>
        </w:rPr>
        <w:t xml:space="preserve"> sobre un tema específico; por ejemplo, para elaborar un artículo de opinión o un ensayo, es común encontrar una cantidad considerable de textos y autores que lo abordan desde diversos puntos de vista que no siempre coinciden entre sí, por lo que es probable que</w:t>
      </w:r>
      <w:r>
        <w:rPr>
          <w:rFonts w:ascii="Montserrat" w:hAnsi="Montserrat" w:eastAsia="Arial" w:cs="Arial"/>
          <w:lang w:val="es-ES_tradnl"/>
        </w:rPr>
        <w:t xml:space="preserve"> estés</w:t>
      </w:r>
      <w:r w:rsidRPr="002879E0" w:rsidR="002879E0">
        <w:rPr>
          <w:rFonts w:ascii="Montserrat" w:hAnsi="Montserrat" w:eastAsia="Arial" w:cs="Arial"/>
          <w:lang w:val="es-ES_tradnl"/>
        </w:rPr>
        <w:t xml:space="preserve"> en la necesidad de tomar decisiones respecto a la información que seleccionará</w:t>
      </w:r>
      <w:r>
        <w:rPr>
          <w:rFonts w:ascii="Montserrat" w:hAnsi="Montserrat" w:eastAsia="Arial" w:cs="Arial"/>
          <w:lang w:val="es-ES_tradnl"/>
        </w:rPr>
        <w:t>s</w:t>
      </w:r>
      <w:r w:rsidRPr="002879E0" w:rsidR="002879E0">
        <w:rPr>
          <w:rFonts w:ascii="Montserrat" w:hAnsi="Montserrat" w:eastAsia="Arial" w:cs="Arial"/>
          <w:lang w:val="es-ES_tradnl"/>
        </w:rPr>
        <w:t>.</w:t>
      </w:r>
    </w:p>
    <w:p w:rsidRPr="002879E0" w:rsidR="002879E0" w:rsidP="002879E0" w:rsidRDefault="002879E0" w14:paraId="226AE320" w14:textId="77777777">
      <w:pPr>
        <w:shd w:val="clear" w:color="auto" w:fill="FFFFFF"/>
        <w:spacing w:after="0" w:line="240" w:lineRule="auto"/>
        <w:jc w:val="both"/>
        <w:rPr>
          <w:rFonts w:ascii="Montserrat" w:hAnsi="Montserrat" w:cs="Arial"/>
          <w:bCs/>
          <w:lang w:val="es-ES_tradnl"/>
        </w:rPr>
      </w:pPr>
    </w:p>
    <w:p w:rsidRPr="002879E0" w:rsidR="002879E0" w:rsidP="002879E0" w:rsidRDefault="002A3A12" w14:paraId="2018ABB2" w14:textId="0111CB98">
      <w:pPr>
        <w:shd w:val="clear" w:color="auto" w:fill="FFFFFF"/>
        <w:spacing w:after="0" w:line="240" w:lineRule="auto"/>
        <w:jc w:val="both"/>
        <w:rPr>
          <w:rFonts w:ascii="Montserrat" w:hAnsi="Montserrat" w:cs="Arial"/>
          <w:lang w:val="es-ES_tradnl"/>
        </w:rPr>
      </w:pPr>
      <w:r>
        <w:rPr>
          <w:rFonts w:ascii="Montserrat" w:hAnsi="Montserrat" w:cs="Arial"/>
          <w:lang w:val="es-ES_tradnl"/>
        </w:rPr>
        <w:t>Por ejemplo, el fragmento que leí</w:t>
      </w:r>
      <w:r w:rsidRPr="002879E0" w:rsidR="002879E0">
        <w:rPr>
          <w:rFonts w:ascii="Montserrat" w:hAnsi="Montserrat" w:cs="Arial"/>
          <w:lang w:val="es-ES_tradnl"/>
        </w:rPr>
        <w:t>s</w:t>
      </w:r>
      <w:r>
        <w:rPr>
          <w:rFonts w:ascii="Montserrat" w:hAnsi="Montserrat" w:cs="Arial"/>
          <w:lang w:val="es-ES_tradnl"/>
        </w:rPr>
        <w:t>te</w:t>
      </w:r>
      <w:r w:rsidRPr="002879E0" w:rsidR="002879E0">
        <w:rPr>
          <w:rFonts w:ascii="Montserrat" w:hAnsi="Montserrat" w:cs="Arial"/>
          <w:lang w:val="es-ES_tradnl"/>
        </w:rPr>
        <w:t xml:space="preserve"> anteriormente sobre las redes sociales</w:t>
      </w:r>
      <w:r>
        <w:rPr>
          <w:rFonts w:ascii="Montserrat" w:hAnsi="Montserrat" w:cs="Arial"/>
          <w:lang w:val="es-ES_tradnl"/>
        </w:rPr>
        <w:t xml:space="preserve"> e</w:t>
      </w:r>
      <w:r w:rsidRPr="002879E0" w:rsidR="002879E0">
        <w:rPr>
          <w:rFonts w:ascii="Montserrat" w:hAnsi="Montserrat" w:cs="Arial"/>
          <w:lang w:val="es-ES_tradnl"/>
        </w:rPr>
        <w:t>s un argumento que, mediante uno o más ejemplos específicos, apoya una opinión.</w:t>
      </w:r>
    </w:p>
    <w:p w:rsidRPr="002879E0" w:rsidR="002879E0" w:rsidP="002879E0" w:rsidRDefault="002879E0" w14:paraId="6D7F8C2D" w14:textId="77777777">
      <w:pPr>
        <w:shd w:val="clear" w:color="auto" w:fill="FFFFFF"/>
        <w:spacing w:after="0" w:line="240" w:lineRule="auto"/>
        <w:jc w:val="both"/>
        <w:rPr>
          <w:rFonts w:ascii="Montserrat" w:hAnsi="Montserrat" w:cs="Arial"/>
          <w:lang w:val="es-ES_tradnl"/>
        </w:rPr>
      </w:pPr>
    </w:p>
    <w:p w:rsidRPr="002879E0" w:rsidR="002879E0" w:rsidP="00466AFF" w:rsidRDefault="002879E0" w14:paraId="4525BE9B" w14:textId="3AAADE69">
      <w:pPr>
        <w:shd w:val="clear" w:color="auto" w:fill="FFFFFF"/>
        <w:spacing w:after="0" w:line="240" w:lineRule="auto"/>
        <w:jc w:val="both"/>
        <w:rPr>
          <w:rFonts w:ascii="Montserrat" w:hAnsi="Montserrat" w:cs="Arial"/>
          <w:bCs/>
          <w:shd w:val="clear" w:color="auto" w:fill="FFFFFF"/>
          <w:lang w:val="es-ES_tradnl"/>
        </w:rPr>
      </w:pPr>
      <w:r w:rsidRPr="002879E0">
        <w:rPr>
          <w:rFonts w:ascii="Montserrat" w:hAnsi="Montserrat" w:cs="Arial"/>
          <w:lang w:val="es-ES_tradnl"/>
        </w:rPr>
        <w:t>También debes considerar, como dice Weston en su libro, contemplar los argumentos por analogía, y pr</w:t>
      </w:r>
      <w:r w:rsidR="00466AFF">
        <w:rPr>
          <w:rFonts w:ascii="Montserrat" w:hAnsi="Montserrat" w:cs="Arial"/>
          <w:lang w:val="es-ES_tradnl"/>
        </w:rPr>
        <w:t>oporciona el siguiente ejemplo:</w:t>
      </w:r>
    </w:p>
    <w:p w:rsidRPr="002879E0" w:rsidR="002879E0" w:rsidP="002879E0" w:rsidRDefault="002879E0" w14:paraId="540E12A7" w14:textId="77777777">
      <w:pPr>
        <w:shd w:val="clear" w:color="auto" w:fill="FFFFFF"/>
        <w:spacing w:after="0" w:line="240" w:lineRule="auto"/>
        <w:jc w:val="both"/>
        <w:rPr>
          <w:rFonts w:ascii="Montserrat" w:hAnsi="Montserrat" w:cs="Arial"/>
          <w:bCs/>
          <w:shd w:val="clear" w:color="auto" w:fill="FFFFFF"/>
          <w:lang w:val="es-ES_tradnl"/>
        </w:rPr>
      </w:pPr>
    </w:p>
    <w:p w:rsidRPr="00466AFF" w:rsidR="002879E0" w:rsidP="00A86DCD" w:rsidRDefault="002879E0" w14:paraId="3AEE8269" w14:textId="27A69375">
      <w:pPr>
        <w:shd w:val="clear" w:color="auto" w:fill="FFFFFF"/>
        <w:spacing w:after="0" w:line="240" w:lineRule="auto"/>
        <w:ind w:left="708"/>
        <w:jc w:val="both"/>
        <w:rPr>
          <w:rFonts w:ascii="Montserrat" w:hAnsi="Montserrat" w:cs="Arial"/>
          <w:bCs/>
          <w:i/>
          <w:lang w:val="es-ES_tradnl"/>
        </w:rPr>
      </w:pPr>
      <w:r w:rsidRPr="00466AFF">
        <w:rPr>
          <w:rFonts w:ascii="Montserrat" w:hAnsi="Montserrat" w:cs="Arial"/>
          <w:i/>
          <w:lang w:val="es-ES_tradnl"/>
        </w:rPr>
        <w:t>La gente lleva su coche a arreglar y a revisar cada pocos meses sin rechistar. ¿Y por qué no prodigan los mism</w:t>
      </w:r>
      <w:r w:rsidR="00466AFF">
        <w:rPr>
          <w:rFonts w:ascii="Montserrat" w:hAnsi="Montserrat" w:cs="Arial"/>
          <w:i/>
          <w:lang w:val="es-ES_tradnl"/>
        </w:rPr>
        <w:t>os cuidados a su propio cuerpo?</w:t>
      </w:r>
    </w:p>
    <w:p w:rsidRPr="002879E0" w:rsidR="002879E0" w:rsidP="002879E0" w:rsidRDefault="002879E0" w14:paraId="6B0DC5A4" w14:textId="77777777">
      <w:pPr>
        <w:shd w:val="clear" w:color="auto" w:fill="FFFFFF"/>
        <w:spacing w:after="0" w:line="240" w:lineRule="auto"/>
        <w:jc w:val="both"/>
        <w:rPr>
          <w:rFonts w:ascii="Montserrat" w:hAnsi="Montserrat" w:cs="Arial"/>
          <w:lang w:val="es-ES_tradnl"/>
        </w:rPr>
      </w:pPr>
    </w:p>
    <w:p w:rsidRPr="002879E0" w:rsidR="002879E0" w:rsidP="002879E0" w:rsidRDefault="002879E0" w14:paraId="3D48D0D2" w14:textId="77777777">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Este argumento sugiere que realizarse un chequeo médico de forma regular es como llevar el coche a revisión.</w:t>
      </w:r>
    </w:p>
    <w:p w:rsidRPr="002879E0" w:rsidR="002879E0" w:rsidP="002879E0" w:rsidRDefault="002879E0" w14:paraId="2D7FEF8B" w14:textId="77777777">
      <w:pPr>
        <w:shd w:val="clear" w:color="auto" w:fill="FFFFFF"/>
        <w:spacing w:after="0" w:line="240" w:lineRule="auto"/>
        <w:jc w:val="both"/>
        <w:rPr>
          <w:rFonts w:ascii="Montserrat" w:hAnsi="Montserrat" w:cs="Arial"/>
          <w:lang w:val="es-ES_tradnl"/>
        </w:rPr>
      </w:pPr>
    </w:p>
    <w:p w:rsidRPr="002879E0" w:rsidR="002879E0" w:rsidP="002879E0" w:rsidRDefault="002879E0" w14:paraId="20156683" w14:textId="77777777">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Los cuerpos de las personas son similares a los coches (porque el cuerpo humano puede desarrollar problemas si no se revisa de forma regular). Por lo tanto, la gente también debería acudir a un chequeo y una revisión médica de forma regular.</w:t>
      </w:r>
    </w:p>
    <w:p w:rsidRPr="002879E0" w:rsidR="002879E0" w:rsidP="002879E0" w:rsidRDefault="002879E0" w14:paraId="700A8036" w14:textId="77777777">
      <w:pPr>
        <w:shd w:val="clear" w:color="auto" w:fill="FFFFFF"/>
        <w:spacing w:after="0" w:line="240" w:lineRule="auto"/>
        <w:jc w:val="both"/>
        <w:rPr>
          <w:rFonts w:ascii="Montserrat" w:hAnsi="Montserrat" w:cs="Arial"/>
          <w:lang w:val="es-ES_tradnl"/>
        </w:rPr>
      </w:pPr>
    </w:p>
    <w:p w:rsidRPr="002879E0" w:rsidR="002879E0" w:rsidP="002879E0" w:rsidRDefault="002879E0" w14:paraId="48CDC9C4" w14:textId="77777777">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t>Entonces, cuando un argumento tiene semejanzas entre dos casos, es muy probable que sea un argumento por analogía.</w:t>
      </w:r>
    </w:p>
    <w:p w:rsidRPr="002879E0" w:rsidR="002879E0" w:rsidP="002879E0" w:rsidRDefault="002879E0" w14:paraId="19C231AE" w14:textId="77777777">
      <w:pPr>
        <w:shd w:val="clear" w:color="auto" w:fill="FFFFFF"/>
        <w:spacing w:after="0" w:line="240" w:lineRule="auto"/>
        <w:jc w:val="both"/>
        <w:rPr>
          <w:rFonts w:ascii="Montserrat" w:hAnsi="Montserrat" w:cs="Arial"/>
          <w:lang w:val="es-ES_tradnl"/>
        </w:rPr>
      </w:pPr>
    </w:p>
    <w:p w:rsidRPr="002879E0" w:rsidR="002879E0" w:rsidP="002879E0" w:rsidRDefault="00466AFF" w14:paraId="1E52585C" w14:textId="57887EE7">
      <w:pPr>
        <w:shd w:val="clear" w:color="auto" w:fill="FFFFFF"/>
        <w:spacing w:after="0" w:line="240" w:lineRule="auto"/>
        <w:jc w:val="both"/>
        <w:rPr>
          <w:rFonts w:ascii="Montserrat" w:hAnsi="Montserrat" w:cs="Arial"/>
          <w:lang w:val="es-ES_tradnl"/>
        </w:rPr>
      </w:pPr>
      <w:r>
        <w:rPr>
          <w:rFonts w:ascii="Montserrat" w:hAnsi="Montserrat" w:cs="Arial"/>
          <w:lang w:val="es-ES_tradnl"/>
        </w:rPr>
        <w:t>A</w:t>
      </w:r>
      <w:r w:rsidRPr="002879E0" w:rsidR="002879E0">
        <w:rPr>
          <w:rFonts w:ascii="Montserrat" w:hAnsi="Montserrat" w:cs="Arial"/>
          <w:lang w:val="es-ES_tradnl"/>
        </w:rPr>
        <w:t>naliza otro tipo de argumentos.</w:t>
      </w:r>
    </w:p>
    <w:p w:rsidRPr="002879E0" w:rsidR="002879E0" w:rsidP="002879E0" w:rsidRDefault="002879E0" w14:paraId="581492CB" w14:textId="77777777">
      <w:pPr>
        <w:shd w:val="clear" w:color="auto" w:fill="FFFFFF"/>
        <w:spacing w:after="0" w:line="240" w:lineRule="auto"/>
        <w:jc w:val="both"/>
        <w:rPr>
          <w:rFonts w:ascii="Montserrat" w:hAnsi="Montserrat" w:cs="Arial"/>
          <w:lang w:val="es-ES_tradnl"/>
        </w:rPr>
      </w:pPr>
    </w:p>
    <w:p w:rsidRPr="002879E0" w:rsidR="002879E0" w:rsidP="002879E0" w:rsidRDefault="00466AFF" w14:paraId="285059A1" w14:textId="3417CAFF">
      <w:pPr>
        <w:spacing w:after="0" w:line="240" w:lineRule="auto"/>
        <w:jc w:val="both"/>
        <w:rPr>
          <w:rFonts w:ascii="Montserrat" w:hAnsi="Montserrat" w:cs="Arial"/>
          <w:color w:val="000000" w:themeColor="text1"/>
          <w:shd w:val="clear" w:color="auto" w:fill="FFFFFF"/>
          <w:lang w:val="es-ES_tradnl"/>
        </w:rPr>
      </w:pPr>
      <w:r>
        <w:rPr>
          <w:rFonts w:ascii="Montserrat" w:hAnsi="Montserrat" w:cs="Arial"/>
          <w:lang w:val="es-ES_tradnl"/>
        </w:rPr>
        <w:t>Los</w:t>
      </w:r>
      <w:r w:rsidRPr="002879E0" w:rsidR="002879E0">
        <w:rPr>
          <w:rFonts w:ascii="Montserrat" w:hAnsi="Montserrat" w:cs="Arial"/>
          <w:lang w:val="es-ES_tradnl"/>
        </w:rPr>
        <w:t xml:space="preserve"> argumentos de autoridad</w:t>
      </w:r>
      <w:r w:rsidRPr="002879E0" w:rsidR="002879E0">
        <w:rPr>
          <w:rFonts w:ascii="Montserrat" w:hAnsi="Montserrat" w:cs="Arial"/>
          <w:color w:val="000000" w:themeColor="text1"/>
          <w:shd w:val="clear" w:color="auto" w:fill="FFFFFF"/>
          <w:lang w:val="es-ES_tradnl"/>
        </w:rPr>
        <w:t xml:space="preserve"> son una forma de razonamiento que recurre a lo que ha dicho una persona o entidad calificada sobre un tópico determinado para defender una posición. </w:t>
      </w:r>
    </w:p>
    <w:p w:rsidR="00466AFF" w:rsidP="002879E0" w:rsidRDefault="00466AFF" w14:paraId="3C59BE13" w14:textId="77777777">
      <w:pPr>
        <w:spacing w:after="0" w:line="240" w:lineRule="auto"/>
        <w:jc w:val="both"/>
        <w:rPr>
          <w:rFonts w:ascii="Montserrat" w:hAnsi="Montserrat" w:cs="Arial"/>
          <w:color w:val="000000" w:themeColor="text1"/>
          <w:shd w:val="clear" w:color="auto" w:fill="FFFFFF"/>
          <w:lang w:val="es-ES_tradnl"/>
        </w:rPr>
      </w:pPr>
    </w:p>
    <w:p w:rsidRPr="002879E0" w:rsidR="002879E0" w:rsidP="002879E0" w:rsidRDefault="00466AFF" w14:paraId="2D8B2DD6" w14:textId="237E38E7">
      <w:pPr>
        <w:spacing w:after="0" w:line="240" w:lineRule="auto"/>
        <w:jc w:val="both"/>
        <w:rPr>
          <w:rFonts w:ascii="Montserrat" w:hAnsi="Montserrat"/>
          <w:color w:val="000000" w:themeColor="text1"/>
          <w:lang w:val="es-ES_tradnl"/>
        </w:rPr>
      </w:pPr>
      <w:r>
        <w:rPr>
          <w:rFonts w:ascii="Montserrat" w:hAnsi="Montserrat" w:cs="Arial"/>
          <w:color w:val="000000" w:themeColor="text1"/>
          <w:shd w:val="clear" w:color="auto" w:fill="FFFFFF"/>
          <w:lang w:val="es-ES_tradnl"/>
        </w:rPr>
        <w:t xml:space="preserve">Por </w:t>
      </w:r>
      <w:r w:rsidRPr="002879E0" w:rsidR="002879E0">
        <w:rPr>
          <w:rFonts w:ascii="Montserrat" w:hAnsi="Montserrat" w:cs="Arial"/>
          <w:color w:val="000000" w:themeColor="text1"/>
          <w:shd w:val="clear" w:color="auto" w:fill="FFFFFF"/>
          <w:lang w:val="es-ES_tradnl"/>
        </w:rPr>
        <w:t>ejemplo, es razonable confiar en lo que ha dicho Friedrich Nietzsche sobre el pensamiento europeo porque era un experto en filosofía.</w:t>
      </w:r>
    </w:p>
    <w:p w:rsidRPr="002879E0" w:rsidR="002879E0" w:rsidP="002879E0" w:rsidRDefault="002879E0" w14:paraId="4F6A34FF" w14:textId="77777777">
      <w:pPr>
        <w:shd w:val="clear" w:color="auto" w:fill="FFFFFF"/>
        <w:spacing w:after="0" w:line="240" w:lineRule="auto"/>
        <w:jc w:val="both"/>
        <w:rPr>
          <w:rFonts w:ascii="Montserrat" w:hAnsi="Montserrat" w:cs="Arial"/>
          <w:lang w:val="es-ES_tradnl"/>
        </w:rPr>
      </w:pPr>
    </w:p>
    <w:p w:rsidRPr="002879E0" w:rsidR="002879E0" w:rsidP="002879E0" w:rsidRDefault="002879E0" w14:paraId="3DA2D056" w14:textId="51FF00E5">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t>Sin embargo, confiar ciegamente en este tipo de a</w:t>
      </w:r>
      <w:r w:rsidR="00466AFF">
        <w:rPr>
          <w:rFonts w:ascii="Montserrat" w:hAnsi="Montserrat" w:cs="Arial"/>
          <w:lang w:val="es-ES_tradnl"/>
        </w:rPr>
        <w:t>rgumentos puede ser arriesgado.</w:t>
      </w:r>
    </w:p>
    <w:p w:rsidRPr="002879E0" w:rsidR="002879E0" w:rsidP="002879E0" w:rsidRDefault="002879E0" w14:paraId="2A1F4298" w14:textId="77777777">
      <w:pPr>
        <w:shd w:val="clear" w:color="auto" w:fill="FFFFFF"/>
        <w:spacing w:after="0" w:line="240" w:lineRule="auto"/>
        <w:jc w:val="both"/>
        <w:rPr>
          <w:rFonts w:ascii="Montserrat" w:hAnsi="Montserrat" w:cs="Arial"/>
          <w:lang w:val="es-ES_tradnl"/>
        </w:rPr>
      </w:pPr>
    </w:p>
    <w:p w:rsidRPr="002879E0" w:rsidR="002879E0" w:rsidP="002879E0" w:rsidRDefault="002879E0" w14:paraId="2179AAAC" w14:textId="2C99FD0D">
      <w:pPr>
        <w:spacing w:after="0" w:line="240" w:lineRule="auto"/>
        <w:jc w:val="both"/>
        <w:rPr>
          <w:rFonts w:ascii="Montserrat" w:hAnsi="Montserrat" w:cs="Arial"/>
          <w:lang w:val="es-ES_tradnl"/>
        </w:rPr>
      </w:pPr>
      <w:r w:rsidRPr="002879E0">
        <w:rPr>
          <w:rFonts w:ascii="Montserrat" w:hAnsi="Montserrat" w:cs="Arial"/>
          <w:lang w:val="es-ES_tradnl"/>
        </w:rPr>
        <w:t>Puede ser que en ocasiones estos argumentos carezcan de fuentes fidedignas y confiab</w:t>
      </w:r>
      <w:r w:rsidR="00405E32">
        <w:rPr>
          <w:rFonts w:ascii="Montserrat" w:hAnsi="Montserrat" w:cs="Arial"/>
          <w:lang w:val="es-ES_tradnl"/>
        </w:rPr>
        <w:t>les, así es que, cuando tengas</w:t>
      </w:r>
      <w:r w:rsidRPr="002879E0">
        <w:rPr>
          <w:rFonts w:ascii="Montserrat" w:hAnsi="Montserrat" w:cs="Arial"/>
          <w:lang w:val="es-ES_tradnl"/>
        </w:rPr>
        <w:t xml:space="preserve"> dudas, </w:t>
      </w:r>
      <w:r w:rsidR="00405E32">
        <w:rPr>
          <w:rFonts w:ascii="Montserrat" w:hAnsi="Montserrat" w:cs="Arial"/>
          <w:lang w:val="es-ES_tradnl"/>
        </w:rPr>
        <w:t>se te sugiere</w:t>
      </w:r>
      <w:r w:rsidRPr="002879E0">
        <w:rPr>
          <w:rFonts w:ascii="Montserrat" w:hAnsi="Montserrat" w:cs="Arial"/>
          <w:lang w:val="es-ES_tradnl"/>
        </w:rPr>
        <w:t xml:space="preserve"> que verifique</w:t>
      </w:r>
      <w:r w:rsidR="00405E32">
        <w:rPr>
          <w:rFonts w:ascii="Montserrat" w:hAnsi="Montserrat" w:cs="Arial"/>
          <w:lang w:val="es-ES_tradnl"/>
        </w:rPr>
        <w:t>s</w:t>
      </w:r>
      <w:r w:rsidRPr="002879E0">
        <w:rPr>
          <w:rFonts w:ascii="Montserrat" w:hAnsi="Montserrat" w:cs="Arial"/>
          <w:lang w:val="es-ES_tradnl"/>
        </w:rPr>
        <w:t xml:space="preserve"> y compruebe</w:t>
      </w:r>
      <w:r w:rsidR="00405E32">
        <w:rPr>
          <w:rFonts w:ascii="Montserrat" w:hAnsi="Montserrat" w:cs="Arial"/>
          <w:lang w:val="es-ES_tradnl"/>
        </w:rPr>
        <w:t>s</w:t>
      </w:r>
      <w:r w:rsidRPr="002879E0">
        <w:rPr>
          <w:rFonts w:ascii="Montserrat" w:hAnsi="Montserrat" w:cs="Arial"/>
          <w:lang w:val="es-ES_tradnl"/>
        </w:rPr>
        <w:t xml:space="preserve"> las fuentes, datos y otras publicaciones que respalden dicha argumentación.</w:t>
      </w:r>
    </w:p>
    <w:p w:rsidRPr="002879E0" w:rsidR="002879E0" w:rsidP="002879E0" w:rsidRDefault="002879E0" w14:paraId="5395489F" w14:textId="77777777">
      <w:pPr>
        <w:spacing w:after="0" w:line="240" w:lineRule="auto"/>
        <w:jc w:val="both"/>
        <w:rPr>
          <w:rFonts w:ascii="Montserrat" w:hAnsi="Montserrat" w:cs="Arial"/>
          <w:lang w:val="es-ES_tradnl"/>
        </w:rPr>
      </w:pPr>
    </w:p>
    <w:p w:rsidRPr="002879E0" w:rsidR="002879E0" w:rsidP="002879E0" w:rsidRDefault="00405E32" w14:paraId="59462ACE" w14:textId="05B003AB">
      <w:pPr>
        <w:spacing w:after="0" w:line="240" w:lineRule="auto"/>
        <w:jc w:val="both"/>
        <w:rPr>
          <w:rFonts w:ascii="Montserrat" w:hAnsi="Montserrat" w:cs="Arial"/>
          <w:lang w:val="es-ES_tradnl"/>
        </w:rPr>
      </w:pPr>
      <w:r>
        <w:rPr>
          <w:rFonts w:ascii="Montserrat" w:hAnsi="Montserrat" w:cs="Arial"/>
          <w:lang w:val="es-ES_tradnl"/>
        </w:rPr>
        <w:t>Aparte de los</w:t>
      </w:r>
      <w:r w:rsidRPr="002879E0" w:rsidR="002879E0">
        <w:rPr>
          <w:rFonts w:ascii="Montserrat" w:hAnsi="Montserrat" w:cs="Arial"/>
          <w:lang w:val="es-ES_tradnl"/>
        </w:rPr>
        <w:t xml:space="preserve"> argumentos que utilizan ejemplos, de analogía, de autoridad, </w:t>
      </w:r>
      <w:r>
        <w:rPr>
          <w:rFonts w:ascii="Montserrat" w:hAnsi="Montserrat" w:cs="Arial"/>
          <w:lang w:val="es-ES_tradnl"/>
        </w:rPr>
        <w:t xml:space="preserve">existe </w:t>
      </w:r>
      <w:r w:rsidRPr="002879E0" w:rsidR="002879E0">
        <w:rPr>
          <w:rFonts w:ascii="Montserrat" w:hAnsi="Montserrat" w:cs="Arial"/>
          <w:lang w:val="es-ES_tradnl"/>
        </w:rPr>
        <w:t>el argumento de causa-efecto, que no es otra cosa sino saber qué causa qué cosa.</w:t>
      </w:r>
    </w:p>
    <w:p w:rsidRPr="002879E0" w:rsidR="002879E0" w:rsidP="002879E0" w:rsidRDefault="002879E0" w14:paraId="73E50743" w14:textId="77777777">
      <w:pPr>
        <w:spacing w:after="0" w:line="240" w:lineRule="auto"/>
        <w:jc w:val="both"/>
        <w:rPr>
          <w:rFonts w:ascii="Montserrat" w:hAnsi="Montserrat" w:cs="Arial"/>
          <w:lang w:val="es-ES_tradnl"/>
        </w:rPr>
      </w:pPr>
    </w:p>
    <w:p w:rsidRPr="002879E0" w:rsidR="002879E0" w:rsidP="002879E0" w:rsidRDefault="002879E0" w14:paraId="27F7957D" w14:textId="6B926D08">
      <w:pPr>
        <w:spacing w:after="0" w:line="240" w:lineRule="auto"/>
        <w:jc w:val="both"/>
        <w:rPr>
          <w:rFonts w:ascii="Montserrat" w:hAnsi="Montserrat" w:cs="Arial"/>
          <w:lang w:val="es-ES_tradnl"/>
        </w:rPr>
      </w:pPr>
      <w:r w:rsidRPr="002879E0">
        <w:rPr>
          <w:rFonts w:ascii="Montserrat" w:hAnsi="Montserrat" w:cs="Arial"/>
          <w:lang w:val="es-ES_tradnl"/>
        </w:rPr>
        <w:t>Como cuando qu</w:t>
      </w:r>
      <w:r w:rsidR="00405E32">
        <w:rPr>
          <w:rFonts w:ascii="Montserrat" w:hAnsi="Montserrat" w:cs="Arial"/>
          <w:lang w:val="es-ES_tradnl"/>
        </w:rPr>
        <w:t>ieres</w:t>
      </w:r>
      <w:r w:rsidRPr="002879E0">
        <w:rPr>
          <w:rFonts w:ascii="Montserrat" w:hAnsi="Montserrat" w:cs="Arial"/>
          <w:lang w:val="es-ES_tradnl"/>
        </w:rPr>
        <w:t xml:space="preserve"> averiguar qué o quién es la causa de algo con el fin de felicitarle o culparle.</w:t>
      </w:r>
    </w:p>
    <w:p w:rsidRPr="002879E0" w:rsidR="002879E0" w:rsidP="002879E0" w:rsidRDefault="002879E0" w14:paraId="602EAAC9" w14:textId="77777777">
      <w:pPr>
        <w:spacing w:after="0" w:line="240" w:lineRule="auto"/>
        <w:jc w:val="both"/>
        <w:rPr>
          <w:rFonts w:ascii="Montserrat" w:hAnsi="Montserrat" w:cs="Arial"/>
          <w:lang w:val="es-ES_tradnl"/>
        </w:rPr>
      </w:pPr>
    </w:p>
    <w:p w:rsidR="00405E32" w:rsidP="002879E0" w:rsidRDefault="00405E32" w14:paraId="608F3875" w14:textId="77777777">
      <w:pPr>
        <w:spacing w:after="0" w:line="240" w:lineRule="auto"/>
        <w:jc w:val="both"/>
        <w:rPr>
          <w:rFonts w:ascii="Montserrat" w:hAnsi="Montserrat" w:cs="Arial"/>
          <w:lang w:val="es-ES_tradnl"/>
        </w:rPr>
      </w:pPr>
      <w:r>
        <w:rPr>
          <w:rFonts w:ascii="Montserrat" w:hAnsi="Montserrat" w:cs="Arial"/>
          <w:lang w:val="es-ES_tradnl"/>
        </w:rPr>
        <w:t>L</w:t>
      </w:r>
      <w:r w:rsidRPr="002879E0" w:rsidR="002879E0">
        <w:rPr>
          <w:rFonts w:ascii="Montserrat" w:hAnsi="Montserrat" w:cs="Arial"/>
          <w:lang w:val="es-ES_tradnl"/>
        </w:rPr>
        <w:t>a prueba de una afirmación sobre las causas es habitualmente una correlación entre dos acontecimiento</w:t>
      </w:r>
      <w:r>
        <w:rPr>
          <w:rFonts w:ascii="Montserrat" w:hAnsi="Montserrat" w:cs="Arial"/>
          <w:lang w:val="es-ES_tradnl"/>
        </w:rPr>
        <w:t>s o tipos de acontecimientos. S</w:t>
      </w:r>
      <w:r w:rsidRPr="002879E0" w:rsidR="002879E0">
        <w:rPr>
          <w:rFonts w:ascii="Montserrat" w:hAnsi="Montserrat" w:cs="Arial"/>
          <w:lang w:val="es-ES_tradnl"/>
        </w:rPr>
        <w:t>up</w:t>
      </w:r>
      <w:r>
        <w:rPr>
          <w:rFonts w:ascii="Montserrat" w:hAnsi="Montserrat" w:cs="Arial"/>
          <w:lang w:val="es-ES_tradnl"/>
        </w:rPr>
        <w:t>ón</w:t>
      </w:r>
      <w:r w:rsidRPr="002879E0" w:rsidR="002879E0">
        <w:rPr>
          <w:rFonts w:ascii="Montserrat" w:hAnsi="Montserrat" w:cs="Arial"/>
          <w:lang w:val="es-ES_tradnl"/>
        </w:rPr>
        <w:t xml:space="preserve"> que </w:t>
      </w:r>
      <w:r>
        <w:rPr>
          <w:rFonts w:ascii="Montserrat" w:hAnsi="Montserrat" w:cs="Arial"/>
          <w:lang w:val="es-ES_tradnl"/>
        </w:rPr>
        <w:t>te</w:t>
      </w:r>
      <w:r w:rsidRPr="002879E0" w:rsidR="002879E0">
        <w:rPr>
          <w:rFonts w:ascii="Montserrat" w:hAnsi="Montserrat" w:cs="Arial"/>
          <w:lang w:val="es-ES_tradnl"/>
        </w:rPr>
        <w:t xml:space="preserve"> pregunta</w:t>
      </w:r>
      <w:r>
        <w:rPr>
          <w:rFonts w:ascii="Montserrat" w:hAnsi="Montserrat" w:cs="Arial"/>
          <w:lang w:val="es-ES_tradnl"/>
        </w:rPr>
        <w:t>s</w:t>
      </w:r>
      <w:r w:rsidRPr="002879E0" w:rsidR="002879E0">
        <w:rPr>
          <w:rFonts w:ascii="Montserrat" w:hAnsi="Montserrat" w:cs="Arial"/>
          <w:lang w:val="es-ES_tradnl"/>
        </w:rPr>
        <w:t xml:space="preserve"> por qué algunos de </w:t>
      </w:r>
      <w:r>
        <w:rPr>
          <w:rFonts w:ascii="Montserrat" w:hAnsi="Montserrat" w:cs="Arial"/>
          <w:lang w:val="es-ES_tradnl"/>
        </w:rPr>
        <w:t>t</w:t>
      </w:r>
      <w:r w:rsidRPr="002879E0" w:rsidR="002879E0">
        <w:rPr>
          <w:rFonts w:ascii="Montserrat" w:hAnsi="Montserrat" w:cs="Arial"/>
          <w:lang w:val="es-ES_tradnl"/>
        </w:rPr>
        <w:t>us amigos tienen más creatividad que otros. Habla</w:t>
      </w:r>
      <w:r>
        <w:rPr>
          <w:rFonts w:ascii="Montserrat" w:hAnsi="Montserrat" w:cs="Arial"/>
          <w:lang w:val="es-ES_tradnl"/>
        </w:rPr>
        <w:t xml:space="preserve">s </w:t>
      </w:r>
      <w:r w:rsidRPr="002879E0" w:rsidR="002879E0">
        <w:rPr>
          <w:rFonts w:ascii="Montserrat" w:hAnsi="Montserrat" w:cs="Arial"/>
          <w:lang w:val="es-ES_tradnl"/>
        </w:rPr>
        <w:t xml:space="preserve">con </w:t>
      </w:r>
      <w:r>
        <w:rPr>
          <w:rFonts w:ascii="Montserrat" w:hAnsi="Montserrat" w:cs="Arial"/>
          <w:lang w:val="es-ES_tradnl"/>
        </w:rPr>
        <w:t>tus amigos y descubres</w:t>
      </w:r>
      <w:r w:rsidRPr="002879E0" w:rsidR="002879E0">
        <w:rPr>
          <w:rFonts w:ascii="Montserrat" w:hAnsi="Montserrat" w:cs="Arial"/>
          <w:lang w:val="es-ES_tradnl"/>
        </w:rPr>
        <w:t xml:space="preserve"> que la mayoría que tiene una gran imaginación, también son personas que están al tanto de las noticias, leen literatura, etcétera, mientras que la mayoría de aquellos que no tienen creativ</w:t>
      </w:r>
      <w:r>
        <w:rPr>
          <w:rFonts w:ascii="Montserrat" w:hAnsi="Montserrat" w:cs="Arial"/>
          <w:lang w:val="es-ES_tradnl"/>
        </w:rPr>
        <w:t>idad no leen.</w:t>
      </w:r>
    </w:p>
    <w:p w:rsidR="00405E32" w:rsidP="002879E0" w:rsidRDefault="00405E32" w14:paraId="4CEAAE99" w14:textId="77777777">
      <w:pPr>
        <w:spacing w:after="0" w:line="240" w:lineRule="auto"/>
        <w:jc w:val="both"/>
        <w:rPr>
          <w:rFonts w:ascii="Montserrat" w:hAnsi="Montserrat" w:cs="Arial"/>
          <w:lang w:val="es-ES_tradnl"/>
        </w:rPr>
      </w:pPr>
    </w:p>
    <w:p w:rsidRPr="002879E0" w:rsidR="002879E0" w:rsidP="002879E0" w:rsidRDefault="00405E32" w14:paraId="28B99BDB" w14:textId="473211D3">
      <w:pPr>
        <w:spacing w:after="0" w:line="240" w:lineRule="auto"/>
        <w:jc w:val="both"/>
        <w:rPr>
          <w:rFonts w:ascii="Montserrat" w:hAnsi="Montserrat" w:cs="Arial"/>
          <w:lang w:val="es-ES_tradnl"/>
        </w:rPr>
      </w:pPr>
      <w:r>
        <w:rPr>
          <w:rFonts w:ascii="Montserrat" w:hAnsi="Montserrat" w:cs="Arial"/>
          <w:lang w:val="es-ES_tradnl"/>
        </w:rPr>
        <w:lastRenderedPageBreak/>
        <w:t>En otras palabras, descubres</w:t>
      </w:r>
      <w:r w:rsidRPr="002879E0" w:rsidR="002879E0">
        <w:rPr>
          <w:rFonts w:ascii="Montserrat" w:hAnsi="Montserrat" w:cs="Arial"/>
          <w:lang w:val="es-ES_tradnl"/>
        </w:rPr>
        <w:t xml:space="preserve"> que hay una correlación entre el gusto por la lectura y una gran imaginación.</w:t>
      </w:r>
    </w:p>
    <w:p w:rsidRPr="002879E0" w:rsidR="002879E0" w:rsidP="002879E0" w:rsidRDefault="002879E0" w14:paraId="739CDBD3" w14:textId="77777777">
      <w:pPr>
        <w:spacing w:after="0" w:line="240" w:lineRule="auto"/>
        <w:jc w:val="both"/>
        <w:rPr>
          <w:rFonts w:ascii="Montserrat" w:hAnsi="Montserrat" w:cs="Arial"/>
          <w:bCs/>
          <w:color w:val="475762"/>
          <w:lang w:val="es-ES_tradnl"/>
        </w:rPr>
      </w:pPr>
    </w:p>
    <w:p w:rsidRPr="002879E0" w:rsidR="002879E0" w:rsidP="002879E0" w:rsidRDefault="002879E0" w14:paraId="6884AC03" w14:textId="59C12679">
      <w:pPr>
        <w:spacing w:after="0" w:line="240" w:lineRule="auto"/>
        <w:jc w:val="both"/>
        <w:rPr>
          <w:rFonts w:ascii="Montserrat" w:hAnsi="Montserrat" w:cs="Arial"/>
          <w:lang w:val="es-ES_tradnl"/>
        </w:rPr>
      </w:pPr>
      <w:r w:rsidRPr="002879E0">
        <w:rPr>
          <w:rFonts w:ascii="Montserrat" w:hAnsi="Montserrat" w:cs="Arial"/>
          <w:lang w:val="es-ES_tradnl"/>
        </w:rPr>
        <w:t xml:space="preserve">Entonces, debido a que leer mucho parece estar correlacionado con tener creatividad, probablemente concluirá que leer conduce a </w:t>
      </w:r>
      <w:r w:rsidR="00405E32">
        <w:rPr>
          <w:rFonts w:ascii="Montserrat" w:hAnsi="Montserrat" w:cs="Arial"/>
          <w:lang w:val="es-ES_tradnl"/>
        </w:rPr>
        <w:t xml:space="preserve">tener imaginación y creatividad </w:t>
      </w:r>
      <w:r w:rsidRPr="002879E0">
        <w:rPr>
          <w:rFonts w:ascii="Montserrat" w:hAnsi="Montserrat" w:cs="Arial"/>
          <w:lang w:val="es-ES_tradnl"/>
        </w:rPr>
        <w:t>y eso proporciona la causa y el efecto.</w:t>
      </w:r>
    </w:p>
    <w:p w:rsidRPr="002879E0" w:rsidR="002879E0" w:rsidP="002879E0" w:rsidRDefault="002879E0" w14:paraId="44C7CBED" w14:textId="77777777">
      <w:pPr>
        <w:spacing w:after="0" w:line="240" w:lineRule="auto"/>
        <w:jc w:val="both"/>
        <w:rPr>
          <w:rFonts w:ascii="Montserrat" w:hAnsi="Montserrat" w:cs="Arial"/>
          <w:lang w:val="es-ES_tradnl"/>
        </w:rPr>
      </w:pPr>
    </w:p>
    <w:p w:rsidRPr="002879E0" w:rsidR="002879E0" w:rsidP="002879E0" w:rsidRDefault="00405E32" w14:paraId="3FE71EF6" w14:textId="3B2C652C">
      <w:pPr>
        <w:spacing w:after="0" w:line="240" w:lineRule="auto"/>
        <w:jc w:val="both"/>
        <w:rPr>
          <w:rFonts w:ascii="Montserrat" w:hAnsi="Montserrat" w:cs="Arial"/>
          <w:lang w:val="es-ES_tradnl"/>
        </w:rPr>
      </w:pPr>
      <w:r>
        <w:rPr>
          <w:rFonts w:ascii="Montserrat" w:hAnsi="Montserrat" w:cs="Arial"/>
          <w:lang w:val="es-ES_tradnl"/>
        </w:rPr>
        <w:t xml:space="preserve">Realiza la siguiente actividad. Leerás algunos párrafos e identificarás el </w:t>
      </w:r>
      <w:r w:rsidRPr="002879E0" w:rsidR="002879E0">
        <w:rPr>
          <w:rFonts w:ascii="Montserrat" w:hAnsi="Montserrat" w:cs="Arial"/>
          <w:lang w:val="es-ES_tradnl"/>
        </w:rPr>
        <w:t>tipo de argumento que le acompaña.</w:t>
      </w:r>
    </w:p>
    <w:p w:rsidRPr="002879E0" w:rsidR="002879E0" w:rsidP="002879E0" w:rsidRDefault="002879E0" w14:paraId="209B915F" w14:textId="77777777">
      <w:pPr>
        <w:spacing w:after="0" w:line="240" w:lineRule="auto"/>
        <w:jc w:val="both"/>
        <w:rPr>
          <w:rFonts w:ascii="Montserrat" w:hAnsi="Montserrat" w:cs="Arial"/>
          <w:lang w:val="es-ES_tradnl"/>
        </w:rPr>
      </w:pPr>
    </w:p>
    <w:p w:rsidRPr="002879E0" w:rsidR="002879E0" w:rsidP="002879E0" w:rsidRDefault="002879E0" w14:paraId="45A76692" w14:textId="77777777">
      <w:pPr>
        <w:spacing w:after="0" w:line="240" w:lineRule="auto"/>
        <w:jc w:val="both"/>
        <w:rPr>
          <w:rFonts w:ascii="Montserrat" w:hAnsi="Montserrat" w:cs="Arial"/>
          <w:lang w:val="es-ES_tradnl"/>
        </w:rPr>
      </w:pPr>
      <w:r w:rsidRPr="002879E0">
        <w:rPr>
          <w:rFonts w:ascii="Montserrat" w:hAnsi="Montserrat" w:cs="Arial"/>
          <w:lang w:val="es-ES_tradnl"/>
        </w:rPr>
        <w:t>El artículo de opinión es el siguiente:</w:t>
      </w:r>
    </w:p>
    <w:p w:rsidRPr="002879E0" w:rsidR="002879E0" w:rsidP="002879E0" w:rsidRDefault="002879E0" w14:paraId="4216C655" w14:textId="77777777">
      <w:pPr>
        <w:spacing w:after="0" w:line="240" w:lineRule="auto"/>
        <w:jc w:val="both"/>
        <w:rPr>
          <w:rFonts w:ascii="Montserrat" w:hAnsi="Montserrat" w:cs="Arial"/>
          <w:lang w:val="es-ES_tradnl"/>
        </w:rPr>
      </w:pPr>
    </w:p>
    <w:p w:rsidR="002879E0" w:rsidP="002879E0" w:rsidRDefault="002879E0" w14:paraId="7EC375CE" w14:textId="03D70EC1">
      <w:pPr>
        <w:pStyle w:val="NormalWeb"/>
        <w:spacing w:before="0" w:beforeAutospacing="0" w:after="0" w:afterAutospacing="0"/>
        <w:jc w:val="both"/>
        <w:rPr>
          <w:rStyle w:val="nfasis"/>
          <w:rFonts w:ascii="Montserrat" w:hAnsi="Montserrat" w:cs="Arial"/>
          <w:sz w:val="22"/>
          <w:szCs w:val="22"/>
          <w:lang w:val="es-ES_tradnl"/>
        </w:rPr>
      </w:pPr>
      <w:r w:rsidRPr="002879E0">
        <w:rPr>
          <w:rStyle w:val="nfasis"/>
          <w:rFonts w:ascii="Montserrat" w:hAnsi="Montserrat" w:cs="Arial"/>
          <w:sz w:val="22"/>
          <w:szCs w:val="22"/>
          <w:lang w:val="es-ES_tradnl"/>
        </w:rPr>
        <w:t>Abandono y maltrato animal</w:t>
      </w:r>
    </w:p>
    <w:p w:rsidRPr="002879E0" w:rsidR="00405E32" w:rsidP="002879E0" w:rsidRDefault="00405E32" w14:paraId="6C5DA999" w14:textId="77777777">
      <w:pPr>
        <w:pStyle w:val="NormalWeb"/>
        <w:spacing w:before="0" w:beforeAutospacing="0" w:after="0" w:afterAutospacing="0"/>
        <w:jc w:val="both"/>
        <w:rPr>
          <w:rFonts w:ascii="Montserrat" w:hAnsi="Montserrat" w:cs="Arial"/>
          <w:sz w:val="22"/>
          <w:szCs w:val="22"/>
          <w:lang w:val="es-ES_tradnl"/>
        </w:rPr>
      </w:pPr>
    </w:p>
    <w:p w:rsidRPr="002879E0" w:rsidR="002879E0" w:rsidP="002879E0" w:rsidRDefault="002879E0" w14:paraId="2B8B5241" w14:textId="77777777">
      <w:pPr>
        <w:pStyle w:val="NormalWeb"/>
        <w:spacing w:before="0" w:beforeAutospacing="0" w:after="0" w:afterAutospacing="0"/>
        <w:jc w:val="both"/>
        <w:rPr>
          <w:rFonts w:ascii="Montserrat" w:hAnsi="Montserrat" w:cs="Arial"/>
          <w:sz w:val="22"/>
          <w:szCs w:val="22"/>
          <w:lang w:val="es-ES_tradnl"/>
        </w:rPr>
      </w:pPr>
      <w:r w:rsidRPr="002879E0">
        <w:rPr>
          <w:rFonts w:ascii="Montserrat" w:hAnsi="Montserrat" w:cs="Arial"/>
          <w:sz w:val="22"/>
          <w:szCs w:val="22"/>
          <w:lang w:val="es-ES_tradnl"/>
        </w:rPr>
        <w:t xml:space="preserve">Por: Juan José Ventura, en el periódico </w:t>
      </w:r>
      <w:r w:rsidRPr="002879E0">
        <w:rPr>
          <w:rFonts w:ascii="Montserrat" w:hAnsi="Montserrat" w:cs="Arial"/>
          <w:i/>
          <w:iCs/>
          <w:sz w:val="22"/>
          <w:szCs w:val="22"/>
          <w:lang w:val="es-ES_tradnl"/>
        </w:rPr>
        <w:t>Extremadura</w:t>
      </w:r>
      <w:r w:rsidRPr="002879E0">
        <w:rPr>
          <w:rFonts w:ascii="Montserrat" w:hAnsi="Montserrat" w:cs="Arial"/>
          <w:sz w:val="22"/>
          <w:szCs w:val="22"/>
          <w:lang w:val="es-ES_tradnl"/>
        </w:rPr>
        <w:t>.</w:t>
      </w:r>
    </w:p>
    <w:p w:rsidRPr="002879E0" w:rsidR="002879E0" w:rsidP="002879E0" w:rsidRDefault="002879E0" w14:paraId="1ADF492E" w14:textId="77777777">
      <w:pPr>
        <w:pStyle w:val="NormalWeb"/>
        <w:spacing w:before="0" w:beforeAutospacing="0" w:after="0" w:afterAutospacing="0"/>
        <w:jc w:val="both"/>
        <w:rPr>
          <w:rFonts w:ascii="Montserrat" w:hAnsi="Montserrat" w:cs="Arial"/>
          <w:sz w:val="22"/>
          <w:szCs w:val="22"/>
          <w:lang w:val="es-ES_tradnl"/>
        </w:rPr>
      </w:pPr>
    </w:p>
    <w:p w:rsidRPr="00405E32" w:rsidR="002879E0" w:rsidP="00A86DCD" w:rsidRDefault="002879E0" w14:paraId="03071AB8" w14:textId="1D1F6D14">
      <w:pPr>
        <w:pStyle w:val="NormalWeb"/>
        <w:spacing w:before="0" w:beforeAutospacing="0" w:after="0" w:afterAutospacing="0"/>
        <w:ind w:left="708"/>
        <w:jc w:val="both"/>
        <w:rPr>
          <w:rFonts w:ascii="Montserrat" w:hAnsi="Montserrat" w:cs="Arial"/>
          <w:i/>
          <w:sz w:val="22"/>
          <w:szCs w:val="22"/>
          <w:lang w:val="es-ES_tradnl"/>
        </w:rPr>
      </w:pPr>
      <w:r w:rsidRPr="00405E32">
        <w:rPr>
          <w:rFonts w:ascii="Montserrat" w:hAnsi="Montserrat" w:cs="Arial"/>
          <w:i/>
          <w:sz w:val="22"/>
          <w:szCs w:val="22"/>
          <w:lang w:val="es-ES_tradnl"/>
        </w:rPr>
        <w:t xml:space="preserve">Sigue la sangría. Cada año leo en los teletipos por estas fechas unas cifras que me dan escalofríos. En 2016 más de 137 000 perros y gatos fueron abandonados en España. La cifra supone un frenazo de la tendencia a la baja, en datos de un Estudio sobre el Abandono y la Adopción de Animales de Compañía de la Fundación </w:t>
      </w:r>
      <w:proofErr w:type="spellStart"/>
      <w:r w:rsidRPr="00405E32">
        <w:rPr>
          <w:rFonts w:ascii="Montserrat" w:hAnsi="Montserrat" w:cs="Arial"/>
          <w:i/>
          <w:sz w:val="22"/>
          <w:szCs w:val="22"/>
          <w:lang w:val="es-ES_tradnl"/>
        </w:rPr>
        <w:t>Affinity</w:t>
      </w:r>
      <w:proofErr w:type="spellEnd"/>
      <w:r w:rsidRPr="00405E32">
        <w:rPr>
          <w:rFonts w:ascii="Montserrat" w:hAnsi="Montserrat" w:cs="Arial"/>
          <w:i/>
          <w:sz w:val="22"/>
          <w:szCs w:val="22"/>
          <w:lang w:val="es-ES_tradnl"/>
        </w:rPr>
        <w:t>.</w:t>
      </w:r>
    </w:p>
    <w:p w:rsidRPr="002879E0" w:rsidR="002879E0" w:rsidP="002879E0" w:rsidRDefault="002879E0" w14:paraId="4298B061" w14:textId="77777777">
      <w:pPr>
        <w:pStyle w:val="NormalWeb"/>
        <w:spacing w:before="0" w:beforeAutospacing="0" w:after="0" w:afterAutospacing="0"/>
        <w:jc w:val="both"/>
        <w:rPr>
          <w:rFonts w:ascii="Montserrat" w:hAnsi="Montserrat" w:cs="Arial"/>
          <w:sz w:val="22"/>
          <w:szCs w:val="22"/>
          <w:lang w:val="es-ES_tradnl"/>
        </w:rPr>
      </w:pPr>
    </w:p>
    <w:p w:rsidRPr="002879E0" w:rsidR="002879E0" w:rsidP="002879E0" w:rsidRDefault="00405E32" w14:paraId="76B3412B" w14:textId="4CCA410C">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A</w:t>
      </w:r>
      <w:r w:rsidRPr="002879E0" w:rsidR="002879E0">
        <w:rPr>
          <w:rFonts w:ascii="Montserrat" w:hAnsi="Montserrat" w:cs="Arial"/>
          <w:sz w:val="22"/>
          <w:szCs w:val="22"/>
          <w:lang w:val="es-ES_tradnl"/>
        </w:rPr>
        <w:t>naliza estos párrafos: ¿aquí se presentan argumentos? Y si es así, ¿de qué tipo son?</w:t>
      </w:r>
    </w:p>
    <w:p w:rsidRPr="002879E0" w:rsidR="002879E0" w:rsidP="002879E0" w:rsidRDefault="002879E0" w14:paraId="55D80DD9" w14:textId="77777777">
      <w:pPr>
        <w:pStyle w:val="NormalWeb"/>
        <w:spacing w:before="0" w:beforeAutospacing="0" w:after="0" w:afterAutospacing="0"/>
        <w:jc w:val="both"/>
        <w:rPr>
          <w:rFonts w:ascii="Montserrat" w:hAnsi="Montserrat" w:cs="Arial"/>
          <w:sz w:val="22"/>
          <w:szCs w:val="22"/>
          <w:lang w:val="es-ES_tradnl"/>
        </w:rPr>
      </w:pPr>
    </w:p>
    <w:p w:rsidRPr="002879E0" w:rsidR="002879E0" w:rsidP="002879E0" w:rsidRDefault="00405E32" w14:paraId="544956B4" w14:textId="2D667A89">
      <w:pPr>
        <w:spacing w:after="0" w:line="240" w:lineRule="auto"/>
        <w:jc w:val="both"/>
        <w:rPr>
          <w:rFonts w:ascii="Montserrat" w:hAnsi="Montserrat" w:cs="Arial"/>
          <w:color w:val="000000"/>
          <w:lang w:val="es-ES_tradnl"/>
        </w:rPr>
      </w:pPr>
      <w:r>
        <w:rPr>
          <w:rFonts w:ascii="Montserrat" w:hAnsi="Montserrat" w:cs="Arial"/>
          <w:color w:val="000000"/>
          <w:lang w:val="es-ES_tradnl"/>
        </w:rPr>
        <w:t>Puedes pensar que, aunque se</w:t>
      </w:r>
      <w:r w:rsidRPr="002879E0" w:rsidR="002879E0">
        <w:rPr>
          <w:rFonts w:ascii="Montserrat" w:hAnsi="Montserrat" w:cs="Arial"/>
          <w:color w:val="000000"/>
          <w:lang w:val="es-ES_tradnl"/>
        </w:rPr>
        <w:t xml:space="preserve"> presenta</w:t>
      </w:r>
      <w:r>
        <w:rPr>
          <w:rFonts w:ascii="Montserrat" w:hAnsi="Montserrat" w:cs="Arial"/>
          <w:color w:val="000000"/>
          <w:lang w:val="es-ES_tradnl"/>
        </w:rPr>
        <w:t>n</w:t>
      </w:r>
      <w:r w:rsidRPr="002879E0" w:rsidR="002879E0">
        <w:rPr>
          <w:rFonts w:ascii="Montserrat" w:hAnsi="Montserrat" w:cs="Arial"/>
          <w:color w:val="000000"/>
          <w:lang w:val="es-ES_tradnl"/>
        </w:rPr>
        <w:t xml:space="preserve"> datos, no están funcionando como argumento, sino como parte de la introducción a su hipótesis sobre este tema.</w:t>
      </w:r>
    </w:p>
    <w:p w:rsidRPr="002879E0" w:rsidR="002879E0" w:rsidP="002879E0" w:rsidRDefault="002879E0" w14:paraId="1C901EDE" w14:textId="77777777">
      <w:pPr>
        <w:spacing w:after="0" w:line="240" w:lineRule="auto"/>
        <w:jc w:val="both"/>
        <w:rPr>
          <w:rFonts w:ascii="Montserrat" w:hAnsi="Montserrat" w:cs="Arial"/>
          <w:color w:val="000000"/>
          <w:lang w:val="es-ES_tradnl"/>
        </w:rPr>
      </w:pPr>
    </w:p>
    <w:p w:rsidRPr="002879E0" w:rsidR="002879E0" w:rsidP="002879E0" w:rsidRDefault="00405E32" w14:paraId="07BEEB4D" w14:textId="7A0D27C3">
      <w:pPr>
        <w:spacing w:after="0" w:line="240" w:lineRule="auto"/>
        <w:jc w:val="both"/>
        <w:rPr>
          <w:rFonts w:ascii="Montserrat" w:hAnsi="Montserrat" w:cs="Arial"/>
          <w:color w:val="000000"/>
          <w:lang w:val="es-ES_tradnl"/>
        </w:rPr>
      </w:pPr>
      <w:r>
        <w:rPr>
          <w:rFonts w:ascii="Montserrat" w:hAnsi="Montserrat" w:cs="Arial"/>
          <w:color w:val="000000"/>
          <w:lang w:val="es-ES_tradnl"/>
        </w:rPr>
        <w:t>En este primer párrafo se</w:t>
      </w:r>
      <w:r w:rsidRPr="002879E0" w:rsidR="002879E0">
        <w:rPr>
          <w:rFonts w:ascii="Montserrat" w:hAnsi="Montserrat" w:cs="Arial"/>
          <w:color w:val="000000"/>
          <w:lang w:val="es-ES_tradnl"/>
        </w:rPr>
        <w:t xml:space="preserve"> menciona los antecedentes de la problemática que abordará más adelante y aún no hay ningún argumento en juego.</w:t>
      </w:r>
    </w:p>
    <w:p w:rsidRPr="002879E0" w:rsidR="002879E0" w:rsidP="002879E0" w:rsidRDefault="002879E0" w14:paraId="4255AEA8" w14:textId="77777777">
      <w:pPr>
        <w:spacing w:after="0" w:line="240" w:lineRule="auto"/>
        <w:jc w:val="both"/>
        <w:rPr>
          <w:rFonts w:ascii="Montserrat" w:hAnsi="Montserrat" w:cs="Arial"/>
          <w:color w:val="000000"/>
          <w:lang w:val="es-ES_tradnl"/>
        </w:rPr>
      </w:pPr>
    </w:p>
    <w:p w:rsidRPr="002879E0" w:rsidR="002879E0" w:rsidP="002879E0" w:rsidRDefault="002879E0" w14:paraId="6C1A3A05" w14:textId="77777777">
      <w:pPr>
        <w:spacing w:after="0" w:line="240" w:lineRule="auto"/>
        <w:jc w:val="both"/>
        <w:rPr>
          <w:rFonts w:ascii="Montserrat" w:hAnsi="Montserrat" w:cs="Arial"/>
          <w:color w:val="000000"/>
          <w:lang w:val="es-ES_tradnl"/>
        </w:rPr>
      </w:pPr>
      <w:r w:rsidRPr="002879E0">
        <w:rPr>
          <w:rFonts w:ascii="Montserrat" w:hAnsi="Montserrat" w:cs="Arial"/>
          <w:color w:val="000000"/>
          <w:lang w:val="es-ES_tradnl"/>
        </w:rPr>
        <w:t>Siguiente párrafo:</w:t>
      </w:r>
    </w:p>
    <w:p w:rsidRPr="002879E0" w:rsidR="002879E0" w:rsidP="002879E0" w:rsidRDefault="002879E0" w14:paraId="4530CD99" w14:textId="77777777">
      <w:pPr>
        <w:spacing w:after="0" w:line="240" w:lineRule="auto"/>
        <w:jc w:val="both"/>
        <w:rPr>
          <w:rFonts w:ascii="Montserrat" w:hAnsi="Montserrat" w:cs="Arial"/>
          <w:color w:val="000000"/>
          <w:lang w:val="es-ES_tradnl"/>
        </w:rPr>
      </w:pPr>
    </w:p>
    <w:p w:rsidRPr="00405E32" w:rsidR="00405E32" w:rsidP="00A86DCD" w:rsidRDefault="002879E0" w14:paraId="5A73658A" w14:textId="77777777">
      <w:pPr>
        <w:spacing w:after="0" w:line="240" w:lineRule="auto"/>
        <w:ind w:left="708"/>
        <w:jc w:val="both"/>
        <w:rPr>
          <w:rFonts w:ascii="Montserrat" w:hAnsi="Montserrat" w:cs="Arial"/>
          <w:i/>
          <w:color w:val="000000"/>
          <w:shd w:val="clear" w:color="auto" w:fill="FFFFFF"/>
          <w:lang w:val="es-ES_tradnl"/>
        </w:rPr>
      </w:pPr>
      <w:r w:rsidRPr="00405E32">
        <w:rPr>
          <w:rFonts w:ascii="Montserrat" w:hAnsi="Montserrat" w:cs="Arial"/>
          <w:i/>
          <w:color w:val="000000"/>
          <w:shd w:val="clear" w:color="auto" w:fill="FFFFFF"/>
          <w:lang w:val="es-ES_tradnl"/>
        </w:rPr>
        <w:t>Nunca entenderé el motivo para dejar desamparados a seres vivos tan nobles ni tan hermosos. El estudio señala que la aparición de camadas no deseadas es la primera causa de abandono, especialmente en estas fechas. Yo me voy de vacaciones y no sé qué hacer con Dalí y Gala, mis dos gatos. Bueno, en realidad son más de mi señora que míos, pero ellos me dan su cariño y respeto. Les buscamos acomodo para que no sufran nuestra ausencia. Y nosotros también les echamos de menos. Y eso también es un rasgo humano, que no todos los humanos presentan.</w:t>
      </w:r>
    </w:p>
    <w:p w:rsidR="00405E32" w:rsidP="002879E0" w:rsidRDefault="00405E32" w14:paraId="0272D02D" w14:textId="77777777">
      <w:pPr>
        <w:spacing w:after="0" w:line="240" w:lineRule="auto"/>
        <w:jc w:val="both"/>
        <w:rPr>
          <w:rFonts w:ascii="Montserrat" w:hAnsi="Montserrat" w:cs="Arial"/>
          <w:color w:val="000000"/>
          <w:shd w:val="clear" w:color="auto" w:fill="FFFFFF"/>
          <w:lang w:val="es-ES_tradnl"/>
        </w:rPr>
      </w:pPr>
    </w:p>
    <w:p w:rsidRPr="002879E0" w:rsidR="002879E0" w:rsidP="002879E0" w:rsidRDefault="00405E32" w14:paraId="27E8A70A" w14:textId="5E5A102A">
      <w:pPr>
        <w:spacing w:after="0" w:line="240" w:lineRule="auto"/>
        <w:jc w:val="both"/>
        <w:rPr>
          <w:rFonts w:ascii="Montserrat" w:hAnsi="Montserrat" w:cs="Arial"/>
          <w:lang w:val="es-ES_tradnl"/>
        </w:rPr>
      </w:pPr>
      <w:r>
        <w:rPr>
          <w:rFonts w:ascii="Montserrat" w:hAnsi="Montserrat" w:cs="Arial"/>
          <w:lang w:val="es-ES_tradnl"/>
        </w:rPr>
        <w:t>S</w:t>
      </w:r>
      <w:r w:rsidRPr="002879E0" w:rsidR="002879E0">
        <w:rPr>
          <w:rFonts w:ascii="Montserrat" w:hAnsi="Montserrat" w:cs="Arial"/>
          <w:lang w:val="es-ES_tradnl"/>
        </w:rPr>
        <w:t>u opinión es que nunca entenderá, no importan las razones, la crueldad animal, y posteriormente maneja un argumento de causa-</w:t>
      </w:r>
      <w:r w:rsidRPr="002879E0" w:rsidR="002879E0">
        <w:rPr>
          <w:rFonts w:ascii="Montserrat" w:hAnsi="Montserrat" w:cs="Arial"/>
          <w:lang w:val="es-ES_tradnl"/>
        </w:rPr>
        <w:lastRenderedPageBreak/>
        <w:t>efecto; después uno de utilización de ejemplos y cierra con uno que hace alusión a las experiencias compartidas.</w:t>
      </w:r>
    </w:p>
    <w:p w:rsidRPr="002879E0" w:rsidR="002879E0" w:rsidP="002879E0" w:rsidRDefault="002879E0" w14:paraId="235CEB13" w14:textId="77777777">
      <w:pPr>
        <w:spacing w:after="0" w:line="240" w:lineRule="auto"/>
        <w:jc w:val="both"/>
        <w:rPr>
          <w:rFonts w:ascii="Montserrat" w:hAnsi="Montserrat" w:cs="Arial"/>
          <w:lang w:val="es-ES_tradnl"/>
        </w:rPr>
      </w:pPr>
    </w:p>
    <w:p w:rsidRPr="002879E0" w:rsidR="002879E0" w:rsidP="002879E0" w:rsidRDefault="002879E0" w14:paraId="48B47278" w14:textId="662C1BDF">
      <w:pPr>
        <w:spacing w:after="0" w:line="240" w:lineRule="auto"/>
        <w:jc w:val="both"/>
        <w:rPr>
          <w:rFonts w:ascii="Montserrat" w:hAnsi="Montserrat" w:cs="Arial"/>
          <w:lang w:val="es-ES_tradnl"/>
        </w:rPr>
      </w:pPr>
      <w:r w:rsidRPr="002879E0">
        <w:rPr>
          <w:rFonts w:ascii="Montserrat" w:hAnsi="Montserrat" w:cs="Arial"/>
          <w:lang w:val="es-ES_tradnl"/>
        </w:rPr>
        <w:t>Además de los argumentos también p</w:t>
      </w:r>
      <w:r w:rsidR="009C536D">
        <w:rPr>
          <w:rFonts w:ascii="Montserrat" w:hAnsi="Montserrat" w:cs="Arial"/>
          <w:lang w:val="es-ES_tradnl"/>
        </w:rPr>
        <w:t>uedes</w:t>
      </w:r>
      <w:r w:rsidRPr="002879E0">
        <w:rPr>
          <w:rFonts w:ascii="Montserrat" w:hAnsi="Montserrat" w:cs="Arial"/>
          <w:lang w:val="es-ES_tradnl"/>
        </w:rPr>
        <w:t xml:space="preserve"> reconocer que parte de premisas fiables, presenta sus ideas en un orden natural, fue concreto y conciso, además de indagar, explicar y defender su opinión.</w:t>
      </w:r>
    </w:p>
    <w:p w:rsidRPr="002879E0" w:rsidR="002879E0" w:rsidP="002879E0" w:rsidRDefault="002879E0" w14:paraId="4D983B9C" w14:textId="77777777">
      <w:pPr>
        <w:spacing w:after="0" w:line="240" w:lineRule="auto"/>
        <w:jc w:val="both"/>
        <w:rPr>
          <w:rFonts w:ascii="Montserrat" w:hAnsi="Montserrat" w:cs="Arial"/>
          <w:lang w:val="es-ES_tradnl"/>
        </w:rPr>
      </w:pPr>
    </w:p>
    <w:p w:rsidRPr="002879E0" w:rsidR="002879E0" w:rsidP="002879E0" w:rsidRDefault="009C536D" w14:paraId="2FFD359B" w14:textId="7456BC95">
      <w:pPr>
        <w:spacing w:after="0" w:line="240" w:lineRule="auto"/>
        <w:jc w:val="both"/>
        <w:rPr>
          <w:rFonts w:ascii="Montserrat" w:hAnsi="Montserrat" w:cs="Arial"/>
          <w:lang w:val="es-ES_tradnl"/>
        </w:rPr>
      </w:pPr>
      <w:r>
        <w:rPr>
          <w:rFonts w:ascii="Montserrat" w:hAnsi="Montserrat" w:cs="Arial"/>
          <w:lang w:val="es-ES_tradnl"/>
        </w:rPr>
        <w:t>¿C</w:t>
      </w:r>
      <w:r w:rsidRPr="002879E0" w:rsidR="002879E0">
        <w:rPr>
          <w:rFonts w:ascii="Montserrat" w:hAnsi="Montserrat" w:cs="Arial"/>
          <w:lang w:val="es-ES_tradnl"/>
        </w:rPr>
        <w:t>uántos argumentos considera</w:t>
      </w:r>
      <w:r>
        <w:rPr>
          <w:rFonts w:ascii="Montserrat" w:hAnsi="Montserrat" w:cs="Arial"/>
          <w:lang w:val="es-ES_tradnl"/>
        </w:rPr>
        <w:t>s</w:t>
      </w:r>
      <w:r w:rsidRPr="002879E0" w:rsidR="002879E0">
        <w:rPr>
          <w:rFonts w:ascii="Montserrat" w:hAnsi="Montserrat" w:cs="Arial"/>
          <w:lang w:val="es-ES_tradnl"/>
        </w:rPr>
        <w:t xml:space="preserve"> que son suficientes para defender una opinión?</w:t>
      </w:r>
    </w:p>
    <w:p w:rsidRPr="002879E0" w:rsidR="002879E0" w:rsidP="002879E0" w:rsidRDefault="002879E0" w14:paraId="1FFE366E" w14:textId="77777777">
      <w:pPr>
        <w:spacing w:after="0" w:line="240" w:lineRule="auto"/>
        <w:jc w:val="both"/>
        <w:rPr>
          <w:rFonts w:ascii="Montserrat" w:hAnsi="Montserrat" w:cs="Arial"/>
          <w:lang w:val="es-ES_tradnl"/>
        </w:rPr>
      </w:pPr>
    </w:p>
    <w:p w:rsidRPr="002879E0" w:rsidR="002879E0" w:rsidP="002879E0" w:rsidRDefault="002879E0" w14:paraId="61F6DE89" w14:textId="77CDF69F">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 xml:space="preserve">Aunque en este ejemplo el autor que tiene experiencia en la redacción de este tipo de argumentos enlaza varios, para </w:t>
      </w:r>
      <w:r w:rsidR="009C536D">
        <w:rPr>
          <w:rFonts w:ascii="Montserrat" w:hAnsi="Montserrat" w:cs="Arial"/>
          <w:lang w:val="es-ES_tradnl"/>
        </w:rPr>
        <w:t xml:space="preserve">ti </w:t>
      </w:r>
      <w:r w:rsidRPr="002879E0">
        <w:rPr>
          <w:rFonts w:ascii="Montserrat" w:hAnsi="Montserrat" w:cs="Arial"/>
          <w:lang w:val="es-ES_tradnl"/>
        </w:rPr>
        <w:t xml:space="preserve">que </w:t>
      </w:r>
      <w:r w:rsidR="009C536D">
        <w:rPr>
          <w:rFonts w:ascii="Montserrat" w:hAnsi="Montserrat" w:cs="Arial"/>
          <w:lang w:val="es-ES_tradnl"/>
        </w:rPr>
        <w:t>eres</w:t>
      </w:r>
      <w:r w:rsidRPr="002879E0">
        <w:rPr>
          <w:rFonts w:ascii="Montserrat" w:hAnsi="Montserrat" w:cs="Arial"/>
          <w:lang w:val="es-ES_tradnl"/>
        </w:rPr>
        <w:t xml:space="preserve"> principiante, como regla general, </w:t>
      </w:r>
      <w:r w:rsidR="009C536D">
        <w:rPr>
          <w:rFonts w:ascii="Montserrat" w:hAnsi="Montserrat" w:cs="Arial"/>
          <w:lang w:val="es-ES_tradnl"/>
        </w:rPr>
        <w:t>se te recomienda</w:t>
      </w:r>
      <w:r w:rsidRPr="002879E0">
        <w:rPr>
          <w:rFonts w:ascii="Montserrat" w:hAnsi="Montserrat" w:cs="Arial"/>
          <w:lang w:val="es-ES_tradnl"/>
        </w:rPr>
        <w:t xml:space="preserve"> que exponga</w:t>
      </w:r>
      <w:r w:rsidR="009C536D">
        <w:rPr>
          <w:rFonts w:ascii="Montserrat" w:hAnsi="Montserrat" w:cs="Arial"/>
          <w:lang w:val="es-ES_tradnl"/>
        </w:rPr>
        <w:t>s</w:t>
      </w:r>
      <w:r w:rsidRPr="002879E0">
        <w:rPr>
          <w:rFonts w:ascii="Montserrat" w:hAnsi="Montserrat" w:cs="Arial"/>
          <w:lang w:val="es-ES_tradnl"/>
        </w:rPr>
        <w:t xml:space="preserve"> un argumento por párrafo. Incluir muchos puntos diversos en el mismo párrafo, si no sabes utilizarlos, puede confundir al lector y hace perder aspectos importantes. Us</w:t>
      </w:r>
      <w:r w:rsidR="009C536D">
        <w:rPr>
          <w:rFonts w:ascii="Montserrat" w:hAnsi="Montserrat" w:cs="Arial"/>
          <w:lang w:val="es-ES_tradnl"/>
        </w:rPr>
        <w:t>a t</w:t>
      </w:r>
      <w:r w:rsidRPr="002879E0">
        <w:rPr>
          <w:rFonts w:ascii="Montserrat" w:hAnsi="Montserrat" w:cs="Arial"/>
          <w:lang w:val="es-ES_tradnl"/>
        </w:rPr>
        <w:t xml:space="preserve">u principal argumento para plantear </w:t>
      </w:r>
      <w:r w:rsidR="009C536D">
        <w:rPr>
          <w:rFonts w:ascii="Montserrat" w:hAnsi="Montserrat" w:cs="Arial"/>
          <w:lang w:val="es-ES_tradnl"/>
        </w:rPr>
        <w:t>t</w:t>
      </w:r>
      <w:r w:rsidRPr="002879E0">
        <w:rPr>
          <w:rFonts w:ascii="Montserrat" w:hAnsi="Montserrat" w:cs="Arial"/>
          <w:lang w:val="es-ES_tradnl"/>
        </w:rPr>
        <w:t>us párrafos.</w:t>
      </w:r>
    </w:p>
    <w:p w:rsidRPr="002879E0" w:rsidR="002879E0" w:rsidP="002879E0" w:rsidRDefault="002879E0" w14:paraId="56C42248" w14:textId="77777777">
      <w:pPr>
        <w:shd w:val="clear" w:color="auto" w:fill="FFFFFF"/>
        <w:spacing w:after="0" w:line="240" w:lineRule="auto"/>
        <w:jc w:val="both"/>
        <w:rPr>
          <w:rFonts w:ascii="Montserrat" w:hAnsi="Montserrat" w:cs="Arial"/>
          <w:color w:val="202122"/>
          <w:lang w:val="es-ES_tradnl"/>
        </w:rPr>
      </w:pPr>
    </w:p>
    <w:p w:rsidRPr="002879E0" w:rsidR="002879E0" w:rsidP="002879E0" w:rsidRDefault="002879E0" w14:paraId="42ABF36F" w14:textId="324DFE19">
      <w:pPr>
        <w:spacing w:after="0" w:line="240" w:lineRule="auto"/>
        <w:jc w:val="both"/>
        <w:rPr>
          <w:rFonts w:ascii="Montserrat" w:hAnsi="Montserrat" w:cs="Arial"/>
          <w:lang w:val="es-ES_tradnl"/>
        </w:rPr>
      </w:pPr>
      <w:r w:rsidRPr="002879E0">
        <w:rPr>
          <w:rFonts w:ascii="Montserrat" w:hAnsi="Montserrat" w:cs="Arial"/>
          <w:lang w:val="es-ES_tradnl"/>
        </w:rPr>
        <w:t xml:space="preserve">¿En qué momento </w:t>
      </w:r>
      <w:r w:rsidR="009C536D">
        <w:rPr>
          <w:rFonts w:ascii="Montserrat" w:hAnsi="Montserrat" w:cs="Arial"/>
          <w:lang w:val="es-ES_tradnl"/>
        </w:rPr>
        <w:t xml:space="preserve">se debe </w:t>
      </w:r>
      <w:r w:rsidRPr="002879E0">
        <w:rPr>
          <w:rFonts w:ascii="Montserrat" w:hAnsi="Montserrat" w:cs="Arial"/>
          <w:lang w:val="es-ES_tradnl"/>
        </w:rPr>
        <w:t>comenzar a plantear los argumentos?</w:t>
      </w:r>
    </w:p>
    <w:p w:rsidRPr="002879E0" w:rsidR="002879E0" w:rsidP="002879E0" w:rsidRDefault="002879E0" w14:paraId="59A6C9D5" w14:textId="77777777">
      <w:pPr>
        <w:spacing w:after="0" w:line="240" w:lineRule="auto"/>
        <w:jc w:val="both"/>
        <w:rPr>
          <w:rFonts w:ascii="Montserrat" w:hAnsi="Montserrat" w:cs="Arial"/>
          <w:lang w:val="es-ES_tradnl"/>
        </w:rPr>
      </w:pPr>
    </w:p>
    <w:p w:rsidRPr="002879E0" w:rsidR="002879E0" w:rsidP="002879E0" w:rsidRDefault="002879E0" w14:paraId="1CAA9B1F" w14:textId="7FC69551">
      <w:pPr>
        <w:spacing w:after="0" w:line="240" w:lineRule="auto"/>
        <w:jc w:val="both"/>
        <w:rPr>
          <w:rFonts w:ascii="Montserrat" w:hAnsi="Montserrat" w:cs="Arial"/>
          <w:lang w:val="es-ES_tradnl"/>
        </w:rPr>
      </w:pPr>
      <w:r w:rsidRPr="002879E0">
        <w:rPr>
          <w:rFonts w:ascii="Montserrat" w:hAnsi="Montserrat" w:cs="Arial"/>
          <w:lang w:val="es-ES_tradnl"/>
        </w:rPr>
        <w:t>Una vez que haya</w:t>
      </w:r>
      <w:r w:rsidR="009C536D">
        <w:rPr>
          <w:rFonts w:ascii="Montserrat" w:hAnsi="Montserrat" w:cs="Arial"/>
          <w:lang w:val="es-ES_tradnl"/>
        </w:rPr>
        <w:t>s</w:t>
      </w:r>
      <w:r w:rsidRPr="002879E0">
        <w:rPr>
          <w:rFonts w:ascii="Montserrat" w:hAnsi="Montserrat" w:cs="Arial"/>
          <w:lang w:val="es-ES_tradnl"/>
        </w:rPr>
        <w:t xml:space="preserve"> aclarado la importancia de la cuestión que está</w:t>
      </w:r>
      <w:r w:rsidR="009C536D">
        <w:rPr>
          <w:rFonts w:ascii="Montserrat" w:hAnsi="Montserrat" w:cs="Arial"/>
          <w:lang w:val="es-ES_tradnl"/>
        </w:rPr>
        <w:t>s</w:t>
      </w:r>
      <w:r w:rsidRPr="002879E0">
        <w:rPr>
          <w:rFonts w:ascii="Montserrat" w:hAnsi="Montserrat" w:cs="Arial"/>
          <w:lang w:val="es-ES_tradnl"/>
        </w:rPr>
        <w:t xml:space="preserve"> tratando, y que haya</w:t>
      </w:r>
      <w:r w:rsidR="009C536D">
        <w:rPr>
          <w:rFonts w:ascii="Montserrat" w:hAnsi="Montserrat" w:cs="Arial"/>
          <w:lang w:val="es-ES_tradnl"/>
        </w:rPr>
        <w:t>s</w:t>
      </w:r>
      <w:r w:rsidRPr="002879E0">
        <w:rPr>
          <w:rFonts w:ascii="Montserrat" w:hAnsi="Montserrat" w:cs="Arial"/>
          <w:lang w:val="es-ES_tradnl"/>
        </w:rPr>
        <w:t xml:space="preserve"> deci</w:t>
      </w:r>
      <w:r w:rsidR="009C536D">
        <w:rPr>
          <w:rFonts w:ascii="Montserrat" w:hAnsi="Montserrat" w:cs="Arial"/>
          <w:lang w:val="es-ES_tradnl"/>
        </w:rPr>
        <w:t>dido qué es exactamente lo que te propones hacer en t</w:t>
      </w:r>
      <w:r w:rsidRPr="002879E0">
        <w:rPr>
          <w:rFonts w:ascii="Montserrat" w:hAnsi="Montserrat" w:cs="Arial"/>
          <w:lang w:val="es-ES_tradnl"/>
        </w:rPr>
        <w:t>u trabajo, está</w:t>
      </w:r>
      <w:r w:rsidR="009C536D">
        <w:rPr>
          <w:rFonts w:ascii="Montserrat" w:hAnsi="Montserrat" w:cs="Arial"/>
          <w:lang w:val="es-ES_tradnl"/>
        </w:rPr>
        <w:t>s</w:t>
      </w:r>
      <w:r w:rsidRPr="002879E0">
        <w:rPr>
          <w:rFonts w:ascii="Montserrat" w:hAnsi="Montserrat" w:cs="Arial"/>
          <w:lang w:val="es-ES_tradnl"/>
        </w:rPr>
        <w:t xml:space="preserve"> en condic</w:t>
      </w:r>
      <w:r w:rsidR="009C536D">
        <w:rPr>
          <w:rFonts w:ascii="Montserrat" w:hAnsi="Montserrat" w:cs="Arial"/>
          <w:lang w:val="es-ES_tradnl"/>
        </w:rPr>
        <w:t>iones de desarrollar t</w:t>
      </w:r>
      <w:r w:rsidRPr="002879E0">
        <w:rPr>
          <w:rFonts w:ascii="Montserrat" w:hAnsi="Montserrat" w:cs="Arial"/>
          <w:lang w:val="es-ES_tradnl"/>
        </w:rPr>
        <w:t>u argumento principal.</w:t>
      </w:r>
    </w:p>
    <w:p w:rsidRPr="002879E0" w:rsidR="002879E0" w:rsidP="002879E0" w:rsidRDefault="002879E0" w14:paraId="580DBD9E" w14:textId="77777777">
      <w:pPr>
        <w:spacing w:after="0" w:line="240" w:lineRule="auto"/>
        <w:jc w:val="both"/>
        <w:rPr>
          <w:rFonts w:ascii="Montserrat" w:hAnsi="Montserrat" w:cs="Arial"/>
          <w:lang w:val="es-ES_tradnl"/>
        </w:rPr>
      </w:pPr>
    </w:p>
    <w:p w:rsidRPr="002879E0" w:rsidR="002879E0" w:rsidP="002879E0" w:rsidRDefault="009C536D" w14:paraId="2CB79158" w14:textId="2E268162">
      <w:pPr>
        <w:spacing w:after="0" w:line="240" w:lineRule="auto"/>
        <w:jc w:val="both"/>
        <w:rPr>
          <w:rFonts w:ascii="Montserrat" w:hAnsi="Montserrat" w:cs="Arial"/>
          <w:lang w:val="es-ES_tradnl"/>
        </w:rPr>
      </w:pPr>
      <w:r>
        <w:rPr>
          <w:rFonts w:ascii="Montserrat" w:hAnsi="Montserrat" w:eastAsia="Arial" w:cs="Arial"/>
          <w:bCs/>
          <w:color w:val="000000" w:themeColor="text1"/>
          <w:lang w:val="es-ES_tradnl"/>
        </w:rPr>
        <w:t>Para resumir lo que has</w:t>
      </w:r>
      <w:r w:rsidRPr="002879E0" w:rsidR="002879E0">
        <w:rPr>
          <w:rFonts w:ascii="Montserrat" w:hAnsi="Montserrat" w:eastAsia="Arial" w:cs="Arial"/>
          <w:bCs/>
          <w:color w:val="000000" w:themeColor="text1"/>
          <w:lang w:val="es-ES_tradnl"/>
        </w:rPr>
        <w:t xml:space="preserve"> </w:t>
      </w:r>
      <w:r>
        <w:rPr>
          <w:rFonts w:ascii="Montserrat" w:hAnsi="Montserrat" w:eastAsia="Arial" w:cs="Arial"/>
          <w:bCs/>
          <w:color w:val="000000" w:themeColor="text1"/>
          <w:lang w:val="es-ES_tradnl"/>
        </w:rPr>
        <w:t>aprendido</w:t>
      </w:r>
      <w:r w:rsidRPr="002879E0" w:rsidR="002879E0">
        <w:rPr>
          <w:rFonts w:ascii="Montserrat" w:hAnsi="Montserrat" w:eastAsia="Arial" w:cs="Arial"/>
          <w:bCs/>
          <w:color w:val="000000" w:themeColor="text1"/>
          <w:lang w:val="es-ES_tradnl"/>
        </w:rPr>
        <w:t xml:space="preserve">, es importante señalar que </w:t>
      </w:r>
      <w:r w:rsidRPr="002879E0" w:rsidR="002879E0">
        <w:rPr>
          <w:rFonts w:ascii="Montserrat" w:hAnsi="Montserrat" w:cs="Arial"/>
          <w:lang w:val="es-ES_tradnl"/>
        </w:rPr>
        <w:t>entre las características de los textos argumentativos se pueden identificar:</w:t>
      </w:r>
    </w:p>
    <w:p w:rsidRPr="002879E0" w:rsidR="002879E0" w:rsidP="002879E0" w:rsidRDefault="002879E0" w14:paraId="194FA581" w14:textId="77777777">
      <w:pPr>
        <w:spacing w:after="0" w:line="240" w:lineRule="auto"/>
        <w:jc w:val="both"/>
        <w:rPr>
          <w:rFonts w:ascii="Montserrat" w:hAnsi="Montserrat" w:cs="Arial"/>
          <w:lang w:val="es-ES_tradnl"/>
        </w:rPr>
      </w:pPr>
    </w:p>
    <w:p w:rsidRPr="002879E0" w:rsidR="002879E0" w:rsidP="002879E0" w:rsidRDefault="002879E0" w14:paraId="1F8CF2BF" w14:textId="77777777">
      <w:pPr>
        <w:spacing w:after="0" w:line="240" w:lineRule="auto"/>
        <w:jc w:val="both"/>
        <w:rPr>
          <w:rFonts w:ascii="Montserrat" w:hAnsi="Montserrat" w:cs="Arial"/>
          <w:lang w:val="es-ES_tradnl"/>
        </w:rPr>
      </w:pPr>
      <w:r w:rsidRPr="002879E0">
        <w:rPr>
          <w:rFonts w:ascii="Montserrat" w:hAnsi="Montserrat" w:cs="Arial"/>
          <w:lang w:val="es-ES_tradnl"/>
        </w:rPr>
        <w:t>Consistencia: porque los argumentos se construyen con datos previamente investigados.</w:t>
      </w:r>
    </w:p>
    <w:p w:rsidRPr="002879E0" w:rsidR="002879E0" w:rsidP="002879E0" w:rsidRDefault="002879E0" w14:paraId="7D495BA8" w14:textId="77777777">
      <w:pPr>
        <w:spacing w:after="0" w:line="240" w:lineRule="auto"/>
        <w:jc w:val="both"/>
        <w:rPr>
          <w:rFonts w:ascii="Montserrat" w:hAnsi="Montserrat" w:cs="Arial"/>
          <w:lang w:val="es-ES_tradnl"/>
        </w:rPr>
      </w:pPr>
    </w:p>
    <w:p w:rsidRPr="002879E0" w:rsidR="002879E0" w:rsidP="002879E0" w:rsidRDefault="002879E0" w14:paraId="024E26CF" w14:textId="77777777">
      <w:pPr>
        <w:spacing w:after="0" w:line="240" w:lineRule="auto"/>
        <w:jc w:val="both"/>
        <w:rPr>
          <w:rFonts w:ascii="Montserrat" w:hAnsi="Montserrat" w:cs="Arial"/>
          <w:lang w:val="es-ES_tradnl"/>
        </w:rPr>
      </w:pPr>
      <w:r w:rsidRPr="002879E0">
        <w:rPr>
          <w:rFonts w:ascii="Montserrat" w:hAnsi="Montserrat" w:cs="Arial"/>
          <w:lang w:val="es-ES_tradnl"/>
        </w:rPr>
        <w:t>Coherencia: porque las ideas están relacionadas. A partir de una idea principal, se derivan las demás.</w:t>
      </w:r>
    </w:p>
    <w:p w:rsidRPr="002879E0" w:rsidR="002879E0" w:rsidP="002879E0" w:rsidRDefault="002879E0" w14:paraId="0B338089" w14:textId="77777777">
      <w:pPr>
        <w:spacing w:after="0" w:line="240" w:lineRule="auto"/>
        <w:jc w:val="both"/>
        <w:rPr>
          <w:rFonts w:ascii="Montserrat" w:hAnsi="Montserrat" w:cs="Arial"/>
          <w:lang w:val="es-ES_tradnl"/>
        </w:rPr>
      </w:pPr>
    </w:p>
    <w:p w:rsidRPr="002879E0" w:rsidR="002879E0" w:rsidP="002879E0" w:rsidRDefault="002879E0" w14:paraId="51D6B720" w14:textId="77777777">
      <w:pPr>
        <w:spacing w:after="0" w:line="240" w:lineRule="auto"/>
        <w:jc w:val="both"/>
        <w:rPr>
          <w:rFonts w:ascii="Montserrat" w:hAnsi="Montserrat" w:cs="Arial"/>
          <w:lang w:val="es-ES_tradnl"/>
        </w:rPr>
      </w:pPr>
      <w:r w:rsidRPr="002879E0">
        <w:rPr>
          <w:rFonts w:ascii="Montserrat" w:hAnsi="Montserrat" w:cs="Arial"/>
          <w:lang w:val="es-ES_tradnl"/>
        </w:rPr>
        <w:t>Marcadores discursivos: que se usan para introducir:</w:t>
      </w:r>
    </w:p>
    <w:p w:rsidRPr="002879E0" w:rsidR="002879E0" w:rsidP="002879E0" w:rsidRDefault="002879E0" w14:paraId="353C2FAB" w14:textId="77777777">
      <w:pPr>
        <w:spacing w:after="0" w:line="240" w:lineRule="auto"/>
        <w:jc w:val="both"/>
        <w:rPr>
          <w:rFonts w:ascii="Montserrat" w:hAnsi="Montserrat" w:cs="Arial"/>
          <w:lang w:val="es-ES_tradnl"/>
        </w:rPr>
      </w:pPr>
    </w:p>
    <w:p w:rsidRPr="002879E0" w:rsidR="002879E0" w:rsidP="002879E0" w:rsidRDefault="002879E0" w14:paraId="60FD70A3"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Datos o hechos</w:t>
      </w:r>
    </w:p>
    <w:p w:rsidRPr="002879E0" w:rsidR="002879E0" w:rsidP="002879E0" w:rsidRDefault="002879E0" w14:paraId="75D6FBEC"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autoridad</w:t>
      </w:r>
    </w:p>
    <w:p w:rsidRPr="002879E0" w:rsidR="002879E0" w:rsidP="002879E0" w:rsidRDefault="002879E0" w14:paraId="538B7D5A"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ejemplificación</w:t>
      </w:r>
    </w:p>
    <w:p w:rsidRPr="002879E0" w:rsidR="002879E0" w:rsidP="002879E0" w:rsidRDefault="002879E0" w14:paraId="2954BFD6"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causa-efecto</w:t>
      </w:r>
    </w:p>
    <w:p w:rsidRPr="002879E0" w:rsidR="002879E0" w:rsidP="002879E0" w:rsidRDefault="002879E0" w14:paraId="33503BED"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analogía</w:t>
      </w:r>
    </w:p>
    <w:p w:rsidRPr="002879E0" w:rsidR="002879E0" w:rsidP="002879E0" w:rsidRDefault="002879E0" w14:paraId="2817BC01" w14:textId="77777777">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experiencia</w:t>
      </w:r>
    </w:p>
    <w:p w:rsidRPr="002879E0" w:rsidR="002879E0" w:rsidP="002879E0" w:rsidRDefault="002879E0" w14:paraId="31944217" w14:textId="77777777">
      <w:pPr>
        <w:spacing w:after="0" w:line="240" w:lineRule="auto"/>
        <w:jc w:val="both"/>
        <w:rPr>
          <w:rFonts w:ascii="Montserrat" w:hAnsi="Montserrat" w:cs="Arial"/>
          <w:lang w:val="es-ES_tradnl"/>
        </w:rPr>
      </w:pPr>
    </w:p>
    <w:p w:rsidRPr="002879E0" w:rsidR="002879E0" w:rsidP="002879E0" w:rsidRDefault="002879E0" w14:paraId="1FB82A06" w14:textId="77777777">
      <w:pPr>
        <w:spacing w:after="0" w:line="240" w:lineRule="auto"/>
        <w:jc w:val="both"/>
        <w:rPr>
          <w:rFonts w:ascii="Montserrat" w:hAnsi="Montserrat" w:cs="Arial"/>
          <w:lang w:val="es-ES_tradnl"/>
        </w:rPr>
      </w:pPr>
      <w:r w:rsidRPr="002879E0">
        <w:rPr>
          <w:rFonts w:ascii="Montserrat" w:hAnsi="Montserrat" w:cs="Arial"/>
          <w:lang w:val="es-ES_tradnl"/>
        </w:rPr>
        <w:t>Por otra parte, las fuentes de información y posturas sobre un mismo tema varían dependiendo de si la información proviene de fuentes sustentadas, o bien son opiniones basadas en posturas o experiencias personales.</w:t>
      </w:r>
    </w:p>
    <w:p w:rsidRPr="002879E0" w:rsidR="002879E0" w:rsidP="002879E0" w:rsidRDefault="002879E0" w14:paraId="7730EE76" w14:textId="77777777">
      <w:pPr>
        <w:spacing w:after="0" w:line="240" w:lineRule="auto"/>
        <w:jc w:val="both"/>
        <w:rPr>
          <w:rFonts w:ascii="Montserrat" w:hAnsi="Montserrat" w:cs="Arial"/>
          <w:lang w:val="es-ES_tradnl"/>
        </w:rPr>
      </w:pPr>
    </w:p>
    <w:p w:rsidR="002879E0" w:rsidP="002879E0" w:rsidRDefault="002879E0" w14:paraId="7D0A48A5" w14:textId="163E5E5A">
      <w:pPr>
        <w:spacing w:after="0" w:line="240" w:lineRule="auto"/>
        <w:jc w:val="both"/>
        <w:rPr>
          <w:rFonts w:ascii="Montserrat" w:hAnsi="Montserrat" w:cs="Arial"/>
          <w:lang w:val="es-ES_tradnl"/>
        </w:rPr>
      </w:pPr>
      <w:r w:rsidRPr="002879E0">
        <w:rPr>
          <w:rFonts w:ascii="Montserrat" w:hAnsi="Montserrat" w:cs="Arial"/>
          <w:lang w:val="es-ES_tradnl"/>
        </w:rPr>
        <w:lastRenderedPageBreak/>
        <w:t>En el caso de la opinión personal o experiencias, éstas se incorporan a los textos a través de frases tales como:</w:t>
      </w:r>
    </w:p>
    <w:p w:rsidRPr="002879E0" w:rsidR="009C536D" w:rsidP="002879E0" w:rsidRDefault="009C536D" w14:paraId="71B65CB0" w14:textId="77777777">
      <w:pPr>
        <w:spacing w:after="0" w:line="240" w:lineRule="auto"/>
        <w:jc w:val="both"/>
        <w:rPr>
          <w:rFonts w:ascii="Montserrat" w:hAnsi="Montserrat" w:cs="Arial"/>
          <w:lang w:val="es-ES_tradnl"/>
        </w:rPr>
      </w:pPr>
    </w:p>
    <w:p w:rsidRPr="002879E0" w:rsidR="002879E0" w:rsidP="002879E0" w:rsidRDefault="002879E0" w14:paraId="0E91CE5E"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A mi juicio…</w:t>
      </w:r>
    </w:p>
    <w:p w:rsidRPr="002879E0" w:rsidR="002879E0" w:rsidP="002879E0" w:rsidRDefault="002879E0" w14:paraId="0AA69955"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opinión…</w:t>
      </w:r>
    </w:p>
    <w:p w:rsidRPr="002879E0" w:rsidR="002879E0" w:rsidP="002879E0" w:rsidRDefault="002879E0" w14:paraId="345519A9"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Opino que…</w:t>
      </w:r>
    </w:p>
    <w:p w:rsidRPr="002879E0" w:rsidR="002879E0" w:rsidP="002879E0" w:rsidRDefault="002879E0" w14:paraId="3FC642AF"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A mi parecer…</w:t>
      </w:r>
    </w:p>
    <w:p w:rsidRPr="002879E0" w:rsidR="002879E0" w:rsidP="002879E0" w:rsidRDefault="002879E0" w14:paraId="33F908B2"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Me parece que...</w:t>
      </w:r>
    </w:p>
    <w:p w:rsidRPr="002879E0" w:rsidR="002879E0" w:rsidP="002879E0" w:rsidRDefault="002879E0" w14:paraId="73CF5553"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A mi entender…</w:t>
      </w:r>
    </w:p>
    <w:p w:rsidRPr="002879E0" w:rsidR="002879E0" w:rsidP="002879E0" w:rsidRDefault="002879E0" w14:paraId="740947FC"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experiencia…</w:t>
      </w:r>
    </w:p>
    <w:p w:rsidRPr="002879E0" w:rsidR="002879E0" w:rsidP="002879E0" w:rsidRDefault="002879E0" w14:paraId="231B920C" w14:textId="77777777">
      <w:pPr>
        <w:spacing w:after="0" w:line="240" w:lineRule="auto"/>
        <w:jc w:val="both"/>
        <w:rPr>
          <w:rFonts w:ascii="Montserrat" w:hAnsi="Montserrat" w:cs="Arial"/>
          <w:lang w:val="es-ES_tradnl"/>
        </w:rPr>
      </w:pPr>
    </w:p>
    <w:p w:rsidR="002879E0" w:rsidP="002879E0" w:rsidRDefault="002879E0" w14:paraId="743874AE" w14:textId="5C5EADFB">
      <w:pPr>
        <w:spacing w:after="0" w:line="240" w:lineRule="auto"/>
        <w:jc w:val="both"/>
        <w:rPr>
          <w:rFonts w:ascii="Montserrat" w:hAnsi="Montserrat" w:cs="Arial"/>
          <w:lang w:val="es-ES_tradnl"/>
        </w:rPr>
      </w:pPr>
      <w:r w:rsidRPr="002879E0">
        <w:rPr>
          <w:rFonts w:ascii="Montserrat" w:hAnsi="Montserrat" w:cs="Arial"/>
          <w:lang w:val="es-ES_tradnl"/>
        </w:rPr>
        <w:t>Mientras que</w:t>
      </w:r>
      <w:r w:rsidR="009C536D">
        <w:rPr>
          <w:rFonts w:ascii="Montserrat" w:hAnsi="Montserrat" w:cs="Arial"/>
          <w:lang w:val="es-ES_tradnl"/>
        </w:rPr>
        <w:t>,</w:t>
      </w:r>
      <w:r w:rsidRPr="002879E0">
        <w:rPr>
          <w:rFonts w:ascii="Montserrat" w:hAnsi="Montserrat" w:cs="Arial"/>
          <w:lang w:val="es-ES_tradnl"/>
        </w:rPr>
        <w:t xml:space="preserve"> en el caso de fuentes documentales, éstas se sustentan en:</w:t>
      </w:r>
    </w:p>
    <w:p w:rsidRPr="002879E0" w:rsidR="009C536D" w:rsidP="002879E0" w:rsidRDefault="009C536D" w14:paraId="37456C0C" w14:textId="77777777">
      <w:pPr>
        <w:spacing w:after="0" w:line="240" w:lineRule="auto"/>
        <w:jc w:val="both"/>
        <w:rPr>
          <w:rFonts w:ascii="Montserrat" w:hAnsi="Montserrat" w:cs="Arial"/>
          <w:lang w:val="es-ES_tradnl"/>
        </w:rPr>
      </w:pPr>
    </w:p>
    <w:p w:rsidRPr="002879E0" w:rsidR="002879E0" w:rsidP="002879E0" w:rsidRDefault="002879E0" w14:paraId="34E13850"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Investigación de campo</w:t>
      </w:r>
    </w:p>
    <w:p w:rsidRPr="002879E0" w:rsidR="002879E0" w:rsidP="002879E0" w:rsidRDefault="002879E0" w14:paraId="3F3A2DB4"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Fuentes de consulta textual</w:t>
      </w:r>
    </w:p>
    <w:p w:rsidRPr="002879E0" w:rsidR="002879E0" w:rsidP="002879E0" w:rsidRDefault="002879E0" w14:paraId="35F827A9" w14:textId="77777777">
      <w:pPr>
        <w:pStyle w:val="Prrafodelista"/>
        <w:numPr>
          <w:ilvl w:val="0"/>
          <w:numId w:val="11"/>
        </w:numPr>
        <w:spacing w:after="0" w:line="240" w:lineRule="auto"/>
        <w:jc w:val="both"/>
        <w:rPr>
          <w:rFonts w:ascii="Montserrat" w:hAnsi="Montserrat" w:cs="Arial"/>
        </w:rPr>
      </w:pPr>
      <w:r w:rsidRPr="002879E0">
        <w:rPr>
          <w:rFonts w:ascii="Montserrat" w:hAnsi="Montserrat" w:cs="Arial"/>
        </w:rPr>
        <w:t>Información sustentada en textos, artículos, entrevistas o a través de citas textuales</w:t>
      </w:r>
    </w:p>
    <w:p w:rsidRPr="002879E0" w:rsidR="002879E0" w:rsidP="002879E0" w:rsidRDefault="002879E0" w14:paraId="0C164CFF" w14:textId="77777777">
      <w:pPr>
        <w:spacing w:after="0" w:line="240" w:lineRule="auto"/>
        <w:jc w:val="both"/>
        <w:rPr>
          <w:rFonts w:ascii="Montserrat" w:hAnsi="Montserrat" w:cs="Arial"/>
          <w:lang w:val="es-ES_tradnl"/>
        </w:rPr>
      </w:pPr>
    </w:p>
    <w:p w:rsidRPr="002879E0" w:rsidR="002879E0" w:rsidP="002879E0" w:rsidRDefault="009C536D" w14:paraId="36061462" w14:textId="4E4E4D49">
      <w:pPr>
        <w:pStyle w:val="Normal1"/>
        <w:spacing w:after="0" w:line="240" w:lineRule="auto"/>
        <w:jc w:val="both"/>
        <w:rPr>
          <w:rFonts w:ascii="Montserrat" w:hAnsi="Montserrat" w:cs="Arial"/>
          <w:lang w:val="es-ES_tradnl"/>
        </w:rPr>
      </w:pPr>
      <w:r>
        <w:rPr>
          <w:rFonts w:ascii="Montserrat" w:hAnsi="Montserrat" w:cs="Arial"/>
          <w:lang w:val="es-ES_tradnl"/>
        </w:rPr>
        <w:t>Se te sugiere q</w:t>
      </w:r>
      <w:r w:rsidRPr="002879E0" w:rsidR="002879E0">
        <w:rPr>
          <w:rFonts w:ascii="Montserrat" w:hAnsi="Montserrat" w:cs="Arial"/>
          <w:lang w:val="es-ES_tradnl"/>
        </w:rPr>
        <w:t>ue, par</w:t>
      </w:r>
      <w:r>
        <w:rPr>
          <w:rFonts w:ascii="Montserrat" w:hAnsi="Montserrat" w:cs="Arial"/>
          <w:lang w:val="es-ES_tradnl"/>
        </w:rPr>
        <w:t>a ampliar la información sobre t</w:t>
      </w:r>
      <w:r w:rsidRPr="002879E0" w:rsidR="002879E0">
        <w:rPr>
          <w:rFonts w:ascii="Montserrat" w:hAnsi="Montserrat" w:cs="Arial"/>
          <w:lang w:val="es-ES_tradnl"/>
        </w:rPr>
        <w:t>u tema, localice</w:t>
      </w:r>
      <w:r>
        <w:rPr>
          <w:rFonts w:ascii="Montserrat" w:hAnsi="Montserrat" w:cs="Arial"/>
          <w:lang w:val="es-ES_tradnl"/>
        </w:rPr>
        <w:t>s</w:t>
      </w:r>
      <w:r w:rsidRPr="002879E0" w:rsidR="002879E0">
        <w:rPr>
          <w:rFonts w:ascii="Montserrat" w:hAnsi="Montserrat" w:cs="Arial"/>
          <w:lang w:val="es-ES_tradnl"/>
        </w:rPr>
        <w:t xml:space="preserve"> en </w:t>
      </w:r>
      <w:r>
        <w:rPr>
          <w:rFonts w:ascii="Montserrat" w:hAnsi="Montserrat" w:cs="Arial"/>
          <w:lang w:val="es-ES_tradnl"/>
        </w:rPr>
        <w:t>t</w:t>
      </w:r>
      <w:r w:rsidRPr="002879E0" w:rsidR="002879E0">
        <w:rPr>
          <w:rFonts w:ascii="Montserrat" w:hAnsi="Montserrat" w:cs="Arial"/>
          <w:lang w:val="es-ES_tradnl"/>
        </w:rPr>
        <w:t xml:space="preserve">us libros de texto el aprendizaje esperado: </w:t>
      </w:r>
      <w:r w:rsidRPr="002879E0" w:rsidR="002879E0">
        <w:rPr>
          <w:rFonts w:ascii="Montserrat" w:hAnsi="Montserrat" w:cs="Arial"/>
          <w:bCs/>
          <w:lang w:val="es-ES_tradnl"/>
        </w:rPr>
        <w:t>“Comprende el propósito comunicativo, el argumento y la postura del autor al leer artículos de opinión”</w:t>
      </w:r>
      <w:r w:rsidRPr="002879E0" w:rsidR="002879E0">
        <w:rPr>
          <w:rFonts w:ascii="Montserrat" w:hAnsi="Montserrat" w:cs="Arial"/>
          <w:i/>
          <w:iCs/>
          <w:lang w:val="es-ES_tradnl"/>
        </w:rPr>
        <w:t xml:space="preserve">, </w:t>
      </w:r>
      <w:r>
        <w:rPr>
          <w:rFonts w:ascii="Montserrat" w:hAnsi="Montserrat" w:cs="Arial"/>
          <w:lang w:val="es-ES_tradnl"/>
        </w:rPr>
        <w:t>para que cuentes</w:t>
      </w:r>
      <w:r w:rsidRPr="002879E0" w:rsidR="002879E0">
        <w:rPr>
          <w:rFonts w:ascii="Montserrat" w:hAnsi="Montserrat" w:cs="Arial"/>
          <w:lang w:val="es-ES_tradnl"/>
        </w:rPr>
        <w:t xml:space="preserve"> con </w:t>
      </w:r>
      <w:r w:rsidRPr="002879E0" w:rsidR="00F12749">
        <w:rPr>
          <w:rFonts w:ascii="Montserrat" w:hAnsi="Montserrat" w:cs="Arial"/>
          <w:lang w:val="es-ES_tradnl"/>
        </w:rPr>
        <w:t>más información</w:t>
      </w:r>
      <w:r w:rsidRPr="002879E0" w:rsidR="002879E0">
        <w:rPr>
          <w:rFonts w:ascii="Montserrat" w:hAnsi="Montserrat" w:cs="Arial"/>
          <w:lang w:val="es-ES_tradnl"/>
        </w:rPr>
        <w:t xml:space="preserve"> acerca de la manera en que p</w:t>
      </w:r>
      <w:r>
        <w:rPr>
          <w:rFonts w:ascii="Montserrat" w:hAnsi="Montserrat" w:cs="Arial"/>
          <w:lang w:val="es-ES_tradnl"/>
        </w:rPr>
        <w:t>uedes</w:t>
      </w:r>
      <w:r w:rsidRPr="002879E0" w:rsidR="002879E0">
        <w:rPr>
          <w:rFonts w:ascii="Montserrat" w:hAnsi="Montserrat" w:cs="Arial"/>
          <w:lang w:val="es-ES_tradnl"/>
        </w:rPr>
        <w:t xml:space="preserve"> escribir los argumentos de </w:t>
      </w:r>
      <w:r>
        <w:rPr>
          <w:rFonts w:ascii="Montserrat" w:hAnsi="Montserrat" w:cs="Arial"/>
          <w:lang w:val="es-ES_tradnl"/>
        </w:rPr>
        <w:t>tus</w:t>
      </w:r>
      <w:r w:rsidRPr="002879E0" w:rsidR="002879E0">
        <w:rPr>
          <w:rFonts w:ascii="Montserrat" w:hAnsi="Montserrat" w:cs="Arial"/>
          <w:lang w:val="es-ES_tradnl"/>
        </w:rPr>
        <w:t xml:space="preserve"> opiniones.</w:t>
      </w:r>
    </w:p>
    <w:p w:rsidRPr="002879E0" w:rsidR="002879E0" w:rsidP="002879E0" w:rsidRDefault="002879E0" w14:paraId="2248D65C" w14:textId="77777777">
      <w:pPr>
        <w:pStyle w:val="Normal1"/>
        <w:spacing w:after="0" w:line="240" w:lineRule="auto"/>
        <w:jc w:val="both"/>
        <w:rPr>
          <w:rFonts w:ascii="Montserrat" w:hAnsi="Montserrat" w:cs="Arial"/>
          <w:lang w:val="es-ES_tradn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097EC13B">
      <w:pPr>
        <w:spacing w:after="0" w:line="240" w:lineRule="auto"/>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 xml:space="preserve">El </w:t>
      </w:r>
      <w:r w:rsidR="001D399A">
        <w:rPr>
          <w:rFonts w:ascii="Montserrat" w:hAnsi="Montserrat" w:eastAsia="Times New Roman" w:cs="Times New Roman"/>
          <w:b/>
          <w:bCs/>
          <w:sz w:val="28"/>
          <w:szCs w:val="24"/>
          <w:lang w:eastAsia="es-MX"/>
        </w:rPr>
        <w:t>r</w:t>
      </w:r>
      <w:r w:rsidRPr="00736BCC">
        <w:rPr>
          <w:rFonts w:ascii="Montserrat" w:hAnsi="Montserrat" w:eastAsia="Times New Roman" w:cs="Times New Roman"/>
          <w:b/>
          <w:bCs/>
          <w:sz w:val="28"/>
          <w:szCs w:val="24"/>
          <w:lang w:eastAsia="es-MX"/>
        </w:rPr>
        <w:t xml:space="preserve">eto de </w:t>
      </w:r>
      <w:r w:rsidR="001D399A">
        <w:rPr>
          <w:rFonts w:ascii="Montserrat" w:hAnsi="Montserrat" w:eastAsia="Times New Roman" w:cs="Times New Roman"/>
          <w:b/>
          <w:bCs/>
          <w:sz w:val="28"/>
          <w:szCs w:val="24"/>
          <w:lang w:eastAsia="es-MX"/>
        </w:rPr>
        <w:t>h</w:t>
      </w:r>
      <w:r w:rsidRPr="00736BCC">
        <w:rPr>
          <w:rFonts w:ascii="Montserrat" w:hAnsi="Montserrat" w:eastAsia="Times New Roman" w:cs="Times New Roman"/>
          <w:b/>
          <w:bCs/>
          <w:sz w:val="28"/>
          <w:szCs w:val="24"/>
          <w:lang w:eastAsia="es-MX"/>
        </w:rPr>
        <w:t>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2879E0" w:rsidR="009C536D" w:rsidP="009C536D" w:rsidRDefault="009C536D" w14:paraId="6C6B758E" w14:textId="5EBFDB51">
      <w:pPr>
        <w:spacing w:after="0" w:line="240" w:lineRule="auto"/>
        <w:jc w:val="both"/>
        <w:rPr>
          <w:rFonts w:ascii="Montserrat" w:hAnsi="Montserrat" w:eastAsia="Arial" w:cs="Arial"/>
          <w:lang w:val="es-ES_tradnl"/>
        </w:rPr>
      </w:pPr>
      <w:r>
        <w:rPr>
          <w:rFonts w:ascii="Montserrat" w:hAnsi="Montserrat" w:eastAsia="Arial" w:cs="Arial"/>
          <w:lang w:val="es-ES_tradnl"/>
        </w:rPr>
        <w:t>I</w:t>
      </w:r>
      <w:r w:rsidRPr="002879E0">
        <w:rPr>
          <w:rFonts w:ascii="Montserrat" w:hAnsi="Montserrat" w:eastAsia="Arial" w:cs="Arial"/>
          <w:lang w:val="es-ES_tradnl"/>
        </w:rPr>
        <w:t>nvestiga</w:t>
      </w:r>
      <w:r>
        <w:rPr>
          <w:rFonts w:ascii="Montserrat" w:hAnsi="Montserrat" w:eastAsia="Arial" w:cs="Arial"/>
          <w:lang w:val="es-ES_tradnl"/>
        </w:rPr>
        <w:t xml:space="preserve"> acerca de algún tema de t</w:t>
      </w:r>
      <w:r w:rsidRPr="002879E0">
        <w:rPr>
          <w:rFonts w:ascii="Montserrat" w:hAnsi="Montserrat" w:eastAsia="Arial" w:cs="Arial"/>
          <w:lang w:val="es-ES_tradnl"/>
        </w:rPr>
        <w:t>u interés, tom</w:t>
      </w:r>
      <w:r>
        <w:rPr>
          <w:rFonts w:ascii="Montserrat" w:hAnsi="Montserrat" w:eastAsia="Arial" w:cs="Arial"/>
          <w:lang w:val="es-ES_tradnl"/>
        </w:rPr>
        <w:t>a</w:t>
      </w:r>
      <w:r w:rsidRPr="002879E0">
        <w:rPr>
          <w:rFonts w:ascii="Montserrat" w:hAnsi="Montserrat" w:eastAsia="Arial" w:cs="Arial"/>
          <w:lang w:val="es-ES_tradnl"/>
        </w:rPr>
        <w:t xml:space="preserve"> una postura y escrib</w:t>
      </w:r>
      <w:r>
        <w:rPr>
          <w:rFonts w:ascii="Montserrat" w:hAnsi="Montserrat" w:eastAsia="Arial" w:cs="Arial"/>
          <w:lang w:val="es-ES_tradnl"/>
        </w:rPr>
        <w:t>e</w:t>
      </w:r>
      <w:r w:rsidRPr="002879E0">
        <w:rPr>
          <w:rFonts w:ascii="Montserrat" w:hAnsi="Montserrat" w:eastAsia="Arial" w:cs="Arial"/>
          <w:lang w:val="es-ES_tradnl"/>
        </w:rPr>
        <w:t xml:space="preserve"> los argumentos que la sostengan. </w:t>
      </w:r>
    </w:p>
    <w:p w:rsidRPr="002879E0" w:rsidR="009C536D" w:rsidP="009C536D" w:rsidRDefault="009C536D" w14:paraId="7189C3C4" w14:textId="77777777">
      <w:pPr>
        <w:spacing w:after="0" w:line="240" w:lineRule="auto"/>
        <w:jc w:val="both"/>
        <w:rPr>
          <w:rFonts w:ascii="Montserrat" w:hAnsi="Montserrat" w:eastAsia="Arial" w:cs="Arial"/>
          <w:lang w:val="es-ES_tradnl"/>
        </w:rPr>
      </w:pPr>
    </w:p>
    <w:p w:rsidRPr="002879E0" w:rsidR="009C536D" w:rsidP="009C536D" w:rsidRDefault="009C536D" w14:paraId="4D2827B8" w14:textId="5F8313B6">
      <w:pPr>
        <w:spacing w:after="0" w:line="240" w:lineRule="auto"/>
        <w:jc w:val="both"/>
        <w:rPr>
          <w:rFonts w:ascii="Montserrat" w:hAnsi="Montserrat" w:eastAsia="Arial" w:cs="Arial"/>
          <w:lang w:val="es-ES_tradnl"/>
        </w:rPr>
      </w:pPr>
      <w:r w:rsidRPr="002879E0">
        <w:rPr>
          <w:rFonts w:ascii="Montserrat" w:hAnsi="Montserrat" w:eastAsia="Arial" w:cs="Arial"/>
          <w:lang w:val="es-ES_tradnl"/>
        </w:rPr>
        <w:t>Si llegara</w:t>
      </w:r>
      <w:r>
        <w:rPr>
          <w:rFonts w:ascii="Montserrat" w:hAnsi="Montserrat" w:eastAsia="Arial" w:cs="Arial"/>
          <w:lang w:val="es-ES_tradnl"/>
        </w:rPr>
        <w:t>s a tener alguna duda, revisa</w:t>
      </w:r>
      <w:r w:rsidRPr="002879E0">
        <w:rPr>
          <w:rFonts w:ascii="Montserrat" w:hAnsi="Montserrat" w:eastAsia="Arial" w:cs="Arial"/>
          <w:lang w:val="es-ES_tradnl"/>
        </w:rPr>
        <w:t xml:space="preserve"> </w:t>
      </w:r>
      <w:r>
        <w:rPr>
          <w:rFonts w:ascii="Montserrat" w:hAnsi="Montserrat" w:eastAsia="Arial" w:cs="Arial"/>
          <w:lang w:val="es-ES_tradnl"/>
        </w:rPr>
        <w:t>tus notas y consulta t</w:t>
      </w:r>
      <w:r w:rsidRPr="002879E0">
        <w:rPr>
          <w:rFonts w:ascii="Montserrat" w:hAnsi="Montserrat" w:eastAsia="Arial" w:cs="Arial"/>
          <w:lang w:val="es-ES_tradnl"/>
        </w:rPr>
        <w:t>u libro de texto.</w:t>
      </w:r>
    </w:p>
    <w:p w:rsidRPr="009C536D" w:rsidR="00961CBA" w:rsidP="00961CBA" w:rsidRDefault="00961CBA" w14:paraId="35A7B429" w14:textId="77777777">
      <w:pPr>
        <w:spacing w:after="0" w:line="240" w:lineRule="auto"/>
        <w:jc w:val="both"/>
        <w:rPr>
          <w:rFonts w:ascii="Montserrat" w:hAnsi="Montserrat" w:cs="Arial"/>
          <w:bCs/>
          <w:lang w:val="es-ES_tradnl"/>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14:noSpellErr="1"/>
    <w:p w:rsidR="255595AE" w:rsidP="7B3CB873" w:rsidRDefault="255595AE" w14:noSpellErr="1" w14:paraId="308179F6" w14:textId="0A3E0F69">
      <w:pPr>
        <w:pStyle w:val="Piedepgina"/>
        <w:jc w:val="both"/>
        <w:rPr>
          <w:sz w:val="18"/>
          <w:szCs w:val="18"/>
        </w:rPr>
      </w:pPr>
      <w:r w:rsidRPr="7B3CB873" w:rsidR="255595AE">
        <w:rPr>
          <w:rFonts w:ascii="Montserrat" w:hAnsi="Montserrat"/>
          <w:color w:val="000000" w:themeColor="text1" w:themeTint="FF" w:themeShade="FF"/>
          <w:sz w:val="18"/>
          <w:szCs w:val="18"/>
        </w:rPr>
        <w:t>*</w:t>
      </w:r>
      <w:r w:rsidRPr="7B3CB873" w:rsidR="255595AE">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B3CB873" w:rsidP="7B3CB873" w:rsidRDefault="7B3CB873" w14:paraId="7F7BB53D" w14:textId="11F28792">
      <w:pPr>
        <w:pStyle w:val="Normal"/>
      </w:pPr>
    </w:p>
    <w:sectPr w:rsidRPr="00736BCC" w:rsidR="00C7207E">
      <w:footerReference w:type="default" r:id="rId9"/>
      <w:pgSz w:w="12240" w:h="15840" w:orient="portrait"/>
      <w:pgMar w:top="1417" w:right="1701" w:bottom="1417" w:left="1701" w:header="708" w:footer="708" w:gutter="0"/>
      <w:cols w:space="708"/>
      <w:docGrid w:linePitch="360"/>
      <w:headerReference w:type="default" r:id="R50be67c781fa4b8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1E" w:rsidP="008C701E" w:rsidRDefault="008C701E" w14:paraId="313A7C37" w14:textId="77777777">
      <w:pPr>
        <w:spacing w:after="0" w:line="240" w:lineRule="auto"/>
      </w:pPr>
      <w:r>
        <w:separator/>
      </w:r>
    </w:p>
  </w:endnote>
  <w:endnote w:type="continuationSeparator" w:id="0">
    <w:p w:rsidR="008C701E" w:rsidP="008C701E" w:rsidRDefault="008C701E" w14:paraId="39439A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66744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D12100" w:rsidR="00D12100" w:rsidP="00D12100" w:rsidRDefault="00D12100" w14:paraId="3D37D661" w14:textId="11BF27C7">
            <w:pPr>
              <w:pStyle w:val="Piedepgina"/>
              <w:jc w:val="right"/>
              <w:rPr>
                <w:sz w:val="18"/>
                <w:szCs w:val="18"/>
              </w:rPr>
            </w:pPr>
            <w:r w:rsidRPr="00D12100">
              <w:rPr>
                <w:sz w:val="18"/>
                <w:szCs w:val="18"/>
                <w:lang w:val="es-ES"/>
              </w:rPr>
              <w:t xml:space="preserve">Página </w:t>
            </w:r>
            <w:r w:rsidRPr="00D12100">
              <w:rPr>
                <w:b/>
                <w:bCs/>
                <w:sz w:val="18"/>
                <w:szCs w:val="18"/>
              </w:rPr>
              <w:fldChar w:fldCharType="begin"/>
            </w:r>
            <w:r w:rsidRPr="00D12100">
              <w:rPr>
                <w:b/>
                <w:bCs/>
                <w:sz w:val="18"/>
                <w:szCs w:val="18"/>
              </w:rPr>
              <w:instrText>PAGE</w:instrText>
            </w:r>
            <w:r w:rsidRPr="00D12100">
              <w:rPr>
                <w:b/>
                <w:bCs/>
                <w:sz w:val="18"/>
                <w:szCs w:val="18"/>
              </w:rPr>
              <w:fldChar w:fldCharType="separate"/>
            </w:r>
            <w:r>
              <w:rPr>
                <w:b/>
                <w:bCs/>
                <w:noProof/>
                <w:sz w:val="18"/>
                <w:szCs w:val="18"/>
              </w:rPr>
              <w:t>1</w:t>
            </w:r>
            <w:r w:rsidRPr="00D12100">
              <w:rPr>
                <w:b/>
                <w:bCs/>
                <w:sz w:val="18"/>
                <w:szCs w:val="18"/>
              </w:rPr>
              <w:fldChar w:fldCharType="end"/>
            </w:r>
            <w:r w:rsidRPr="00D12100">
              <w:rPr>
                <w:sz w:val="18"/>
                <w:szCs w:val="18"/>
                <w:lang w:val="es-ES"/>
              </w:rPr>
              <w:t xml:space="preserve"> de </w:t>
            </w:r>
            <w:r w:rsidRPr="00D12100">
              <w:rPr>
                <w:b/>
                <w:bCs/>
                <w:sz w:val="18"/>
                <w:szCs w:val="18"/>
              </w:rPr>
              <w:fldChar w:fldCharType="begin"/>
            </w:r>
            <w:r w:rsidRPr="00D12100">
              <w:rPr>
                <w:b/>
                <w:bCs/>
                <w:sz w:val="18"/>
                <w:szCs w:val="18"/>
              </w:rPr>
              <w:instrText>NUMPAGES</w:instrText>
            </w:r>
            <w:r w:rsidRPr="00D12100">
              <w:rPr>
                <w:b/>
                <w:bCs/>
                <w:sz w:val="18"/>
                <w:szCs w:val="18"/>
              </w:rPr>
              <w:fldChar w:fldCharType="separate"/>
            </w:r>
            <w:r>
              <w:rPr>
                <w:b/>
                <w:bCs/>
                <w:noProof/>
                <w:sz w:val="18"/>
                <w:szCs w:val="18"/>
              </w:rPr>
              <w:t>9</w:t>
            </w:r>
            <w:r w:rsidRPr="00D1210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1E" w:rsidP="008C701E" w:rsidRDefault="008C701E" w14:paraId="37DB6774" w14:textId="77777777">
      <w:pPr>
        <w:spacing w:after="0" w:line="240" w:lineRule="auto"/>
      </w:pPr>
      <w:r>
        <w:separator/>
      </w:r>
    </w:p>
  </w:footnote>
  <w:footnote w:type="continuationSeparator" w:id="0">
    <w:p w:rsidR="008C701E" w:rsidP="008C701E" w:rsidRDefault="008C701E" w14:paraId="3B84028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B3CB873" w:rsidTr="7B3CB873" w14:paraId="099F9778">
      <w:trPr>
        <w:trHeight w:val="300"/>
      </w:trPr>
      <w:tc>
        <w:tcPr>
          <w:tcW w:w="2945" w:type="dxa"/>
          <w:tcMar/>
        </w:tcPr>
        <w:p w:rsidR="7B3CB873" w:rsidP="7B3CB873" w:rsidRDefault="7B3CB873" w14:paraId="0EE7FB19" w14:textId="1BF48939">
          <w:pPr>
            <w:pStyle w:val="Encabezado"/>
            <w:bidi w:val="0"/>
            <w:ind w:left="-115"/>
            <w:jc w:val="left"/>
          </w:pPr>
        </w:p>
      </w:tc>
      <w:tc>
        <w:tcPr>
          <w:tcW w:w="2945" w:type="dxa"/>
          <w:tcMar/>
        </w:tcPr>
        <w:p w:rsidR="7B3CB873" w:rsidP="7B3CB873" w:rsidRDefault="7B3CB873" w14:paraId="05CD57A8" w14:textId="334139F7">
          <w:pPr>
            <w:pStyle w:val="Encabezado"/>
            <w:bidi w:val="0"/>
            <w:jc w:val="center"/>
          </w:pPr>
        </w:p>
      </w:tc>
      <w:tc>
        <w:tcPr>
          <w:tcW w:w="2945" w:type="dxa"/>
          <w:tcMar/>
        </w:tcPr>
        <w:p w:rsidR="7B3CB873" w:rsidP="7B3CB873" w:rsidRDefault="7B3CB873" w14:paraId="79F75AFC" w14:textId="5E769C26">
          <w:pPr>
            <w:pStyle w:val="Encabezado"/>
            <w:bidi w:val="0"/>
            <w:ind w:right="-115"/>
            <w:jc w:val="right"/>
          </w:pPr>
        </w:p>
      </w:tc>
    </w:tr>
  </w:tbl>
  <w:p w:rsidR="7B3CB873" w:rsidP="7B3CB873" w:rsidRDefault="7B3CB873" w14:paraId="57AFC20C" w14:textId="23D090F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83"/>
    <w:multiLevelType w:val="hybridMultilevel"/>
    <w:tmpl w:val="3C8C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935490"/>
    <w:multiLevelType w:val="hybridMultilevel"/>
    <w:tmpl w:val="6956A2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563D33"/>
    <w:multiLevelType w:val="hybridMultilevel"/>
    <w:tmpl w:val="2BC8043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9">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BB394B"/>
    <w:multiLevelType w:val="hybridMultilevel"/>
    <w:tmpl w:val="1A684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4"/>
  </w:num>
  <w:num w:numId="4">
    <w:abstractNumId w:val="11"/>
  </w:num>
  <w:num w:numId="5">
    <w:abstractNumId w:val="1"/>
  </w:num>
  <w:num w:numId="6">
    <w:abstractNumId w:val="9"/>
  </w:num>
  <w:num w:numId="7">
    <w:abstractNumId w:val="7"/>
  </w:num>
  <w:num w:numId="8">
    <w:abstractNumId w:val="2"/>
  </w:num>
  <w:num w:numId="9">
    <w:abstractNumId w:val="12"/>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34"/>
    <w:rsid w:val="00003C5D"/>
    <w:rsid w:val="0001307E"/>
    <w:rsid w:val="00013C36"/>
    <w:rsid w:val="00022318"/>
    <w:rsid w:val="0006123A"/>
    <w:rsid w:val="0012351D"/>
    <w:rsid w:val="001D399A"/>
    <w:rsid w:val="00232506"/>
    <w:rsid w:val="002879E0"/>
    <w:rsid w:val="002A3A12"/>
    <w:rsid w:val="00347250"/>
    <w:rsid w:val="00370B8B"/>
    <w:rsid w:val="003D5D1F"/>
    <w:rsid w:val="00405E32"/>
    <w:rsid w:val="00454E0F"/>
    <w:rsid w:val="00466AFF"/>
    <w:rsid w:val="00472383"/>
    <w:rsid w:val="004935C9"/>
    <w:rsid w:val="004D615E"/>
    <w:rsid w:val="005D2514"/>
    <w:rsid w:val="00613BC8"/>
    <w:rsid w:val="006909B1"/>
    <w:rsid w:val="00736BCC"/>
    <w:rsid w:val="00785D79"/>
    <w:rsid w:val="00856771"/>
    <w:rsid w:val="008C701E"/>
    <w:rsid w:val="008D11AE"/>
    <w:rsid w:val="009025FD"/>
    <w:rsid w:val="0090363E"/>
    <w:rsid w:val="00961CBA"/>
    <w:rsid w:val="009C536D"/>
    <w:rsid w:val="009F24A8"/>
    <w:rsid w:val="00A02DE4"/>
    <w:rsid w:val="00A5526E"/>
    <w:rsid w:val="00A86DCD"/>
    <w:rsid w:val="00B06703"/>
    <w:rsid w:val="00C7207E"/>
    <w:rsid w:val="00CB137B"/>
    <w:rsid w:val="00CF121A"/>
    <w:rsid w:val="00D12100"/>
    <w:rsid w:val="00D939D8"/>
    <w:rsid w:val="00DF7BDA"/>
    <w:rsid w:val="00E04D43"/>
    <w:rsid w:val="00E66B2B"/>
    <w:rsid w:val="00EE26FB"/>
    <w:rsid w:val="00F12749"/>
    <w:rsid w:val="00F56534"/>
    <w:rsid w:val="00F62D24"/>
    <w:rsid w:val="00FF5AB2"/>
    <w:rsid w:val="255595AE"/>
    <w:rsid w:val="2A83A96A"/>
    <w:rsid w:val="7B3CB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2879E0"/>
    <w:rPr>
      <w:i/>
      <w:iCs/>
    </w:rPr>
  </w:style>
  <w:style w:type="paragraph" w:styleId="Normal1" w:customStyle="1">
    <w:name w:val="Normal1"/>
    <w:rsid w:val="002879E0"/>
    <w:pPr>
      <w:spacing w:line="256" w:lineRule="auto"/>
    </w:pPr>
    <w:rPr>
      <w:rFonts w:ascii="Calibri" w:hAnsi="Calibri" w:eastAsia="Calibri" w:cs="Calibri"/>
      <w:lang w:eastAsia="es-MX"/>
    </w:rPr>
  </w:style>
  <w:style w:type="paragraph" w:styleId="Encabezado">
    <w:name w:val="header"/>
    <w:basedOn w:val="Normal"/>
    <w:link w:val="EncabezadoCar"/>
    <w:uiPriority w:val="99"/>
    <w:unhideWhenUsed/>
    <w:rsid w:val="00D1210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12100"/>
  </w:style>
  <w:style w:type="paragraph" w:styleId="Piedepgina">
    <w:name w:val="footer"/>
    <w:basedOn w:val="Normal"/>
    <w:link w:val="PiedepginaCar"/>
    <w:uiPriority w:val="99"/>
    <w:unhideWhenUsed/>
    <w:rsid w:val="00D1210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12100"/>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2879E0"/>
    <w:rPr>
      <w:i/>
      <w:iCs/>
    </w:rPr>
  </w:style>
  <w:style w:type="paragraph" w:customStyle="1" w:styleId="Normal1">
    <w:name w:val="Normal1"/>
    <w:rsid w:val="002879E0"/>
    <w:pPr>
      <w:spacing w:line="256" w:lineRule="auto"/>
    </w:pPr>
    <w:rPr>
      <w:rFonts w:ascii="Calibri" w:eastAsia="Calibri" w:hAnsi="Calibri" w:cs="Calibri"/>
      <w:lang w:eastAsia="es-MX"/>
    </w:rPr>
  </w:style>
  <w:style w:type="paragraph" w:styleId="Encabezado">
    <w:name w:val="header"/>
    <w:basedOn w:val="Normal"/>
    <w:link w:val="EncabezadoCar"/>
    <w:uiPriority w:val="99"/>
    <w:unhideWhenUsed/>
    <w:rsid w:val="00D1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100"/>
  </w:style>
  <w:style w:type="paragraph" w:styleId="Piedepgina">
    <w:name w:val="footer"/>
    <w:basedOn w:val="Normal"/>
    <w:link w:val="PiedepginaCar"/>
    <w:uiPriority w:val="99"/>
    <w:unhideWhenUsed/>
    <w:rsid w:val="00D1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AtM6jQ_GRs"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cf81ea9fafbf4c53" /><Relationship Type="http://schemas.openxmlformats.org/officeDocument/2006/relationships/header" Target="header.xml" Id="R50be67c781fa4b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23822c-ce01-4714-bc2c-7151d6020db7}"/>
      </w:docPartPr>
      <w:docPartBody>
        <w:p w14:paraId="505E504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2022-06-10T17:16:00.0000000Z</dcterms:created>
  <dcterms:modified xsi:type="dcterms:W3CDTF">2023-06-14T00:03:31.2511126Z</dcterms:modified>
</coreProperties>
</file>