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14:paraId="6C88AC94" w14:textId="1F7E7D05" w:rsidR="00663EC0" w:rsidRPr="006D5C70" w:rsidRDefault="000F1C3C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1</w:t>
      </w:r>
      <w:r w:rsidR="00CF2972">
        <w:rPr>
          <w:rFonts w:ascii="Montserrat" w:hAnsi="Montserrat"/>
          <w:b/>
          <w:noProof/>
          <w:color w:val="000000" w:themeColor="text1"/>
          <w:sz w:val="56"/>
          <w:szCs w:val="56"/>
        </w:rPr>
        <w:t>1</w:t>
      </w:r>
    </w:p>
    <w:p w14:paraId="52518D32" w14:textId="3FCA79A5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0F1C3C">
        <w:rPr>
          <w:rFonts w:ascii="Montserrat" w:hAnsi="Montserrat"/>
          <w:b/>
          <w:noProof/>
          <w:color w:val="000000" w:themeColor="text1"/>
          <w:sz w:val="48"/>
          <w:szCs w:val="48"/>
        </w:rPr>
        <w:t>julio</w:t>
      </w:r>
    </w:p>
    <w:p w14:paraId="1DA29281" w14:textId="77777777" w:rsidR="00663EC0" w:rsidRPr="007F6F21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00DB2274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14:paraId="3D6C1CAD" w14:textId="77777777" w:rsidR="00663EC0" w:rsidRPr="006D5C70" w:rsidRDefault="00663EC0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14:paraId="548FD66B" w14:textId="77777777" w:rsidR="0062552B" w:rsidRPr="007F6F21" w:rsidRDefault="0062552B" w:rsidP="00E96680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7794F66E" w14:textId="36C0620B" w:rsidR="00663EC0" w:rsidRPr="006D5C70" w:rsidRDefault="008A7906" w:rsidP="00E96680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8A7906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Armemos el rompecabezas de nuestro país</w:t>
      </w:r>
    </w:p>
    <w:p w14:paraId="57D67767" w14:textId="77777777" w:rsidR="008C7605" w:rsidRDefault="008C7605" w:rsidP="00E96680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3CE7AFDB" w14:textId="77777777" w:rsidR="008C7605" w:rsidRDefault="008C7605" w:rsidP="00E96680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75A7232C" w14:textId="6164AFAF" w:rsidR="00663EC0" w:rsidRPr="006D5C70" w:rsidRDefault="00B674B2" w:rsidP="00E96680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="00725123" w:rsidRPr="006D5C70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0F1C3C">
        <w:rPr>
          <w:rFonts w:ascii="Montserrat" w:hAnsi="Montserrat"/>
          <w:i/>
          <w:iCs/>
          <w:noProof/>
          <w:color w:val="000000" w:themeColor="text1"/>
        </w:rPr>
        <w:t>d</w:t>
      </w:r>
      <w:r w:rsidR="003221AA" w:rsidRPr="003221AA">
        <w:rPr>
          <w:rFonts w:ascii="Montserrat" w:hAnsi="Montserrat"/>
          <w:i/>
          <w:iCs/>
          <w:noProof/>
          <w:color w:val="000000" w:themeColor="text1"/>
        </w:rPr>
        <w:t>istingue espacios agrícolas, ganaderos, forestales y pesqueros de México en relación con los recursos naturales disponibles.</w:t>
      </w:r>
    </w:p>
    <w:p w14:paraId="27FD50D6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14:paraId="3C12F357" w14:textId="2586097B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="00D17932" w:rsidRPr="006D5C70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0F1C3C">
        <w:rPr>
          <w:rFonts w:ascii="Montserrat" w:hAnsi="Montserrat"/>
          <w:i/>
          <w:iCs/>
          <w:noProof/>
          <w:color w:val="000000" w:themeColor="text1"/>
        </w:rPr>
        <w:t>r</w:t>
      </w:r>
      <w:r w:rsidR="00652434" w:rsidRPr="00652434">
        <w:rPr>
          <w:rFonts w:ascii="Montserrat" w:hAnsi="Montserrat"/>
          <w:i/>
          <w:iCs/>
          <w:noProof/>
          <w:color w:val="000000" w:themeColor="text1"/>
        </w:rPr>
        <w:t>elaciona las actividades productivas en México con el medio natural y la población.</w:t>
      </w:r>
    </w:p>
    <w:p w14:paraId="3E0E2307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3F6295E4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441D1735" w14:textId="77777777" w:rsidR="00663EC0" w:rsidRPr="006D5C70" w:rsidRDefault="00663EC0" w:rsidP="00E96680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14:paraId="2B101BC1" w14:textId="77777777" w:rsidR="00663EC0" w:rsidRDefault="00663EC0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6989F3B1" w14:textId="56D0E828" w:rsidR="00696C22" w:rsidRDefault="007F6F21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Harás un re</w:t>
      </w:r>
      <w:r w:rsidR="0072200D">
        <w:rPr>
          <w:rFonts w:ascii="Montserrat" w:hAnsi="Montserrat"/>
          <w:noProof/>
        </w:rPr>
        <w:t>c</w:t>
      </w:r>
      <w:r>
        <w:rPr>
          <w:rFonts w:ascii="Montserrat" w:hAnsi="Montserrat"/>
          <w:noProof/>
        </w:rPr>
        <w:t>o</w:t>
      </w:r>
      <w:r w:rsidR="0072200D">
        <w:rPr>
          <w:rFonts w:ascii="Montserrat" w:hAnsi="Montserrat"/>
          <w:noProof/>
        </w:rPr>
        <w:t xml:space="preserve">rrido </w:t>
      </w:r>
      <w:r w:rsidR="0072200D" w:rsidRPr="0072200D">
        <w:rPr>
          <w:rFonts w:ascii="Montserrat" w:hAnsi="Montserrat"/>
          <w:noProof/>
        </w:rPr>
        <w:t>para recordar algunos lugares que h</w:t>
      </w:r>
      <w:r w:rsidR="0072200D">
        <w:rPr>
          <w:rFonts w:ascii="Montserrat" w:hAnsi="Montserrat"/>
          <w:noProof/>
        </w:rPr>
        <w:t>as</w:t>
      </w:r>
      <w:r w:rsidR="0072200D" w:rsidRPr="0072200D">
        <w:rPr>
          <w:rFonts w:ascii="Montserrat" w:hAnsi="Montserrat"/>
          <w:noProof/>
        </w:rPr>
        <w:t xml:space="preserve"> visto en</w:t>
      </w:r>
      <w:r w:rsidR="0072200D">
        <w:rPr>
          <w:rFonts w:ascii="Montserrat" w:hAnsi="Montserrat"/>
          <w:noProof/>
        </w:rPr>
        <w:t xml:space="preserve"> sesiones</w:t>
      </w:r>
      <w:r w:rsidR="0072200D" w:rsidRPr="0072200D">
        <w:rPr>
          <w:rFonts w:ascii="Montserrat" w:hAnsi="Montserrat"/>
          <w:noProof/>
        </w:rPr>
        <w:t xml:space="preserve"> de actividades productivas.</w:t>
      </w:r>
    </w:p>
    <w:p w14:paraId="56172210" w14:textId="77777777" w:rsidR="00696C22" w:rsidRDefault="00696C22" w:rsidP="00E96680">
      <w:pPr>
        <w:spacing w:after="0" w:line="240" w:lineRule="auto"/>
        <w:rPr>
          <w:rFonts w:ascii="Montserrat" w:hAnsi="Montserrat"/>
          <w:noProof/>
        </w:rPr>
      </w:pPr>
    </w:p>
    <w:p w14:paraId="321C3186" w14:textId="77777777" w:rsidR="00AC443E" w:rsidRPr="008170CA" w:rsidRDefault="00AC443E" w:rsidP="00E96680">
      <w:pPr>
        <w:spacing w:after="0" w:line="240" w:lineRule="auto"/>
        <w:rPr>
          <w:rFonts w:ascii="Montserrat" w:hAnsi="Montserrat"/>
          <w:noProof/>
        </w:rPr>
      </w:pPr>
    </w:p>
    <w:p w14:paraId="7EA4AD6E" w14:textId="2C3A3201" w:rsidR="00AC443E" w:rsidRDefault="00663EC0" w:rsidP="00E96680">
      <w:pPr>
        <w:spacing w:after="0" w:line="240" w:lineRule="auto"/>
        <w:rPr>
          <w:rFonts w:ascii="Montserrat" w:hAnsi="Montserrat"/>
          <w:b/>
          <w:noProof/>
        </w:rPr>
      </w:pPr>
      <w:r w:rsidRPr="006D5C70">
        <w:rPr>
          <w:rFonts w:ascii="Montserrat" w:hAnsi="Montserrat"/>
          <w:b/>
          <w:noProof/>
          <w:sz w:val="28"/>
        </w:rPr>
        <w:t>¿Qué hacemos?</w:t>
      </w:r>
    </w:p>
    <w:p w14:paraId="15926505" w14:textId="77777777" w:rsidR="007F6F21" w:rsidRPr="007F6F21" w:rsidRDefault="007F6F21" w:rsidP="00E96680">
      <w:pPr>
        <w:spacing w:after="0" w:line="240" w:lineRule="auto"/>
        <w:rPr>
          <w:rFonts w:ascii="Montserrat" w:hAnsi="Montserrat"/>
          <w:b/>
          <w:noProof/>
        </w:rPr>
      </w:pPr>
    </w:p>
    <w:p w14:paraId="16410F1B" w14:textId="004FF77B" w:rsidR="00B0212C" w:rsidRDefault="00B0212C" w:rsidP="00E96680">
      <w:pPr>
        <w:spacing w:after="0" w:line="240" w:lineRule="auto"/>
        <w:jc w:val="center"/>
        <w:rPr>
          <w:rFonts w:ascii="Montserrat" w:hAnsi="Montserrat"/>
          <w:b/>
          <w:noProof/>
        </w:rPr>
      </w:pPr>
      <w:r w:rsidRPr="00B0212C">
        <w:rPr>
          <w:rFonts w:ascii="Montserrat" w:hAnsi="Montserrat"/>
          <w:b/>
          <w:noProof/>
          <w:lang w:val="en-US"/>
        </w:rPr>
        <w:drawing>
          <wp:inline distT="0" distB="0" distL="0" distR="0" wp14:anchorId="16D5C842" wp14:editId="3A9C51F2">
            <wp:extent cx="1863587" cy="1428750"/>
            <wp:effectExtent l="19050" t="19050" r="2286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0128" cy="14414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9E474E" w14:textId="5B0C3D39" w:rsidR="00AC443E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 xml:space="preserve">Para comenzar la imagen del mapa que estas </w:t>
      </w:r>
      <w:r w:rsidR="007F6F21">
        <w:rPr>
          <w:rFonts w:ascii="Montserrat" w:hAnsi="Montserrat"/>
          <w:noProof/>
        </w:rPr>
        <w:t xml:space="preserve">viendo corresponde al relieve, </w:t>
      </w:r>
      <w:r>
        <w:rPr>
          <w:rFonts w:ascii="Montserrat" w:hAnsi="Montserrat"/>
          <w:noProof/>
        </w:rPr>
        <w:t xml:space="preserve">harás uso </w:t>
      </w:r>
      <w:r w:rsidRPr="00B0212C">
        <w:rPr>
          <w:rFonts w:ascii="Montserrat" w:hAnsi="Montserrat"/>
          <w:noProof/>
        </w:rPr>
        <w:t>de l</w:t>
      </w:r>
      <w:r w:rsidR="005800B8">
        <w:rPr>
          <w:rFonts w:ascii="Montserrat" w:hAnsi="Montserrat"/>
          <w:noProof/>
        </w:rPr>
        <w:t>a rosa de los vientos. Recuerda</w:t>
      </w:r>
      <w:r w:rsidRPr="00B0212C">
        <w:rPr>
          <w:rFonts w:ascii="Montserrat" w:hAnsi="Montserrat"/>
          <w:noProof/>
        </w:rPr>
        <w:t xml:space="preserve"> que hay que colocarla en el centro de nuestro país, para que sea más fácil identificar las regiones.</w:t>
      </w:r>
    </w:p>
    <w:p w14:paraId="0B9658AC" w14:textId="77777777" w:rsidR="00B0212C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21D47183" w14:textId="58178A9E" w:rsidR="00B0212C" w:rsidRDefault="00B0212C" w:rsidP="00E96680">
      <w:pPr>
        <w:spacing w:after="0" w:line="240" w:lineRule="auto"/>
        <w:jc w:val="center"/>
        <w:rPr>
          <w:rFonts w:ascii="Montserrat" w:hAnsi="Montserrat"/>
          <w:noProof/>
        </w:rPr>
      </w:pPr>
      <w:r w:rsidRPr="00B0212C">
        <w:rPr>
          <w:rFonts w:ascii="Montserrat" w:hAnsi="Montserrat"/>
          <w:noProof/>
          <w:lang w:val="en-US"/>
        </w:rPr>
        <w:drawing>
          <wp:inline distT="0" distB="0" distL="0" distR="0" wp14:anchorId="1A2DB7A0" wp14:editId="73129C83">
            <wp:extent cx="1800000" cy="1638000"/>
            <wp:effectExtent l="19050" t="19050" r="10160" b="196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0B3CDC" w14:textId="77777777" w:rsidR="00B0212C" w:rsidRDefault="00B0212C" w:rsidP="00E96680">
      <w:pPr>
        <w:spacing w:after="0" w:line="240" w:lineRule="auto"/>
        <w:rPr>
          <w:rFonts w:ascii="Montserrat" w:hAnsi="Montserrat"/>
          <w:noProof/>
        </w:rPr>
      </w:pPr>
    </w:p>
    <w:p w14:paraId="7209AD3C" w14:textId="6E10E1A6" w:rsidR="00B0212C" w:rsidRDefault="00B0212C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Ahora conocerás algunas regiones observa con atención. La primera es la region sureste que comp</w:t>
      </w:r>
      <w:r w:rsidR="005800B8">
        <w:rPr>
          <w:rFonts w:ascii="Montserrat" w:hAnsi="Montserrat"/>
          <w:noProof/>
        </w:rPr>
        <w:t>rende los estados de Oaxaca, Ch</w:t>
      </w:r>
      <w:r>
        <w:rPr>
          <w:rFonts w:ascii="Montserrat" w:hAnsi="Montserrat"/>
          <w:noProof/>
        </w:rPr>
        <w:t>i</w:t>
      </w:r>
      <w:r w:rsidR="005800B8">
        <w:rPr>
          <w:rFonts w:ascii="Montserrat" w:hAnsi="Montserrat"/>
          <w:noProof/>
        </w:rPr>
        <w:t>a</w:t>
      </w:r>
      <w:r>
        <w:rPr>
          <w:rFonts w:ascii="Montserrat" w:hAnsi="Montserrat"/>
          <w:noProof/>
        </w:rPr>
        <w:t>pas, Veracruz, Tabasco, Campeche y Yucatán.</w:t>
      </w:r>
      <w:r w:rsidR="00AF0A37">
        <w:rPr>
          <w:rFonts w:ascii="Montserrat" w:hAnsi="Montserrat"/>
          <w:noProof/>
        </w:rPr>
        <w:t xml:space="preserve"> Observa el video del minuto 17:50 al minuto 22:36</w:t>
      </w:r>
    </w:p>
    <w:p w14:paraId="7660AEA6" w14:textId="77777777" w:rsidR="00B0212C" w:rsidRDefault="00B0212C" w:rsidP="00E96680">
      <w:pPr>
        <w:spacing w:after="0" w:line="240" w:lineRule="auto"/>
        <w:rPr>
          <w:rFonts w:ascii="Montserrat" w:hAnsi="Montserrat"/>
          <w:noProof/>
        </w:rPr>
      </w:pPr>
    </w:p>
    <w:p w14:paraId="38A72BD3" w14:textId="40EA63C8" w:rsidR="00B0212C" w:rsidRPr="00B0212C" w:rsidRDefault="00B0212C" w:rsidP="00E96680">
      <w:pPr>
        <w:spacing w:after="0" w:line="240" w:lineRule="auto"/>
        <w:jc w:val="center"/>
        <w:rPr>
          <w:rFonts w:ascii="Montserrat" w:hAnsi="Montserrat"/>
          <w:noProof/>
        </w:rPr>
      </w:pPr>
      <w:r w:rsidRPr="00B0212C">
        <w:rPr>
          <w:rFonts w:ascii="Montserrat" w:hAnsi="Montserrat"/>
          <w:noProof/>
          <w:lang w:val="en-US"/>
        </w:rPr>
        <w:drawing>
          <wp:inline distT="0" distB="0" distL="0" distR="0" wp14:anchorId="7B02BDA7" wp14:editId="36B97E7F">
            <wp:extent cx="3172740" cy="1485900"/>
            <wp:effectExtent l="19050" t="19050" r="2794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0321" cy="14894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91FCAF" w14:textId="77777777" w:rsidR="00BA4928" w:rsidRDefault="00BA4928" w:rsidP="00E96680">
      <w:pPr>
        <w:spacing w:after="0" w:line="240" w:lineRule="auto"/>
        <w:rPr>
          <w:rFonts w:ascii="Montserrat" w:hAnsi="Montserrat"/>
          <w:b/>
          <w:noProof/>
          <w:sz w:val="28"/>
        </w:rPr>
      </w:pPr>
    </w:p>
    <w:p w14:paraId="5E9DCA20" w14:textId="0DD1CBC1" w:rsidR="00B0212C" w:rsidRDefault="00B0212C" w:rsidP="00E96680">
      <w:pPr>
        <w:pStyle w:val="Prrafodelista"/>
        <w:numPr>
          <w:ilvl w:val="0"/>
          <w:numId w:val="4"/>
        </w:numPr>
        <w:spacing w:after="0" w:line="240" w:lineRule="auto"/>
        <w:rPr>
          <w:rFonts w:ascii="Montserrat" w:hAnsi="Montserrat"/>
          <w:b/>
          <w:noProof/>
        </w:rPr>
      </w:pPr>
      <w:r>
        <w:rPr>
          <w:rFonts w:ascii="Montserrat" w:hAnsi="Montserrat"/>
          <w:b/>
          <w:noProof/>
        </w:rPr>
        <w:t>Mira lo que me encontre.</w:t>
      </w:r>
    </w:p>
    <w:p w14:paraId="448250E1" w14:textId="3586B772" w:rsidR="00B0212C" w:rsidRDefault="00B02189" w:rsidP="00E96680">
      <w:pPr>
        <w:pStyle w:val="Prrafodelista"/>
        <w:spacing w:after="0" w:line="240" w:lineRule="auto"/>
        <w:rPr>
          <w:rFonts w:ascii="Montserrat" w:eastAsia="Arial" w:hAnsi="Montserrat" w:cs="Arial"/>
          <w:color w:val="0563C1"/>
        </w:rPr>
      </w:pPr>
      <w:hyperlink r:id="rId11">
        <w:r w:rsidR="00B0212C" w:rsidRPr="00B0212C">
          <w:rPr>
            <w:rFonts w:ascii="Montserrat" w:eastAsia="Arial" w:hAnsi="Montserrat" w:cs="Arial"/>
            <w:color w:val="0563C1"/>
          </w:rPr>
          <w:t>https://www.youtube.com/watch?v=-wj3u2U-lNE</w:t>
        </w:r>
      </w:hyperlink>
    </w:p>
    <w:p w14:paraId="18ADAC07" w14:textId="77777777" w:rsidR="00AF0A37" w:rsidRDefault="00AF0A37" w:rsidP="00E96680">
      <w:pPr>
        <w:spacing w:after="0" w:line="240" w:lineRule="auto"/>
        <w:rPr>
          <w:rFonts w:ascii="Montserrat" w:hAnsi="Montserrat"/>
          <w:b/>
          <w:noProof/>
        </w:rPr>
      </w:pPr>
    </w:p>
    <w:p w14:paraId="09AC1293" w14:textId="77777777" w:rsidR="00863CC2" w:rsidRDefault="00AF0A37" w:rsidP="00E96680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La segunda es la region centro, comprende los estados de Hidalgo, Morelos, Ciudad de México, Guerrero, Puebla y Tlaxcala. </w:t>
      </w:r>
      <w:r w:rsidR="00863CC2">
        <w:rPr>
          <w:rFonts w:ascii="Montserrat" w:hAnsi="Montserrat"/>
          <w:noProof/>
        </w:rPr>
        <w:t>Observa el video en varios momentos, inícialo en el minuto 15:04 al minuto 16:00, después del minuto 20:06 al 20:51, luego del minuto 21:34 al minuto 22:29, nuevamente del minuto 23:34 al minuto 24:15 y para terminar del minuto 25:04 al minuto 26:28</w:t>
      </w:r>
    </w:p>
    <w:p w14:paraId="2EC748C0" w14:textId="77777777" w:rsidR="00E00252" w:rsidRDefault="00E00252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18992AC6" w14:textId="30B260B6" w:rsidR="00AF0A37" w:rsidRDefault="00863CC2" w:rsidP="00E9668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863CC2">
        <w:rPr>
          <w:rFonts w:ascii="Montserrat" w:hAnsi="Montserrat"/>
          <w:b/>
          <w:noProof/>
        </w:rPr>
        <w:t>Mis amigos de la región centro.</w:t>
      </w:r>
    </w:p>
    <w:p w14:paraId="4634FFBC" w14:textId="7A43A310" w:rsidR="00863CC2" w:rsidRDefault="00B02189" w:rsidP="00E9668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2">
        <w:r w:rsidR="00863CC2" w:rsidRPr="00863CC2">
          <w:rPr>
            <w:rFonts w:ascii="Montserrat" w:eastAsia="Arial" w:hAnsi="Montserrat" w:cs="Arial"/>
            <w:color w:val="0563C1"/>
          </w:rPr>
          <w:t>https://www.youtube.com/watch?v=VR09wbJv4c0&amp;t=5s</w:t>
        </w:r>
      </w:hyperlink>
    </w:p>
    <w:p w14:paraId="4C1AA043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  <w:color w:val="0563C1"/>
        </w:rPr>
      </w:pPr>
    </w:p>
    <w:p w14:paraId="04E1AC5A" w14:textId="168CD2E1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siguiente región es la noreste, comprende </w:t>
      </w:r>
      <w:r w:rsidR="005800B8">
        <w:rPr>
          <w:rFonts w:ascii="Montserrat" w:eastAsia="Arial" w:hAnsi="Montserrat" w:cs="Arial"/>
        </w:rPr>
        <w:t xml:space="preserve">los estados de Baja California, </w:t>
      </w:r>
      <w:r>
        <w:rPr>
          <w:rFonts w:ascii="Montserrat" w:eastAsia="Arial" w:hAnsi="Montserrat" w:cs="Arial"/>
        </w:rPr>
        <w:t>Baja California Sur, Chihuahua, Sinaloa, Sonora y Durango. Observa el siguiente video del minuto 12:46 al minuto 16:50 y después inícialo en el minuto 19:04 y termínalo en el minuto 21:28</w:t>
      </w:r>
    </w:p>
    <w:p w14:paraId="685E2A0B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B0B667" w14:textId="3EDBB055" w:rsidR="00E00252" w:rsidRDefault="00E00252" w:rsidP="00E9668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0252">
        <w:rPr>
          <w:rFonts w:ascii="Montserrat" w:eastAsia="Arial" w:hAnsi="Montserrat" w:cs="Arial"/>
          <w:b/>
        </w:rPr>
        <w:lastRenderedPageBreak/>
        <w:t>Explorando la diversidad.</w:t>
      </w:r>
    </w:p>
    <w:p w14:paraId="0D087A22" w14:textId="1942283F" w:rsidR="00E00252" w:rsidRDefault="00B02189" w:rsidP="00E9668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3">
        <w:r w:rsidR="00E00252" w:rsidRPr="00E00252">
          <w:rPr>
            <w:rFonts w:ascii="Montserrat" w:eastAsia="Arial" w:hAnsi="Montserrat" w:cs="Arial"/>
            <w:color w:val="0563C1"/>
          </w:rPr>
          <w:t>https://www.youtube.com/watch?v=-UM53_yeLz0&amp;t=1442s</w:t>
        </w:r>
      </w:hyperlink>
    </w:p>
    <w:p w14:paraId="4BF0FCED" w14:textId="77777777" w:rsidR="00E00252" w:rsidRDefault="00E00252" w:rsidP="00E9668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DD1B8E" w14:textId="66CFB81A" w:rsidR="00E00252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E5177">
        <w:rPr>
          <w:rFonts w:ascii="Montserrat" w:eastAsia="Arial" w:hAnsi="Montserrat" w:cs="Arial"/>
        </w:rPr>
        <w:t xml:space="preserve">Recuerda </w:t>
      </w:r>
      <w:r>
        <w:rPr>
          <w:rFonts w:ascii="Montserrat" w:eastAsia="Arial" w:hAnsi="Montserrat" w:cs="Arial"/>
        </w:rPr>
        <w:t xml:space="preserve">que </w:t>
      </w:r>
      <w:r w:rsidRPr="00AE5177">
        <w:rPr>
          <w:rFonts w:ascii="Montserrat" w:eastAsia="Arial" w:hAnsi="Montserrat" w:cs="Arial"/>
        </w:rPr>
        <w:t>las regiones Centro, Noroeste, Sureste tienen ciertas características que las hacen especiales debido a su relieve, clima y actividades productivas distinguiendo a las personas que habitan por sus tradiciones y costumbres.</w:t>
      </w:r>
    </w:p>
    <w:p w14:paraId="712DD7DC" w14:textId="77777777" w:rsidR="00AE5177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BEF528" w14:textId="3A2C5C9C" w:rsidR="00AE5177" w:rsidRPr="00AE5177" w:rsidRDefault="00AE5177" w:rsidP="00E96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siguiente sesión continuarás </w:t>
      </w:r>
      <w:r w:rsidR="00D82021">
        <w:rPr>
          <w:rFonts w:ascii="Montserrat" w:eastAsia="Arial" w:hAnsi="Montserrat" w:cs="Arial"/>
        </w:rPr>
        <w:t xml:space="preserve">recordando </w:t>
      </w:r>
      <w:r w:rsidR="00D82021" w:rsidRPr="00D82021">
        <w:rPr>
          <w:rFonts w:ascii="Montserrat" w:eastAsia="Arial" w:hAnsi="Montserrat" w:cs="Arial"/>
        </w:rPr>
        <w:t>la producción y aspectos geográficos de las regiones que faltaron</w:t>
      </w:r>
      <w:r w:rsidR="005800B8">
        <w:rPr>
          <w:rFonts w:ascii="Montserrat" w:eastAsia="Arial" w:hAnsi="Montserrat" w:cs="Arial"/>
        </w:rPr>
        <w:t>.</w:t>
      </w:r>
    </w:p>
    <w:p w14:paraId="19FBA27E" w14:textId="77777777" w:rsidR="00F36EE1" w:rsidRDefault="00F36EE1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7DFC0F09" w14:textId="77777777" w:rsidR="00D82021" w:rsidRDefault="00D82021" w:rsidP="00E96680">
      <w:pPr>
        <w:spacing w:after="0" w:line="240" w:lineRule="auto"/>
        <w:jc w:val="both"/>
        <w:rPr>
          <w:rFonts w:ascii="Montserrat" w:hAnsi="Montserrat"/>
          <w:noProof/>
        </w:rPr>
      </w:pPr>
    </w:p>
    <w:p w14:paraId="1D33C44D" w14:textId="77777777" w:rsidR="00663EC0" w:rsidRPr="006D5C7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14:paraId="65FE7591" w14:textId="77777777" w:rsidR="00663EC0" w:rsidRPr="006D5C7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14:paraId="6DF13355" w14:textId="64D74D1A" w:rsidR="00663EC0" w:rsidRDefault="00663EC0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Gracias por tu esfuerzo.</w:t>
      </w:r>
    </w:p>
    <w:p w14:paraId="32B5C7CC" w14:textId="3E72F9AA" w:rsidR="005800B8" w:rsidRDefault="005800B8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5BE0C2C0" w14:textId="77777777" w:rsidR="005800B8" w:rsidRDefault="005800B8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736275FC" w14:textId="77777777" w:rsidR="0076715A" w:rsidRDefault="0076715A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7BDE9144" w14:textId="77777777" w:rsidR="0076715A" w:rsidRPr="001A017F" w:rsidRDefault="0076715A" w:rsidP="0076715A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33A13E7C" w14:textId="77777777" w:rsidR="0076715A" w:rsidRDefault="0076715A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770291FC" w14:textId="77777777" w:rsidR="0076715A" w:rsidRDefault="0076715A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3D03CA11" w14:textId="77777777" w:rsidR="0076715A" w:rsidRDefault="0076715A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0BE218D0" w14:textId="77777777" w:rsidR="0076715A" w:rsidRDefault="0076715A" w:rsidP="00E9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14:paraId="37F58600" w14:textId="2DBCC8E0" w:rsidR="00663EC0" w:rsidRPr="006D5C70" w:rsidRDefault="00663EC0" w:rsidP="00E96680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14:paraId="612277E1" w14:textId="589C3157" w:rsidR="00663EC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rFonts w:ascii="Montserrat" w:eastAsia="Times New Roman" w:hAnsi="Montserrat" w:cs="Times New Roman"/>
          <w:noProof/>
          <w:color w:val="000000"/>
          <w:lang w:eastAsia="es-MX"/>
        </w:rPr>
        <w:t>Lecturas</w:t>
      </w:r>
    </w:p>
    <w:p w14:paraId="7B1DBE87" w14:textId="77777777" w:rsidR="005800B8" w:rsidRPr="006D5C70" w:rsidRDefault="005800B8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</w:p>
    <w:p w14:paraId="025DD054" w14:textId="77777777" w:rsidR="00663EC0" w:rsidRPr="006D5C70" w:rsidRDefault="00663EC0" w:rsidP="00E96680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drawing>
          <wp:inline distT="0" distB="0" distL="0" distR="0" wp14:anchorId="7E4CDDC5" wp14:editId="314A3756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1992BEAB" w:rsidR="002239FC" w:rsidRPr="006D5C70" w:rsidRDefault="00B02189" w:rsidP="00E96680">
      <w:pPr>
        <w:spacing w:after="0" w:line="240" w:lineRule="auto"/>
        <w:rPr>
          <w:rStyle w:val="Hipervnculo"/>
          <w:rFonts w:ascii="Montserrat" w:hAnsi="Montserrat"/>
          <w:noProof/>
        </w:rPr>
      </w:pPr>
      <w:hyperlink r:id="rId15" w:history="1">
        <w:r w:rsidR="00663EC0" w:rsidRPr="006D5C70">
          <w:rPr>
            <w:rStyle w:val="Hipervnculo"/>
            <w:rFonts w:ascii="Montserrat" w:hAnsi="Montserrat"/>
            <w:noProof/>
          </w:rPr>
          <w:t>https://libros.conaliteg.gob.mx/</w:t>
        </w:r>
        <w:r w:rsidR="00AE5C15" w:rsidRPr="006D5C70">
          <w:rPr>
            <w:rStyle w:val="Hipervnculo"/>
            <w:rFonts w:ascii="Montserrat" w:hAnsi="Montserrat"/>
            <w:noProof/>
          </w:rPr>
          <w:t>27</w:t>
        </w:r>
        <w:r w:rsidR="00663EC0" w:rsidRPr="006D5C70">
          <w:rPr>
            <w:rStyle w:val="Hipervnculo"/>
            <w:rFonts w:ascii="Montserrat" w:hAnsi="Montserrat"/>
            <w:noProof/>
          </w:rPr>
          <w:t>/P4GEA.htm</w:t>
        </w:r>
      </w:hyperlink>
    </w:p>
    <w:sectPr w:rsidR="002239FC" w:rsidRPr="006D5C70" w:rsidSect="001B290B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3E56B" w14:textId="77777777" w:rsidR="00DB2634" w:rsidRDefault="00DB2634" w:rsidP="002443C3">
      <w:pPr>
        <w:spacing w:after="0" w:line="240" w:lineRule="auto"/>
      </w:pPr>
      <w:r>
        <w:separator/>
      </w:r>
    </w:p>
  </w:endnote>
  <w:endnote w:type="continuationSeparator" w:id="0">
    <w:p w14:paraId="7F859719" w14:textId="77777777" w:rsidR="00DB2634" w:rsidRDefault="00DB263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BEE57" w14:textId="77777777" w:rsidR="0076715A" w:rsidRDefault="0076715A" w:rsidP="0076715A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047D1B64" w14:textId="77777777" w:rsidR="0076715A" w:rsidRDefault="007671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188ED" w14:textId="77777777" w:rsidR="00DB2634" w:rsidRDefault="00DB2634" w:rsidP="002443C3">
      <w:pPr>
        <w:spacing w:after="0" w:line="240" w:lineRule="auto"/>
      </w:pPr>
      <w:r>
        <w:separator/>
      </w:r>
    </w:p>
  </w:footnote>
  <w:footnote w:type="continuationSeparator" w:id="0">
    <w:p w14:paraId="1FD2A689" w14:textId="77777777" w:rsidR="00DB2634" w:rsidRDefault="00DB263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7723F"/>
    <w:multiLevelType w:val="hybridMultilevel"/>
    <w:tmpl w:val="AEA21C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31769"/>
    <w:multiLevelType w:val="hybridMultilevel"/>
    <w:tmpl w:val="7A10470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9425EE5"/>
    <w:multiLevelType w:val="hybridMultilevel"/>
    <w:tmpl w:val="6D224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F0F3E"/>
    <w:multiLevelType w:val="hybridMultilevel"/>
    <w:tmpl w:val="DEDC3A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873399">
    <w:abstractNumId w:val="2"/>
  </w:num>
  <w:num w:numId="2" w16cid:durableId="493690871">
    <w:abstractNumId w:val="3"/>
  </w:num>
  <w:num w:numId="3" w16cid:durableId="218397318">
    <w:abstractNumId w:val="1"/>
  </w:num>
  <w:num w:numId="4" w16cid:durableId="89162223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BF0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8F4"/>
    <w:rsid w:val="000E3F26"/>
    <w:rsid w:val="000E675B"/>
    <w:rsid w:val="000F1C3C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299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D7F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2CF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19CD"/>
    <w:rsid w:val="00274C24"/>
    <w:rsid w:val="00274CC7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07D5"/>
    <w:rsid w:val="002C137F"/>
    <w:rsid w:val="002C4AFF"/>
    <w:rsid w:val="002C537C"/>
    <w:rsid w:val="002C5899"/>
    <w:rsid w:val="002C5EE5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3919"/>
    <w:rsid w:val="002F3EF8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21AA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5E05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0B4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04B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35CD"/>
    <w:rsid w:val="00466F62"/>
    <w:rsid w:val="004728F0"/>
    <w:rsid w:val="0047377D"/>
    <w:rsid w:val="00474238"/>
    <w:rsid w:val="004758B5"/>
    <w:rsid w:val="0048188F"/>
    <w:rsid w:val="00481AC1"/>
    <w:rsid w:val="00482C50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4CEC"/>
    <w:rsid w:val="004C5156"/>
    <w:rsid w:val="004C51C6"/>
    <w:rsid w:val="004D0223"/>
    <w:rsid w:val="004D209C"/>
    <w:rsid w:val="004D2931"/>
    <w:rsid w:val="004D2983"/>
    <w:rsid w:val="004D453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00B8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001"/>
    <w:rsid w:val="005C7801"/>
    <w:rsid w:val="005C7B09"/>
    <w:rsid w:val="005D00F3"/>
    <w:rsid w:val="005D027E"/>
    <w:rsid w:val="005D09E2"/>
    <w:rsid w:val="005D0E9A"/>
    <w:rsid w:val="005D249C"/>
    <w:rsid w:val="005D51AC"/>
    <w:rsid w:val="005D5ED3"/>
    <w:rsid w:val="005D6F84"/>
    <w:rsid w:val="005D78DD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0BC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2434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958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01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200D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57C0F"/>
    <w:rsid w:val="00761719"/>
    <w:rsid w:val="00763B3D"/>
    <w:rsid w:val="00766B39"/>
    <w:rsid w:val="0076715A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2610"/>
    <w:rsid w:val="007A6AEC"/>
    <w:rsid w:val="007A7AE2"/>
    <w:rsid w:val="007A7E8D"/>
    <w:rsid w:val="007A7FA0"/>
    <w:rsid w:val="007B2F7D"/>
    <w:rsid w:val="007B34A1"/>
    <w:rsid w:val="007B3B20"/>
    <w:rsid w:val="007B6321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40F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6F21"/>
    <w:rsid w:val="007F7B5D"/>
    <w:rsid w:val="00800FF7"/>
    <w:rsid w:val="00806BCD"/>
    <w:rsid w:val="008076B7"/>
    <w:rsid w:val="0081202D"/>
    <w:rsid w:val="008130AE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47B5A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3CC2"/>
    <w:rsid w:val="00864FAA"/>
    <w:rsid w:val="00865823"/>
    <w:rsid w:val="00867486"/>
    <w:rsid w:val="0087023F"/>
    <w:rsid w:val="00870A10"/>
    <w:rsid w:val="00870AE2"/>
    <w:rsid w:val="00870CE5"/>
    <w:rsid w:val="00870D5A"/>
    <w:rsid w:val="00870EE6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A6C05"/>
    <w:rsid w:val="008A7906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605"/>
    <w:rsid w:val="008C783E"/>
    <w:rsid w:val="008D1275"/>
    <w:rsid w:val="008D1A4C"/>
    <w:rsid w:val="008D3057"/>
    <w:rsid w:val="008D6D7D"/>
    <w:rsid w:val="008D79F6"/>
    <w:rsid w:val="008E02EF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8F71EF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44CE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D7C2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43E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177"/>
    <w:rsid w:val="00AE5891"/>
    <w:rsid w:val="00AE5C15"/>
    <w:rsid w:val="00AE6B6A"/>
    <w:rsid w:val="00AE6DAB"/>
    <w:rsid w:val="00AE7331"/>
    <w:rsid w:val="00AF0A37"/>
    <w:rsid w:val="00AF0FE9"/>
    <w:rsid w:val="00AF1985"/>
    <w:rsid w:val="00AF1DDB"/>
    <w:rsid w:val="00AF3827"/>
    <w:rsid w:val="00AF4ED8"/>
    <w:rsid w:val="00AF5C5F"/>
    <w:rsid w:val="00B004B9"/>
    <w:rsid w:val="00B0142F"/>
    <w:rsid w:val="00B01E5C"/>
    <w:rsid w:val="00B0212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01C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CF5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5B66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02E9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2972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27F34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44A7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2021"/>
    <w:rsid w:val="00D839C8"/>
    <w:rsid w:val="00D84038"/>
    <w:rsid w:val="00D87412"/>
    <w:rsid w:val="00D9366C"/>
    <w:rsid w:val="00D94F01"/>
    <w:rsid w:val="00DA18BE"/>
    <w:rsid w:val="00DA27E1"/>
    <w:rsid w:val="00DA3E21"/>
    <w:rsid w:val="00DA5F48"/>
    <w:rsid w:val="00DA6536"/>
    <w:rsid w:val="00DA6A69"/>
    <w:rsid w:val="00DB01E6"/>
    <w:rsid w:val="00DB21F3"/>
    <w:rsid w:val="00DB2634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52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96680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03EC"/>
    <w:rsid w:val="00EF1D4E"/>
    <w:rsid w:val="00EF2EE4"/>
    <w:rsid w:val="00EF411A"/>
    <w:rsid w:val="00EF49B1"/>
    <w:rsid w:val="00EF6DF8"/>
    <w:rsid w:val="00EF7B2A"/>
    <w:rsid w:val="00EF7E6C"/>
    <w:rsid w:val="00F00471"/>
    <w:rsid w:val="00F0088F"/>
    <w:rsid w:val="00F014C6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E1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3FC9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87B75"/>
    <w:rsid w:val="00F906F5"/>
    <w:rsid w:val="00F9078C"/>
    <w:rsid w:val="00F9094C"/>
    <w:rsid w:val="00F91755"/>
    <w:rsid w:val="00F927E1"/>
    <w:rsid w:val="00F93A2C"/>
    <w:rsid w:val="00F942EF"/>
    <w:rsid w:val="00F956AC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D50F9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022D"/>
    <w:rsid w:val="00FF1FBD"/>
    <w:rsid w:val="00FF32E8"/>
    <w:rsid w:val="00FF4D3B"/>
    <w:rsid w:val="00FF6AE8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F29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-UM53_yeLz0&amp;t=1442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R09wbJv4c0&amp;t=5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-wj3u2U-l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GE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E47A0-2FDB-4853-9BB0-59C6C1C9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415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7</cp:revision>
  <dcterms:created xsi:type="dcterms:W3CDTF">2022-02-02T16:10:00Z</dcterms:created>
  <dcterms:modified xsi:type="dcterms:W3CDTF">2023-06-12T16:28:00Z</dcterms:modified>
</cp:coreProperties>
</file>