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84699" w:rsidR="00026E4C" w:rsidP="00D57B42" w:rsidRDefault="00FC49E8" w14:paraId="17E8FAAA" w14:textId="15EF699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:rsidRPr="001423E7" w:rsidR="00026E4C" w:rsidP="00D57B42" w:rsidRDefault="00BB0584" w14:paraId="6E517BC7" w14:textId="0419B6A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23</w:t>
      </w:r>
    </w:p>
    <w:p w:rsidRPr="00FE5DCD" w:rsidR="00487224" w:rsidP="00D57B42" w:rsidRDefault="00026E4C" w14:paraId="26941F48" w14:textId="383499D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D51AFD">
        <w:rPr>
          <w:rFonts w:ascii="Montserrat" w:hAnsi="Montserrat"/>
          <w:b/>
          <w:bCs/>
          <w:sz w:val="48"/>
          <w:szCs w:val="220"/>
        </w:rPr>
        <w:t>ju</w:t>
      </w:r>
      <w:r w:rsidR="00BB0584">
        <w:rPr>
          <w:rFonts w:ascii="Montserrat" w:hAnsi="Montserrat"/>
          <w:b/>
          <w:bCs/>
          <w:sz w:val="48"/>
          <w:szCs w:val="220"/>
        </w:rPr>
        <w:t>n</w:t>
      </w:r>
      <w:r w:rsidR="00D51AFD">
        <w:rPr>
          <w:rFonts w:ascii="Montserrat" w:hAnsi="Montserrat"/>
          <w:b/>
          <w:bCs/>
          <w:sz w:val="48"/>
          <w:szCs w:val="220"/>
        </w:rPr>
        <w:t>io</w:t>
      </w:r>
    </w:p>
    <w:p w:rsidRPr="00BC5CEB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BC5CEB" w14:paraId="52B8594A" w14:textId="3903E5E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="004C3A98" w:rsidP="00D57B42" w:rsidRDefault="00FC49E8" w14:paraId="1514A243" w14:textId="6596D9F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FC49E8">
        <w:rPr>
          <w:rFonts w:ascii="Montserrat" w:hAnsi="Montserrat"/>
          <w:b/>
          <w:bCs/>
          <w:sz w:val="52"/>
          <w:szCs w:val="52"/>
        </w:rPr>
        <w:t>Educación Socioemocional</w:t>
      </w:r>
    </w:p>
    <w:p w:rsidRPr="00BC5CEB" w:rsidR="00BC5CEB" w:rsidP="00D57B42" w:rsidRDefault="00BC5CEB" w14:paraId="67345116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FC49E8" w:rsidR="001423E7" w:rsidP="006C65D7" w:rsidRDefault="00FC49E8" w14:paraId="5A53418B" w14:textId="090993FB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FC49E8">
        <w:rPr>
          <w:rFonts w:ascii="Montserrat" w:hAnsi="Montserrat" w:eastAsia="Times New Roman" w:cs="Arial"/>
          <w:bCs/>
          <w:i/>
          <w:iCs/>
          <w:sz w:val="48"/>
          <w:szCs w:val="48"/>
          <w:lang w:eastAsia="es-MX"/>
        </w:rPr>
        <w:t>La magia de los sentimientos</w:t>
      </w:r>
    </w:p>
    <w:p w:rsidRPr="00BC5CEB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683B64" w:rsidP="006C65D7" w:rsidRDefault="00683B64" w14:paraId="5A6267D0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37296BEB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51AFD">
        <w:rPr>
          <w:rFonts w:ascii="Montserrat" w:hAnsi="Montserrat" w:eastAsia="Times New Roman" w:cs="Arial"/>
          <w:i/>
          <w:iCs/>
          <w:lang w:eastAsia="es-MX"/>
        </w:rPr>
        <w:t>i</w:t>
      </w:r>
      <w:r w:rsidRPr="00FC49E8" w:rsidR="00FC49E8">
        <w:rPr>
          <w:rFonts w:ascii="Montserrat" w:hAnsi="Montserrat" w:eastAsia="Times New Roman" w:cs="Arial"/>
          <w:i/>
          <w:iCs/>
          <w:lang w:eastAsia="es-MX"/>
        </w:rPr>
        <w:t>dentifica que los sentimientos tienen que ver con sus ideas, creencias y valores y también que orientan sus decisiones.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448FF" w:rsidP="006A13D4" w:rsidRDefault="00026E4C" w14:paraId="43086A47" w14:textId="554D6808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51AFD">
        <w:rPr>
          <w:rFonts w:ascii="Montserrat" w:hAnsi="Montserrat" w:eastAsia="Times New Roman" w:cs="Arial"/>
          <w:i/>
          <w:iCs/>
          <w:lang w:eastAsia="es-MX"/>
        </w:rPr>
        <w:t>i</w:t>
      </w:r>
      <w:r w:rsidRPr="00FC49E8" w:rsidR="00FC49E8">
        <w:rPr>
          <w:rFonts w:ascii="Montserrat" w:hAnsi="Montserrat" w:eastAsia="Times New Roman" w:cs="Arial"/>
          <w:i/>
          <w:iCs/>
          <w:lang w:eastAsia="es-MX"/>
        </w:rPr>
        <w:t>dentifica que los sentimientos tienen que ver con sus ideas, creencias y valores y también que orientan sus decisiones.</w:t>
      </w:r>
    </w:p>
    <w:p w:rsidRPr="0020595C" w:rsidR="006A13D4" w:rsidP="006A13D4" w:rsidRDefault="006A13D4" w14:paraId="1FC7CE58" w14:textId="4F43C210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20595C" w:rsidR="006A13D4" w:rsidP="006A13D4" w:rsidRDefault="006A13D4" w14:paraId="7578AD3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20595C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F75481" w:rsidR="00F75481" w:rsidP="006A13D4" w:rsidRDefault="0020595C" w14:paraId="3A25FFF0" w14:textId="32F73DE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Aprenderás a identificar los sentimientos como l</w:t>
      </w:r>
      <w:r w:rsidRPr="00F75481" w:rsidR="00F75481">
        <w:rPr>
          <w:rFonts w:ascii="Montserrat" w:hAnsi="Montserrat" w:eastAsia="Times New Roman" w:cs="Arial"/>
          <w:lang w:eastAsia="es-MX"/>
        </w:rPr>
        <w:t xml:space="preserve">os celos, el amor, la felicidad o el odio, </w:t>
      </w:r>
      <w:r>
        <w:rPr>
          <w:rFonts w:ascii="Montserrat" w:hAnsi="Montserrat" w:eastAsia="Times New Roman" w:cs="Arial"/>
          <w:lang w:eastAsia="es-MX"/>
        </w:rPr>
        <w:t xml:space="preserve">que </w:t>
      </w:r>
      <w:r w:rsidRPr="00F75481" w:rsidR="00F75481">
        <w:rPr>
          <w:rFonts w:ascii="Montserrat" w:hAnsi="Montserrat" w:eastAsia="Times New Roman" w:cs="Arial"/>
          <w:lang w:eastAsia="es-MX"/>
        </w:rPr>
        <w:t>son característicos de todos los seres humanos. Ningún otro ser vivo tiene sentimientos, pueden tener emociones, pero no sentimientos.</w:t>
      </w:r>
    </w:p>
    <w:p w:rsidR="003B0E89" w:rsidP="006C65D7" w:rsidRDefault="003B0E89" w14:paraId="46586458" w14:textId="4F5CE6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1423E7" w:rsidR="006A13D4" w:rsidP="006C65D7" w:rsidRDefault="006A13D4" w14:paraId="3A0243F7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9F403E" w:rsidP="004E70B4" w:rsidRDefault="009654EE" w14:paraId="319604CB" w14:textId="51B3085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F75481" w:rsidR="00F765FA" w:rsidP="004E70B4" w:rsidRDefault="00F765FA" w14:paraId="7F4CA8D5" w14:textId="4BF6741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65FA" w:rsidP="00F765FA" w:rsidRDefault="00F75481" w14:paraId="7E8CC88E" w14:textId="4D5B6CF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 xml:space="preserve">El sentimiento de celos está compuesto por lo que sientes, por lo que percibes de la relación entre </w:t>
      </w:r>
      <w:r w:rsidR="00F765FA">
        <w:rPr>
          <w:rFonts w:ascii="Montserrat" w:hAnsi="Montserrat" w:eastAsia="Times New Roman" w:cs="Arial"/>
          <w:bCs/>
          <w:lang w:eastAsia="es-MX"/>
        </w:rPr>
        <w:t xml:space="preserve">una persona y </w:t>
      </w:r>
      <w:r w:rsidR="004E70B4">
        <w:rPr>
          <w:rFonts w:ascii="Montserrat" w:hAnsi="Montserrat" w:eastAsia="Times New Roman" w:cs="Arial"/>
          <w:bCs/>
          <w:lang w:eastAsia="es-MX"/>
        </w:rPr>
        <w:t>tú, o</w:t>
      </w:r>
      <w:r w:rsidRPr="00F75481">
        <w:rPr>
          <w:rFonts w:ascii="Montserrat" w:hAnsi="Montserrat" w:eastAsia="Times New Roman" w:cs="Arial"/>
          <w:bCs/>
          <w:lang w:eastAsia="es-MX"/>
        </w:rPr>
        <w:t xml:space="preserve"> por la amistad</w:t>
      </w:r>
      <w:r w:rsidR="004E70B4">
        <w:rPr>
          <w:rFonts w:ascii="Montserrat" w:hAnsi="Montserrat" w:eastAsia="Times New Roman" w:cs="Arial"/>
          <w:bCs/>
          <w:lang w:eastAsia="es-MX"/>
        </w:rPr>
        <w:t xml:space="preserve"> con alguien por ejemplo cuando t</w:t>
      </w:r>
      <w:r w:rsidRPr="00F75481">
        <w:rPr>
          <w:rFonts w:ascii="Montserrat" w:hAnsi="Montserrat" w:eastAsia="Times New Roman" w:cs="Arial"/>
          <w:bCs/>
          <w:lang w:eastAsia="es-MX"/>
        </w:rPr>
        <w:t xml:space="preserve">ienes miedo que él prefiera a </w:t>
      </w:r>
      <w:r w:rsidR="00F765FA">
        <w:rPr>
          <w:rFonts w:ascii="Montserrat" w:hAnsi="Montserrat" w:eastAsia="Times New Roman" w:cs="Arial"/>
          <w:bCs/>
          <w:lang w:eastAsia="es-MX"/>
        </w:rPr>
        <w:t>otra persona</w:t>
      </w:r>
      <w:r w:rsidR="004E70B4">
        <w:rPr>
          <w:rFonts w:ascii="Montserrat" w:hAnsi="Montserrat" w:eastAsia="Times New Roman" w:cs="Arial"/>
          <w:bCs/>
          <w:lang w:eastAsia="es-MX"/>
        </w:rPr>
        <w:t xml:space="preserve"> y no a ti, junto </w:t>
      </w:r>
      <w:r w:rsidR="00F765FA">
        <w:rPr>
          <w:rFonts w:ascii="Montserrat" w:hAnsi="Montserrat" w:eastAsia="Times New Roman" w:cs="Arial"/>
          <w:bCs/>
          <w:lang w:eastAsia="es-MX"/>
        </w:rPr>
        <w:t>con lo que sientes</w:t>
      </w:r>
      <w:r w:rsidRPr="00F75481">
        <w:rPr>
          <w:rFonts w:ascii="Montserrat" w:hAnsi="Montserrat" w:eastAsia="Times New Roman" w:cs="Arial"/>
          <w:bCs/>
          <w:lang w:eastAsia="es-MX"/>
        </w:rPr>
        <w:t>, también está presente lo que p</w:t>
      </w:r>
      <w:r w:rsidR="00F765FA">
        <w:rPr>
          <w:rFonts w:ascii="Montserrat" w:hAnsi="Montserrat" w:eastAsia="Times New Roman" w:cs="Arial"/>
          <w:bCs/>
          <w:lang w:eastAsia="es-MX"/>
        </w:rPr>
        <w:t>iensas, la conciencia que tienes</w:t>
      </w:r>
      <w:r w:rsidRPr="00F75481">
        <w:rPr>
          <w:rFonts w:ascii="Montserrat" w:hAnsi="Montserrat" w:eastAsia="Times New Roman" w:cs="Arial"/>
          <w:bCs/>
          <w:lang w:eastAsia="es-MX"/>
        </w:rPr>
        <w:t xml:space="preserve"> de</w:t>
      </w:r>
      <w:r w:rsidR="00F765FA">
        <w:rPr>
          <w:rFonts w:ascii="Montserrat" w:hAnsi="Montserrat" w:eastAsia="Times New Roman" w:cs="Arial"/>
          <w:bCs/>
          <w:lang w:eastAsia="es-MX"/>
        </w:rPr>
        <w:t xml:space="preserve"> tus </w:t>
      </w:r>
      <w:r w:rsidRPr="00F75481">
        <w:rPr>
          <w:rFonts w:ascii="Montserrat" w:hAnsi="Montserrat" w:eastAsia="Times New Roman" w:cs="Arial"/>
          <w:bCs/>
          <w:lang w:eastAsia="es-MX"/>
        </w:rPr>
        <w:t xml:space="preserve">sentimientos. </w:t>
      </w:r>
    </w:p>
    <w:p w:rsidR="00F765FA" w:rsidP="00F765FA" w:rsidRDefault="00F765FA" w14:paraId="109F129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F765FA" w:rsidRDefault="00F75481" w14:paraId="090E0B91" w14:textId="4503110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lastRenderedPageBreak/>
        <w:t xml:space="preserve">¿Qué te parece si me acompañas a ver a </w:t>
      </w:r>
      <w:proofErr w:type="spellStart"/>
      <w:r w:rsidRPr="00F75481">
        <w:rPr>
          <w:rFonts w:ascii="Montserrat" w:hAnsi="Montserrat" w:eastAsia="Times New Roman" w:cs="Arial"/>
          <w:bCs/>
          <w:lang w:eastAsia="es-MX"/>
        </w:rPr>
        <w:t>Itzman</w:t>
      </w:r>
      <w:proofErr w:type="spellEnd"/>
      <w:r w:rsidRPr="00F75481">
        <w:rPr>
          <w:rFonts w:ascii="Montserrat" w:hAnsi="Montserrat" w:eastAsia="Times New Roman" w:cs="Arial"/>
          <w:bCs/>
          <w:lang w:eastAsia="es-MX"/>
        </w:rPr>
        <w:t xml:space="preserve">, que nos platica un poco más sobre este sentimiento? </w:t>
      </w:r>
    </w:p>
    <w:p w:rsidRPr="00F75481" w:rsidR="004E70B4" w:rsidP="00F765FA" w:rsidRDefault="004E70B4" w14:paraId="11E2847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E70B4" w:rsidR="00F75481" w:rsidP="004E70B4" w:rsidRDefault="00F765FA" w14:paraId="7ADE5E63" w14:textId="4B6C9CD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4E70B4">
        <w:rPr>
          <w:rFonts w:ascii="Montserrat" w:hAnsi="Montserrat" w:eastAsia="Times New Roman" w:cs="Arial"/>
          <w:b/>
          <w:bCs/>
          <w:lang w:eastAsia="es-MX"/>
        </w:rPr>
        <w:t>Video</w:t>
      </w:r>
      <w:r w:rsidRPr="004E70B4" w:rsidR="004E70B4">
        <w:rPr>
          <w:rFonts w:ascii="Montserrat" w:hAnsi="Montserrat" w:eastAsia="Times New Roman" w:cs="Arial"/>
          <w:b/>
          <w:bCs/>
          <w:lang w:eastAsia="es-MX"/>
        </w:rPr>
        <w:t xml:space="preserve">. Los celos de </w:t>
      </w:r>
      <w:proofErr w:type="spellStart"/>
      <w:r w:rsidRPr="004E70B4" w:rsidR="00F75481">
        <w:rPr>
          <w:rFonts w:ascii="Montserrat" w:hAnsi="Montserrat" w:eastAsia="Times New Roman" w:cs="Arial"/>
          <w:b/>
          <w:bCs/>
          <w:lang w:eastAsia="es-MX"/>
        </w:rPr>
        <w:t>I</w:t>
      </w:r>
      <w:r w:rsidRPr="004E70B4" w:rsidR="004E70B4">
        <w:rPr>
          <w:rFonts w:ascii="Montserrat" w:hAnsi="Montserrat" w:eastAsia="Times New Roman" w:cs="Arial"/>
          <w:b/>
          <w:bCs/>
          <w:lang w:eastAsia="es-MX"/>
        </w:rPr>
        <w:t>tzman</w:t>
      </w:r>
      <w:proofErr w:type="spellEnd"/>
      <w:r w:rsidRPr="004E70B4" w:rsidR="004E70B4">
        <w:rPr>
          <w:rFonts w:ascii="Montserrat" w:hAnsi="Montserrat" w:eastAsia="Times New Roman" w:cs="Arial"/>
          <w:b/>
          <w:bCs/>
          <w:lang w:eastAsia="es-MX"/>
        </w:rPr>
        <w:t xml:space="preserve">. </w:t>
      </w:r>
      <w:r w:rsidRPr="004E70B4" w:rsidR="00F75481">
        <w:rPr>
          <w:rFonts w:ascii="Montserrat" w:hAnsi="Montserrat" w:eastAsia="Times New Roman" w:cs="Arial"/>
          <w:b/>
          <w:bCs/>
          <w:lang w:eastAsia="es-MX"/>
        </w:rPr>
        <w:t xml:space="preserve"> </w:t>
      </w:r>
    </w:p>
    <w:p w:rsidRPr="00683B64" w:rsidR="00F75481" w:rsidP="00F765FA" w:rsidRDefault="005F2952" w14:paraId="3FD7FC51" w14:textId="3A0030E1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r:id="rId8">
        <w:r w:rsidRPr="00D51AFD" w:rsidR="00F75481">
          <w:rPr>
            <w:rStyle w:val="Hipervnculo"/>
            <w:rFonts w:ascii="Montserrat" w:hAnsi="Montserrat" w:eastAsia="Times New Roman" w:cs="Arial"/>
            <w:bCs/>
            <w:lang w:eastAsia="es-MX"/>
          </w:rPr>
          <w:t>https://drive.google</w:t>
        </w:r>
        <w:r w:rsidRPr="00D51AFD" w:rsidR="00F75481">
          <w:rPr>
            <w:rStyle w:val="Hipervnculo"/>
            <w:rFonts w:ascii="Montserrat" w:hAnsi="Montserrat" w:eastAsia="Times New Roman" w:cs="Arial"/>
            <w:bCs/>
            <w:lang w:eastAsia="es-MX"/>
          </w:rPr>
          <w:t>.com/file/d/1p8OALRuM2C0ukEP_63nG6x8UFq5-w6EY/view?usp=sharing</w:t>
        </w:r>
      </w:hyperlink>
      <w:r w:rsidRPr="00683B64" w:rsidR="00F75481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83B64" w:rsidR="004E70B4" w:rsidP="00F765FA" w:rsidRDefault="004E70B4" w14:paraId="3460004E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</w:p>
    <w:p w:rsidRPr="00F75481" w:rsidR="00F75481" w:rsidP="00F765FA" w:rsidRDefault="00F75481" w14:paraId="4339FD4A" w14:textId="08991D1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 xml:space="preserve">¿Escuchaste cómo decía </w:t>
      </w:r>
      <w:proofErr w:type="spellStart"/>
      <w:r w:rsidRPr="00F75481">
        <w:rPr>
          <w:rFonts w:ascii="Montserrat" w:hAnsi="Montserrat" w:eastAsia="Times New Roman" w:cs="Arial"/>
          <w:bCs/>
          <w:lang w:eastAsia="es-MX"/>
        </w:rPr>
        <w:t>Itzman</w:t>
      </w:r>
      <w:proofErr w:type="spellEnd"/>
      <w:r w:rsidRPr="00F75481">
        <w:rPr>
          <w:rFonts w:ascii="Montserrat" w:hAnsi="Montserrat" w:eastAsia="Times New Roman" w:cs="Arial"/>
          <w:bCs/>
          <w:lang w:eastAsia="es-MX"/>
        </w:rPr>
        <w:t xml:space="preserve"> que cuando estaba celoso se ponía como dinosaurio y mostraba su enojo?</w:t>
      </w:r>
    </w:p>
    <w:p w:rsidR="00F765FA" w:rsidP="00F765FA" w:rsidRDefault="00F765FA" w14:paraId="7F4FAA1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F765FA" w:rsidRDefault="00F765FA" w14:paraId="22B6CABD" w14:textId="7DD2A1D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>ambién dijo que siente que echa humo por la nariz.</w:t>
      </w:r>
    </w:p>
    <w:p w:rsidRPr="00F75481" w:rsidR="00F765FA" w:rsidP="00F765FA" w:rsidRDefault="00F765FA" w14:paraId="1497241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75481" w:rsidR="00F75481" w:rsidP="00F765FA" w:rsidRDefault="00F765FA" w14:paraId="69B45BA8" w14:textId="6F29D74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H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e escuchado que los celos solo son entre las parejas, </w:t>
      </w:r>
      <w:r w:rsidR="004E70B4">
        <w:rPr>
          <w:rFonts w:ascii="Montserrat" w:hAnsi="Montserrat" w:eastAsia="Times New Roman" w:cs="Arial"/>
          <w:bCs/>
          <w:lang w:eastAsia="es-MX"/>
        </w:rPr>
        <w:t>p</w:t>
      </w:r>
      <w:r>
        <w:rPr>
          <w:rFonts w:ascii="Montserrat" w:hAnsi="Montserrat" w:eastAsia="Times New Roman" w:cs="Arial"/>
          <w:bCs/>
          <w:lang w:eastAsia="es-MX"/>
        </w:rPr>
        <w:t>ues No. L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>os celos son un sentimiento que experimenta una persona cuando se siente amenazada por perder algo que quiere mucho, por ejemplo, cuando va a nacer un bebé en la familia, algunas ocasiones los hermanos o las hermanas mayores creen o piensan que van a perder o va a disminuir el amor de sus padres y entonces sienten celos.</w:t>
      </w:r>
    </w:p>
    <w:p w:rsidR="00F765FA" w:rsidP="00F765FA" w:rsidRDefault="00F765FA" w14:paraId="3B24B2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75481" w:rsidR="00F75481" w:rsidP="00F765FA" w:rsidRDefault="00F75481" w14:paraId="2D611BFD" w14:textId="624C5E2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>También los celos surgen cuando una persona sospecha que alguien a quien ama siente a</w:t>
      </w:r>
      <w:r w:rsidR="004E70B4">
        <w:rPr>
          <w:rFonts w:ascii="Montserrat" w:hAnsi="Montserrat" w:eastAsia="Times New Roman" w:cs="Arial"/>
          <w:bCs/>
          <w:lang w:eastAsia="es-MX"/>
        </w:rPr>
        <w:t>mor o cariño por otra persona, p</w:t>
      </w:r>
      <w:r w:rsidRPr="00F75481">
        <w:rPr>
          <w:rFonts w:ascii="Montserrat" w:hAnsi="Montserrat" w:eastAsia="Times New Roman" w:cs="Arial"/>
          <w:bCs/>
          <w:lang w:eastAsia="es-MX"/>
        </w:rPr>
        <w:t>or ejemplo, cuando un amigo al que quieres mucho invita a jugar a s</w:t>
      </w:r>
      <w:r w:rsidR="004E70B4">
        <w:rPr>
          <w:rFonts w:ascii="Montserrat" w:hAnsi="Montserrat" w:eastAsia="Times New Roman" w:cs="Arial"/>
          <w:bCs/>
          <w:lang w:eastAsia="es-MX"/>
        </w:rPr>
        <w:t xml:space="preserve">u casa a otro amigo y a ti no. </w:t>
      </w:r>
      <w:r w:rsidRPr="00F75481">
        <w:rPr>
          <w:rFonts w:ascii="Montserrat" w:hAnsi="Montserrat" w:eastAsia="Times New Roman" w:cs="Arial"/>
          <w:bCs/>
          <w:lang w:eastAsia="es-MX"/>
        </w:rPr>
        <w:t xml:space="preserve">Los celos surgen como una necesidad de poseer algo de forma exclusiva o también por miedo de perder algo que queremos. </w:t>
      </w:r>
    </w:p>
    <w:p w:rsidR="00F765FA" w:rsidP="00F765FA" w:rsidRDefault="00F765FA" w14:paraId="6CCE216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F765FA" w:rsidRDefault="00F75481" w14:paraId="796107F5" w14:textId="3AE520C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>Es muy importante que te des cuenta de lo que sientes, que identifiques el sentimiento que te está acompañando en este momento de tu vida.</w:t>
      </w:r>
    </w:p>
    <w:p w:rsidRPr="00F75481" w:rsidR="00F765FA" w:rsidP="00F765FA" w:rsidRDefault="00F765FA" w14:paraId="03262A9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F765FA" w:rsidRDefault="00F75481" w14:paraId="05A7C88B" w14:textId="7950F35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>No es malo sentir celos de algo o de alguien, es un sentimiento frecuente;</w:t>
      </w:r>
      <w:r w:rsidR="004E70B4">
        <w:rPr>
          <w:rFonts w:ascii="Montserrat" w:hAnsi="Montserrat" w:eastAsia="Times New Roman" w:cs="Arial"/>
          <w:bCs/>
          <w:lang w:eastAsia="es-MX"/>
        </w:rPr>
        <w:t xml:space="preserve"> </w:t>
      </w:r>
      <w:r w:rsidR="000A7CB0">
        <w:rPr>
          <w:rFonts w:ascii="Montserrat" w:hAnsi="Montserrat" w:eastAsia="Times New Roman" w:cs="Arial"/>
          <w:bCs/>
          <w:lang w:eastAsia="es-MX"/>
        </w:rPr>
        <w:t>lo importante es que no hagas de este</w:t>
      </w:r>
      <w:r w:rsidR="004E70B4">
        <w:rPr>
          <w:rFonts w:ascii="Montserrat" w:hAnsi="Montserrat" w:eastAsia="Times New Roman" w:cs="Arial"/>
          <w:bCs/>
          <w:lang w:eastAsia="es-MX"/>
        </w:rPr>
        <w:t xml:space="preserve"> sentimiento una forma de vida, </w:t>
      </w:r>
      <w:r w:rsidR="000A7CB0">
        <w:rPr>
          <w:rFonts w:ascii="Montserrat" w:hAnsi="Montserrat" w:eastAsia="Times New Roman" w:cs="Arial"/>
          <w:bCs/>
          <w:lang w:eastAsia="es-MX"/>
        </w:rPr>
        <w:t>para que eso no suceda debe</w:t>
      </w:r>
      <w:r w:rsidRPr="00F75481">
        <w:rPr>
          <w:rFonts w:ascii="Montserrat" w:hAnsi="Montserrat" w:eastAsia="Times New Roman" w:cs="Arial"/>
          <w:bCs/>
          <w:lang w:eastAsia="es-MX"/>
        </w:rPr>
        <w:t>s aprender a regular</w:t>
      </w:r>
      <w:r w:rsidR="000A7CB0">
        <w:rPr>
          <w:rFonts w:ascii="Montserrat" w:hAnsi="Montserrat" w:eastAsia="Times New Roman" w:cs="Arial"/>
          <w:bCs/>
          <w:lang w:eastAsia="es-MX"/>
        </w:rPr>
        <w:t xml:space="preserve"> tus</w:t>
      </w:r>
      <w:r w:rsidRPr="00F75481">
        <w:rPr>
          <w:rFonts w:ascii="Montserrat" w:hAnsi="Montserrat" w:eastAsia="Times New Roman" w:cs="Arial"/>
          <w:bCs/>
          <w:lang w:eastAsia="es-MX"/>
        </w:rPr>
        <w:t xml:space="preserve"> emociones y sentimientos. </w:t>
      </w:r>
    </w:p>
    <w:p w:rsidRPr="00F75481" w:rsidR="000A7CB0" w:rsidP="00F765FA" w:rsidRDefault="000A7CB0" w14:paraId="6FED252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A7CB0" w:rsidP="000A7CB0" w:rsidRDefault="00F75481" w14:paraId="31521051" w14:textId="037072A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>Por ejemplo, cuando yo iba en la primaria, mi mejor amigo y yo compartíamos todo: repasábamos lecciones, hacíamos tarea juntos y tuvi</w:t>
      </w:r>
      <w:r w:rsidR="004E70B4">
        <w:rPr>
          <w:rFonts w:ascii="Montserrat" w:hAnsi="Montserrat" w:eastAsia="Times New Roman" w:cs="Arial"/>
          <w:bCs/>
          <w:lang w:eastAsia="es-MX"/>
        </w:rPr>
        <w:t>mos las mismas calificaciones, p</w:t>
      </w:r>
      <w:r w:rsidRPr="00F75481">
        <w:rPr>
          <w:rFonts w:ascii="Montserrat" w:hAnsi="Montserrat" w:eastAsia="Times New Roman" w:cs="Arial"/>
          <w:bCs/>
          <w:lang w:eastAsia="es-MX"/>
        </w:rPr>
        <w:t>ero me eligieron a mí para se</w:t>
      </w:r>
      <w:r w:rsidR="004E70B4">
        <w:rPr>
          <w:rFonts w:ascii="Montserrat" w:hAnsi="Montserrat" w:eastAsia="Times New Roman" w:cs="Arial"/>
          <w:bCs/>
          <w:lang w:eastAsia="es-MX"/>
        </w:rPr>
        <w:t>r el comandante de la escolta, e</w:t>
      </w:r>
      <w:r w:rsidRPr="00F75481">
        <w:rPr>
          <w:rFonts w:ascii="Montserrat" w:hAnsi="Montserrat" w:eastAsia="Times New Roman" w:cs="Arial"/>
          <w:bCs/>
          <w:lang w:eastAsia="es-MX"/>
        </w:rPr>
        <w:t xml:space="preserve">ntonces, mi amigo se enojó tanto y se puso tan celoso que, aunque ambos salíamos en la escolta, dejó de hablarme y rompió nuestra amistad. </w:t>
      </w:r>
    </w:p>
    <w:p w:rsidR="000A7CB0" w:rsidP="000A7CB0" w:rsidRDefault="000A7CB0" w14:paraId="0C32794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A7CB0" w:rsidP="004E70B4" w:rsidRDefault="000A7CB0" w14:paraId="26AC7C28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5AE38F1" wp14:editId="269C2C3D">
            <wp:extent cx="2170350" cy="1762125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2452" cy="177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0B4" w:rsidP="000A7CB0" w:rsidRDefault="004E70B4" w14:paraId="61922E7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0A7CB0" w:rsidRDefault="00F75481" w14:paraId="2EED3E66" w14:textId="0675967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>Eso me dolió mucho, porque ni siquiera me dejó explicarle que me dijo el maes</w:t>
      </w:r>
      <w:r w:rsidR="004E70B4">
        <w:rPr>
          <w:rFonts w:ascii="Montserrat" w:hAnsi="Montserrat" w:eastAsia="Times New Roman" w:cs="Arial"/>
          <w:bCs/>
          <w:lang w:eastAsia="es-MX"/>
        </w:rPr>
        <w:t xml:space="preserve">tro sobre la decisión que tomó. </w:t>
      </w:r>
      <w:r w:rsidRPr="00F75481">
        <w:rPr>
          <w:rFonts w:ascii="Montserrat" w:hAnsi="Montserrat" w:eastAsia="Times New Roman" w:cs="Arial"/>
          <w:bCs/>
          <w:lang w:eastAsia="es-MX"/>
        </w:rPr>
        <w:t xml:space="preserve">Desde esa experiencia tan desagradable, yo siempre estudio solo para evitar perder nuevamente otra amistad. </w:t>
      </w:r>
    </w:p>
    <w:p w:rsidRPr="00F75481" w:rsidR="000A7CB0" w:rsidP="000A7CB0" w:rsidRDefault="000A7CB0" w14:paraId="14640FA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0A7CB0" w:rsidRDefault="00F75481" w14:paraId="0918227B" w14:textId="0247DAB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>Justo por eso es que debemos aprender a regular nuestras emociones y sentimientos, para no hacer cosas que nos perjudiquen y perjudiquen a los demás.</w:t>
      </w:r>
    </w:p>
    <w:p w:rsidRPr="00F75481" w:rsidR="000A7CB0" w:rsidP="000A7CB0" w:rsidRDefault="000A7CB0" w14:paraId="199F56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75481" w:rsidR="00F75481" w:rsidP="000A7CB0" w:rsidRDefault="000A7CB0" w14:paraId="7DEF733D" w14:textId="5E2B06B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>orque por celos se perdió una bonita amistad.</w:t>
      </w:r>
    </w:p>
    <w:p w:rsidR="000A7CB0" w:rsidP="000A7CB0" w:rsidRDefault="000A7CB0" w14:paraId="42E1388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0A7CB0" w:rsidRDefault="000A7CB0" w14:paraId="6624F1F4" w14:textId="7C2E373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Si mi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 amigo, en lugar de enojarse y romper la amistad contigo, se hubiera acercado a platicar, podría haber entendido que la deci</w:t>
      </w:r>
      <w:r w:rsidR="004E70B4">
        <w:rPr>
          <w:rFonts w:ascii="Montserrat" w:hAnsi="Montserrat" w:eastAsia="Times New Roman" w:cs="Arial"/>
          <w:bCs/>
          <w:lang w:eastAsia="es-MX"/>
        </w:rPr>
        <w:t>sión fue del maestro, no tuya, a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demás, esa decisión era para el beneficio de todos en la escolta. Esa conducta impulsiva de celos provocó un resentimiento en él e hizo que tú valoraras esa situación negativamente, al grado que ya nunca quisiste estudiar con amigos. </w:t>
      </w:r>
    </w:p>
    <w:p w:rsidRPr="00F75481" w:rsidR="000A7CB0" w:rsidP="000A7CB0" w:rsidRDefault="000A7CB0" w14:paraId="3501E72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0118B4" w:rsidRDefault="00F75481" w14:paraId="1E2F4825" w14:textId="4552898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>Expr</w:t>
      </w:r>
      <w:r w:rsidR="000118B4">
        <w:rPr>
          <w:rFonts w:ascii="Montserrat" w:hAnsi="Montserrat" w:eastAsia="Times New Roman" w:cs="Arial"/>
          <w:bCs/>
          <w:lang w:eastAsia="es-MX"/>
        </w:rPr>
        <w:t>esar los</w:t>
      </w:r>
      <w:r w:rsidRPr="00F75481">
        <w:rPr>
          <w:rFonts w:ascii="Montserrat" w:hAnsi="Montserrat" w:eastAsia="Times New Roman" w:cs="Arial"/>
          <w:bCs/>
          <w:lang w:eastAsia="es-MX"/>
        </w:rPr>
        <w:t xml:space="preserve"> sentimientos no es fácil porque generalmente tenemos miedo que nos critiquen; pero debemos recordar que no todos podemos pensar lo</w:t>
      </w:r>
      <w:r w:rsidR="004E70B4">
        <w:rPr>
          <w:rFonts w:ascii="Montserrat" w:hAnsi="Montserrat" w:eastAsia="Times New Roman" w:cs="Arial"/>
          <w:bCs/>
          <w:lang w:eastAsia="es-MX"/>
        </w:rPr>
        <w:t xml:space="preserve"> mismo, pues somos diferentes, a</w:t>
      </w:r>
      <w:r w:rsidRPr="00F75481">
        <w:rPr>
          <w:rFonts w:ascii="Montserrat" w:hAnsi="Montserrat" w:eastAsia="Times New Roman" w:cs="Arial"/>
          <w:bCs/>
          <w:lang w:eastAsia="es-MX"/>
        </w:rPr>
        <w:t>demás, recuerda el dic</w:t>
      </w:r>
      <w:r w:rsidR="004E70B4">
        <w:rPr>
          <w:rFonts w:ascii="Montserrat" w:hAnsi="Montserrat" w:eastAsia="Times New Roman" w:cs="Arial"/>
          <w:bCs/>
          <w:lang w:eastAsia="es-MX"/>
        </w:rPr>
        <w:t>ho: yo no soy monedita de oro.</w:t>
      </w:r>
    </w:p>
    <w:p w:rsidRPr="00F75481" w:rsidR="000118B4" w:rsidP="000118B4" w:rsidRDefault="000118B4" w14:paraId="297D1F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0118B4" w:rsidRDefault="006A13D4" w14:paraId="16EF7827" w14:textId="0A741C0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al vez si yo hubiera comunicado lo que sentí en esa ocasión, seguiría con esa linda amistad. </w:t>
      </w:r>
    </w:p>
    <w:p w:rsidRPr="00F75481" w:rsidR="004E70B4" w:rsidP="000118B4" w:rsidRDefault="004E70B4" w14:paraId="2362F8C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0118B4" w:rsidRDefault="000118B4" w14:paraId="3046F3FB" w14:textId="33FD8D2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Deja platicarte que m</w:t>
      </w:r>
      <w:r w:rsidR="004E70B4">
        <w:rPr>
          <w:rFonts w:ascii="Montserrat" w:hAnsi="Montserrat" w:eastAsia="Times New Roman" w:cs="Arial"/>
          <w:bCs/>
          <w:lang w:eastAsia="es-MX"/>
        </w:rPr>
        <w:t>e gusta mucho la magia, d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esde que era niña admiro a uno de los mejores magos e ilusionistas del mundo que </w:t>
      </w:r>
      <w:r w:rsidR="004E70B4">
        <w:rPr>
          <w:rFonts w:ascii="Montserrat" w:hAnsi="Montserrat" w:eastAsia="Times New Roman" w:cs="Arial"/>
          <w:bCs/>
          <w:lang w:eastAsia="es-MX"/>
        </w:rPr>
        <w:t>se llama David Copperfield.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F75481" w:rsidR="000118B4" w:rsidP="000118B4" w:rsidRDefault="000118B4" w14:paraId="5F1D1A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75481" w:rsidR="00F75481" w:rsidP="000118B4" w:rsidRDefault="000118B4" w14:paraId="2D0AAF57" w14:textId="309B8E3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H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>e seguido su trayectoria y ha</w:t>
      </w:r>
      <w:r w:rsidR="0014295B">
        <w:rPr>
          <w:rFonts w:ascii="Montserrat" w:hAnsi="Montserrat" w:eastAsia="Times New Roman" w:cs="Arial"/>
          <w:bCs/>
          <w:lang w:eastAsia="es-MX"/>
        </w:rPr>
        <w:t xml:space="preserve"> sido un gran ejemplo para mí, a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dmiro su trabajo y me ha motivado a hacer muchas cosas en mi vida, así que he seguido su ejemplo.  </w:t>
      </w:r>
    </w:p>
    <w:p w:rsidR="000118B4" w:rsidP="000118B4" w:rsidRDefault="000118B4" w14:paraId="1B01CEC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0118B4" w:rsidRDefault="000118B4" w14:paraId="181F1B04" w14:textId="3AB4AFB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o que sucede es que David Copperfield es el creador del </w:t>
      </w:r>
      <w:r w:rsidRPr="00F75481" w:rsidR="00F75481">
        <w:rPr>
          <w:rFonts w:ascii="Montserrat" w:hAnsi="Montserrat" w:eastAsia="Times New Roman" w:cs="Arial"/>
          <w:b/>
          <w:bCs/>
          <w:lang w:eastAsia="es-MX"/>
        </w:rPr>
        <w:t>“Proyecto Magia”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 con el cual, usa la magia como un recurso para dar terapia física y de rehabilitación a personas de todas las edades.</w:t>
      </w:r>
    </w:p>
    <w:p w:rsidR="000118B4" w:rsidP="000118B4" w:rsidRDefault="000118B4" w14:paraId="40C6EA95" w14:textId="2A2238D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75481" w:rsidR="000118B4" w:rsidP="0014295B" w:rsidRDefault="000118B4" w14:paraId="7DEA3F80" w14:textId="382C1347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DEC6B4E" wp14:editId="43E2321F">
            <wp:extent cx="1504950" cy="1917134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1529" cy="192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A65" w:rsidP="000118B4" w:rsidRDefault="002F1A65" w14:paraId="28D27B7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75481" w:rsidR="00F75481" w:rsidP="000118B4" w:rsidRDefault="002F1A65" w14:paraId="7928F745" w14:textId="299734D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>ecuerdo que en las noticias dijeron que vino a nuestro país para dar cursos en varios hospitales.</w:t>
      </w:r>
    </w:p>
    <w:p w:rsidR="002F1A65" w:rsidP="002F1A65" w:rsidRDefault="002F1A65" w14:paraId="7082DDC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75481" w:rsidR="00F75481" w:rsidP="002F1A65" w:rsidRDefault="00F75481" w14:paraId="33A30EF9" w14:textId="10E306A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 xml:space="preserve">La magia proporciona distracción y motivación, además de mejorar la autoestima de las personas, pues el aprendizaje de una ilusión mágica puede ayudar a resolver problemas, trabajar con números y otras habilidades mentales. </w:t>
      </w:r>
    </w:p>
    <w:p w:rsidR="002F1A65" w:rsidP="002F1A65" w:rsidRDefault="002F1A65" w14:paraId="4BBE82BB" w14:textId="152731C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Te imaginabas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 que la </w:t>
      </w:r>
      <w:r>
        <w:rPr>
          <w:rFonts w:ascii="Montserrat" w:hAnsi="Montserrat" w:eastAsia="Times New Roman" w:cs="Arial"/>
          <w:bCs/>
          <w:lang w:eastAsia="es-MX"/>
        </w:rPr>
        <w:t xml:space="preserve">magia tiene tantos beneficios. 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>además, una persona que logra realizar un truco de magia se siente bien consigo misma y tiene deseos de convivir con los demás.</w:t>
      </w:r>
    </w:p>
    <w:p w:rsidRPr="00F75481" w:rsidR="002F1A65" w:rsidP="002F1A65" w:rsidRDefault="002F1A65" w14:paraId="1BAE366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75481" w:rsidR="00F75481" w:rsidP="002F1A65" w:rsidRDefault="00F75481" w14:paraId="4B0DB1BB" w14:textId="0A9A363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 xml:space="preserve">¿Qué te parece si vamos a ver esta pequeña cápsula que nos explica las características de este sentimiento del entusiasmo? </w:t>
      </w:r>
    </w:p>
    <w:p w:rsidR="002F1A65" w:rsidP="00F75481" w:rsidRDefault="002F1A65" w14:paraId="6682240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683B64" w:rsidR="0014295B" w:rsidP="0014295B" w:rsidRDefault="002F1A65" w14:paraId="4788994A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4295B">
        <w:rPr>
          <w:rFonts w:ascii="Montserrat" w:hAnsi="Montserrat" w:eastAsia="Times New Roman" w:cs="Arial"/>
          <w:b/>
          <w:bCs/>
          <w:lang w:eastAsia="es-MX"/>
        </w:rPr>
        <w:t xml:space="preserve">Video </w:t>
      </w:r>
      <w:r w:rsidRPr="0014295B" w:rsidR="00F75481">
        <w:rPr>
          <w:rFonts w:ascii="Montserrat" w:hAnsi="Montserrat" w:eastAsia="Times New Roman" w:cs="Arial"/>
          <w:b/>
          <w:bCs/>
          <w:lang w:eastAsia="es-MX"/>
        </w:rPr>
        <w:t>cápsula sobre el entusiasmo.</w:t>
      </w:r>
    </w:p>
    <w:p w:rsidRPr="00683B64" w:rsidR="00F75481" w:rsidP="0014295B" w:rsidRDefault="005F2952" w14:paraId="22D5363E" w14:textId="5E6D7CE1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  <w:bCs/>
          <w:lang w:eastAsia="es-MX"/>
        </w:rPr>
      </w:pPr>
      <w:hyperlink r:id="rId11">
        <w:r w:rsidRPr="00683B64" w:rsidR="00F75481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</w:t>
        </w:r>
        <w:r w:rsidRPr="00683B64" w:rsidR="00F75481">
          <w:rPr>
            <w:rStyle w:val="Hipervnculo"/>
            <w:rFonts w:ascii="Montserrat" w:hAnsi="Montserrat" w:eastAsia="Times New Roman" w:cs="Arial"/>
            <w:bCs/>
            <w:lang w:eastAsia="es-MX"/>
          </w:rPr>
          <w:t>m/watch?v=mi5D1ywBObA</w:t>
        </w:r>
      </w:hyperlink>
    </w:p>
    <w:p w:rsidRPr="00683B64" w:rsidR="002F1A65" w:rsidP="002F1A65" w:rsidRDefault="002F1A65" w14:paraId="36987674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2F1A65" w:rsidRDefault="00F75481" w14:paraId="28A59BE1" w14:textId="20AAB7F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>Cuando las personas nos sentimos bien con lo que hacemos, nos desenvolvemos mejor y te</w:t>
      </w:r>
      <w:r w:rsidR="0014295B">
        <w:rPr>
          <w:rFonts w:ascii="Montserrat" w:hAnsi="Montserrat" w:eastAsia="Times New Roman" w:cs="Arial"/>
          <w:bCs/>
          <w:lang w:eastAsia="es-MX"/>
        </w:rPr>
        <w:t>nemos un buen estado de ánimo, p</w:t>
      </w:r>
      <w:r w:rsidRPr="00F75481">
        <w:rPr>
          <w:rFonts w:ascii="Montserrat" w:hAnsi="Montserrat" w:eastAsia="Times New Roman" w:cs="Arial"/>
          <w:bCs/>
          <w:lang w:eastAsia="es-MX"/>
        </w:rPr>
        <w:t>or otro lado, déjame decir</w:t>
      </w:r>
      <w:r w:rsidR="0014295B">
        <w:rPr>
          <w:rFonts w:ascii="Montserrat" w:hAnsi="Montserrat" w:eastAsia="Times New Roman" w:cs="Arial"/>
          <w:bCs/>
          <w:lang w:eastAsia="es-MX"/>
        </w:rPr>
        <w:t xml:space="preserve">te que no todos sentimos igual, </w:t>
      </w:r>
      <w:r w:rsidRPr="00F75481">
        <w:rPr>
          <w:rFonts w:ascii="Montserrat" w:hAnsi="Montserrat" w:eastAsia="Times New Roman" w:cs="Arial"/>
          <w:bCs/>
          <w:lang w:eastAsia="es-MX"/>
        </w:rPr>
        <w:t>muchas personas tienen sentimientos de desaliento o pasan por situaciones que los hacen sentirse desmotivados.</w:t>
      </w:r>
    </w:p>
    <w:p w:rsidRPr="00F75481" w:rsidR="002F1A65" w:rsidP="002F1A65" w:rsidRDefault="002F1A65" w14:paraId="3A4AE4D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2F1A65" w:rsidRDefault="002F1A65" w14:paraId="33E483A6" w14:textId="00E99A4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>ener sentimientos de desaliento tam</w:t>
      </w:r>
      <w:r w:rsidR="0014295B">
        <w:rPr>
          <w:rFonts w:ascii="Montserrat" w:hAnsi="Montserrat" w:eastAsia="Times New Roman" w:cs="Arial"/>
          <w:bCs/>
          <w:lang w:eastAsia="es-MX"/>
        </w:rPr>
        <w:t>bién es parte de nuestra vida, t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odos en algún momento pasamos por adversidades que nos hacen sentirnos así, pero lo importante es aprender a generar alternativas que nos ayuden a mejorar nuestros estados de ánimo, regular nuestras emociones y no dejar que permanezcan en nosotros estas sensaciones aflictivas.  </w:t>
      </w:r>
    </w:p>
    <w:p w:rsidRPr="00F75481" w:rsidR="002F1A65" w:rsidP="002F1A65" w:rsidRDefault="002F1A65" w14:paraId="4738D2C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F1A65" w:rsidR="00F75481" w:rsidP="002F1A65" w:rsidRDefault="00F75481" w14:paraId="609B53D7" w14:textId="71C3914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2F1A65">
        <w:rPr>
          <w:rFonts w:ascii="Montserrat" w:hAnsi="Montserrat" w:eastAsia="Times New Roman" w:cs="Arial"/>
          <w:bCs/>
          <w:lang w:eastAsia="es-MX"/>
        </w:rPr>
        <w:t>Ahor</w:t>
      </w:r>
      <w:r w:rsidR="002F1A65">
        <w:rPr>
          <w:rFonts w:ascii="Montserrat" w:hAnsi="Montserrat" w:eastAsia="Times New Roman" w:cs="Arial"/>
          <w:bCs/>
          <w:lang w:eastAsia="es-MX"/>
        </w:rPr>
        <w:t>a con lo que hemos platicado te das</w:t>
      </w:r>
      <w:r w:rsidRPr="002F1A65">
        <w:rPr>
          <w:rFonts w:ascii="Montserrat" w:hAnsi="Montserrat" w:eastAsia="Times New Roman" w:cs="Arial"/>
          <w:bCs/>
          <w:lang w:eastAsia="es-MX"/>
        </w:rPr>
        <w:t xml:space="preserve"> cuenta que los sentimientos se van formando poco a poco y tienen que ver con lo que sentimos y con lo que pensamos.</w:t>
      </w:r>
    </w:p>
    <w:p w:rsidR="006A13D4" w:rsidP="006A13D4" w:rsidRDefault="006A13D4" w14:paraId="6C60E5C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A13D4" w:rsidP="006A13D4" w:rsidRDefault="006A13D4" w14:paraId="7460A94B" w14:textId="3DBE6D88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 xml:space="preserve">Y 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>lo que nos causa estos sentimientos está relacionado con la interpretación que cada persona tiene</w:t>
      </w:r>
      <w:r w:rsidR="0014295B">
        <w:rPr>
          <w:rFonts w:ascii="Montserrat" w:hAnsi="Montserrat" w:eastAsia="Times New Roman" w:cs="Arial"/>
          <w:bCs/>
          <w:lang w:eastAsia="es-MX"/>
        </w:rPr>
        <w:t xml:space="preserve"> de los hechos que le suceden, p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>or ejemplo, si yo voy caminando por la calle y me tropiezo con una coladera y me lastimo un pie, mi interpretación interna puede ser: “soy torpe, tengo el pie plano y siempre</w:t>
      </w:r>
      <w:r w:rsidR="0014295B">
        <w:rPr>
          <w:rFonts w:ascii="Montserrat" w:hAnsi="Montserrat" w:eastAsia="Times New Roman" w:cs="Arial"/>
          <w:bCs/>
          <w:lang w:eastAsia="es-MX"/>
        </w:rPr>
        <w:t xml:space="preserve"> me tropiezo por todos lados”. Tú ¿Cómo lo interpretarías?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6A13D4" w:rsidP="006A13D4" w:rsidRDefault="006A13D4" w14:paraId="5DC108C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F75481" w:rsidR="00F75481" w:rsidP="006A13D4" w:rsidRDefault="006A13D4" w14:paraId="1A85BA31" w14:textId="42AC20A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>ues otra interpretación puede ser culpar a otros diciendo q</w:t>
      </w:r>
      <w:r w:rsidR="0014295B">
        <w:rPr>
          <w:rFonts w:ascii="Montserrat" w:hAnsi="Montserrat" w:eastAsia="Times New Roman" w:cs="Arial"/>
          <w:bCs/>
          <w:lang w:eastAsia="es-MX"/>
        </w:rPr>
        <w:t>ue la banqueta estaba mal hecha o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 también puedo pensar que alguien me empujó y que ando de mala suerte y por eso me caí. </w:t>
      </w:r>
    </w:p>
    <w:p w:rsidR="006A13D4" w:rsidP="006A13D4" w:rsidRDefault="006A13D4" w14:paraId="4CDB72B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6A13D4" w:rsidRDefault="006A13D4" w14:paraId="40100A6B" w14:textId="58D744C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>s así como el valor que le damos a lo que nos sucede cambia dependiendo de nuestras experienci</w:t>
      </w:r>
      <w:r w:rsidR="0014295B">
        <w:rPr>
          <w:rFonts w:ascii="Montserrat" w:hAnsi="Montserrat" w:eastAsia="Times New Roman" w:cs="Arial"/>
          <w:bCs/>
          <w:lang w:eastAsia="es-MX"/>
        </w:rPr>
        <w:t>as y características personales, p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ero lo importante es poder identificar lo que sentimos para poder regularlo y llegar a un estado de bienestar. </w:t>
      </w:r>
    </w:p>
    <w:p w:rsidR="006A13D4" w:rsidP="006A13D4" w:rsidRDefault="006A13D4" w14:paraId="5EB1E99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6A13D4" w:rsidRDefault="006A13D4" w14:paraId="426C91AC" w14:textId="6F74DD8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lgunos </w:t>
      </w:r>
      <w:r>
        <w:rPr>
          <w:rFonts w:ascii="Montserrat" w:hAnsi="Montserrat" w:eastAsia="Times New Roman" w:cs="Arial"/>
          <w:bCs/>
          <w:lang w:eastAsia="es-MX"/>
        </w:rPr>
        <w:t>aspectos que te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 pueden ayudar a identificar </w:t>
      </w:r>
      <w:r>
        <w:rPr>
          <w:rFonts w:ascii="Montserrat" w:hAnsi="Montserrat" w:eastAsia="Times New Roman" w:cs="Arial"/>
          <w:bCs/>
          <w:lang w:eastAsia="es-MX"/>
        </w:rPr>
        <w:t>t</w:t>
      </w:r>
      <w:r w:rsidRPr="00F75481" w:rsidR="00F75481">
        <w:rPr>
          <w:rFonts w:ascii="Montserrat" w:hAnsi="Montserrat" w:eastAsia="Times New Roman" w:cs="Arial"/>
          <w:bCs/>
          <w:lang w:eastAsia="es-MX"/>
        </w:rPr>
        <w:t xml:space="preserve">us sentimientos y regularlos para llegar a un estado de </w:t>
      </w:r>
      <w:r w:rsidRPr="00F75481">
        <w:rPr>
          <w:rFonts w:ascii="Montserrat" w:hAnsi="Montserrat" w:eastAsia="Times New Roman" w:cs="Arial"/>
          <w:bCs/>
          <w:lang w:eastAsia="es-MX"/>
        </w:rPr>
        <w:t>bienestar</w:t>
      </w:r>
      <w:r>
        <w:rPr>
          <w:rFonts w:ascii="Montserrat" w:hAnsi="Montserrat" w:eastAsia="Times New Roman" w:cs="Arial"/>
          <w:bCs/>
          <w:lang w:eastAsia="es-MX"/>
        </w:rPr>
        <w:t>, serían.</w:t>
      </w:r>
    </w:p>
    <w:p w:rsidRPr="00F75481" w:rsidR="006A13D4" w:rsidP="006A13D4" w:rsidRDefault="006A13D4" w14:paraId="2177631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75481" w:rsidR="00F75481" w:rsidP="006A13D4" w:rsidRDefault="00F75481" w14:paraId="3262ACDC" w14:textId="7C225BB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>Primero, identifica cuál es la emoción y el sentimiento que sientes, por ejemplo, si estás enojado y estás celoso.</w:t>
      </w:r>
    </w:p>
    <w:p w:rsidR="006A13D4" w:rsidP="006A13D4" w:rsidRDefault="006A13D4" w14:paraId="35A3527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6A13D4" w:rsidRDefault="00F75481" w14:paraId="0E8E363D" w14:textId="5A351EB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>Segundo, pon atención y trata de identificar aquello que está provocando esa emoción o ese sentimiento. Para ello puedes consider</w:t>
      </w:r>
      <w:r w:rsidR="0014295B">
        <w:rPr>
          <w:rFonts w:ascii="Montserrat" w:hAnsi="Montserrat" w:eastAsia="Times New Roman" w:cs="Arial"/>
          <w:bCs/>
          <w:lang w:eastAsia="es-MX"/>
        </w:rPr>
        <w:t>ar diferentes puntos de vista, e</w:t>
      </w:r>
      <w:r w:rsidRPr="00F75481">
        <w:rPr>
          <w:rFonts w:ascii="Montserrat" w:hAnsi="Montserrat" w:eastAsia="Times New Roman" w:cs="Arial"/>
          <w:bCs/>
          <w:lang w:eastAsia="es-MX"/>
        </w:rPr>
        <w:t xml:space="preserve">scucha a los demás y saca algunas conclusiones. </w:t>
      </w:r>
    </w:p>
    <w:p w:rsidRPr="00F75481" w:rsidR="006A13D4" w:rsidP="006A13D4" w:rsidRDefault="006A13D4" w14:paraId="71A7046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6A13D4" w:rsidRDefault="00F75481" w14:paraId="00C36C20" w14:textId="3D74A47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>Tercero, busca opciones que te permitan resolver la situación, por ejemplo, lee sobre el tema o platica con tus familiares o tus maestros.</w:t>
      </w:r>
    </w:p>
    <w:p w:rsidRPr="00F75481" w:rsidR="006A13D4" w:rsidP="006A13D4" w:rsidRDefault="006A13D4" w14:paraId="3ED7621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75481" w:rsidP="006A13D4" w:rsidRDefault="00F75481" w14:paraId="6417B04F" w14:textId="7FBC232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>Cuarto, no olvides respetar los valores que te han enseñado. Recuerda que los valores humanos deben guiar nuestras emociones y acciones.</w:t>
      </w:r>
    </w:p>
    <w:p w:rsidRPr="00F75481" w:rsidR="006A13D4" w:rsidP="006A13D4" w:rsidRDefault="006A13D4" w14:paraId="6F9CD3B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B0E89" w:rsidP="00F75481" w:rsidRDefault="00F75481" w14:paraId="09567E0E" w14:textId="3033ABA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75481">
        <w:rPr>
          <w:rFonts w:ascii="Montserrat" w:hAnsi="Montserrat" w:eastAsia="Times New Roman" w:cs="Arial"/>
          <w:bCs/>
          <w:lang w:eastAsia="es-MX"/>
        </w:rPr>
        <w:t>Llega así a un estado de bienestar para ti y para los demás.</w:t>
      </w:r>
    </w:p>
    <w:p w:rsidR="006A13D4" w:rsidP="00F75481" w:rsidRDefault="006A13D4" w14:paraId="67690E90" w14:textId="44609A5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423E7" w:rsidR="006A13D4" w:rsidP="00F75481" w:rsidRDefault="006A13D4" w14:paraId="490D778F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9654EE" w:rsidP="00EA224A" w:rsidRDefault="00EA224A" w14:paraId="55E0C1BA" w14:textId="5ADD4A6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D51AFD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D51AFD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:rsidR="006A13D4" w:rsidP="006A13D4" w:rsidRDefault="006A13D4" w14:paraId="32A4E8C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75481" w:rsidP="006A13D4" w:rsidRDefault="00F75481" w14:paraId="233839EF" w14:textId="266A745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75481">
        <w:rPr>
          <w:rFonts w:ascii="Montserrat" w:hAnsi="Montserrat" w:eastAsia="Times New Roman" w:cs="Arial"/>
          <w:lang w:eastAsia="es-MX"/>
        </w:rPr>
        <w:t>Escrib</w:t>
      </w:r>
      <w:r w:rsidR="006A13D4">
        <w:rPr>
          <w:rFonts w:ascii="Montserrat" w:hAnsi="Montserrat" w:eastAsia="Times New Roman" w:cs="Arial"/>
          <w:lang w:eastAsia="es-MX"/>
        </w:rPr>
        <w:t>e</w:t>
      </w:r>
      <w:r w:rsidRPr="00F75481">
        <w:rPr>
          <w:rFonts w:ascii="Montserrat" w:hAnsi="Montserrat" w:eastAsia="Times New Roman" w:cs="Arial"/>
          <w:lang w:eastAsia="es-MX"/>
        </w:rPr>
        <w:t xml:space="preserve"> en </w:t>
      </w:r>
      <w:r w:rsidR="006A13D4">
        <w:rPr>
          <w:rFonts w:ascii="Montserrat" w:hAnsi="Montserrat" w:eastAsia="Times New Roman" w:cs="Arial"/>
          <w:lang w:eastAsia="es-MX"/>
        </w:rPr>
        <w:t>t</w:t>
      </w:r>
      <w:r w:rsidRPr="00F75481">
        <w:rPr>
          <w:rFonts w:ascii="Montserrat" w:hAnsi="Montserrat" w:eastAsia="Times New Roman" w:cs="Arial"/>
          <w:lang w:eastAsia="es-MX"/>
        </w:rPr>
        <w:t>u diario de Aprecio y gratitud un ejemplo de algún sentimiento de celos o entusiasmo que haya</w:t>
      </w:r>
      <w:r w:rsidR="006A13D4">
        <w:rPr>
          <w:rFonts w:ascii="Montserrat" w:hAnsi="Montserrat" w:eastAsia="Times New Roman" w:cs="Arial"/>
          <w:lang w:eastAsia="es-MX"/>
        </w:rPr>
        <w:t>s</w:t>
      </w:r>
      <w:r w:rsidRPr="00F75481">
        <w:rPr>
          <w:rFonts w:ascii="Montserrat" w:hAnsi="Montserrat" w:eastAsia="Times New Roman" w:cs="Arial"/>
          <w:lang w:eastAsia="es-MX"/>
        </w:rPr>
        <w:t xml:space="preserve"> experimentado. </w:t>
      </w:r>
    </w:p>
    <w:p w:rsidRPr="00F75481" w:rsidR="006A13D4" w:rsidP="006A13D4" w:rsidRDefault="006A13D4" w14:paraId="71D90B3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20B40" w14:paraId="06559A7C" w14:textId="494CD70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="00C1199B" w:rsidP="00EA224A" w:rsidRDefault="00C1199B" w14:paraId="239CC8EB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C1199B" w:rsidP="00EA224A" w:rsidRDefault="00C1199B" w14:paraId="0B64E335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4448FF" w:rsidR="00C1199B" w:rsidP="00EE105F" w:rsidRDefault="00C1199B" w14:paraId="4D3521F3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 w14:noSpellErr="1">
      <w:pPr>
        <w:spacing w:after="0" w:line="240" w:lineRule="auto"/>
        <w:jc w:val="both"/>
        <w:rPr>
          <w:rFonts w:ascii="Montserrat" w:hAnsi="Montserrat"/>
        </w:rPr>
      </w:pPr>
    </w:p>
    <w:p w:rsidR="4E4567FA" w:rsidP="4E4567FA" w:rsidRDefault="4E4567FA" w14:paraId="7B870C2B" w14:textId="1C6E5669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="4E4567FA" w:rsidP="4E4567FA" w:rsidRDefault="4E4567FA" w14:paraId="3EE2D329" w14:textId="1951AFFE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="34792EB8" w:rsidP="4E4567FA" w:rsidRDefault="34792EB8" w14:noSpellErr="1" w14:paraId="3752FE9B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4E4567FA" w:rsidR="34792EB8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4E4567FA" w:rsidR="34792EB8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4E4567FA" w:rsidP="4E4567FA" w:rsidRDefault="4E4567FA" w14:paraId="738B246E" w14:textId="0A348839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23E2B5B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14295B">
        <w:rPr>
          <w:rFonts w:ascii="Montserrat" w:hAnsi="Montserrat"/>
        </w:rPr>
        <w:t>s</w:t>
      </w:r>
    </w:p>
    <w:p w:rsidR="0085001E" w:rsidP="0085001E" w:rsidRDefault="0085001E" w14:paraId="2A619E6F" w14:textId="508FAB72">
      <w:pPr>
        <w:spacing w:after="0" w:line="240" w:lineRule="auto"/>
        <w:jc w:val="both"/>
        <w:rPr>
          <w:rFonts w:ascii="Montserrat" w:hAnsi="Montserrat"/>
        </w:rPr>
      </w:pPr>
    </w:p>
    <w:p w:rsidRPr="00C01CE0" w:rsidR="006A13D4" w:rsidP="0014295B" w:rsidRDefault="006A13D4" w14:paraId="4DA7C358" w14:textId="77777777">
      <w:pPr>
        <w:spacing w:after="0"/>
      </w:pPr>
      <w:r w:rsidRPr="00C01CE0">
        <w:rPr>
          <w:noProof/>
          <w:lang w:val="en-US"/>
        </w:rPr>
        <w:drawing>
          <wp:inline distT="0" distB="0" distL="0" distR="0" wp14:anchorId="23D0FDEA" wp14:editId="7BBCE2FF">
            <wp:extent cx="1924649" cy="2324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1165" cy="247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3D4" w:rsidP="0014295B" w:rsidRDefault="00C1199B" w14:paraId="32B10F61" w14:textId="2C4DA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w:history="1" r:id="rId13">
        <w:r w:rsidRPr="002B15F4">
          <w:rPr>
            <w:rStyle w:val="Hipervnculo"/>
            <w:rFonts w:ascii="Montserrat" w:hAnsi="Montserrat" w:cs="MyriadPro-Regular"/>
          </w:rPr>
          <w:t>https://www.go</w:t>
        </w:r>
        <w:r w:rsidRPr="002B15F4">
          <w:rPr>
            <w:rStyle w:val="Hipervnculo"/>
            <w:rFonts w:ascii="Montserrat" w:hAnsi="Montserrat" w:cs="MyriadPro-Regular"/>
          </w:rPr>
          <w:t>b.mx/cms/uploads/attachment/file/533114/3o_Cuaderno_PNCE_2019.pdf</w:t>
        </w:r>
      </w:hyperlink>
      <w:r>
        <w:rPr>
          <w:rStyle w:val="Hipervnculo"/>
          <w:rFonts w:ascii="Montserrat" w:hAnsi="Montserrat" w:cs="MyriadPro-Regular"/>
        </w:rPr>
        <w:t xml:space="preserve"> </w:t>
      </w:r>
    </w:p>
    <w:sectPr w:rsidR="006A13D4" w:rsidSect="00D57B42">
      <w:footerReference w:type="default" r:id="rId14"/>
      <w:pgSz w:w="12240" w:h="15840" w:orient="portrait" w:code="1"/>
      <w:pgMar w:top="1701" w:right="1418" w:bottom="1701" w:left="1418" w:header="709" w:footer="709" w:gutter="0"/>
      <w:cols w:space="708"/>
      <w:docGrid w:linePitch="360"/>
      <w:headerReference w:type="default" r:id="R65d88fc18b984ec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99B" w:rsidP="00C1199B" w:rsidRDefault="00C1199B" w14:paraId="56CDA427" w14:textId="77777777">
      <w:pPr>
        <w:spacing w:after="0" w:line="240" w:lineRule="auto"/>
      </w:pPr>
      <w:r>
        <w:separator/>
      </w:r>
    </w:p>
  </w:endnote>
  <w:endnote w:type="continuationSeparator" w:id="0">
    <w:p w:rsidR="00C1199B" w:rsidP="00C1199B" w:rsidRDefault="00C1199B" w14:paraId="778B42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C1199B" w:rsidP="00C1199B" w:rsidRDefault="00C1199B" w14:paraId="0B62C092" w14:textId="77777777">
            <w:pPr>
              <w:rPr>
                <w:sz w:val="18"/>
                <w:szCs w:val="18"/>
              </w:rPr>
            </w:pPr>
          </w:p>
          <w:p w:rsidRPr="000B27BE" w:rsidR="00C1199B" w:rsidP="00C1199B" w:rsidRDefault="00C1199B" w14:paraId="3089A248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C1199B" w:rsidP="00C1199B" w:rsidRDefault="00C1199B" w14:paraId="2B237874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C1199B" w:rsidRDefault="00C1199B" w14:paraId="402882E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99B" w:rsidP="00C1199B" w:rsidRDefault="00C1199B" w14:paraId="5C84EE0B" w14:textId="77777777">
      <w:pPr>
        <w:spacing w:after="0" w:line="240" w:lineRule="auto"/>
      </w:pPr>
      <w:r>
        <w:separator/>
      </w:r>
    </w:p>
  </w:footnote>
  <w:footnote w:type="continuationSeparator" w:id="0">
    <w:p w:rsidR="00C1199B" w:rsidP="00C1199B" w:rsidRDefault="00C1199B" w14:paraId="7ABFAACE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4E4567FA" w:rsidTr="4E4567FA" w14:paraId="4EC58611">
      <w:trPr>
        <w:trHeight w:val="300"/>
      </w:trPr>
      <w:tc>
        <w:tcPr>
          <w:tcW w:w="3130" w:type="dxa"/>
          <w:tcMar/>
        </w:tcPr>
        <w:p w:rsidR="4E4567FA" w:rsidP="4E4567FA" w:rsidRDefault="4E4567FA" w14:paraId="74EED839" w14:textId="2CDCDE2E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4E4567FA" w:rsidP="4E4567FA" w:rsidRDefault="4E4567FA" w14:paraId="3928ADA1" w14:textId="614B123C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4E4567FA" w:rsidP="4E4567FA" w:rsidRDefault="4E4567FA" w14:paraId="01F904DB" w14:textId="55ABFBB3">
          <w:pPr>
            <w:pStyle w:val="Encabezado"/>
            <w:bidi w:val="0"/>
            <w:ind w:right="-115"/>
            <w:jc w:val="right"/>
          </w:pPr>
        </w:p>
      </w:tc>
    </w:tr>
  </w:tbl>
  <w:p w:rsidR="4E4567FA" w:rsidP="4E4567FA" w:rsidRDefault="4E4567FA" w14:paraId="0C9F559C" w14:textId="4CE70AAA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636A08"/>
    <w:multiLevelType w:val="multilevel"/>
    <w:tmpl w:val="4C8ACBDC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0CA0B06"/>
    <w:multiLevelType w:val="hybridMultilevel"/>
    <w:tmpl w:val="A95CD7C6"/>
    <w:lvl w:ilvl="0" w:tplc="7076D8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C40587"/>
    <w:multiLevelType w:val="multilevel"/>
    <w:tmpl w:val="4C8ACBDC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A062C99"/>
    <w:multiLevelType w:val="multilevel"/>
    <w:tmpl w:val="4C8ACBDC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47090980">
    <w:abstractNumId w:val="0"/>
  </w:num>
  <w:num w:numId="2" w16cid:durableId="745540432">
    <w:abstractNumId w:val="5"/>
  </w:num>
  <w:num w:numId="3" w16cid:durableId="686440805">
    <w:abstractNumId w:val="17"/>
  </w:num>
  <w:num w:numId="4" w16cid:durableId="1774978510">
    <w:abstractNumId w:val="4"/>
  </w:num>
  <w:num w:numId="5" w16cid:durableId="137580084">
    <w:abstractNumId w:val="11"/>
  </w:num>
  <w:num w:numId="6" w16cid:durableId="390228068">
    <w:abstractNumId w:val="14"/>
  </w:num>
  <w:num w:numId="7" w16cid:durableId="698359358">
    <w:abstractNumId w:val="13"/>
  </w:num>
  <w:num w:numId="8" w16cid:durableId="1236476036">
    <w:abstractNumId w:val="18"/>
  </w:num>
  <w:num w:numId="9" w16cid:durableId="645088091">
    <w:abstractNumId w:val="2"/>
  </w:num>
  <w:num w:numId="10" w16cid:durableId="952325032">
    <w:abstractNumId w:val="20"/>
  </w:num>
  <w:num w:numId="11" w16cid:durableId="1385329485">
    <w:abstractNumId w:val="19"/>
  </w:num>
  <w:num w:numId="12" w16cid:durableId="2074815534">
    <w:abstractNumId w:val="16"/>
  </w:num>
  <w:num w:numId="13" w16cid:durableId="374938169">
    <w:abstractNumId w:val="15"/>
  </w:num>
  <w:num w:numId="14" w16cid:durableId="1008217221">
    <w:abstractNumId w:val="7"/>
  </w:num>
  <w:num w:numId="15" w16cid:durableId="931352546">
    <w:abstractNumId w:val="8"/>
  </w:num>
  <w:num w:numId="16" w16cid:durableId="1642078591">
    <w:abstractNumId w:val="3"/>
  </w:num>
  <w:num w:numId="17" w16cid:durableId="1429421644">
    <w:abstractNumId w:val="12"/>
  </w:num>
  <w:num w:numId="18" w16cid:durableId="183592194">
    <w:abstractNumId w:val="10"/>
  </w:num>
  <w:num w:numId="19" w16cid:durableId="509293083">
    <w:abstractNumId w:val="9"/>
  </w:num>
  <w:num w:numId="20" w16cid:durableId="1957439898">
    <w:abstractNumId w:val="1"/>
  </w:num>
  <w:num w:numId="21" w16cid:durableId="569730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8B4"/>
    <w:rsid w:val="000119D9"/>
    <w:rsid w:val="00026E4C"/>
    <w:rsid w:val="00047207"/>
    <w:rsid w:val="000A7CB0"/>
    <w:rsid w:val="001113CE"/>
    <w:rsid w:val="00120B40"/>
    <w:rsid w:val="00123999"/>
    <w:rsid w:val="00141A91"/>
    <w:rsid w:val="001423E7"/>
    <w:rsid w:val="0014295B"/>
    <w:rsid w:val="00193A59"/>
    <w:rsid w:val="001C7905"/>
    <w:rsid w:val="0020595C"/>
    <w:rsid w:val="002B06DE"/>
    <w:rsid w:val="002B5D2E"/>
    <w:rsid w:val="002F1A65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4E70B4"/>
    <w:rsid w:val="005557AC"/>
    <w:rsid w:val="00587405"/>
    <w:rsid w:val="005B660B"/>
    <w:rsid w:val="005E1E3E"/>
    <w:rsid w:val="00670F86"/>
    <w:rsid w:val="00683B64"/>
    <w:rsid w:val="006A13D4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B0584"/>
    <w:rsid w:val="00BC5CEB"/>
    <w:rsid w:val="00C1199B"/>
    <w:rsid w:val="00CA4EFF"/>
    <w:rsid w:val="00D24BA5"/>
    <w:rsid w:val="00D51AFD"/>
    <w:rsid w:val="00D57B42"/>
    <w:rsid w:val="00D75C9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75481"/>
    <w:rsid w:val="00F765FA"/>
    <w:rsid w:val="00FC49E8"/>
    <w:rsid w:val="00FE5DCD"/>
    <w:rsid w:val="34792EB8"/>
    <w:rsid w:val="4E45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1199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1199B"/>
  </w:style>
  <w:style w:type="paragraph" w:styleId="Piedepgina">
    <w:name w:val="footer"/>
    <w:basedOn w:val="Normal"/>
    <w:link w:val="PiedepginaCar"/>
    <w:uiPriority w:val="99"/>
    <w:unhideWhenUsed/>
    <w:rsid w:val="00C1199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1199B"/>
  </w:style>
  <w:style w:type="character" w:styleId="contentpasted0" w:customStyle="1">
    <w:name w:val="contentpasted0"/>
    <w:basedOn w:val="Fuentedeprrafopredeter"/>
    <w:rsid w:val="00C1199B"/>
  </w:style>
  <w:style w:type="character" w:styleId="Mencinsinresolver">
    <w:name w:val="Unresolved Mention"/>
    <w:basedOn w:val="Fuentedeprrafopredeter"/>
    <w:uiPriority w:val="99"/>
    <w:semiHidden/>
    <w:unhideWhenUsed/>
    <w:rsid w:val="00C1199B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p8OALRuM2C0ukEP_63nG6x8UFq5-w6EY/view?usp=sharing" TargetMode="External" Id="rId8" /><Relationship Type="http://schemas.openxmlformats.org/officeDocument/2006/relationships/hyperlink" Target="https://www.gob.mx/cms/uploads/attachment/file/533114/3o_Cuaderno_PNCE_2019.pdf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mi5D1ywBObA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cb21d24399034dad" /><Relationship Type="http://schemas.openxmlformats.org/officeDocument/2006/relationships/header" Target="header.xml" Id="R65d88fc18b984ec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7e10-d66d-451d-9ca2-5313037a6937}"/>
      </w:docPartPr>
      <w:docPartBody>
        <w:p w14:paraId="53DF82A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4265-0524-42B3-903B-C82A557210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2023-05-18T14:30:00.0000000Z</dcterms:created>
  <dcterms:modified xsi:type="dcterms:W3CDTF">2023-06-05T20:34:05.3929519Z</dcterms:modified>
</coreProperties>
</file>