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67E26" w:rsidR="00B028BC" w:rsidP="00B028BC" w:rsidRDefault="00B028BC" w14:paraId="434D7B95"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name="_Hlk68032628" w:id="0"/>
      <w:r w:rsidRPr="00167E26">
        <w:rPr>
          <w:rFonts w:ascii="Montserrat" w:hAnsi="Montserrat" w:cstheme="minorBidi"/>
          <w:b/>
          <w:color w:val="000000" w:themeColor="text1"/>
          <w:kern w:val="24"/>
          <w:sz w:val="48"/>
          <w:szCs w:val="48"/>
        </w:rPr>
        <w:t>Martes</w:t>
      </w:r>
    </w:p>
    <w:p w:rsidRPr="00167E26" w:rsidR="00B028BC" w:rsidP="00B028BC" w:rsidRDefault="005C07D6" w14:paraId="0E8AE297" w14:textId="0473EA66">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167E26">
        <w:rPr>
          <w:rFonts w:ascii="Montserrat" w:hAnsi="Montserrat" w:cstheme="minorBidi"/>
          <w:b/>
          <w:color w:val="000000" w:themeColor="text1"/>
          <w:kern w:val="24"/>
          <w:sz w:val="56"/>
          <w:szCs w:val="72"/>
        </w:rPr>
        <w:t>2</w:t>
      </w:r>
      <w:r w:rsidRPr="00167E26" w:rsidR="00167E26">
        <w:rPr>
          <w:rFonts w:ascii="Montserrat" w:hAnsi="Montserrat" w:cstheme="minorBidi"/>
          <w:b/>
          <w:color w:val="000000" w:themeColor="text1"/>
          <w:kern w:val="24"/>
          <w:sz w:val="56"/>
          <w:szCs w:val="72"/>
        </w:rPr>
        <w:t>0</w:t>
      </w:r>
    </w:p>
    <w:p w:rsidRPr="00167E26" w:rsidR="00B028BC" w:rsidP="00B028BC" w:rsidRDefault="00B028BC" w14:paraId="01237E12" w14:textId="4CD0B2E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67E26">
        <w:rPr>
          <w:rFonts w:ascii="Montserrat" w:hAnsi="Montserrat" w:cstheme="minorBidi"/>
          <w:b/>
          <w:color w:val="000000" w:themeColor="text1"/>
          <w:kern w:val="24"/>
          <w:sz w:val="48"/>
          <w:szCs w:val="48"/>
        </w:rPr>
        <w:t xml:space="preserve">de </w:t>
      </w:r>
      <w:r w:rsidRPr="00167E26" w:rsidR="005C07D6">
        <w:rPr>
          <w:rFonts w:ascii="Montserrat" w:hAnsi="Montserrat" w:cstheme="minorBidi"/>
          <w:b/>
          <w:color w:val="000000" w:themeColor="text1"/>
          <w:kern w:val="24"/>
          <w:sz w:val="48"/>
          <w:szCs w:val="48"/>
        </w:rPr>
        <w:t>j</w:t>
      </w:r>
      <w:r w:rsidRPr="00167E26" w:rsidR="006949F8">
        <w:rPr>
          <w:rFonts w:ascii="Montserrat" w:hAnsi="Montserrat" w:cstheme="minorBidi"/>
          <w:b/>
          <w:color w:val="000000" w:themeColor="text1"/>
          <w:kern w:val="24"/>
          <w:sz w:val="48"/>
          <w:szCs w:val="48"/>
        </w:rPr>
        <w:t>unio</w:t>
      </w:r>
    </w:p>
    <w:bookmarkEnd w:id="0"/>
    <w:p w:rsidRPr="00167E26" w:rsidR="00B028BC" w:rsidP="00B028BC" w:rsidRDefault="00B028BC" w14:paraId="558DFDC6" w14:textId="77777777">
      <w:pPr>
        <w:pStyle w:val="NormalWeb"/>
        <w:spacing w:before="0" w:beforeAutospacing="0" w:after="0" w:afterAutospacing="0"/>
        <w:jc w:val="center"/>
        <w:rPr>
          <w:rFonts w:ascii="Montserrat" w:hAnsi="Montserrat" w:cstheme="minorBidi"/>
          <w:b/>
          <w:color w:val="000000" w:themeColor="text1"/>
          <w:kern w:val="24"/>
          <w:sz w:val="52"/>
          <w:szCs w:val="52"/>
        </w:rPr>
      </w:pPr>
    </w:p>
    <w:p w:rsidRPr="00167E26" w:rsidR="0088362D" w:rsidP="0088362D" w:rsidRDefault="0088362D" w14:paraId="5C1057FD" w14:textId="4B4C43C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67E26">
        <w:rPr>
          <w:rFonts w:ascii="Montserrat" w:hAnsi="Montserrat" w:cstheme="minorBidi"/>
          <w:b/>
          <w:color w:val="000000" w:themeColor="text1"/>
          <w:kern w:val="24"/>
          <w:sz w:val="52"/>
          <w:szCs w:val="52"/>
        </w:rPr>
        <w:t>2° de Secundaria</w:t>
      </w:r>
    </w:p>
    <w:p w:rsidRPr="00167E26" w:rsidR="00B028BC" w:rsidP="00B028BC" w:rsidRDefault="002F2CD4" w14:paraId="7DA704C5" w14:textId="15E0ECEC">
      <w:pPr>
        <w:pStyle w:val="NormalWeb"/>
        <w:spacing w:before="0" w:beforeAutospacing="0" w:after="0" w:afterAutospacing="0"/>
        <w:jc w:val="center"/>
        <w:rPr>
          <w:rFonts w:ascii="Montserrat" w:hAnsi="Montserrat" w:cstheme="minorBidi"/>
          <w:b/>
          <w:color w:val="000000" w:themeColor="text1"/>
          <w:kern w:val="24"/>
          <w:sz w:val="52"/>
          <w:szCs w:val="52"/>
        </w:rPr>
      </w:pPr>
      <w:r w:rsidRPr="00167E26">
        <w:rPr>
          <w:rFonts w:ascii="Montserrat" w:hAnsi="Montserrat" w:cstheme="minorBidi"/>
          <w:b/>
          <w:color w:val="000000" w:themeColor="text1"/>
          <w:kern w:val="24"/>
          <w:sz w:val="52"/>
          <w:szCs w:val="52"/>
        </w:rPr>
        <w:t>Matemáticas</w:t>
      </w:r>
    </w:p>
    <w:p w:rsidRPr="00167E26" w:rsidR="00B028BC" w:rsidP="00B028BC" w:rsidRDefault="00B028BC" w14:paraId="0B6EE731" w14:textId="77777777">
      <w:pPr>
        <w:pStyle w:val="NormalWeb"/>
        <w:spacing w:before="0" w:beforeAutospacing="0" w:after="0" w:afterAutospacing="0"/>
        <w:jc w:val="center"/>
        <w:rPr>
          <w:rFonts w:ascii="Montserrat" w:hAnsi="Montserrat" w:cstheme="minorBidi"/>
          <w:color w:val="000000" w:themeColor="text1"/>
          <w:kern w:val="24"/>
          <w:sz w:val="52"/>
          <w:szCs w:val="52"/>
        </w:rPr>
      </w:pPr>
    </w:p>
    <w:p w:rsidRPr="00167E26" w:rsidR="00B028BC" w:rsidP="00D27694" w:rsidRDefault="006949F8" w14:paraId="1D24648A" w14:textId="2F0EBC71">
      <w:pPr>
        <w:spacing w:after="0" w:line="240" w:lineRule="auto"/>
        <w:jc w:val="center"/>
        <w:rPr>
          <w:rFonts w:ascii="Montserrat" w:hAnsi="Montserrat" w:eastAsiaTheme="minorEastAsia"/>
          <w:i/>
          <w:color w:val="000000" w:themeColor="text1"/>
          <w:kern w:val="24"/>
          <w:sz w:val="48"/>
          <w:szCs w:val="40"/>
          <w:lang w:eastAsia="es-MX"/>
        </w:rPr>
      </w:pPr>
      <w:r w:rsidRPr="00167E26">
        <w:rPr>
          <w:rFonts w:ascii="Montserrat" w:hAnsi="Montserrat" w:eastAsiaTheme="minorEastAsia"/>
          <w:i/>
          <w:color w:val="000000" w:themeColor="text1"/>
          <w:kern w:val="24"/>
          <w:sz w:val="48"/>
          <w:szCs w:val="40"/>
          <w:lang w:eastAsia="es-MX"/>
        </w:rPr>
        <w:t>Volumen de prismas rectos II</w:t>
      </w:r>
    </w:p>
    <w:p w:rsidRPr="00167E26" w:rsidR="00014CFD" w:rsidP="00D27694" w:rsidRDefault="00014CFD" w14:paraId="011956EF" w14:textId="77777777">
      <w:pPr>
        <w:spacing w:after="0" w:line="240" w:lineRule="auto"/>
        <w:jc w:val="both"/>
        <w:rPr>
          <w:rFonts w:ascii="Montserrat" w:hAnsi="Montserrat" w:eastAsia="Times New Roman" w:cs="Times New Roman"/>
          <w:b/>
          <w:bCs/>
          <w:i/>
          <w:lang w:eastAsia="es-MX"/>
        </w:rPr>
      </w:pPr>
    </w:p>
    <w:p w:rsidRPr="00167E26" w:rsidR="00014CFD" w:rsidP="00D27694" w:rsidRDefault="00014CFD" w14:paraId="6A4E512A" w14:textId="77777777">
      <w:pPr>
        <w:spacing w:after="0" w:line="240" w:lineRule="auto"/>
        <w:jc w:val="both"/>
        <w:rPr>
          <w:rFonts w:ascii="Montserrat" w:hAnsi="Montserrat" w:eastAsia="Times New Roman" w:cs="Times New Roman"/>
          <w:b/>
          <w:bCs/>
          <w:i/>
          <w:lang w:eastAsia="es-MX"/>
        </w:rPr>
      </w:pPr>
    </w:p>
    <w:p w:rsidRPr="00167E26" w:rsidR="00B46986" w:rsidP="7A7AB676" w:rsidRDefault="00B028BC" w14:paraId="5C70B413" w14:textId="1ADE24B8">
      <w:pPr>
        <w:spacing w:after="0" w:line="240" w:lineRule="auto"/>
        <w:jc w:val="both"/>
        <w:rPr>
          <w:rFonts w:ascii="Montserrat" w:hAnsi="Montserrat"/>
          <w:i/>
          <w:iCs/>
          <w:color w:val="000000" w:themeColor="text1"/>
        </w:rPr>
      </w:pPr>
      <w:r w:rsidRPr="00167E26">
        <w:rPr>
          <w:rFonts w:ascii="Montserrat" w:hAnsi="Montserrat" w:eastAsia="Times New Roman" w:cs="Times New Roman"/>
          <w:b/>
          <w:bCs/>
          <w:i/>
          <w:iCs/>
          <w:lang w:eastAsia="es-MX"/>
        </w:rPr>
        <w:t>Aprendizaje esperado:</w:t>
      </w:r>
      <w:r w:rsidRPr="00167E26">
        <w:rPr>
          <w:rFonts w:ascii="Montserrat" w:hAnsi="Montserrat" w:eastAsia="Times New Roman" w:cs="Times New Roman"/>
          <w:i/>
          <w:iCs/>
          <w:lang w:eastAsia="es-MX"/>
        </w:rPr>
        <w:t xml:space="preserve"> c</w:t>
      </w:r>
      <w:r w:rsidRPr="00167E26" w:rsidR="006949F8">
        <w:rPr>
          <w:rFonts w:ascii="Montserrat" w:hAnsi="Montserrat"/>
          <w:i/>
          <w:iCs/>
          <w:color w:val="000000" w:themeColor="text1"/>
        </w:rPr>
        <w:t xml:space="preserve">alcula el volumen de </w:t>
      </w:r>
      <w:proofErr w:type="spellStart"/>
      <w:r w:rsidRPr="00167E26" w:rsidR="006949F8">
        <w:rPr>
          <w:rFonts w:ascii="Montserrat" w:hAnsi="Montserrat"/>
          <w:i/>
          <w:iCs/>
          <w:color w:val="000000" w:themeColor="text1"/>
        </w:rPr>
        <w:t>prismas</w:t>
      </w:r>
      <w:proofErr w:type="spellEnd"/>
      <w:r w:rsidRPr="00167E26" w:rsidR="006949F8">
        <w:rPr>
          <w:rFonts w:ascii="Montserrat" w:hAnsi="Montserrat"/>
          <w:i/>
          <w:iCs/>
          <w:color w:val="000000" w:themeColor="text1"/>
        </w:rPr>
        <w:t xml:space="preserve"> y cilindros rectos.</w:t>
      </w:r>
    </w:p>
    <w:p w:rsidRPr="00167E26" w:rsidR="006949F8" w:rsidP="00953F16" w:rsidRDefault="006949F8" w14:paraId="2535255F" w14:textId="77777777">
      <w:pPr>
        <w:spacing w:after="0" w:line="240" w:lineRule="auto"/>
        <w:jc w:val="both"/>
        <w:rPr>
          <w:rFonts w:ascii="Montserrat" w:hAnsi="Montserrat"/>
          <w:i/>
          <w:color w:val="000000" w:themeColor="text1"/>
        </w:rPr>
      </w:pPr>
    </w:p>
    <w:p w:rsidRPr="00167E26" w:rsidR="00B028BC" w:rsidP="7A7AB676" w:rsidRDefault="00B46986" w14:paraId="47082839" w14:textId="07EB1B06">
      <w:pPr>
        <w:spacing w:after="0" w:line="240" w:lineRule="auto"/>
        <w:rPr>
          <w:rFonts w:ascii="Montserrat" w:hAnsi="Montserrat" w:eastAsia="Times New Roman" w:cs="Times New Roman"/>
          <w:i/>
          <w:iCs/>
          <w:lang w:eastAsia="es-MX"/>
        </w:rPr>
      </w:pPr>
      <w:r w:rsidRPr="00167E26">
        <w:rPr>
          <w:rFonts w:ascii="Montserrat" w:hAnsi="Montserrat"/>
          <w:b/>
          <w:bCs/>
          <w:i/>
          <w:iCs/>
          <w:color w:val="000000" w:themeColor="text1"/>
        </w:rPr>
        <w:t>Énfasis:</w:t>
      </w:r>
      <w:r w:rsidRPr="00167E26">
        <w:rPr>
          <w:rFonts w:ascii="Montserrat" w:hAnsi="Montserrat"/>
          <w:i/>
          <w:iCs/>
          <w:color w:val="000000" w:themeColor="text1"/>
        </w:rPr>
        <w:t xml:space="preserve"> d</w:t>
      </w:r>
      <w:r w:rsidRPr="00167E26" w:rsidR="006949F8">
        <w:rPr>
          <w:rFonts w:ascii="Montserrat" w:hAnsi="Montserrat"/>
          <w:i/>
          <w:iCs/>
          <w:color w:val="000000" w:themeColor="text1"/>
        </w:rPr>
        <w:t>ar sentido y significado al cálculo del volumen de prismas rectos.</w:t>
      </w:r>
    </w:p>
    <w:p w:rsidRPr="00167E26" w:rsidR="00B028BC" w:rsidP="00B028BC" w:rsidRDefault="00B028BC" w14:paraId="403E9916" w14:textId="471EBADA">
      <w:pPr>
        <w:spacing w:after="0" w:line="240" w:lineRule="auto"/>
        <w:rPr>
          <w:rFonts w:ascii="Montserrat" w:hAnsi="Montserrat" w:eastAsia="Times New Roman" w:cs="Times New Roman"/>
          <w:bCs/>
          <w:i/>
          <w:lang w:eastAsia="es-MX"/>
        </w:rPr>
      </w:pPr>
    </w:p>
    <w:p w:rsidRPr="00167E26" w:rsidR="006949F8" w:rsidP="00B028BC" w:rsidRDefault="006949F8" w14:paraId="00F307FA" w14:textId="77777777">
      <w:pPr>
        <w:spacing w:after="0" w:line="240" w:lineRule="auto"/>
        <w:rPr>
          <w:rFonts w:ascii="Montserrat" w:hAnsi="Montserrat" w:eastAsia="Times New Roman" w:cs="Times New Roman"/>
          <w:bCs/>
          <w:i/>
          <w:lang w:eastAsia="es-MX"/>
        </w:rPr>
      </w:pPr>
    </w:p>
    <w:p w:rsidRPr="00167E26" w:rsidR="00B028BC" w:rsidP="00B028BC" w:rsidRDefault="00B028BC" w14:paraId="3C83B0CB" w14:textId="77777777">
      <w:pPr>
        <w:spacing w:after="0" w:line="240" w:lineRule="auto"/>
        <w:textAlignment w:val="baseline"/>
        <w:rPr>
          <w:rFonts w:ascii="Montserrat" w:hAnsi="Montserrat" w:eastAsia="Times New Roman" w:cs="Times New Roman"/>
          <w:b/>
          <w:bCs/>
          <w:sz w:val="28"/>
          <w:szCs w:val="28"/>
          <w:lang w:eastAsia="es-MX"/>
        </w:rPr>
      </w:pPr>
      <w:r w:rsidRPr="00167E26">
        <w:rPr>
          <w:rFonts w:ascii="Montserrat" w:hAnsi="Montserrat" w:eastAsia="Times New Roman" w:cs="Times New Roman"/>
          <w:b/>
          <w:bCs/>
          <w:sz w:val="28"/>
          <w:szCs w:val="28"/>
          <w:lang w:eastAsia="es-MX"/>
        </w:rPr>
        <w:t>¿Qué vamos a aprender?</w:t>
      </w:r>
    </w:p>
    <w:p w:rsidRPr="00167E26" w:rsidR="00B028BC" w:rsidP="003C5A56" w:rsidRDefault="00B028BC" w14:paraId="23222062" w14:textId="77777777">
      <w:pPr>
        <w:spacing w:after="0" w:line="240" w:lineRule="auto"/>
        <w:jc w:val="both"/>
        <w:textAlignment w:val="baseline"/>
        <w:rPr>
          <w:rFonts w:ascii="Montserrat" w:hAnsi="Montserrat" w:eastAsia="Times New Roman" w:cs="Times New Roman"/>
          <w:bCs/>
          <w:lang w:eastAsia="es-MX"/>
        </w:rPr>
      </w:pPr>
    </w:p>
    <w:p w:rsidRPr="00167E26" w:rsidR="003C795D" w:rsidP="003C795D" w:rsidRDefault="003C795D" w14:paraId="167F8CC3" w14:textId="44FFC7EF">
      <w:pPr>
        <w:spacing w:after="0" w:line="240" w:lineRule="auto"/>
        <w:jc w:val="both"/>
        <w:rPr>
          <w:rFonts w:ascii="Montserrat" w:hAnsi="Montserrat" w:eastAsia="Arial"/>
          <w:bCs/>
        </w:rPr>
      </w:pPr>
      <w:r w:rsidRPr="00167E26">
        <w:rPr>
          <w:rFonts w:ascii="Montserrat" w:hAnsi="Montserrat" w:eastAsia="Arial"/>
          <w:bCs/>
        </w:rPr>
        <w:t xml:space="preserve">“La filosofía está escrita en ese grandísimo libro abierto ante los ojos; quiero decir, el universo, pero no se puede entender si antes no se aprende a entender la lengua, a conocer los caracteres en los que está escrito. Está escrito en lengua matemática y sus caracteres son triángulos, círculos y otras figuras geométricas, sin las cuales es imposible entender ni una palabra; sin ellos es como girar vanamente en un oscuro laberinto”; esta fue una frase de Galileo Galilei </w:t>
      </w:r>
      <w:r w:rsidRPr="00167E26" w:rsidR="000219B4">
        <w:rPr>
          <w:rFonts w:ascii="Montserrat" w:hAnsi="Montserrat" w:eastAsia="Arial"/>
          <w:bCs/>
        </w:rPr>
        <w:t xml:space="preserve">e </w:t>
      </w:r>
      <w:r w:rsidRPr="00167E26">
        <w:rPr>
          <w:rFonts w:ascii="Montserrat" w:hAnsi="Montserrat" w:eastAsia="Arial"/>
          <w:bCs/>
        </w:rPr>
        <w:t>ilustra muy bien lo que estudiar</w:t>
      </w:r>
      <w:r w:rsidRPr="00167E26" w:rsidR="000219B4">
        <w:rPr>
          <w:rFonts w:ascii="Montserrat" w:hAnsi="Montserrat" w:eastAsia="Arial"/>
          <w:bCs/>
        </w:rPr>
        <w:t>á</w:t>
      </w:r>
      <w:r w:rsidRPr="00167E26">
        <w:rPr>
          <w:rFonts w:ascii="Montserrat" w:hAnsi="Montserrat" w:eastAsia="Arial"/>
          <w:bCs/>
        </w:rPr>
        <w:t>s en esta sesión, ya que seguir</w:t>
      </w:r>
      <w:r w:rsidRPr="00167E26" w:rsidR="000219B4">
        <w:rPr>
          <w:rFonts w:ascii="Montserrat" w:hAnsi="Montserrat" w:eastAsia="Arial"/>
          <w:bCs/>
        </w:rPr>
        <w:t>á</w:t>
      </w:r>
      <w:r w:rsidRPr="00167E26">
        <w:rPr>
          <w:rFonts w:ascii="Montserrat" w:hAnsi="Montserrat" w:eastAsia="Arial"/>
          <w:bCs/>
        </w:rPr>
        <w:t>s profundizando en el lenguaje de la geometría.</w:t>
      </w:r>
      <w:r w:rsidRPr="00167E26" w:rsidR="000219B4">
        <w:rPr>
          <w:rFonts w:ascii="Montserrat" w:hAnsi="Montserrat" w:eastAsia="Arial"/>
          <w:bCs/>
        </w:rPr>
        <w:t xml:space="preserve"> </w:t>
      </w:r>
      <w:r w:rsidRPr="00167E26">
        <w:rPr>
          <w:rFonts w:ascii="Montserrat" w:hAnsi="Montserrat" w:eastAsia="Arial"/>
          <w:bCs/>
        </w:rPr>
        <w:t>Para ello, retomar</w:t>
      </w:r>
      <w:r w:rsidRPr="00167E26" w:rsidR="000219B4">
        <w:rPr>
          <w:rFonts w:ascii="Montserrat" w:hAnsi="Montserrat" w:eastAsia="Arial"/>
          <w:bCs/>
        </w:rPr>
        <w:t>á</w:t>
      </w:r>
      <w:r w:rsidRPr="00167E26">
        <w:rPr>
          <w:rFonts w:ascii="Montserrat" w:hAnsi="Montserrat" w:eastAsia="Arial"/>
          <w:bCs/>
        </w:rPr>
        <w:t>s los desarrollos planos de algunos prismas.</w:t>
      </w:r>
    </w:p>
    <w:p w:rsidRPr="00167E26" w:rsidR="003C795D" w:rsidP="003C795D" w:rsidRDefault="003C795D" w14:paraId="3647CA6A" w14:textId="77777777">
      <w:pPr>
        <w:spacing w:after="0" w:line="240" w:lineRule="auto"/>
        <w:jc w:val="both"/>
        <w:rPr>
          <w:rFonts w:ascii="Montserrat" w:hAnsi="Montserrat" w:eastAsia="Arial"/>
          <w:bCs/>
        </w:rPr>
      </w:pPr>
    </w:p>
    <w:p w:rsidRPr="00167E26" w:rsidR="00B028BC" w:rsidP="00B028BC" w:rsidRDefault="00B028BC" w14:paraId="2E534E97" w14:textId="77777777">
      <w:pPr>
        <w:spacing w:after="0" w:line="240" w:lineRule="auto"/>
        <w:jc w:val="both"/>
        <w:rPr>
          <w:rFonts w:ascii="Montserrat" w:hAnsi="Montserrat" w:cs="Arial"/>
          <w:shd w:val="clear" w:color="auto" w:fill="FFFFFF"/>
        </w:rPr>
      </w:pPr>
    </w:p>
    <w:p w:rsidRPr="00167E26" w:rsidR="00B028BC" w:rsidP="00B028BC" w:rsidRDefault="00B028BC" w14:paraId="4CFACE4C" w14:textId="77777777">
      <w:pPr>
        <w:spacing w:after="0" w:line="240" w:lineRule="auto"/>
        <w:textAlignment w:val="baseline"/>
        <w:rPr>
          <w:rFonts w:ascii="Montserrat" w:hAnsi="Montserrat" w:eastAsia="Times New Roman" w:cs="Times New Roman"/>
          <w:sz w:val="28"/>
          <w:szCs w:val="24"/>
          <w:lang w:eastAsia="es-MX"/>
        </w:rPr>
      </w:pPr>
      <w:r w:rsidRPr="00167E26">
        <w:rPr>
          <w:rFonts w:ascii="Montserrat" w:hAnsi="Montserrat" w:eastAsia="Times New Roman" w:cs="Times New Roman"/>
          <w:b/>
          <w:bCs/>
          <w:sz w:val="28"/>
          <w:szCs w:val="24"/>
          <w:lang w:eastAsia="es-MX"/>
        </w:rPr>
        <w:t>¿Qué hacemos?</w:t>
      </w:r>
    </w:p>
    <w:p w:rsidRPr="00167E26" w:rsidR="00B028BC" w:rsidP="00B028BC" w:rsidRDefault="00B028BC" w14:paraId="4CC91279" w14:textId="64A4B565">
      <w:pPr>
        <w:spacing w:after="0" w:line="240" w:lineRule="auto"/>
        <w:jc w:val="both"/>
        <w:rPr>
          <w:rFonts w:ascii="Montserrat" w:hAnsi="Montserrat" w:eastAsia="Arial" w:cs="Arial"/>
        </w:rPr>
      </w:pPr>
    </w:p>
    <w:p w:rsidRPr="00167E26" w:rsidR="003C795D" w:rsidP="003C795D" w:rsidRDefault="003C795D" w14:paraId="7B6F75C3"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 xml:space="preserve">Cuando se planea producir un artículo, cómo las cajas para guardar algún regalo, a la par del trabajo de los diseñadores gráficos que realizan el desarrollo </w:t>
      </w:r>
      <w:r w:rsidRPr="00167E26">
        <w:rPr>
          <w:rFonts w:ascii="Montserrat" w:hAnsi="Montserrat" w:eastAsia="Times New Roman" w:cs="Times New Roman"/>
          <w:bCs/>
          <w:szCs w:val="24"/>
          <w:lang w:eastAsia="es-MX"/>
        </w:rPr>
        <w:lastRenderedPageBreak/>
        <w:t>plano de la caja, también se realiza una planeación de materiales, costos de producción y capacidad para almacenar el producto.</w:t>
      </w:r>
    </w:p>
    <w:p w:rsidRPr="00167E26" w:rsidR="003C795D" w:rsidP="003C795D" w:rsidRDefault="003C795D" w14:paraId="7E05A968"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51D394DB" w14:textId="41C82792">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En esta ocasión, calcular</w:t>
      </w:r>
      <w:r w:rsidRPr="00167E26" w:rsidR="000219B4">
        <w:rPr>
          <w:rFonts w:ascii="Montserrat" w:hAnsi="Montserrat" w:eastAsia="Times New Roman" w:cs="Times New Roman"/>
          <w:bCs/>
          <w:szCs w:val="24"/>
          <w:lang w:eastAsia="es-MX"/>
        </w:rPr>
        <w:t>á</w:t>
      </w:r>
      <w:r w:rsidRPr="00167E26">
        <w:rPr>
          <w:rFonts w:ascii="Montserrat" w:hAnsi="Montserrat" w:eastAsia="Times New Roman" w:cs="Times New Roman"/>
          <w:bCs/>
          <w:szCs w:val="24"/>
          <w:lang w:eastAsia="es-MX"/>
        </w:rPr>
        <w:t xml:space="preserve">s cuánto material </w:t>
      </w:r>
      <w:r w:rsidRPr="00167E26" w:rsidR="000219B4">
        <w:rPr>
          <w:rFonts w:ascii="Montserrat" w:hAnsi="Montserrat" w:eastAsia="Times New Roman" w:cs="Times New Roman"/>
          <w:bCs/>
          <w:szCs w:val="24"/>
          <w:lang w:eastAsia="es-MX"/>
        </w:rPr>
        <w:t xml:space="preserve">se </w:t>
      </w:r>
      <w:r w:rsidRPr="00167E26">
        <w:rPr>
          <w:rFonts w:ascii="Montserrat" w:hAnsi="Montserrat" w:eastAsia="Times New Roman" w:cs="Times New Roman"/>
          <w:bCs/>
          <w:szCs w:val="24"/>
          <w:lang w:eastAsia="es-MX"/>
        </w:rPr>
        <w:t>necesita para construir los desarrollos planos y cuánto lugar ocuparán para ser almacenados.</w:t>
      </w:r>
      <w:r w:rsidRPr="00167E26" w:rsidR="000219B4">
        <w:rPr>
          <w:rFonts w:ascii="Montserrat" w:hAnsi="Montserrat" w:eastAsia="Times New Roman" w:cs="Times New Roman"/>
          <w:bCs/>
          <w:szCs w:val="24"/>
          <w:lang w:eastAsia="es-MX"/>
        </w:rPr>
        <w:t xml:space="preserve"> </w:t>
      </w:r>
      <w:r w:rsidRPr="00167E26">
        <w:rPr>
          <w:rFonts w:ascii="Montserrat" w:hAnsi="Montserrat" w:eastAsia="Times New Roman" w:cs="Times New Roman"/>
          <w:bCs/>
          <w:szCs w:val="24"/>
          <w:lang w:eastAsia="es-MX"/>
        </w:rPr>
        <w:t>Así que</w:t>
      </w:r>
      <w:r w:rsidRPr="00167E26" w:rsidR="000219B4">
        <w:rPr>
          <w:rFonts w:ascii="Montserrat" w:hAnsi="Montserrat" w:eastAsia="Times New Roman" w:cs="Times New Roman"/>
          <w:bCs/>
          <w:szCs w:val="24"/>
          <w:lang w:eastAsia="es-MX"/>
        </w:rPr>
        <w:t xml:space="preserve"> analiza</w:t>
      </w:r>
      <w:r w:rsidRPr="00167E26">
        <w:rPr>
          <w:rFonts w:ascii="Montserrat" w:hAnsi="Montserrat" w:eastAsia="Times New Roman" w:cs="Times New Roman"/>
          <w:bCs/>
          <w:szCs w:val="24"/>
          <w:lang w:eastAsia="es-MX"/>
        </w:rPr>
        <w:t xml:space="preserve"> la primera situación.</w:t>
      </w:r>
    </w:p>
    <w:p w:rsidRPr="00167E26" w:rsidR="000219B4" w:rsidP="003C795D" w:rsidRDefault="000219B4" w14:paraId="32E5D53E"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204A9B4F"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Una persona solicitó una caja para guardar un anillo. Tenemos el desarrollo plano de la caja formado por 6 cuadrados, que se muestra a un lado y sobre la que se marcó sólo una medida, la cual es de 5 centímetros.</w:t>
      </w:r>
    </w:p>
    <w:p w:rsidRPr="00167E26" w:rsidR="003C795D" w:rsidP="003C795D" w:rsidRDefault="003C795D" w14:paraId="6934E370" w14:textId="1EAD286A">
      <w:pPr>
        <w:spacing w:after="0" w:line="240" w:lineRule="auto"/>
        <w:rPr>
          <w:rFonts w:ascii="Montserrat" w:hAnsi="Montserrat" w:eastAsia="Times New Roman" w:cs="Times New Roman"/>
          <w:bCs/>
          <w:szCs w:val="24"/>
          <w:lang w:eastAsia="es-MX"/>
        </w:rPr>
      </w:pPr>
    </w:p>
    <w:p w:rsidRPr="00167E26" w:rsidR="003C795D" w:rsidP="000219B4" w:rsidRDefault="00193067" w14:paraId="73F42FF7" w14:textId="781FB6E1">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73B7BD83" wp14:editId="6AEE3A75">
            <wp:extent cx="4314286" cy="24285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14286" cy="2428571"/>
                    </a:xfrm>
                    <a:prstGeom prst="rect">
                      <a:avLst/>
                    </a:prstGeom>
                  </pic:spPr>
                </pic:pic>
              </a:graphicData>
            </a:graphic>
          </wp:inline>
        </w:drawing>
      </w:r>
    </w:p>
    <w:p w:rsidRPr="00167E26" w:rsidR="003C795D" w:rsidP="003C795D" w:rsidRDefault="003C795D" w14:paraId="47AA69A4" w14:textId="77777777">
      <w:pPr>
        <w:spacing w:after="0" w:line="240" w:lineRule="auto"/>
        <w:rPr>
          <w:rFonts w:ascii="Montserrat" w:hAnsi="Montserrat" w:eastAsia="Times New Roman" w:cs="Times New Roman"/>
          <w:bCs/>
          <w:szCs w:val="24"/>
          <w:lang w:eastAsia="es-MX"/>
        </w:rPr>
      </w:pPr>
    </w:p>
    <w:p w:rsidRPr="00167E26" w:rsidR="003C795D" w:rsidP="003C795D" w:rsidRDefault="000219B4" w14:paraId="61EAF53A" w14:textId="2ABE8938">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T</w:t>
      </w:r>
      <w:r w:rsidRPr="00167E26" w:rsidR="003C795D">
        <w:rPr>
          <w:rFonts w:ascii="Montserrat" w:hAnsi="Montserrat" w:eastAsia="Times New Roman" w:cs="Times New Roman"/>
          <w:bCs/>
          <w:szCs w:val="24"/>
          <w:lang w:eastAsia="es-MX"/>
        </w:rPr>
        <w:t>omando como base el desarrollo plano que se muestra, ¿</w:t>
      </w:r>
      <w:r w:rsidRPr="00167E26">
        <w:rPr>
          <w:rFonts w:ascii="Montserrat" w:hAnsi="Montserrat" w:eastAsia="Times New Roman" w:cs="Times New Roman"/>
          <w:bCs/>
          <w:szCs w:val="24"/>
          <w:lang w:eastAsia="es-MX"/>
        </w:rPr>
        <w:t>s</w:t>
      </w:r>
      <w:r w:rsidRPr="00167E26" w:rsidR="003C795D">
        <w:rPr>
          <w:rFonts w:ascii="Montserrat" w:hAnsi="Montserrat" w:eastAsia="Times New Roman" w:cs="Times New Roman"/>
          <w:bCs/>
          <w:szCs w:val="24"/>
          <w:lang w:eastAsia="es-MX"/>
        </w:rPr>
        <w:t>erá posible construir una caja conociendo sólo la medida señalada?</w:t>
      </w:r>
      <w:r w:rsidRPr="00167E26">
        <w:rPr>
          <w:rFonts w:ascii="Montserrat" w:hAnsi="Montserrat" w:eastAsia="Times New Roman" w:cs="Times New Roman"/>
          <w:bCs/>
          <w:szCs w:val="24"/>
          <w:lang w:eastAsia="es-MX"/>
        </w:rPr>
        <w:t xml:space="preserve">, </w:t>
      </w:r>
      <w:r w:rsidRPr="00167E26" w:rsidR="003C795D">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q</w:t>
      </w:r>
      <w:r w:rsidRPr="00167E26" w:rsidR="003C795D">
        <w:rPr>
          <w:rFonts w:ascii="Montserrat" w:hAnsi="Montserrat" w:eastAsia="Times New Roman" w:cs="Times New Roman"/>
          <w:bCs/>
          <w:szCs w:val="24"/>
          <w:lang w:eastAsia="es-MX"/>
        </w:rPr>
        <w:t>ué volumen tiene la caja armada?</w:t>
      </w:r>
    </w:p>
    <w:p w:rsidRPr="00167E26" w:rsidR="003C795D" w:rsidP="003C795D" w:rsidRDefault="003C795D" w14:paraId="0DCE8D43"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480DF8FD" w14:textId="3E7CCED1">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Anali</w:t>
      </w:r>
      <w:r w:rsidRPr="00167E26" w:rsidR="000219B4">
        <w:rPr>
          <w:rFonts w:ascii="Montserrat" w:hAnsi="Montserrat" w:eastAsia="Times New Roman" w:cs="Times New Roman"/>
          <w:bCs/>
          <w:szCs w:val="24"/>
          <w:lang w:eastAsia="es-MX"/>
        </w:rPr>
        <w:t>za</w:t>
      </w:r>
      <w:r w:rsidRPr="00167E26">
        <w:rPr>
          <w:rFonts w:ascii="Montserrat" w:hAnsi="Montserrat" w:eastAsia="Times New Roman" w:cs="Times New Roman"/>
          <w:bCs/>
          <w:szCs w:val="24"/>
          <w:lang w:eastAsia="es-MX"/>
        </w:rPr>
        <w:t xml:space="preserve"> unos segundos las preguntas y ano</w:t>
      </w:r>
      <w:r w:rsidRPr="00167E26" w:rsidR="000219B4">
        <w:rPr>
          <w:rFonts w:ascii="Montserrat" w:hAnsi="Montserrat" w:eastAsia="Times New Roman" w:cs="Times New Roman"/>
          <w:bCs/>
          <w:szCs w:val="24"/>
          <w:lang w:eastAsia="es-MX"/>
        </w:rPr>
        <w:t>ta</w:t>
      </w:r>
      <w:r w:rsidRPr="00167E26">
        <w:rPr>
          <w:rFonts w:ascii="Montserrat" w:hAnsi="Montserrat" w:eastAsia="Times New Roman" w:cs="Times New Roman"/>
          <w:bCs/>
          <w:szCs w:val="24"/>
          <w:lang w:eastAsia="es-MX"/>
        </w:rPr>
        <w:t xml:space="preserve"> </w:t>
      </w:r>
      <w:r w:rsidRPr="00167E26" w:rsidR="000219B4">
        <w:rPr>
          <w:rFonts w:ascii="Montserrat" w:hAnsi="Montserrat" w:eastAsia="Times New Roman" w:cs="Times New Roman"/>
          <w:bCs/>
          <w:szCs w:val="24"/>
          <w:lang w:eastAsia="es-MX"/>
        </w:rPr>
        <w:t>t</w:t>
      </w:r>
      <w:r w:rsidRPr="00167E26">
        <w:rPr>
          <w:rFonts w:ascii="Montserrat" w:hAnsi="Montserrat" w:eastAsia="Times New Roman" w:cs="Times New Roman"/>
          <w:bCs/>
          <w:szCs w:val="24"/>
          <w:lang w:eastAsia="es-MX"/>
        </w:rPr>
        <w:t>us respuestas.</w:t>
      </w:r>
      <w:r w:rsidRPr="00167E26" w:rsidR="00713F9B">
        <w:rPr>
          <w:rFonts w:ascii="Montserrat" w:hAnsi="Montserrat" w:eastAsia="Times New Roman" w:cs="Times New Roman"/>
          <w:bCs/>
          <w:szCs w:val="24"/>
          <w:lang w:eastAsia="es-MX"/>
        </w:rPr>
        <w:t xml:space="preserve"> Para que luego las puedas comparar.</w:t>
      </w:r>
    </w:p>
    <w:p w:rsidRPr="00167E26" w:rsidR="003C795D" w:rsidP="003C795D" w:rsidRDefault="003C795D" w14:paraId="5B15DDD9"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412E6B90" w14:textId="71101E35">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 xml:space="preserve">Seguramente ya </w:t>
      </w:r>
      <w:r w:rsidRPr="00167E26" w:rsidR="00713F9B">
        <w:rPr>
          <w:rFonts w:ascii="Montserrat" w:hAnsi="Montserrat" w:eastAsia="Times New Roman" w:cs="Times New Roman"/>
          <w:bCs/>
          <w:szCs w:val="24"/>
          <w:lang w:eastAsia="es-MX"/>
        </w:rPr>
        <w:t>t</w:t>
      </w:r>
      <w:r w:rsidRPr="00167E26">
        <w:rPr>
          <w:rFonts w:ascii="Montserrat" w:hAnsi="Montserrat" w:eastAsia="Times New Roman" w:cs="Times New Roman"/>
          <w:bCs/>
          <w:szCs w:val="24"/>
          <w:lang w:eastAsia="es-MX"/>
        </w:rPr>
        <w:t xml:space="preserve">e </w:t>
      </w:r>
      <w:proofErr w:type="gramStart"/>
      <w:r w:rsidRPr="00167E26" w:rsidR="00193067">
        <w:rPr>
          <w:rFonts w:ascii="Montserrat" w:hAnsi="Montserrat" w:eastAsia="Times New Roman" w:cs="Times New Roman"/>
          <w:bCs/>
          <w:szCs w:val="24"/>
          <w:lang w:eastAsia="es-MX"/>
        </w:rPr>
        <w:t>diste</w:t>
      </w:r>
      <w:proofErr w:type="gramEnd"/>
      <w:r w:rsidRPr="00167E26">
        <w:rPr>
          <w:rFonts w:ascii="Montserrat" w:hAnsi="Montserrat" w:eastAsia="Times New Roman" w:cs="Times New Roman"/>
          <w:bCs/>
          <w:szCs w:val="24"/>
          <w:lang w:eastAsia="es-MX"/>
        </w:rPr>
        <w:t xml:space="preserve"> cuenta que sí es posible construir la caja teniendo sólo una medida, ya que, al tener todas sus caras cuadradas, se trata de un cubo y todos sus lados miden lo mismo. </w:t>
      </w:r>
      <w:r w:rsidRPr="00167E26" w:rsidR="00713F9B">
        <w:rPr>
          <w:rFonts w:ascii="Montserrat" w:hAnsi="Montserrat" w:eastAsia="Times New Roman" w:cs="Times New Roman"/>
          <w:bCs/>
          <w:szCs w:val="24"/>
          <w:lang w:eastAsia="es-MX"/>
        </w:rPr>
        <w:t>Sabiendo esto</w:t>
      </w:r>
      <w:r w:rsidRPr="00167E26">
        <w:rPr>
          <w:rFonts w:ascii="Montserrat" w:hAnsi="Montserrat" w:eastAsia="Times New Roman" w:cs="Times New Roman"/>
          <w:bCs/>
          <w:szCs w:val="24"/>
          <w:lang w:eastAsia="es-MX"/>
        </w:rPr>
        <w:t>, respond</w:t>
      </w:r>
      <w:r w:rsidRPr="00167E26" w:rsidR="00713F9B">
        <w:rPr>
          <w:rFonts w:ascii="Montserrat" w:hAnsi="Montserrat" w:eastAsia="Times New Roman" w:cs="Times New Roman"/>
          <w:bCs/>
          <w:szCs w:val="24"/>
          <w:lang w:eastAsia="es-MX"/>
        </w:rPr>
        <w:t>e</w:t>
      </w:r>
      <w:r w:rsidRPr="00167E26">
        <w:rPr>
          <w:rFonts w:ascii="Montserrat" w:hAnsi="Montserrat" w:eastAsia="Times New Roman" w:cs="Times New Roman"/>
          <w:bCs/>
          <w:szCs w:val="24"/>
          <w:lang w:eastAsia="es-MX"/>
        </w:rPr>
        <w:t xml:space="preserve"> la siguiente pregunta, ¿qué volumen tiene la caja armada?</w:t>
      </w:r>
    </w:p>
    <w:p w:rsidRPr="00167E26" w:rsidR="003C795D" w:rsidP="003C795D" w:rsidRDefault="003C795D" w14:paraId="7384DC0A"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33EF2107" w14:textId="3E21EE2D">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En la imagen se muestra la caja y las medidas de sus aristas, que en todos los casos es la misma.</w:t>
      </w:r>
    </w:p>
    <w:p w:rsidRPr="00167E26" w:rsidR="003C795D" w:rsidP="00713F9B" w:rsidRDefault="00193067" w14:paraId="424C05C2" w14:textId="2EBC499D">
      <w:pPr>
        <w:spacing w:after="0" w:line="240" w:lineRule="auto"/>
        <w:jc w:val="center"/>
        <w:rPr>
          <w:rFonts w:ascii="Montserrat" w:hAnsi="Montserrat" w:eastAsia="Times New Roman" w:cs="Times New Roman"/>
          <w:bCs/>
          <w:szCs w:val="24"/>
          <w:lang w:eastAsia="es-MX"/>
        </w:rPr>
      </w:pPr>
      <w:r w:rsidRPr="00167E26">
        <w:rPr>
          <w:noProof/>
        </w:rPr>
        <w:lastRenderedPageBreak/>
        <w:drawing>
          <wp:inline distT="0" distB="0" distL="0" distR="0" wp14:anchorId="0860E282" wp14:editId="07DE39DF">
            <wp:extent cx="2457143" cy="1657143"/>
            <wp:effectExtent l="0" t="0" r="635" b="63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7143" cy="1657143"/>
                    </a:xfrm>
                    <a:prstGeom prst="rect">
                      <a:avLst/>
                    </a:prstGeom>
                  </pic:spPr>
                </pic:pic>
              </a:graphicData>
            </a:graphic>
          </wp:inline>
        </w:drawing>
      </w:r>
    </w:p>
    <w:p w:rsidRPr="00167E26" w:rsidR="00713F9B" w:rsidP="003C795D" w:rsidRDefault="003C795D" w14:paraId="41E5500F" w14:textId="65F3D55A">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Una manera de calcular el volumen de la caja para el anillo es a través de la fórmula volumen igual a área de la base por altura.</w:t>
      </w:r>
      <w:r w:rsidRPr="00167E26" w:rsidR="00713F9B">
        <w:rPr>
          <w:rFonts w:ascii="Montserrat" w:hAnsi="Montserrat" w:eastAsia="Times New Roman" w:cs="Times New Roman"/>
          <w:bCs/>
          <w:szCs w:val="24"/>
          <w:lang w:eastAsia="es-MX"/>
        </w:rPr>
        <w:t xml:space="preserve"> </w:t>
      </w:r>
      <w:r w:rsidRPr="00167E26">
        <w:rPr>
          <w:rFonts w:ascii="Montserrat" w:hAnsi="Montserrat" w:eastAsia="Times New Roman" w:cs="Times New Roman"/>
          <w:bCs/>
          <w:szCs w:val="24"/>
          <w:lang w:eastAsia="es-MX"/>
        </w:rPr>
        <w:t>Podemos comenzar obteniendo el área de la base. En este caso es una base cuadrangular, por lo que se puede utilizar la fórmula área igual a lado por lado.</w:t>
      </w:r>
    </w:p>
    <w:p w:rsidRPr="00167E26" w:rsidR="00713F9B" w:rsidP="003C795D" w:rsidRDefault="00713F9B" w14:paraId="6357F0BB" w14:textId="77777777">
      <w:pPr>
        <w:spacing w:after="0" w:line="240" w:lineRule="auto"/>
        <w:rPr>
          <w:rFonts w:ascii="Montserrat" w:hAnsi="Montserrat" w:eastAsia="Times New Roman" w:cs="Times New Roman"/>
          <w:bCs/>
          <w:szCs w:val="24"/>
          <w:lang w:eastAsia="es-MX"/>
        </w:rPr>
      </w:pPr>
    </w:p>
    <w:p w:rsidRPr="00167E26" w:rsidR="00713F9B" w:rsidP="00713F9B" w:rsidRDefault="00713F9B" w14:paraId="0789A2E6" w14:textId="1B645087">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72721BE3" wp14:editId="0AC075A3">
            <wp:extent cx="1612761" cy="683772"/>
            <wp:effectExtent l="0" t="0" r="6985"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94263" cy="718327"/>
                    </a:xfrm>
                    <a:prstGeom prst="rect">
                      <a:avLst/>
                    </a:prstGeom>
                  </pic:spPr>
                </pic:pic>
              </a:graphicData>
            </a:graphic>
          </wp:inline>
        </w:drawing>
      </w:r>
    </w:p>
    <w:p w:rsidRPr="00167E26" w:rsidR="003C795D" w:rsidP="003C795D" w:rsidRDefault="003C795D" w14:paraId="35285F72" w14:textId="77777777">
      <w:pPr>
        <w:spacing w:after="0" w:line="240" w:lineRule="auto"/>
        <w:rPr>
          <w:rFonts w:ascii="Montserrat" w:hAnsi="Montserrat" w:eastAsia="Times New Roman" w:cs="Times New Roman"/>
          <w:bCs/>
          <w:szCs w:val="24"/>
          <w:lang w:eastAsia="es-MX"/>
        </w:rPr>
      </w:pPr>
    </w:p>
    <w:p w:rsidRPr="00167E26" w:rsidR="00713F9B" w:rsidP="003C795D" w:rsidRDefault="003C795D" w14:paraId="10422338"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Una vez obtenida el área de la base, la sustituimos en la fórmula del volumen y tenemos que</w:t>
      </w:r>
      <w:r w:rsidRPr="00167E26" w:rsidR="00713F9B">
        <w:rPr>
          <w:rFonts w:ascii="Montserrat" w:hAnsi="Montserrat" w:eastAsia="Times New Roman" w:cs="Times New Roman"/>
          <w:bCs/>
          <w:szCs w:val="24"/>
          <w:lang w:eastAsia="es-MX"/>
        </w:rPr>
        <w:t>:</w:t>
      </w:r>
    </w:p>
    <w:p w:rsidRPr="00167E26" w:rsidR="00713F9B" w:rsidP="003C795D" w:rsidRDefault="00713F9B" w14:paraId="48B37812" w14:textId="77777777">
      <w:pPr>
        <w:spacing w:after="0" w:line="240" w:lineRule="auto"/>
        <w:rPr>
          <w:rFonts w:ascii="Montserrat" w:hAnsi="Montserrat" w:eastAsia="Times New Roman" w:cs="Times New Roman"/>
          <w:bCs/>
          <w:szCs w:val="24"/>
          <w:lang w:eastAsia="es-MX"/>
        </w:rPr>
      </w:pPr>
    </w:p>
    <w:p w:rsidRPr="00167E26" w:rsidR="00713F9B" w:rsidP="00713F9B" w:rsidRDefault="00713F9B" w14:paraId="5D8B7212" w14:textId="393F400E">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1E6883F8" wp14:editId="6457083C">
            <wp:extent cx="1622809" cy="65095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09214" cy="685617"/>
                    </a:xfrm>
                    <a:prstGeom prst="rect">
                      <a:avLst/>
                    </a:prstGeom>
                  </pic:spPr>
                </pic:pic>
              </a:graphicData>
            </a:graphic>
          </wp:inline>
        </w:drawing>
      </w:r>
    </w:p>
    <w:p w:rsidRPr="00167E26" w:rsidR="00713F9B" w:rsidP="00713F9B" w:rsidRDefault="00713F9B" w14:paraId="4A89358C" w14:textId="77777777">
      <w:pPr>
        <w:spacing w:after="0" w:line="240" w:lineRule="auto"/>
        <w:jc w:val="center"/>
        <w:rPr>
          <w:rFonts w:ascii="Montserrat" w:hAnsi="Montserrat" w:eastAsia="Times New Roman" w:cs="Times New Roman"/>
          <w:bCs/>
          <w:szCs w:val="24"/>
          <w:lang w:eastAsia="es-MX"/>
        </w:rPr>
      </w:pPr>
    </w:p>
    <w:p w:rsidRPr="00167E26" w:rsidR="003C795D" w:rsidP="003C795D" w:rsidRDefault="00713F9B" w14:paraId="0D42B047" w14:textId="765AEE43">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El</w:t>
      </w:r>
      <w:r w:rsidRPr="00167E26" w:rsidR="003C795D">
        <w:rPr>
          <w:rFonts w:ascii="Montserrat" w:hAnsi="Montserrat" w:eastAsia="Times New Roman" w:cs="Times New Roman"/>
          <w:bCs/>
          <w:szCs w:val="24"/>
          <w:lang w:eastAsia="es-MX"/>
        </w:rPr>
        <w:t xml:space="preserve"> volumen de la caja es igual a 125 centímetros cúbicos.</w:t>
      </w:r>
      <w:r w:rsidRPr="00167E26">
        <w:rPr>
          <w:rFonts w:ascii="Montserrat" w:hAnsi="Montserrat" w:eastAsia="Times New Roman" w:cs="Times New Roman"/>
          <w:bCs/>
          <w:szCs w:val="24"/>
          <w:lang w:eastAsia="es-MX"/>
        </w:rPr>
        <w:t xml:space="preserve"> Por lo tanto, ese es e</w:t>
      </w:r>
      <w:r w:rsidRPr="00167E26" w:rsidR="003C795D">
        <w:rPr>
          <w:rFonts w:ascii="Montserrat" w:hAnsi="Montserrat" w:eastAsia="Times New Roman" w:cs="Times New Roman"/>
          <w:bCs/>
          <w:szCs w:val="24"/>
          <w:lang w:eastAsia="es-MX"/>
        </w:rPr>
        <w:t>l espacio que ocupa la caja al ser armada</w:t>
      </w:r>
      <w:r w:rsidRPr="00167E26">
        <w:rPr>
          <w:rFonts w:ascii="Montserrat" w:hAnsi="Montserrat" w:eastAsia="Times New Roman" w:cs="Times New Roman"/>
          <w:bCs/>
          <w:szCs w:val="24"/>
          <w:lang w:eastAsia="es-MX"/>
        </w:rPr>
        <w:t>.</w:t>
      </w:r>
    </w:p>
    <w:p w:rsidRPr="00167E26" w:rsidR="003C795D" w:rsidP="003C795D" w:rsidRDefault="003C795D" w14:paraId="5271459F" w14:textId="77777777">
      <w:pPr>
        <w:spacing w:after="0" w:line="240" w:lineRule="auto"/>
        <w:rPr>
          <w:rFonts w:ascii="Montserrat" w:hAnsi="Montserrat" w:eastAsia="Times New Roman" w:cs="Times New Roman"/>
          <w:bCs/>
          <w:szCs w:val="24"/>
          <w:lang w:eastAsia="es-MX"/>
        </w:rPr>
      </w:pPr>
    </w:p>
    <w:p w:rsidRPr="00167E26" w:rsidR="00713F9B" w:rsidP="00713F9B" w:rsidRDefault="003C795D" w14:paraId="3D1DAF73" w14:textId="174E72E8">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Ahora han solicitado elaborar una caja en forma de cubo de 25 centímetros por lado.</w:t>
      </w:r>
      <w:r w:rsidRPr="00167E26" w:rsidR="00713F9B">
        <w:rPr>
          <w:rFonts w:ascii="Montserrat" w:hAnsi="Montserrat" w:eastAsia="Times New Roman" w:cs="Times New Roman"/>
          <w:bCs/>
          <w:szCs w:val="24"/>
          <w:lang w:eastAsia="es-MX"/>
        </w:rPr>
        <w:t xml:space="preserve"> ¿Cambiará la forma de obtener su volumen?</w:t>
      </w:r>
    </w:p>
    <w:p w:rsidRPr="00167E26" w:rsidR="003C795D" w:rsidP="003C795D" w:rsidRDefault="003C795D" w14:paraId="2361A37D" w14:textId="7EDC33CE">
      <w:pPr>
        <w:spacing w:after="0" w:line="240" w:lineRule="auto"/>
        <w:rPr>
          <w:rFonts w:ascii="Montserrat" w:hAnsi="Montserrat" w:eastAsia="Times New Roman" w:cs="Times New Roman"/>
          <w:bCs/>
          <w:szCs w:val="24"/>
          <w:lang w:eastAsia="es-MX"/>
        </w:rPr>
      </w:pPr>
    </w:p>
    <w:p w:rsidRPr="00167E26" w:rsidR="003C795D" w:rsidP="00713F9B" w:rsidRDefault="00193067" w14:paraId="60BC6E5B" w14:textId="26B65B84">
      <w:pPr>
        <w:spacing w:after="0" w:line="240" w:lineRule="auto"/>
        <w:jc w:val="center"/>
        <w:rPr>
          <w:rFonts w:ascii="Montserrat" w:hAnsi="Montserrat" w:eastAsia="Times New Roman" w:cs="Times New Roman"/>
          <w:bCs/>
          <w:szCs w:val="24"/>
          <w:lang w:eastAsia="es-MX"/>
        </w:rPr>
      </w:pPr>
      <w:r w:rsidRPr="00167E26">
        <w:rPr>
          <w:noProof/>
        </w:rPr>
        <w:lastRenderedPageBreak/>
        <w:drawing>
          <wp:inline distT="0" distB="0" distL="0" distR="0" wp14:anchorId="3CE1913F" wp14:editId="348E03DD">
            <wp:extent cx="1904762" cy="2000000"/>
            <wp:effectExtent l="0" t="0" r="635" b="63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4762" cy="2000000"/>
                    </a:xfrm>
                    <a:prstGeom prst="rect">
                      <a:avLst/>
                    </a:prstGeom>
                  </pic:spPr>
                </pic:pic>
              </a:graphicData>
            </a:graphic>
          </wp:inline>
        </w:drawing>
      </w:r>
    </w:p>
    <w:p w:rsidRPr="00167E26" w:rsidR="003C795D" w:rsidP="003C795D" w:rsidRDefault="003C795D" w14:paraId="1DADDBF2" w14:textId="77777777">
      <w:pPr>
        <w:spacing w:after="0" w:line="240" w:lineRule="auto"/>
        <w:rPr>
          <w:rFonts w:ascii="Montserrat" w:hAnsi="Montserrat" w:eastAsia="Times New Roman" w:cs="Times New Roman"/>
          <w:bCs/>
          <w:szCs w:val="24"/>
          <w:lang w:eastAsia="es-MX"/>
        </w:rPr>
      </w:pPr>
    </w:p>
    <w:p w:rsidRPr="00167E26" w:rsidR="00713F9B" w:rsidP="003C795D" w:rsidRDefault="00713F9B" w14:paraId="6B6637A1" w14:textId="06EB1081">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L</w:t>
      </w:r>
      <w:r w:rsidRPr="00167E26" w:rsidR="003C795D">
        <w:rPr>
          <w:rFonts w:ascii="Montserrat" w:hAnsi="Montserrat" w:eastAsia="Times New Roman" w:cs="Times New Roman"/>
          <w:bCs/>
          <w:szCs w:val="24"/>
          <w:lang w:eastAsia="es-MX"/>
        </w:rPr>
        <w:t>a forma para obtener el volumen será la misma, es decir, multiplicar el área de la base por la altura.</w:t>
      </w:r>
      <w:r w:rsidRPr="00167E26">
        <w:rPr>
          <w:rFonts w:ascii="Montserrat" w:hAnsi="Montserrat" w:eastAsia="Times New Roman" w:cs="Times New Roman"/>
          <w:bCs/>
          <w:szCs w:val="24"/>
          <w:lang w:eastAsia="es-MX"/>
        </w:rPr>
        <w:t xml:space="preserve"> Entonces, área de la base es igual a lado por lado; al sustituir, tenemos.</w:t>
      </w:r>
    </w:p>
    <w:p w:rsidRPr="00167E26" w:rsidR="00713F9B" w:rsidP="003C795D" w:rsidRDefault="00713F9B" w14:paraId="4B463DCF" w14:textId="77777777">
      <w:pPr>
        <w:spacing w:after="0" w:line="240" w:lineRule="auto"/>
        <w:rPr>
          <w:rFonts w:ascii="Montserrat" w:hAnsi="Montserrat" w:eastAsia="Times New Roman" w:cs="Times New Roman"/>
          <w:bCs/>
          <w:szCs w:val="24"/>
          <w:lang w:eastAsia="es-MX"/>
        </w:rPr>
      </w:pPr>
    </w:p>
    <w:p w:rsidRPr="00167E26" w:rsidR="00713F9B" w:rsidP="00713F9B" w:rsidRDefault="00713F9B" w14:paraId="75B75442" w14:textId="0A6EF094">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5D101D87" wp14:editId="1364567F">
            <wp:extent cx="1637882" cy="1025878"/>
            <wp:effectExtent l="0" t="0" r="635"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7598" cy="1038227"/>
                    </a:xfrm>
                    <a:prstGeom prst="rect">
                      <a:avLst/>
                    </a:prstGeom>
                  </pic:spPr>
                </pic:pic>
              </a:graphicData>
            </a:graphic>
          </wp:inline>
        </w:drawing>
      </w:r>
    </w:p>
    <w:p w:rsidRPr="00167E26" w:rsidR="00713F9B" w:rsidP="003C795D" w:rsidRDefault="00713F9B" w14:paraId="49096BB4" w14:textId="77777777">
      <w:pPr>
        <w:spacing w:after="0" w:line="240" w:lineRule="auto"/>
        <w:rPr>
          <w:rFonts w:ascii="Montserrat" w:hAnsi="Montserrat" w:eastAsia="Times New Roman" w:cs="Times New Roman"/>
          <w:bCs/>
          <w:szCs w:val="24"/>
          <w:lang w:eastAsia="es-MX"/>
        </w:rPr>
      </w:pPr>
    </w:p>
    <w:p w:rsidRPr="00167E26" w:rsidR="003C795D" w:rsidP="003C795D" w:rsidRDefault="00806D31" w14:paraId="794E5F00" w14:textId="479E804C">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S</w:t>
      </w:r>
      <w:r w:rsidRPr="00167E26" w:rsidR="003C795D">
        <w:rPr>
          <w:rFonts w:ascii="Montserrat" w:hAnsi="Montserrat" w:eastAsia="Times New Roman" w:cs="Times New Roman"/>
          <w:bCs/>
          <w:szCs w:val="24"/>
          <w:lang w:eastAsia="es-MX"/>
        </w:rPr>
        <w:t>u altura es igual a 25 centímetros, misma que multiplicaremos por el área de la base para determinar el volumen.</w:t>
      </w:r>
    </w:p>
    <w:p w:rsidRPr="00167E26" w:rsidR="003C795D" w:rsidP="003C795D" w:rsidRDefault="003C795D" w14:paraId="4E9F726B" w14:textId="77777777">
      <w:pPr>
        <w:spacing w:after="0" w:line="240" w:lineRule="auto"/>
        <w:rPr>
          <w:rFonts w:ascii="Montserrat" w:hAnsi="Montserrat" w:eastAsia="Times New Roman" w:cs="Times New Roman"/>
          <w:bCs/>
          <w:szCs w:val="24"/>
          <w:lang w:eastAsia="es-MX"/>
        </w:rPr>
      </w:pPr>
    </w:p>
    <w:p w:rsidRPr="00167E26" w:rsidR="00806D31" w:rsidP="00806D31" w:rsidRDefault="00806D31" w14:paraId="6A6F585C" w14:textId="1C4EC0D0">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1447A449" wp14:editId="3D1E63A7">
            <wp:extent cx="2049864" cy="769372"/>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70870" cy="777256"/>
                    </a:xfrm>
                    <a:prstGeom prst="rect">
                      <a:avLst/>
                    </a:prstGeom>
                  </pic:spPr>
                </pic:pic>
              </a:graphicData>
            </a:graphic>
          </wp:inline>
        </w:drawing>
      </w:r>
    </w:p>
    <w:p w:rsidRPr="00167E26" w:rsidR="00806D31" w:rsidP="003C795D" w:rsidRDefault="00806D31" w14:paraId="679A639C" w14:textId="77777777">
      <w:pPr>
        <w:spacing w:after="0" w:line="240" w:lineRule="auto"/>
        <w:rPr>
          <w:rFonts w:ascii="Montserrat" w:hAnsi="Montserrat" w:eastAsia="Times New Roman" w:cs="Times New Roman"/>
          <w:bCs/>
          <w:szCs w:val="24"/>
          <w:lang w:eastAsia="es-MX"/>
        </w:rPr>
      </w:pPr>
    </w:p>
    <w:p w:rsidRPr="00167E26" w:rsidR="003C795D" w:rsidP="003C795D" w:rsidRDefault="00806D31" w14:paraId="55F5509B" w14:textId="5784F20D">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E</w:t>
      </w:r>
      <w:r w:rsidRPr="00167E26" w:rsidR="003C795D">
        <w:rPr>
          <w:rFonts w:ascii="Montserrat" w:hAnsi="Montserrat" w:eastAsia="Times New Roman" w:cs="Times New Roman"/>
          <w:bCs/>
          <w:szCs w:val="24"/>
          <w:lang w:eastAsia="es-MX"/>
        </w:rPr>
        <w:t>l volumen es igual a 15 625 centímetros cúbicos. Que representan el espacio que ocupa la caja, o su volumen.</w:t>
      </w:r>
    </w:p>
    <w:p w:rsidRPr="00167E26" w:rsidR="00806D31" w:rsidP="003C795D" w:rsidRDefault="00806D31" w14:paraId="61433A51"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156835B4" w14:textId="51E1DF60">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 xml:space="preserve">La empresa que fabrica las cajas en forma de prisma triangular para guardar los </w:t>
      </w:r>
      <w:proofErr w:type="gramStart"/>
      <w:r w:rsidRPr="00167E26">
        <w:rPr>
          <w:rFonts w:ascii="Montserrat" w:hAnsi="Montserrat" w:eastAsia="Times New Roman" w:cs="Times New Roman"/>
          <w:bCs/>
          <w:szCs w:val="24"/>
          <w:lang w:eastAsia="es-MX"/>
        </w:rPr>
        <w:t>chocolates,</w:t>
      </w:r>
      <w:proofErr w:type="gramEnd"/>
      <w:r w:rsidRPr="00167E26">
        <w:rPr>
          <w:rFonts w:ascii="Montserrat" w:hAnsi="Montserrat" w:eastAsia="Times New Roman" w:cs="Times New Roman"/>
          <w:bCs/>
          <w:szCs w:val="24"/>
          <w:lang w:eastAsia="es-MX"/>
        </w:rPr>
        <w:t xml:space="preserve"> también desea saber cuánto espacio ocuparán las cajas, como la de la imagen, al ser armadas.</w:t>
      </w:r>
    </w:p>
    <w:p w:rsidRPr="00167E26" w:rsidR="003C795D" w:rsidP="003C795D" w:rsidRDefault="003C795D" w14:paraId="59E0E878" w14:textId="70CB28B2">
      <w:pPr>
        <w:spacing w:after="0" w:line="240" w:lineRule="auto"/>
        <w:rPr>
          <w:rFonts w:ascii="Montserrat" w:hAnsi="Montserrat" w:eastAsia="Times New Roman" w:cs="Times New Roman"/>
          <w:bCs/>
          <w:szCs w:val="24"/>
          <w:lang w:eastAsia="es-MX"/>
        </w:rPr>
      </w:pPr>
    </w:p>
    <w:p w:rsidRPr="00167E26" w:rsidR="003C795D" w:rsidP="00806D31" w:rsidRDefault="00193067" w14:paraId="7E1AA377" w14:textId="24B23F66">
      <w:pPr>
        <w:spacing w:after="0" w:line="240" w:lineRule="auto"/>
        <w:jc w:val="center"/>
        <w:rPr>
          <w:rFonts w:ascii="Montserrat" w:hAnsi="Montserrat" w:eastAsia="Times New Roman" w:cs="Times New Roman"/>
          <w:bCs/>
          <w:szCs w:val="24"/>
          <w:lang w:eastAsia="es-MX"/>
        </w:rPr>
      </w:pPr>
      <w:r w:rsidRPr="00167E26">
        <w:rPr>
          <w:noProof/>
        </w:rPr>
        <w:lastRenderedPageBreak/>
        <w:drawing>
          <wp:inline distT="0" distB="0" distL="0" distR="0" wp14:anchorId="6536E167" wp14:editId="057212D9">
            <wp:extent cx="1838095" cy="96190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8095" cy="961905"/>
                    </a:xfrm>
                    <a:prstGeom prst="rect">
                      <a:avLst/>
                    </a:prstGeom>
                  </pic:spPr>
                </pic:pic>
              </a:graphicData>
            </a:graphic>
          </wp:inline>
        </w:drawing>
      </w:r>
    </w:p>
    <w:p w:rsidRPr="00167E26" w:rsidR="003C795D" w:rsidP="003C795D" w:rsidRDefault="003C795D" w14:paraId="4FEE3593"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6F686243"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Debido a que es un prisma triangular, necesitamos saber la longitud del lado del triángulo y la altura para esa base del mismo triángulo, así como la altura del prisma.</w:t>
      </w:r>
    </w:p>
    <w:p w:rsidRPr="00167E26" w:rsidR="003C795D" w:rsidP="003C795D" w:rsidRDefault="003C795D" w14:paraId="128E97CF" w14:textId="4D0CD4DE">
      <w:pPr>
        <w:spacing w:after="0" w:line="240" w:lineRule="auto"/>
        <w:rPr>
          <w:rFonts w:ascii="Montserrat" w:hAnsi="Montserrat" w:eastAsia="Times New Roman" w:cs="Times New Roman"/>
          <w:bCs/>
          <w:szCs w:val="24"/>
          <w:lang w:eastAsia="es-MX"/>
        </w:rPr>
      </w:pPr>
    </w:p>
    <w:p w:rsidRPr="00167E26" w:rsidR="003C795D" w:rsidP="00806D31" w:rsidRDefault="00806D31" w14:paraId="004F189A" w14:textId="5645BB7A">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4C36265D" wp14:editId="20B919DF">
            <wp:extent cx="4320791" cy="1485272"/>
            <wp:effectExtent l="0" t="0" r="381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6019" cy="1500819"/>
                    </a:xfrm>
                    <a:prstGeom prst="rect">
                      <a:avLst/>
                    </a:prstGeom>
                  </pic:spPr>
                </pic:pic>
              </a:graphicData>
            </a:graphic>
          </wp:inline>
        </w:drawing>
      </w:r>
    </w:p>
    <w:p w:rsidRPr="00167E26" w:rsidR="003C795D" w:rsidP="003C795D" w:rsidRDefault="003C795D" w14:paraId="152B7C16" w14:textId="77777777">
      <w:pPr>
        <w:spacing w:after="0" w:line="240" w:lineRule="auto"/>
        <w:rPr>
          <w:rFonts w:ascii="Montserrat" w:hAnsi="Montserrat" w:eastAsia="Times New Roman" w:cs="Times New Roman"/>
          <w:bCs/>
          <w:szCs w:val="24"/>
          <w:lang w:eastAsia="es-MX"/>
        </w:rPr>
      </w:pPr>
    </w:p>
    <w:p w:rsidRPr="00167E26" w:rsidR="003C795D" w:rsidP="003C795D" w:rsidRDefault="00806D31" w14:paraId="0362903B" w14:textId="4D008875">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S</w:t>
      </w:r>
      <w:r w:rsidRPr="00167E26" w:rsidR="003C795D">
        <w:rPr>
          <w:rFonts w:ascii="Montserrat" w:hAnsi="Montserrat" w:eastAsia="Times New Roman" w:cs="Times New Roman"/>
          <w:bCs/>
          <w:szCs w:val="24"/>
          <w:lang w:eastAsia="es-MX"/>
        </w:rPr>
        <w:t>i sabemos la medida del lado del triángulo, señalada con azul, mide 4 centímetros y su altura es de 3</w:t>
      </w:r>
      <w:r w:rsidRPr="00167E26">
        <w:rPr>
          <w:rFonts w:ascii="Montserrat" w:hAnsi="Montserrat" w:eastAsia="Times New Roman" w:cs="Times New Roman"/>
          <w:bCs/>
          <w:szCs w:val="24"/>
          <w:lang w:eastAsia="es-MX"/>
        </w:rPr>
        <w:t>.</w:t>
      </w:r>
      <w:r w:rsidRPr="00167E26" w:rsidR="003C795D">
        <w:rPr>
          <w:rFonts w:ascii="Montserrat" w:hAnsi="Montserrat" w:eastAsia="Times New Roman" w:cs="Times New Roman"/>
          <w:bCs/>
          <w:szCs w:val="24"/>
          <w:lang w:eastAsia="es-MX"/>
        </w:rPr>
        <w:t>46 centímetros; ¿cuál es la altura del prisma si su volumen es de 103</w:t>
      </w:r>
      <w:r w:rsidRPr="00167E26">
        <w:rPr>
          <w:rFonts w:ascii="Montserrat" w:hAnsi="Montserrat" w:eastAsia="Times New Roman" w:cs="Times New Roman"/>
          <w:bCs/>
          <w:szCs w:val="24"/>
          <w:lang w:eastAsia="es-MX"/>
        </w:rPr>
        <w:t>.</w:t>
      </w:r>
      <w:r w:rsidRPr="00167E26" w:rsidR="003C795D">
        <w:rPr>
          <w:rFonts w:ascii="Montserrat" w:hAnsi="Montserrat" w:eastAsia="Times New Roman" w:cs="Times New Roman"/>
          <w:bCs/>
          <w:szCs w:val="24"/>
          <w:lang w:eastAsia="es-MX"/>
        </w:rPr>
        <w:t>8 centímetros cúbicos?</w:t>
      </w:r>
    </w:p>
    <w:p w:rsidRPr="00167E26" w:rsidR="00806D31" w:rsidP="003C795D" w:rsidRDefault="00806D31" w14:paraId="4A069DB1"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03AD31BD" w14:textId="287FCDCB">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Para resolver este problema, sólo conocemos las medidas del lado de la base del triángulo, la altura del mismo triángulo y el volumen de la caja al ser armada.</w:t>
      </w:r>
    </w:p>
    <w:p w:rsidRPr="00167E26" w:rsidR="003C795D" w:rsidP="003C795D" w:rsidRDefault="003C795D" w14:paraId="2659DCBB"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6075A6D5" w14:textId="2A842AE3">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 xml:space="preserve">Por otro lado, sabemos que el volumen de la caja es igual al área de la base del prisma por la altura del prisma. Al analizar los datos </w:t>
      </w:r>
      <w:r w:rsidRPr="00167E26" w:rsidR="00806D31">
        <w:rPr>
          <w:rFonts w:ascii="Montserrat" w:hAnsi="Montserrat" w:eastAsia="Times New Roman" w:cs="Times New Roman"/>
          <w:bCs/>
          <w:szCs w:val="24"/>
          <w:lang w:eastAsia="es-MX"/>
        </w:rPr>
        <w:t xml:space="preserve">te </w:t>
      </w:r>
      <w:r w:rsidRPr="00167E26">
        <w:rPr>
          <w:rFonts w:ascii="Montserrat" w:hAnsi="Montserrat" w:eastAsia="Times New Roman" w:cs="Times New Roman"/>
          <w:bCs/>
          <w:szCs w:val="24"/>
          <w:lang w:eastAsia="es-MX"/>
        </w:rPr>
        <w:t>p</w:t>
      </w:r>
      <w:r w:rsidRPr="00167E26" w:rsidR="00806D31">
        <w:rPr>
          <w:rFonts w:ascii="Montserrat" w:hAnsi="Montserrat" w:eastAsia="Times New Roman" w:cs="Times New Roman"/>
          <w:bCs/>
          <w:szCs w:val="24"/>
          <w:lang w:eastAsia="es-MX"/>
        </w:rPr>
        <w:t>ue</w:t>
      </w:r>
      <w:r w:rsidRPr="00167E26">
        <w:rPr>
          <w:rFonts w:ascii="Montserrat" w:hAnsi="Montserrat" w:eastAsia="Times New Roman" w:cs="Times New Roman"/>
          <w:bCs/>
          <w:szCs w:val="24"/>
          <w:lang w:eastAsia="es-MX"/>
        </w:rPr>
        <w:t>des dar cuenta que el área de la base del prisma, que es un triángulo, se puede calcular usando la fórmula área de un triángulo</w:t>
      </w:r>
      <w:r w:rsidRPr="00167E26" w:rsidR="00806D31">
        <w:rPr>
          <w:rFonts w:ascii="Montserrat" w:hAnsi="Montserrat" w:eastAsia="Times New Roman" w:cs="Times New Roman"/>
          <w:bCs/>
          <w:szCs w:val="24"/>
          <w:lang w:eastAsia="es-MX"/>
        </w:rPr>
        <w:t>.</w:t>
      </w:r>
    </w:p>
    <w:p w:rsidRPr="00167E26" w:rsidR="003C795D" w:rsidP="003C795D" w:rsidRDefault="003C795D" w14:paraId="42F1771C" w14:textId="44734EBB">
      <w:pPr>
        <w:spacing w:after="0" w:line="240" w:lineRule="auto"/>
        <w:rPr>
          <w:rFonts w:ascii="Montserrat" w:hAnsi="Montserrat" w:eastAsia="Times New Roman" w:cs="Times New Roman"/>
          <w:bCs/>
          <w:szCs w:val="24"/>
          <w:lang w:eastAsia="es-MX"/>
        </w:rPr>
      </w:pPr>
    </w:p>
    <w:p w:rsidRPr="00167E26" w:rsidR="003C795D" w:rsidP="00806D31" w:rsidRDefault="00806D31" w14:paraId="16A02272" w14:textId="2095880B">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2390C05A" wp14:editId="7C6B2FA5">
            <wp:extent cx="1426866" cy="615138"/>
            <wp:effectExtent l="0" t="0" r="190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68852" cy="633238"/>
                    </a:xfrm>
                    <a:prstGeom prst="rect">
                      <a:avLst/>
                    </a:prstGeom>
                  </pic:spPr>
                </pic:pic>
              </a:graphicData>
            </a:graphic>
          </wp:inline>
        </w:drawing>
      </w:r>
    </w:p>
    <w:p w:rsidRPr="00167E26" w:rsidR="003C795D" w:rsidP="003C795D" w:rsidRDefault="003C795D" w14:paraId="3B153B8B"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12E2CD3E"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Entonces, el volumen del prisma triangular se puede expresar como base del triángulo por altura del triángulo “a” entre dos, por altura del prisma.</w:t>
      </w:r>
    </w:p>
    <w:p w:rsidRPr="00167E26" w:rsidR="003C795D" w:rsidP="003C795D" w:rsidRDefault="003C795D" w14:paraId="21E87281" w14:textId="2B6E1285">
      <w:pPr>
        <w:spacing w:after="0" w:line="240" w:lineRule="auto"/>
        <w:rPr>
          <w:rFonts w:ascii="Montserrat" w:hAnsi="Montserrat" w:eastAsia="Times New Roman" w:cs="Times New Roman"/>
          <w:bCs/>
          <w:szCs w:val="24"/>
          <w:lang w:eastAsia="es-MX"/>
        </w:rPr>
      </w:pPr>
    </w:p>
    <w:p w:rsidRPr="00167E26" w:rsidR="00806D31" w:rsidP="00806D31" w:rsidRDefault="00806D31" w14:paraId="38C939CE" w14:textId="78607823">
      <w:pPr>
        <w:spacing w:after="0" w:line="240" w:lineRule="auto"/>
        <w:jc w:val="center"/>
        <w:rPr>
          <w:rFonts w:ascii="Montserrat" w:hAnsi="Montserrat" w:eastAsia="Times New Roman" w:cs="Times New Roman"/>
          <w:bCs/>
          <w:szCs w:val="24"/>
          <w:lang w:eastAsia="es-MX"/>
        </w:rPr>
      </w:pPr>
      <w:r w:rsidRPr="00167E26">
        <w:rPr>
          <w:noProof/>
        </w:rPr>
        <w:lastRenderedPageBreak/>
        <w:drawing>
          <wp:inline distT="0" distB="0" distL="0" distR="0" wp14:anchorId="27EDD1D3" wp14:editId="03688ADF">
            <wp:extent cx="1803680" cy="802235"/>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32979" cy="815267"/>
                    </a:xfrm>
                    <a:prstGeom prst="rect">
                      <a:avLst/>
                    </a:prstGeom>
                  </pic:spPr>
                </pic:pic>
              </a:graphicData>
            </a:graphic>
          </wp:inline>
        </w:drawing>
      </w:r>
    </w:p>
    <w:p w:rsidRPr="00167E26" w:rsidR="003C795D" w:rsidP="003C795D" w:rsidRDefault="003C795D" w14:paraId="6D7D946E" w14:textId="77777777">
      <w:pPr>
        <w:spacing w:after="0" w:line="240" w:lineRule="auto"/>
        <w:rPr>
          <w:rFonts w:ascii="Montserrat" w:hAnsi="Montserrat" w:eastAsia="Times New Roman" w:cs="Times New Roman"/>
          <w:bCs/>
          <w:szCs w:val="24"/>
          <w:lang w:eastAsia="es-MX"/>
        </w:rPr>
      </w:pPr>
    </w:p>
    <w:p w:rsidRPr="00167E26" w:rsidR="00806D31" w:rsidP="003C795D" w:rsidRDefault="003C795D" w14:paraId="336EDED0"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Al sustituir los datos, tenemos</w:t>
      </w:r>
      <w:r w:rsidRPr="00167E26" w:rsidR="00806D31">
        <w:rPr>
          <w:rFonts w:ascii="Montserrat" w:hAnsi="Montserrat" w:eastAsia="Times New Roman" w:cs="Times New Roman"/>
          <w:bCs/>
          <w:szCs w:val="24"/>
          <w:lang w:eastAsia="es-MX"/>
        </w:rPr>
        <w:t>.</w:t>
      </w:r>
    </w:p>
    <w:p w:rsidRPr="00167E26" w:rsidR="00806D31" w:rsidP="003C795D" w:rsidRDefault="00806D31" w14:paraId="5E4F1CAB" w14:textId="77777777">
      <w:pPr>
        <w:spacing w:after="0" w:line="240" w:lineRule="auto"/>
        <w:rPr>
          <w:rFonts w:ascii="Montserrat" w:hAnsi="Montserrat" w:eastAsia="Times New Roman" w:cs="Times New Roman"/>
          <w:bCs/>
          <w:szCs w:val="24"/>
          <w:lang w:eastAsia="es-MX"/>
        </w:rPr>
      </w:pPr>
    </w:p>
    <w:p w:rsidRPr="00167E26" w:rsidR="00806D31" w:rsidP="00806D31" w:rsidRDefault="00806D31" w14:paraId="0A1ACFCE" w14:textId="13FBC540">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3CCADB5A" wp14:editId="47318FD1">
            <wp:extent cx="2265903" cy="1282812"/>
            <wp:effectExtent l="0" t="0" r="127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88720" cy="1295730"/>
                    </a:xfrm>
                    <a:prstGeom prst="rect">
                      <a:avLst/>
                    </a:prstGeom>
                  </pic:spPr>
                </pic:pic>
              </a:graphicData>
            </a:graphic>
          </wp:inline>
        </w:drawing>
      </w:r>
    </w:p>
    <w:p w:rsidRPr="00167E26" w:rsidR="003C795D" w:rsidP="003C795D" w:rsidRDefault="003C795D" w14:paraId="4DAF4063" w14:textId="77777777">
      <w:pPr>
        <w:spacing w:after="0" w:line="240" w:lineRule="auto"/>
        <w:rPr>
          <w:rFonts w:ascii="Montserrat" w:hAnsi="Montserrat" w:eastAsia="Times New Roman" w:cs="Times New Roman"/>
          <w:bCs/>
          <w:szCs w:val="24"/>
          <w:lang w:eastAsia="es-MX"/>
        </w:rPr>
      </w:pPr>
    </w:p>
    <w:p w:rsidRPr="00167E26" w:rsidR="00806D31" w:rsidP="003C795D" w:rsidRDefault="003C795D" w14:paraId="5297F46C"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Despejamos la altura del prisma y determinamos que</w:t>
      </w:r>
      <w:r w:rsidRPr="00167E26" w:rsidR="00806D31">
        <w:rPr>
          <w:rFonts w:ascii="Montserrat" w:hAnsi="Montserrat" w:eastAsia="Times New Roman" w:cs="Times New Roman"/>
          <w:bCs/>
          <w:szCs w:val="24"/>
          <w:lang w:eastAsia="es-MX"/>
        </w:rPr>
        <w:t>.</w:t>
      </w:r>
    </w:p>
    <w:p w:rsidRPr="00167E26" w:rsidR="00806D31" w:rsidP="003C795D" w:rsidRDefault="00806D31" w14:paraId="5A97EA3A" w14:textId="77777777">
      <w:pPr>
        <w:spacing w:after="0" w:line="240" w:lineRule="auto"/>
        <w:rPr>
          <w:rFonts w:ascii="Montserrat" w:hAnsi="Montserrat" w:eastAsia="Times New Roman" w:cs="Times New Roman"/>
          <w:bCs/>
          <w:szCs w:val="24"/>
          <w:lang w:eastAsia="es-MX"/>
        </w:rPr>
      </w:pPr>
    </w:p>
    <w:p w:rsidRPr="00167E26" w:rsidR="00806D31" w:rsidP="00806D31" w:rsidRDefault="00806D31" w14:paraId="0325DCB8" w14:textId="156DFB76">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37548B6D" wp14:editId="6EE72533">
            <wp:extent cx="3537019" cy="549083"/>
            <wp:effectExtent l="0" t="0" r="635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25864" cy="562875"/>
                    </a:xfrm>
                    <a:prstGeom prst="rect">
                      <a:avLst/>
                    </a:prstGeom>
                  </pic:spPr>
                </pic:pic>
              </a:graphicData>
            </a:graphic>
          </wp:inline>
        </w:drawing>
      </w:r>
    </w:p>
    <w:p w:rsidRPr="00167E26" w:rsidR="00806D31" w:rsidP="003C795D" w:rsidRDefault="00806D31" w14:paraId="01335D43" w14:textId="77777777">
      <w:pPr>
        <w:spacing w:after="0" w:line="240" w:lineRule="auto"/>
        <w:rPr>
          <w:rFonts w:ascii="Montserrat" w:hAnsi="Montserrat" w:eastAsia="Times New Roman" w:cs="Times New Roman"/>
          <w:bCs/>
          <w:szCs w:val="24"/>
          <w:lang w:eastAsia="es-MX"/>
        </w:rPr>
      </w:pPr>
    </w:p>
    <w:p w:rsidRPr="00167E26" w:rsidR="003C795D" w:rsidP="003C795D" w:rsidRDefault="00806D31" w14:paraId="30F7EA64" w14:textId="1E0937B5">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E</w:t>
      </w:r>
      <w:r w:rsidRPr="00167E26" w:rsidR="003C795D">
        <w:rPr>
          <w:rFonts w:ascii="Montserrat" w:hAnsi="Montserrat" w:eastAsia="Times New Roman" w:cs="Times New Roman"/>
          <w:bCs/>
          <w:szCs w:val="24"/>
          <w:lang w:eastAsia="es-MX"/>
        </w:rPr>
        <w:t>l valor de la altura del prisma es igual a 15 centímetros.</w:t>
      </w:r>
    </w:p>
    <w:p w:rsidRPr="00167E26" w:rsidR="003C795D" w:rsidP="003C795D" w:rsidRDefault="003C795D" w14:paraId="31E7DD1D"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3CB1526B" w14:textId="4E8D03C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Contin</w:t>
      </w:r>
      <w:r w:rsidRPr="00167E26" w:rsidR="00806D31">
        <w:rPr>
          <w:rFonts w:ascii="Montserrat" w:hAnsi="Montserrat" w:eastAsia="Times New Roman" w:cs="Times New Roman"/>
          <w:bCs/>
          <w:szCs w:val="24"/>
          <w:lang w:eastAsia="es-MX"/>
        </w:rPr>
        <w:t>ua</w:t>
      </w:r>
      <w:r w:rsidRPr="00167E26">
        <w:rPr>
          <w:rFonts w:ascii="Montserrat" w:hAnsi="Montserrat" w:eastAsia="Times New Roman" w:cs="Times New Roman"/>
          <w:bCs/>
          <w:szCs w:val="24"/>
          <w:lang w:eastAsia="es-MX"/>
        </w:rPr>
        <w:t xml:space="preserve"> con una caja para tostadas, como la que se muestra.</w:t>
      </w:r>
    </w:p>
    <w:p w:rsidRPr="00167E26" w:rsidR="003C795D" w:rsidP="003C795D" w:rsidRDefault="003C795D" w14:paraId="79B3B9D2" w14:textId="01409650">
      <w:pPr>
        <w:spacing w:after="0" w:line="240" w:lineRule="auto"/>
        <w:rPr>
          <w:rFonts w:ascii="Montserrat" w:hAnsi="Montserrat" w:eastAsia="Times New Roman" w:cs="Times New Roman"/>
          <w:bCs/>
          <w:szCs w:val="24"/>
          <w:lang w:eastAsia="es-MX"/>
        </w:rPr>
      </w:pPr>
    </w:p>
    <w:p w:rsidRPr="00167E26" w:rsidR="003C795D" w:rsidP="00806D31" w:rsidRDefault="00806D31" w14:paraId="25D32F70" w14:textId="202E2AC1">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262AFFDD" wp14:editId="291DAFE4">
            <wp:extent cx="1366575" cy="1679190"/>
            <wp:effectExtent l="0" t="0" r="508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69456" cy="1682731"/>
                    </a:xfrm>
                    <a:prstGeom prst="rect">
                      <a:avLst/>
                    </a:prstGeom>
                  </pic:spPr>
                </pic:pic>
              </a:graphicData>
            </a:graphic>
          </wp:inline>
        </w:drawing>
      </w:r>
    </w:p>
    <w:p w:rsidRPr="00167E26" w:rsidR="003C795D" w:rsidP="003C795D" w:rsidRDefault="003C795D" w14:paraId="6E796A01"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38CD7E96" w14:textId="363095A2">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Al tratarse de un prisma, la fórmula para calcular su volumen es área de la base por altura.</w:t>
      </w:r>
    </w:p>
    <w:p w:rsidRPr="00167E26" w:rsidR="003C795D" w:rsidP="003C795D" w:rsidRDefault="003C795D" w14:paraId="3E7E0C9F" w14:textId="77777777">
      <w:pPr>
        <w:spacing w:after="0" w:line="240" w:lineRule="auto"/>
        <w:rPr>
          <w:rFonts w:ascii="Montserrat" w:hAnsi="Montserrat" w:eastAsia="Times New Roman" w:cs="Times New Roman"/>
          <w:bCs/>
          <w:szCs w:val="24"/>
          <w:lang w:eastAsia="es-MX"/>
        </w:rPr>
      </w:pPr>
    </w:p>
    <w:p w:rsidRPr="00167E26" w:rsidR="00735F9B" w:rsidP="003C795D" w:rsidRDefault="003C795D" w14:paraId="016E264A"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Se requiere saber el área de la base. Como la base es un hexágono, su área se puede calcular con la fórmula</w:t>
      </w:r>
      <w:r w:rsidRPr="00167E26" w:rsidR="00735F9B">
        <w:rPr>
          <w:rFonts w:ascii="Montserrat" w:hAnsi="Montserrat" w:eastAsia="Times New Roman" w:cs="Times New Roman"/>
          <w:bCs/>
          <w:szCs w:val="24"/>
          <w:lang w:eastAsia="es-MX"/>
        </w:rPr>
        <w:t>.</w:t>
      </w:r>
    </w:p>
    <w:p w:rsidRPr="00167E26" w:rsidR="00735F9B" w:rsidP="003C795D" w:rsidRDefault="00735F9B" w14:paraId="460705E0" w14:textId="77777777">
      <w:pPr>
        <w:spacing w:after="0" w:line="240" w:lineRule="auto"/>
        <w:rPr>
          <w:rFonts w:ascii="Montserrat" w:hAnsi="Montserrat" w:eastAsia="Times New Roman" w:cs="Times New Roman"/>
          <w:bCs/>
          <w:szCs w:val="24"/>
          <w:lang w:eastAsia="es-MX"/>
        </w:rPr>
      </w:pPr>
    </w:p>
    <w:p w:rsidRPr="00167E26" w:rsidR="00735F9B" w:rsidP="00735F9B" w:rsidRDefault="00735F9B" w14:paraId="758C2272" w14:textId="6D13EC50">
      <w:pPr>
        <w:spacing w:after="0" w:line="240" w:lineRule="auto"/>
        <w:jc w:val="center"/>
        <w:rPr>
          <w:rFonts w:ascii="Montserrat" w:hAnsi="Montserrat" w:eastAsia="Times New Roman" w:cs="Times New Roman"/>
          <w:bCs/>
          <w:szCs w:val="24"/>
          <w:lang w:eastAsia="es-MX"/>
        </w:rPr>
      </w:pPr>
      <w:r w:rsidRPr="00167E26">
        <w:rPr>
          <w:noProof/>
        </w:rPr>
        <w:lastRenderedPageBreak/>
        <w:drawing>
          <wp:inline distT="0" distB="0" distL="0" distR="0" wp14:anchorId="305DB85E" wp14:editId="71B327F6">
            <wp:extent cx="1014884" cy="524742"/>
            <wp:effectExtent l="0" t="0" r="0" b="889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38821" cy="537118"/>
                    </a:xfrm>
                    <a:prstGeom prst="rect">
                      <a:avLst/>
                    </a:prstGeom>
                  </pic:spPr>
                </pic:pic>
              </a:graphicData>
            </a:graphic>
          </wp:inline>
        </w:drawing>
      </w:r>
    </w:p>
    <w:p w:rsidRPr="00167E26" w:rsidR="00735F9B" w:rsidP="003C795D" w:rsidRDefault="00735F9B" w14:paraId="06D008E3"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0D1FCDB1" w14:textId="49923F61">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Para determinar su perímetro podemos utilizar la medida de uno de sus lados. Supongamos que esta longitud es de 7</w:t>
      </w:r>
      <w:r w:rsidRPr="00167E26" w:rsidR="00735F9B">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5 centímetros. Para utilizar la fórmula del área, se requiere conocer la medida de la apotema, que supongamos que no la conocemos, entonces apotema es igual a “x”.</w:t>
      </w:r>
      <w:r w:rsidRPr="00167E26" w:rsidR="00735F9B">
        <w:rPr>
          <w:rFonts w:ascii="Montserrat" w:hAnsi="Montserrat" w:eastAsia="Times New Roman" w:cs="Times New Roman"/>
          <w:bCs/>
          <w:szCs w:val="24"/>
          <w:lang w:eastAsia="es-MX"/>
        </w:rPr>
        <w:t xml:space="preserve"> </w:t>
      </w:r>
      <w:r w:rsidRPr="00167E26">
        <w:rPr>
          <w:rFonts w:ascii="Montserrat" w:hAnsi="Montserrat" w:eastAsia="Times New Roman" w:cs="Times New Roman"/>
          <w:bCs/>
          <w:szCs w:val="24"/>
          <w:lang w:eastAsia="es-MX"/>
        </w:rPr>
        <w:t>Por otro lado, se requiere la medida de la altura del prisma. En este caso, supongamos que mide 20 centímetros. Ahora, si el volumen es igual a 2</w:t>
      </w:r>
      <w:r w:rsidRPr="00167E26" w:rsidR="00735F9B">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925 centímetros cúbicos, ¿cuál es el valor de la apotema?</w:t>
      </w:r>
    </w:p>
    <w:p w:rsidRPr="00167E26" w:rsidR="003C795D" w:rsidP="003C795D" w:rsidRDefault="003C795D" w14:paraId="1822B82D" w14:textId="0A9658AA">
      <w:pPr>
        <w:spacing w:after="0" w:line="240" w:lineRule="auto"/>
        <w:rPr>
          <w:rFonts w:ascii="Montserrat" w:hAnsi="Montserrat" w:eastAsia="Times New Roman" w:cs="Times New Roman"/>
          <w:bCs/>
          <w:szCs w:val="24"/>
          <w:lang w:eastAsia="es-MX"/>
        </w:rPr>
      </w:pPr>
    </w:p>
    <w:p w:rsidRPr="00167E26" w:rsidR="00735F9B" w:rsidP="00735F9B" w:rsidRDefault="00735F9B" w14:paraId="44D41EDD" w14:textId="715D9CD9">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2F572D24" wp14:editId="1EC6F567">
            <wp:extent cx="1301261" cy="1301261"/>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20794" cy="1320794"/>
                    </a:xfrm>
                    <a:prstGeom prst="rect">
                      <a:avLst/>
                    </a:prstGeom>
                  </pic:spPr>
                </pic:pic>
              </a:graphicData>
            </a:graphic>
          </wp:inline>
        </w:drawing>
      </w:r>
    </w:p>
    <w:p w:rsidRPr="00167E26" w:rsidR="00735F9B" w:rsidP="003C795D" w:rsidRDefault="00735F9B" w14:paraId="5645EC47"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30569E40" w14:textId="5BAD4384">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Para conocer el valor de la apotema debemos sustituir los datos en la fórmula. Aunque no conocemos el perímetro, podemos calcularlo multiplicando 7 punto 5 por los 6 lados de la base hexagonal.</w:t>
      </w:r>
      <w:r w:rsidRPr="00167E26" w:rsidR="00735F9B">
        <w:rPr>
          <w:rFonts w:ascii="Montserrat" w:hAnsi="Montserrat" w:eastAsia="Times New Roman" w:cs="Times New Roman"/>
          <w:bCs/>
          <w:szCs w:val="24"/>
          <w:lang w:eastAsia="es-MX"/>
        </w:rPr>
        <w:t xml:space="preserve"> Por lo que, al sustituir en la fórmula tenemos.</w:t>
      </w:r>
    </w:p>
    <w:p w:rsidRPr="00167E26" w:rsidR="003C795D" w:rsidP="003C795D" w:rsidRDefault="003C795D" w14:paraId="0601C017" w14:textId="5E4A0006">
      <w:pPr>
        <w:spacing w:after="0" w:line="240" w:lineRule="auto"/>
        <w:rPr>
          <w:rFonts w:ascii="Montserrat" w:hAnsi="Montserrat" w:eastAsia="Times New Roman" w:cs="Times New Roman"/>
          <w:bCs/>
          <w:szCs w:val="24"/>
          <w:lang w:eastAsia="es-MX"/>
        </w:rPr>
      </w:pPr>
    </w:p>
    <w:p w:rsidRPr="00167E26" w:rsidR="003C795D" w:rsidP="00735F9B" w:rsidRDefault="00735F9B" w14:paraId="47A4EB56" w14:textId="1DB77682">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6148AFFF" wp14:editId="43E6EAC3">
            <wp:extent cx="2411604" cy="960494"/>
            <wp:effectExtent l="0" t="0" r="825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02977" cy="996886"/>
                    </a:xfrm>
                    <a:prstGeom prst="rect">
                      <a:avLst/>
                    </a:prstGeom>
                  </pic:spPr>
                </pic:pic>
              </a:graphicData>
            </a:graphic>
          </wp:inline>
        </w:drawing>
      </w:r>
    </w:p>
    <w:p w:rsidRPr="00167E26" w:rsidR="003C795D" w:rsidP="003C795D" w:rsidRDefault="003C795D" w14:paraId="17CA6C80" w14:textId="77777777">
      <w:pPr>
        <w:spacing w:after="0" w:line="240" w:lineRule="auto"/>
        <w:rPr>
          <w:rFonts w:ascii="Montserrat" w:hAnsi="Montserrat" w:eastAsia="Times New Roman" w:cs="Times New Roman"/>
          <w:bCs/>
          <w:szCs w:val="24"/>
          <w:lang w:eastAsia="es-MX"/>
        </w:rPr>
      </w:pPr>
    </w:p>
    <w:p w:rsidRPr="00167E26" w:rsidR="00735F9B" w:rsidP="003C795D" w:rsidRDefault="003C795D" w14:paraId="5709FEA6"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Para despejar la apotema, podemos comenzar multiplicando ambos miembros de la igualdad por 2.</w:t>
      </w:r>
    </w:p>
    <w:p w:rsidRPr="00167E26" w:rsidR="00735F9B" w:rsidP="003C795D" w:rsidRDefault="00735F9B" w14:paraId="4A935F2F" w14:textId="77777777">
      <w:pPr>
        <w:spacing w:after="0" w:line="240" w:lineRule="auto"/>
        <w:rPr>
          <w:rFonts w:ascii="Montserrat" w:hAnsi="Montserrat" w:eastAsia="Times New Roman" w:cs="Times New Roman"/>
          <w:bCs/>
          <w:szCs w:val="24"/>
          <w:lang w:eastAsia="es-MX"/>
        </w:rPr>
      </w:pPr>
    </w:p>
    <w:p w:rsidRPr="00167E26" w:rsidR="00735F9B" w:rsidP="00735F9B" w:rsidRDefault="00735F9B" w14:paraId="6BE0DA00" w14:textId="2A629185">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22755709" wp14:editId="3532871F">
            <wp:extent cx="2105129" cy="278404"/>
            <wp:effectExtent l="0" t="0" r="0" b="762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44033" cy="309999"/>
                    </a:xfrm>
                    <a:prstGeom prst="rect">
                      <a:avLst/>
                    </a:prstGeom>
                  </pic:spPr>
                </pic:pic>
              </a:graphicData>
            </a:graphic>
          </wp:inline>
        </w:drawing>
      </w:r>
    </w:p>
    <w:p w:rsidRPr="00167E26" w:rsidR="003C795D" w:rsidP="003C795D" w:rsidRDefault="003C795D" w14:paraId="68DCE331" w14:textId="77777777">
      <w:pPr>
        <w:spacing w:after="0" w:line="240" w:lineRule="auto"/>
        <w:rPr>
          <w:rFonts w:ascii="Montserrat" w:hAnsi="Montserrat" w:eastAsia="Times New Roman" w:cs="Times New Roman"/>
          <w:bCs/>
          <w:szCs w:val="24"/>
          <w:lang w:eastAsia="es-MX"/>
        </w:rPr>
      </w:pPr>
    </w:p>
    <w:p w:rsidRPr="00167E26" w:rsidR="00735F9B" w:rsidP="003C795D" w:rsidRDefault="003C795D" w14:paraId="3B5FCE87"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Podemos continuar dividiendo ambos miembros entre 20</w:t>
      </w:r>
      <w:r w:rsidRPr="00167E26" w:rsidR="00735F9B">
        <w:rPr>
          <w:rFonts w:ascii="Montserrat" w:hAnsi="Montserrat" w:eastAsia="Times New Roman" w:cs="Times New Roman"/>
          <w:bCs/>
          <w:szCs w:val="24"/>
          <w:lang w:eastAsia="es-MX"/>
        </w:rPr>
        <w:t>.</w:t>
      </w:r>
    </w:p>
    <w:p w:rsidRPr="00167E26" w:rsidR="00735F9B" w:rsidP="00205A6F" w:rsidRDefault="00735F9B" w14:paraId="6C3E6D71" w14:textId="277062F0">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1B378075" wp14:editId="2AAEB442">
            <wp:extent cx="1904163" cy="537292"/>
            <wp:effectExtent l="0" t="0" r="127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63104" cy="553923"/>
                    </a:xfrm>
                    <a:prstGeom prst="rect">
                      <a:avLst/>
                    </a:prstGeom>
                  </pic:spPr>
                </pic:pic>
              </a:graphicData>
            </a:graphic>
          </wp:inline>
        </w:drawing>
      </w:r>
    </w:p>
    <w:p w:rsidRPr="00167E26" w:rsidR="00735F9B" w:rsidP="003C795D" w:rsidRDefault="00735F9B" w14:paraId="1D9046D7" w14:textId="6EEF1512">
      <w:pPr>
        <w:spacing w:after="0" w:line="240" w:lineRule="auto"/>
        <w:rPr>
          <w:rFonts w:ascii="Montserrat" w:hAnsi="Montserrat" w:eastAsia="Times New Roman" w:cs="Times New Roman"/>
          <w:bCs/>
          <w:szCs w:val="24"/>
          <w:lang w:eastAsia="es-MX"/>
        </w:rPr>
      </w:pPr>
    </w:p>
    <w:p w:rsidRPr="00167E26" w:rsidR="00205A6F" w:rsidP="003C795D" w:rsidRDefault="00205A6F" w14:paraId="650835D8" w14:textId="688FC79B">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lastRenderedPageBreak/>
        <w:t>Al resolver, queda.</w:t>
      </w:r>
    </w:p>
    <w:p w:rsidRPr="00167E26" w:rsidR="003C795D" w:rsidP="00205A6F" w:rsidRDefault="00205A6F" w14:paraId="39D44A13" w14:textId="0BDD5993">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6AF707B2" wp14:editId="42DE8DB4">
            <wp:extent cx="1361552" cy="275259"/>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30684" cy="309452"/>
                    </a:xfrm>
                    <a:prstGeom prst="rect">
                      <a:avLst/>
                    </a:prstGeom>
                  </pic:spPr>
                </pic:pic>
              </a:graphicData>
            </a:graphic>
          </wp:inline>
        </w:drawing>
      </w:r>
    </w:p>
    <w:p w:rsidRPr="00167E26" w:rsidR="00205A6F" w:rsidP="00205A6F" w:rsidRDefault="00205A6F" w14:paraId="45C20C95" w14:textId="77777777">
      <w:pPr>
        <w:spacing w:after="0" w:line="240" w:lineRule="auto"/>
        <w:jc w:val="center"/>
        <w:rPr>
          <w:rFonts w:ascii="Montserrat" w:hAnsi="Montserrat" w:eastAsia="Times New Roman" w:cs="Times New Roman"/>
          <w:bCs/>
          <w:szCs w:val="24"/>
          <w:lang w:eastAsia="es-MX"/>
        </w:rPr>
      </w:pPr>
    </w:p>
    <w:p w:rsidRPr="00167E26" w:rsidR="00205A6F" w:rsidP="003C795D" w:rsidRDefault="003C795D" w14:paraId="399CC08A"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Posteriormente dividimos ambos lados de la igualdad entre 45.</w:t>
      </w:r>
    </w:p>
    <w:p w:rsidRPr="00167E26" w:rsidR="00205A6F" w:rsidP="003C795D" w:rsidRDefault="00205A6F" w14:paraId="24236551" w14:textId="7CF28AD2">
      <w:pPr>
        <w:spacing w:after="0" w:line="240" w:lineRule="auto"/>
        <w:rPr>
          <w:rFonts w:ascii="Montserrat" w:hAnsi="Montserrat" w:eastAsia="Times New Roman" w:cs="Times New Roman"/>
          <w:bCs/>
          <w:szCs w:val="24"/>
          <w:lang w:eastAsia="es-MX"/>
        </w:rPr>
      </w:pPr>
    </w:p>
    <w:p w:rsidRPr="00167E26" w:rsidR="00205A6F" w:rsidP="00205A6F" w:rsidRDefault="00205A6F" w14:paraId="7FC4958B" w14:textId="79D80300">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6EF818D9" wp14:editId="5054C7D1">
            <wp:extent cx="3602334" cy="560852"/>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03670" cy="576629"/>
                    </a:xfrm>
                    <a:prstGeom prst="rect">
                      <a:avLst/>
                    </a:prstGeom>
                  </pic:spPr>
                </pic:pic>
              </a:graphicData>
            </a:graphic>
          </wp:inline>
        </w:drawing>
      </w:r>
    </w:p>
    <w:p w:rsidRPr="00167E26" w:rsidR="00205A6F" w:rsidP="003C795D" w:rsidRDefault="00205A6F" w14:paraId="191E72F8"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202A8C0D" w14:textId="59E9CBEC">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Con ello hemos encontrado su valor, el cual es 6</w:t>
      </w:r>
      <w:r w:rsidRPr="00167E26" w:rsidR="00205A6F">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5, que en el contexto del problema significa que la apotema mide 6</w:t>
      </w:r>
      <w:r w:rsidRPr="00167E26" w:rsidR="00205A6F">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5 centímetros.</w:t>
      </w:r>
    </w:p>
    <w:p w:rsidRPr="00167E26" w:rsidR="00205A6F" w:rsidP="003C795D" w:rsidRDefault="00205A6F" w14:paraId="4CAA924A"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3EEDA0BD" w14:textId="38922AD6">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Pero si la empresa también desea tener una caja en la cual se vendieran la mitad de las tostadas que contiene el empaque del cual acabas de calcular su apotema, ¿qué piensa</w:t>
      </w:r>
      <w:r w:rsidRPr="00167E26" w:rsidR="00205A6F">
        <w:rPr>
          <w:rFonts w:ascii="Montserrat" w:hAnsi="Montserrat" w:eastAsia="Times New Roman" w:cs="Times New Roman"/>
          <w:bCs/>
          <w:szCs w:val="24"/>
          <w:lang w:eastAsia="es-MX"/>
        </w:rPr>
        <w:t>s</w:t>
      </w:r>
      <w:r w:rsidRPr="00167E26">
        <w:rPr>
          <w:rFonts w:ascii="Montserrat" w:hAnsi="Montserrat" w:eastAsia="Times New Roman" w:cs="Times New Roman"/>
          <w:bCs/>
          <w:szCs w:val="24"/>
          <w:lang w:eastAsia="es-MX"/>
        </w:rPr>
        <w:t xml:space="preserve"> que se puede hacer calcular las medidas de esta nueva caja?</w:t>
      </w:r>
    </w:p>
    <w:p w:rsidRPr="00167E26" w:rsidR="003C795D" w:rsidP="003C795D" w:rsidRDefault="003C795D" w14:paraId="0FFCE90F" w14:textId="74859513">
      <w:pPr>
        <w:spacing w:after="0" w:line="240" w:lineRule="auto"/>
        <w:rPr>
          <w:rFonts w:ascii="Montserrat" w:hAnsi="Montserrat" w:eastAsia="Times New Roman" w:cs="Times New Roman"/>
          <w:bCs/>
          <w:szCs w:val="24"/>
          <w:lang w:eastAsia="es-MX"/>
        </w:rPr>
      </w:pPr>
    </w:p>
    <w:p w:rsidRPr="00167E26" w:rsidR="003C795D" w:rsidP="00205A6F" w:rsidRDefault="003C795D" w14:paraId="43B4F5AF" w14:textId="6BD27B0A">
      <w:pPr>
        <w:spacing w:after="0" w:line="240" w:lineRule="auto"/>
        <w:jc w:val="center"/>
        <w:rPr>
          <w:rFonts w:ascii="Montserrat" w:hAnsi="Montserrat" w:eastAsia="Times New Roman" w:cs="Times New Roman"/>
          <w:bCs/>
          <w:szCs w:val="24"/>
          <w:lang w:eastAsia="es-MX"/>
        </w:rPr>
      </w:pPr>
      <w:r w:rsidRPr="00167E26">
        <w:rPr>
          <w:rFonts w:ascii="Montserrat" w:hAnsi="Montserrat" w:eastAsia="Times New Roman" w:cs="Times New Roman"/>
          <w:bCs/>
          <w:noProof/>
          <w:szCs w:val="24"/>
        </w:rPr>
        <w:drawing>
          <wp:inline distT="0" distB="0" distL="0" distR="0" wp14:anchorId="64248CA6" wp14:editId="66BD50A5">
            <wp:extent cx="1637882" cy="1319031"/>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1644945" cy="1324719"/>
                    </a:xfrm>
                    <a:prstGeom prst="rect">
                      <a:avLst/>
                    </a:prstGeom>
                    <a:noFill/>
                    <a:ln>
                      <a:noFill/>
                    </a:ln>
                    <a:extLst>
                      <a:ext uri="{53640926-AAD7-44D8-BBD7-CCE9431645EC}">
                        <a14:shadowObscured xmlns:a14="http://schemas.microsoft.com/office/drawing/2010/main"/>
                      </a:ext>
                    </a:extLst>
                  </pic:spPr>
                </pic:pic>
              </a:graphicData>
            </a:graphic>
          </wp:inline>
        </w:drawing>
      </w:r>
    </w:p>
    <w:p w:rsidRPr="00167E26" w:rsidR="003C795D" w:rsidP="003C795D" w:rsidRDefault="003C795D" w14:paraId="527D7386"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4ACE9903" w14:textId="7E5D74A9">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w:t>
      </w:r>
      <w:r w:rsidRPr="00167E26" w:rsidR="00205A6F">
        <w:rPr>
          <w:rFonts w:ascii="Montserrat" w:hAnsi="Montserrat" w:eastAsia="Times New Roman" w:cs="Times New Roman"/>
          <w:bCs/>
          <w:szCs w:val="24"/>
          <w:lang w:eastAsia="es-MX"/>
        </w:rPr>
        <w:t>Q</w:t>
      </w:r>
      <w:r w:rsidRPr="00167E26">
        <w:rPr>
          <w:rFonts w:ascii="Montserrat" w:hAnsi="Montserrat" w:eastAsia="Times New Roman" w:cs="Times New Roman"/>
          <w:bCs/>
          <w:szCs w:val="24"/>
          <w:lang w:eastAsia="es-MX"/>
        </w:rPr>
        <w:t>ué debemos modificar en el empaque si queremos vender la mitad de las tostadas, sin que las tostadas modifiquen su tamaño?</w:t>
      </w:r>
    </w:p>
    <w:p w:rsidRPr="00167E26" w:rsidR="003C795D" w:rsidP="003C795D" w:rsidRDefault="003C795D" w14:paraId="72D0DFC1"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5224DCE2" w14:textId="62516071">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Aunque las respuestas pueden ser varias, lo más práctico es reducir la altura del empaque a la mitad.</w:t>
      </w:r>
    </w:p>
    <w:p w:rsidRPr="00167E26" w:rsidR="003C795D" w:rsidP="003C795D" w:rsidRDefault="003C795D" w14:paraId="6B3AA7FC"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5C22A241" w14:textId="5D28BDA4">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Como la altura del empaque original es de 20 centímetros, la nueva altura del empaque será de 10 centímetros</w:t>
      </w:r>
      <w:r w:rsidRPr="00167E26" w:rsidR="00205A6F">
        <w:rPr>
          <w:rFonts w:ascii="Montserrat" w:hAnsi="Montserrat" w:eastAsia="Times New Roman" w:cs="Times New Roman"/>
          <w:bCs/>
          <w:szCs w:val="24"/>
          <w:lang w:eastAsia="es-MX"/>
        </w:rPr>
        <w:t xml:space="preserve">. </w:t>
      </w:r>
      <w:r w:rsidRPr="00167E26">
        <w:rPr>
          <w:rFonts w:ascii="Montserrat" w:hAnsi="Montserrat" w:eastAsia="Times New Roman" w:cs="Times New Roman"/>
          <w:bCs/>
          <w:szCs w:val="24"/>
          <w:lang w:eastAsia="es-MX"/>
        </w:rPr>
        <w:t>Sustituy</w:t>
      </w:r>
      <w:r w:rsidRPr="00167E26" w:rsidR="00205A6F">
        <w:rPr>
          <w:rFonts w:ascii="Montserrat" w:hAnsi="Montserrat" w:eastAsia="Times New Roman" w:cs="Times New Roman"/>
          <w:bCs/>
          <w:szCs w:val="24"/>
          <w:lang w:eastAsia="es-MX"/>
        </w:rPr>
        <w:t>e</w:t>
      </w:r>
      <w:r w:rsidRPr="00167E26">
        <w:rPr>
          <w:rFonts w:ascii="Montserrat" w:hAnsi="Montserrat" w:eastAsia="Times New Roman" w:cs="Times New Roman"/>
          <w:bCs/>
          <w:szCs w:val="24"/>
          <w:lang w:eastAsia="es-MX"/>
        </w:rPr>
        <w:t xml:space="preserve"> en la fórmula para calcular el volumen y comprobar que, efectivamente, el volumen de esta caja es la mitad que el volumen del empaque anterior.</w:t>
      </w:r>
    </w:p>
    <w:p w:rsidRPr="00167E26" w:rsidR="003C795D" w:rsidP="003C795D" w:rsidRDefault="003C795D" w14:paraId="37B78B61" w14:textId="4AEE2A09">
      <w:pPr>
        <w:spacing w:after="0" w:line="240" w:lineRule="auto"/>
        <w:rPr>
          <w:rFonts w:ascii="Montserrat" w:hAnsi="Montserrat" w:eastAsia="Times New Roman" w:cs="Times New Roman"/>
          <w:bCs/>
          <w:szCs w:val="24"/>
          <w:lang w:eastAsia="es-MX"/>
        </w:rPr>
      </w:pPr>
    </w:p>
    <w:p w:rsidRPr="00167E26" w:rsidR="003C795D" w:rsidP="00205A6F" w:rsidRDefault="00205A6F" w14:paraId="2DCF7735" w14:textId="1A80F456">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602A4582" wp14:editId="1C5878EB">
            <wp:extent cx="2934119" cy="480056"/>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57846" cy="516660"/>
                    </a:xfrm>
                    <a:prstGeom prst="rect">
                      <a:avLst/>
                    </a:prstGeom>
                  </pic:spPr>
                </pic:pic>
              </a:graphicData>
            </a:graphic>
          </wp:inline>
        </w:drawing>
      </w:r>
    </w:p>
    <w:p w:rsidRPr="00167E26" w:rsidR="003C795D" w:rsidP="003C795D" w:rsidRDefault="003C795D" w14:paraId="72C4C0CB" w14:textId="01252AD4">
      <w:pPr>
        <w:spacing w:after="0" w:line="240" w:lineRule="auto"/>
        <w:rPr>
          <w:rFonts w:ascii="Montserrat" w:hAnsi="Montserrat" w:eastAsia="Times New Roman" w:cs="Times New Roman"/>
          <w:bCs/>
          <w:szCs w:val="24"/>
          <w:lang w:eastAsia="es-MX"/>
        </w:rPr>
      </w:pPr>
    </w:p>
    <w:p w:rsidRPr="00167E26" w:rsidR="003C795D" w:rsidP="003C795D" w:rsidRDefault="003C795D" w14:paraId="7856631E"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25257906" w14:textId="3A3B9273">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lastRenderedPageBreak/>
        <w:t>Recuerd</w:t>
      </w:r>
      <w:r w:rsidRPr="00167E26" w:rsidR="00205A6F">
        <w:rPr>
          <w:rFonts w:ascii="Montserrat" w:hAnsi="Montserrat" w:eastAsia="Times New Roman" w:cs="Times New Roman"/>
          <w:bCs/>
          <w:szCs w:val="24"/>
          <w:lang w:eastAsia="es-MX"/>
        </w:rPr>
        <w:t>a</w:t>
      </w:r>
      <w:r w:rsidRPr="00167E26">
        <w:rPr>
          <w:rFonts w:ascii="Montserrat" w:hAnsi="Montserrat" w:eastAsia="Times New Roman" w:cs="Times New Roman"/>
          <w:bCs/>
          <w:szCs w:val="24"/>
          <w:lang w:eastAsia="es-MX"/>
        </w:rPr>
        <w:t xml:space="preserve"> que ahora sustituimos 10 en la altura, porque es la mitad de la altura del prisma original.</w:t>
      </w:r>
    </w:p>
    <w:p w:rsidRPr="00167E26" w:rsidR="003C795D" w:rsidP="003C795D" w:rsidRDefault="003C795D" w14:paraId="29A0B03A"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14955AC5" w14:textId="70A38A51">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Al realizar la multiplicación de los factores del numerador, obtenemos 2 925 cm cúbicos, lo que hay que dividir entre 2 para determinar el volumen.</w:t>
      </w:r>
    </w:p>
    <w:p w:rsidRPr="00167E26" w:rsidR="003C795D" w:rsidP="003C795D" w:rsidRDefault="003C795D" w14:paraId="40C7E5CC" w14:textId="4E01EE6E">
      <w:pPr>
        <w:spacing w:after="0" w:line="240" w:lineRule="auto"/>
        <w:rPr>
          <w:rFonts w:ascii="Montserrat" w:hAnsi="Montserrat" w:eastAsia="Times New Roman" w:cs="Times New Roman"/>
          <w:bCs/>
          <w:szCs w:val="24"/>
          <w:lang w:eastAsia="es-MX"/>
        </w:rPr>
      </w:pPr>
    </w:p>
    <w:p w:rsidRPr="00167E26" w:rsidR="00205A6F" w:rsidP="00205A6F" w:rsidRDefault="00205A6F" w14:paraId="3B24CDAC" w14:textId="1DD714AC">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5F40DBEE" wp14:editId="4D9CCCCB">
            <wp:extent cx="1386673" cy="521593"/>
            <wp:effectExtent l="0" t="0" r="444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44041" cy="543172"/>
                    </a:xfrm>
                    <a:prstGeom prst="rect">
                      <a:avLst/>
                    </a:prstGeom>
                  </pic:spPr>
                </pic:pic>
              </a:graphicData>
            </a:graphic>
          </wp:inline>
        </w:drawing>
      </w:r>
    </w:p>
    <w:p w:rsidRPr="00167E26" w:rsidR="00205A6F" w:rsidP="003C795D" w:rsidRDefault="00205A6F" w14:paraId="44024119" w14:textId="77777777">
      <w:pPr>
        <w:spacing w:after="0" w:line="240" w:lineRule="auto"/>
        <w:rPr>
          <w:rFonts w:ascii="Montserrat" w:hAnsi="Montserrat" w:eastAsia="Times New Roman" w:cs="Times New Roman"/>
          <w:bCs/>
          <w:szCs w:val="24"/>
          <w:lang w:eastAsia="es-MX"/>
        </w:rPr>
      </w:pPr>
    </w:p>
    <w:p w:rsidRPr="00167E26" w:rsidR="00205A6F" w:rsidP="003C795D" w:rsidRDefault="003C795D" w14:paraId="53A6C673"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Al resolver esta división obtenemos</w:t>
      </w:r>
      <w:r w:rsidRPr="00167E26" w:rsidR="00205A6F">
        <w:rPr>
          <w:rFonts w:ascii="Montserrat" w:hAnsi="Montserrat" w:eastAsia="Times New Roman" w:cs="Times New Roman"/>
          <w:bCs/>
          <w:szCs w:val="24"/>
          <w:lang w:eastAsia="es-MX"/>
        </w:rPr>
        <w:t>.</w:t>
      </w:r>
    </w:p>
    <w:p w:rsidRPr="00167E26" w:rsidR="00205A6F" w:rsidP="003C795D" w:rsidRDefault="00205A6F" w14:paraId="75E7C3B4" w14:textId="77777777">
      <w:pPr>
        <w:spacing w:after="0" w:line="240" w:lineRule="auto"/>
        <w:rPr>
          <w:rFonts w:ascii="Montserrat" w:hAnsi="Montserrat" w:eastAsia="Times New Roman" w:cs="Times New Roman"/>
          <w:bCs/>
          <w:szCs w:val="24"/>
          <w:lang w:eastAsia="es-MX"/>
        </w:rPr>
      </w:pPr>
    </w:p>
    <w:p w:rsidRPr="00167E26" w:rsidR="003C795D" w:rsidP="00205A6F" w:rsidRDefault="00205A6F" w14:paraId="3847432A" w14:textId="303D849C">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4315261E" wp14:editId="2B4A2D71">
            <wp:extent cx="1557494" cy="291751"/>
            <wp:effectExtent l="0" t="0" r="508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70513" cy="312922"/>
                    </a:xfrm>
                    <a:prstGeom prst="rect">
                      <a:avLst/>
                    </a:prstGeom>
                  </pic:spPr>
                </pic:pic>
              </a:graphicData>
            </a:graphic>
          </wp:inline>
        </w:drawing>
      </w:r>
    </w:p>
    <w:p w:rsidRPr="00167E26" w:rsidR="00205A6F" w:rsidP="003C795D" w:rsidRDefault="00205A6F" w14:paraId="04600945"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20E87CA0"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Este resultado es, efectivamente, la mitad del volumen del empaque anterior, de esta forma tenemos un empaque sin modificar el tamaño de las tostadas.</w:t>
      </w:r>
    </w:p>
    <w:p w:rsidRPr="00167E26" w:rsidR="003C795D" w:rsidP="003C795D" w:rsidRDefault="003C795D" w14:paraId="1201BBDA"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3C83087F" w14:textId="52ADE8F5">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Ahora considera un empaque de pañuelos desechables.</w:t>
      </w:r>
      <w:r w:rsidRPr="00167E26" w:rsidR="00F143B3">
        <w:rPr>
          <w:rFonts w:ascii="Montserrat" w:hAnsi="Montserrat" w:eastAsia="Times New Roman" w:cs="Times New Roman"/>
          <w:bCs/>
          <w:szCs w:val="24"/>
          <w:lang w:eastAsia="es-MX"/>
        </w:rPr>
        <w:t xml:space="preserve"> </w:t>
      </w:r>
      <w:r w:rsidRPr="00167E26">
        <w:rPr>
          <w:rFonts w:ascii="Montserrat" w:hAnsi="Montserrat" w:eastAsia="Times New Roman" w:cs="Times New Roman"/>
          <w:bCs/>
          <w:szCs w:val="24"/>
          <w:lang w:eastAsia="es-MX"/>
        </w:rPr>
        <w:t>Sup</w:t>
      </w:r>
      <w:r w:rsidRPr="00167E26" w:rsidR="00F143B3">
        <w:rPr>
          <w:rFonts w:ascii="Montserrat" w:hAnsi="Montserrat" w:eastAsia="Times New Roman" w:cs="Times New Roman"/>
          <w:bCs/>
          <w:szCs w:val="24"/>
          <w:lang w:eastAsia="es-MX"/>
        </w:rPr>
        <w:t>ó</w:t>
      </w:r>
      <w:r w:rsidRPr="00167E26">
        <w:rPr>
          <w:rFonts w:ascii="Montserrat" w:hAnsi="Montserrat" w:eastAsia="Times New Roman" w:cs="Times New Roman"/>
          <w:bCs/>
          <w:szCs w:val="24"/>
          <w:lang w:eastAsia="es-MX"/>
        </w:rPr>
        <w:t>n que</w:t>
      </w:r>
      <w:r w:rsidRPr="00167E26" w:rsidR="00F143B3">
        <w:rPr>
          <w:rFonts w:ascii="Montserrat" w:hAnsi="Montserrat" w:eastAsia="Times New Roman" w:cs="Times New Roman"/>
          <w:bCs/>
          <w:szCs w:val="24"/>
          <w:lang w:eastAsia="es-MX"/>
        </w:rPr>
        <w:t xml:space="preserve"> se</w:t>
      </w:r>
      <w:r w:rsidRPr="00167E26">
        <w:rPr>
          <w:rFonts w:ascii="Montserrat" w:hAnsi="Montserrat" w:eastAsia="Times New Roman" w:cs="Times New Roman"/>
          <w:bCs/>
          <w:szCs w:val="24"/>
          <w:lang w:eastAsia="es-MX"/>
        </w:rPr>
        <w:t xml:space="preserve"> conoce la altura del prisma que es igual a 5</w:t>
      </w:r>
      <w:r w:rsidRPr="00167E26" w:rsidR="00F143B3">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 xml:space="preserve">5 centímetros y también </w:t>
      </w:r>
      <w:r w:rsidRPr="00167E26" w:rsidR="00F143B3">
        <w:rPr>
          <w:rFonts w:ascii="Montserrat" w:hAnsi="Montserrat" w:eastAsia="Times New Roman" w:cs="Times New Roman"/>
          <w:bCs/>
          <w:szCs w:val="24"/>
          <w:lang w:eastAsia="es-MX"/>
        </w:rPr>
        <w:t xml:space="preserve">se </w:t>
      </w:r>
      <w:r w:rsidRPr="00167E26">
        <w:rPr>
          <w:rFonts w:ascii="Montserrat" w:hAnsi="Montserrat" w:eastAsia="Times New Roman" w:cs="Times New Roman"/>
          <w:bCs/>
          <w:szCs w:val="24"/>
          <w:lang w:eastAsia="es-MX"/>
        </w:rPr>
        <w:t>conoce el ancho de la base, que es igual a 11</w:t>
      </w:r>
      <w:r w:rsidRPr="00167E26" w:rsidR="00F143B3">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 xml:space="preserve">5 centímetros, así como el volumen </w:t>
      </w:r>
      <w:proofErr w:type="gramStart"/>
      <w:r w:rsidRPr="00167E26">
        <w:rPr>
          <w:rFonts w:ascii="Montserrat" w:hAnsi="Montserrat" w:eastAsia="Times New Roman" w:cs="Times New Roman"/>
          <w:bCs/>
          <w:szCs w:val="24"/>
          <w:lang w:eastAsia="es-MX"/>
        </w:rPr>
        <w:t>del mismo</w:t>
      </w:r>
      <w:proofErr w:type="gramEnd"/>
      <w:r w:rsidRPr="00167E26">
        <w:rPr>
          <w:rFonts w:ascii="Montserrat" w:hAnsi="Montserrat" w:eastAsia="Times New Roman" w:cs="Times New Roman"/>
          <w:bCs/>
          <w:szCs w:val="24"/>
          <w:lang w:eastAsia="es-MX"/>
        </w:rPr>
        <w:t>, el cual es de 1</w:t>
      </w:r>
      <w:r w:rsidRPr="00167E26" w:rsidR="00F143B3">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549</w:t>
      </w:r>
      <w:r w:rsidRPr="00167E26" w:rsidR="00F143B3">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625 centímetros cúbicos.</w:t>
      </w:r>
      <w:r w:rsidRPr="00167E26" w:rsidR="00F143B3">
        <w:rPr>
          <w:rFonts w:ascii="Montserrat" w:hAnsi="Montserrat" w:eastAsia="Times New Roman" w:cs="Times New Roman"/>
          <w:bCs/>
          <w:szCs w:val="24"/>
          <w:lang w:eastAsia="es-MX"/>
        </w:rPr>
        <w:t xml:space="preserve"> No conocemos el largo de la base del prisma.</w:t>
      </w:r>
    </w:p>
    <w:p w:rsidRPr="00167E26" w:rsidR="003C795D" w:rsidP="003C795D" w:rsidRDefault="003C795D" w14:paraId="09E9B7C6" w14:textId="0A942325">
      <w:pPr>
        <w:spacing w:after="0" w:line="240" w:lineRule="auto"/>
        <w:rPr>
          <w:rFonts w:ascii="Montserrat" w:hAnsi="Montserrat" w:eastAsia="Times New Roman" w:cs="Times New Roman"/>
          <w:bCs/>
          <w:szCs w:val="24"/>
          <w:lang w:eastAsia="es-MX"/>
        </w:rPr>
      </w:pPr>
    </w:p>
    <w:p w:rsidRPr="00167E26" w:rsidR="003C795D" w:rsidP="00F143B3" w:rsidRDefault="00F143B3" w14:paraId="2A095B23" w14:textId="662023CE">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7A0A7EF5" wp14:editId="288C9EBE">
            <wp:extent cx="2028044" cy="181927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73144" cy="1859732"/>
                    </a:xfrm>
                    <a:prstGeom prst="rect">
                      <a:avLst/>
                    </a:prstGeom>
                  </pic:spPr>
                </pic:pic>
              </a:graphicData>
            </a:graphic>
          </wp:inline>
        </w:drawing>
      </w:r>
    </w:p>
    <w:p w:rsidRPr="00167E26" w:rsidR="003C795D" w:rsidP="003C795D" w:rsidRDefault="003C795D" w14:paraId="69F27C20" w14:textId="77777777">
      <w:pPr>
        <w:spacing w:after="0" w:line="240" w:lineRule="auto"/>
        <w:rPr>
          <w:rFonts w:ascii="Montserrat" w:hAnsi="Montserrat" w:eastAsia="Times New Roman" w:cs="Times New Roman"/>
          <w:bCs/>
          <w:szCs w:val="24"/>
          <w:lang w:eastAsia="es-MX"/>
        </w:rPr>
      </w:pPr>
    </w:p>
    <w:p w:rsidRPr="00167E26" w:rsidR="003C795D" w:rsidP="003C795D" w:rsidRDefault="00F143B3" w14:paraId="44F1F3E2" w14:textId="3EF0424F">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U</w:t>
      </w:r>
      <w:r w:rsidRPr="00167E26" w:rsidR="003C795D">
        <w:rPr>
          <w:rFonts w:ascii="Montserrat" w:hAnsi="Montserrat" w:eastAsia="Times New Roman" w:cs="Times New Roman"/>
          <w:bCs/>
          <w:szCs w:val="24"/>
          <w:lang w:eastAsia="es-MX"/>
        </w:rPr>
        <w:t xml:space="preserve">no de los caminos para calcularlo es sustituir en la fórmula que </w:t>
      </w:r>
      <w:r w:rsidRPr="00167E26">
        <w:rPr>
          <w:rFonts w:ascii="Montserrat" w:hAnsi="Montserrat" w:eastAsia="Times New Roman" w:cs="Times New Roman"/>
          <w:bCs/>
          <w:szCs w:val="24"/>
          <w:lang w:eastAsia="es-MX"/>
        </w:rPr>
        <w:t>ha</w:t>
      </w:r>
      <w:r w:rsidRPr="00167E26" w:rsidR="003C795D">
        <w:rPr>
          <w:rFonts w:ascii="Montserrat" w:hAnsi="Montserrat" w:eastAsia="Times New Roman" w:cs="Times New Roman"/>
          <w:bCs/>
          <w:szCs w:val="24"/>
          <w:lang w:eastAsia="es-MX"/>
        </w:rPr>
        <w:t>s usado para calcular el volumen de un prisma y despejar la incógnita, que representa el largo de la base del prisma.</w:t>
      </w:r>
      <w:r w:rsidRPr="00167E26" w:rsidR="00630AD7">
        <w:rPr>
          <w:rFonts w:ascii="Montserrat" w:hAnsi="Montserrat" w:eastAsia="Times New Roman" w:cs="Times New Roman"/>
          <w:bCs/>
          <w:szCs w:val="24"/>
          <w:lang w:eastAsia="es-MX"/>
        </w:rPr>
        <w:t xml:space="preserve"> </w:t>
      </w:r>
      <w:r w:rsidRPr="00167E26" w:rsidR="003C795D">
        <w:rPr>
          <w:rFonts w:ascii="Montserrat" w:hAnsi="Montserrat" w:eastAsia="Times New Roman" w:cs="Times New Roman"/>
          <w:bCs/>
          <w:szCs w:val="24"/>
          <w:lang w:eastAsia="es-MX"/>
        </w:rPr>
        <w:t>Como el prisma tiene base rectangular, entonces calculamos su área multiplicando la longitud del ancho por la longitud del largo, teniendo en cuenta que este último es el dato desconocido.</w:t>
      </w:r>
    </w:p>
    <w:p w:rsidRPr="00167E26" w:rsidR="003C795D" w:rsidP="003C795D" w:rsidRDefault="003C795D" w14:paraId="11260264" w14:textId="222CB209">
      <w:pPr>
        <w:spacing w:after="0" w:line="240" w:lineRule="auto"/>
        <w:rPr>
          <w:rFonts w:ascii="Montserrat" w:hAnsi="Montserrat" w:eastAsia="Times New Roman" w:cs="Times New Roman"/>
          <w:bCs/>
          <w:szCs w:val="24"/>
          <w:lang w:eastAsia="es-MX"/>
        </w:rPr>
      </w:pPr>
    </w:p>
    <w:p w:rsidRPr="00167E26" w:rsidR="00630AD7" w:rsidP="00630AD7" w:rsidRDefault="00630AD7" w14:paraId="27B6B4E0" w14:textId="3F46EA6A">
      <w:pPr>
        <w:spacing w:after="0" w:line="240" w:lineRule="auto"/>
        <w:jc w:val="center"/>
        <w:rPr>
          <w:rFonts w:ascii="Montserrat" w:hAnsi="Montserrat" w:eastAsia="Times New Roman" w:cs="Times New Roman"/>
          <w:bCs/>
          <w:szCs w:val="24"/>
          <w:lang w:eastAsia="es-MX"/>
        </w:rPr>
      </w:pPr>
      <w:r w:rsidRPr="00167E26">
        <w:rPr>
          <w:noProof/>
        </w:rPr>
        <w:lastRenderedPageBreak/>
        <w:drawing>
          <wp:inline distT="0" distB="0" distL="0" distR="0" wp14:anchorId="1E9BC252" wp14:editId="1A57D55A">
            <wp:extent cx="3935129" cy="752475"/>
            <wp:effectExtent l="0" t="0" r="825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91872" cy="801569"/>
                    </a:xfrm>
                    <a:prstGeom prst="rect">
                      <a:avLst/>
                    </a:prstGeom>
                  </pic:spPr>
                </pic:pic>
              </a:graphicData>
            </a:graphic>
          </wp:inline>
        </w:drawing>
      </w:r>
    </w:p>
    <w:p w:rsidRPr="00167E26" w:rsidR="003C795D" w:rsidP="003C795D" w:rsidRDefault="003C795D" w14:paraId="0975FB4D"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0E3665B5" w14:textId="52417A4F">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Para despejar el largo de la base, y con ello obtener su valor, dividimos ambos miembros de la ecuación entre 63</w:t>
      </w:r>
      <w:r w:rsidRPr="00167E26" w:rsidR="00630AD7">
        <w:rPr>
          <w:rFonts w:ascii="Montserrat" w:hAnsi="Montserrat" w:eastAsia="Times New Roman" w:cs="Times New Roman"/>
          <w:bCs/>
          <w:szCs w:val="24"/>
          <w:lang w:eastAsia="es-MX"/>
        </w:rPr>
        <w:t>.</w:t>
      </w:r>
      <w:r w:rsidRPr="00167E26">
        <w:rPr>
          <w:rFonts w:ascii="Montserrat" w:hAnsi="Montserrat" w:eastAsia="Times New Roman" w:cs="Times New Roman"/>
          <w:bCs/>
          <w:szCs w:val="24"/>
          <w:lang w:eastAsia="es-MX"/>
        </w:rPr>
        <w:t>25 cm cuadrados.</w:t>
      </w:r>
    </w:p>
    <w:p w:rsidRPr="00167E26" w:rsidR="00630AD7" w:rsidP="003C795D" w:rsidRDefault="00630AD7" w14:paraId="34FE0370" w14:textId="0FD6B842">
      <w:pPr>
        <w:spacing w:after="0" w:line="240" w:lineRule="auto"/>
        <w:rPr>
          <w:rFonts w:ascii="Montserrat" w:hAnsi="Montserrat" w:eastAsia="Times New Roman" w:cs="Times New Roman"/>
          <w:bCs/>
          <w:szCs w:val="24"/>
          <w:lang w:eastAsia="es-MX"/>
        </w:rPr>
      </w:pPr>
    </w:p>
    <w:p w:rsidRPr="00167E26" w:rsidR="00630AD7" w:rsidP="00630AD7" w:rsidRDefault="00630AD7" w14:paraId="3B6763EA" w14:textId="287D21F0">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638BAACF" wp14:editId="773BB152">
            <wp:extent cx="3515837" cy="676275"/>
            <wp:effectExtent l="0" t="0" r="889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42411" cy="700622"/>
                    </a:xfrm>
                    <a:prstGeom prst="rect">
                      <a:avLst/>
                    </a:prstGeom>
                  </pic:spPr>
                </pic:pic>
              </a:graphicData>
            </a:graphic>
          </wp:inline>
        </w:drawing>
      </w:r>
    </w:p>
    <w:p w:rsidRPr="00167E26" w:rsidR="003C795D" w:rsidP="003C795D" w:rsidRDefault="003C795D" w14:paraId="57E89516" w14:textId="77777777">
      <w:pPr>
        <w:spacing w:after="0" w:line="240" w:lineRule="auto"/>
        <w:rPr>
          <w:rFonts w:ascii="Montserrat" w:hAnsi="Montserrat" w:eastAsia="Times New Roman" w:cs="Times New Roman"/>
          <w:bCs/>
          <w:szCs w:val="24"/>
          <w:lang w:eastAsia="es-MX"/>
        </w:rPr>
      </w:pPr>
    </w:p>
    <w:p w:rsidRPr="00167E26" w:rsidR="00630AD7" w:rsidP="003C795D" w:rsidRDefault="003C795D" w14:paraId="39657461" w14:textId="77777777">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Obteniendo con ello</w:t>
      </w:r>
      <w:r w:rsidRPr="00167E26" w:rsidR="00630AD7">
        <w:rPr>
          <w:rFonts w:ascii="Montserrat" w:hAnsi="Montserrat" w:eastAsia="Times New Roman" w:cs="Times New Roman"/>
          <w:bCs/>
          <w:szCs w:val="24"/>
          <w:lang w:eastAsia="es-MX"/>
        </w:rPr>
        <w:t>.</w:t>
      </w:r>
    </w:p>
    <w:p w:rsidRPr="00167E26" w:rsidR="00630AD7" w:rsidP="003C795D" w:rsidRDefault="00630AD7" w14:paraId="08C45326" w14:textId="51E2D71E">
      <w:pPr>
        <w:spacing w:after="0" w:line="240" w:lineRule="auto"/>
        <w:rPr>
          <w:rFonts w:ascii="Montserrat" w:hAnsi="Montserrat" w:eastAsia="Times New Roman" w:cs="Times New Roman"/>
          <w:bCs/>
          <w:szCs w:val="24"/>
          <w:lang w:eastAsia="es-MX"/>
        </w:rPr>
      </w:pPr>
    </w:p>
    <w:p w:rsidRPr="00167E26" w:rsidR="00630AD7" w:rsidP="00630AD7" w:rsidRDefault="00630AD7" w14:paraId="06637829" w14:textId="06DFA5F9">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4CEF0857" wp14:editId="3415B964">
            <wp:extent cx="3173965" cy="733425"/>
            <wp:effectExtent l="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365683" cy="777726"/>
                    </a:xfrm>
                    <a:prstGeom prst="rect">
                      <a:avLst/>
                    </a:prstGeom>
                  </pic:spPr>
                </pic:pic>
              </a:graphicData>
            </a:graphic>
          </wp:inline>
        </w:drawing>
      </w:r>
    </w:p>
    <w:p w:rsidRPr="00167E26" w:rsidR="00630AD7" w:rsidP="003C795D" w:rsidRDefault="00630AD7" w14:paraId="6A5ECCC7" w14:textId="77777777">
      <w:pPr>
        <w:spacing w:after="0" w:line="240" w:lineRule="auto"/>
        <w:rPr>
          <w:rFonts w:ascii="Montserrat" w:hAnsi="Montserrat" w:eastAsia="Times New Roman" w:cs="Times New Roman"/>
          <w:bCs/>
          <w:szCs w:val="24"/>
          <w:lang w:eastAsia="es-MX"/>
        </w:rPr>
      </w:pPr>
    </w:p>
    <w:p w:rsidRPr="00167E26" w:rsidR="003C795D" w:rsidP="003C795D" w:rsidRDefault="00630AD7" w14:paraId="10AC6003" w14:textId="64045DAC">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L</w:t>
      </w:r>
      <w:r w:rsidRPr="00167E26" w:rsidR="003C795D">
        <w:rPr>
          <w:rFonts w:ascii="Montserrat" w:hAnsi="Montserrat" w:eastAsia="Times New Roman" w:cs="Times New Roman"/>
          <w:bCs/>
          <w:szCs w:val="24"/>
          <w:lang w:eastAsia="es-MX"/>
        </w:rPr>
        <w:t>o cual, en el contexto del problema significa que el largo de la base de la caja de pañuelos mide 24</w:t>
      </w:r>
      <w:r w:rsidRPr="00167E26">
        <w:rPr>
          <w:rFonts w:ascii="Montserrat" w:hAnsi="Montserrat" w:eastAsia="Times New Roman" w:cs="Times New Roman"/>
          <w:bCs/>
          <w:szCs w:val="24"/>
          <w:lang w:eastAsia="es-MX"/>
        </w:rPr>
        <w:t>.</w:t>
      </w:r>
      <w:r w:rsidRPr="00167E26" w:rsidR="003C795D">
        <w:rPr>
          <w:rFonts w:ascii="Montserrat" w:hAnsi="Montserrat" w:eastAsia="Times New Roman" w:cs="Times New Roman"/>
          <w:bCs/>
          <w:szCs w:val="24"/>
          <w:lang w:eastAsia="es-MX"/>
        </w:rPr>
        <w:t>5 centímetros.</w:t>
      </w:r>
    </w:p>
    <w:p w:rsidRPr="00167E26" w:rsidR="00A408C7" w:rsidP="003C795D" w:rsidRDefault="00A408C7" w14:paraId="54A6A055" w14:textId="77777777">
      <w:pPr>
        <w:spacing w:after="0" w:line="240" w:lineRule="auto"/>
        <w:rPr>
          <w:rFonts w:ascii="Montserrat" w:hAnsi="Montserrat" w:eastAsia="Times New Roman" w:cs="Times New Roman"/>
          <w:bCs/>
          <w:szCs w:val="24"/>
          <w:lang w:eastAsia="es-MX"/>
        </w:rPr>
      </w:pPr>
    </w:p>
    <w:p w:rsidRPr="00167E26" w:rsidR="009F7D5D" w:rsidP="003C795D" w:rsidRDefault="003C795D" w14:paraId="45AEDA9A" w14:textId="1A9DA173">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 xml:space="preserve">Ahora </w:t>
      </w:r>
      <w:r w:rsidRPr="00167E26" w:rsidR="00630AD7">
        <w:rPr>
          <w:rFonts w:ascii="Montserrat" w:hAnsi="Montserrat" w:eastAsia="Times New Roman" w:cs="Times New Roman"/>
          <w:bCs/>
          <w:szCs w:val="24"/>
          <w:lang w:eastAsia="es-MX"/>
        </w:rPr>
        <w:t>observa</w:t>
      </w:r>
      <w:r w:rsidRPr="00167E26">
        <w:rPr>
          <w:rFonts w:ascii="Montserrat" w:hAnsi="Montserrat" w:eastAsia="Times New Roman" w:cs="Times New Roman"/>
          <w:bCs/>
          <w:szCs w:val="24"/>
          <w:lang w:eastAsia="es-MX"/>
        </w:rPr>
        <w:t xml:space="preserve"> el siguiente video </w:t>
      </w:r>
      <w:r w:rsidRPr="00167E26" w:rsidR="00630AD7">
        <w:rPr>
          <w:rFonts w:ascii="Montserrat" w:hAnsi="Montserrat" w:eastAsia="Times New Roman" w:cs="Times New Roman"/>
          <w:bCs/>
          <w:szCs w:val="24"/>
          <w:lang w:eastAsia="es-MX"/>
        </w:rPr>
        <w:t>para saber</w:t>
      </w:r>
      <w:r w:rsidRPr="00167E26">
        <w:rPr>
          <w:rFonts w:ascii="Montserrat" w:hAnsi="Montserrat" w:eastAsia="Times New Roman" w:cs="Times New Roman"/>
          <w:bCs/>
          <w:szCs w:val="24"/>
          <w:lang w:eastAsia="es-MX"/>
        </w:rPr>
        <w:t xml:space="preserve"> </w:t>
      </w:r>
      <w:r w:rsidRPr="00167E26" w:rsidR="00167E26">
        <w:rPr>
          <w:rFonts w:ascii="Montserrat" w:hAnsi="Montserrat" w:eastAsia="Times New Roman" w:cs="Times New Roman"/>
          <w:bCs/>
          <w:szCs w:val="24"/>
          <w:lang w:eastAsia="es-MX"/>
        </w:rPr>
        <w:t>cómo</w:t>
      </w:r>
      <w:r w:rsidRPr="00167E26">
        <w:rPr>
          <w:rFonts w:ascii="Montserrat" w:hAnsi="Montserrat" w:eastAsia="Times New Roman" w:cs="Times New Roman"/>
          <w:bCs/>
          <w:szCs w:val="24"/>
          <w:lang w:eastAsia="es-MX"/>
        </w:rPr>
        <w:t xml:space="preserve"> calculan el volumen de un prisma parecido al que trabajas</w:t>
      </w:r>
      <w:r w:rsidRPr="00167E26" w:rsidR="00630AD7">
        <w:rPr>
          <w:rFonts w:ascii="Montserrat" w:hAnsi="Montserrat" w:eastAsia="Times New Roman" w:cs="Times New Roman"/>
          <w:bCs/>
          <w:szCs w:val="24"/>
          <w:lang w:eastAsia="es-MX"/>
        </w:rPr>
        <w:t>te</w:t>
      </w:r>
      <w:r w:rsidRPr="00167E26">
        <w:rPr>
          <w:rFonts w:ascii="Montserrat" w:hAnsi="Montserrat" w:eastAsia="Times New Roman" w:cs="Times New Roman"/>
          <w:bCs/>
          <w:szCs w:val="24"/>
          <w:lang w:eastAsia="es-MX"/>
        </w:rPr>
        <w:t>. Identifi</w:t>
      </w:r>
      <w:r w:rsidRPr="00167E26" w:rsidR="00630AD7">
        <w:rPr>
          <w:rFonts w:ascii="Montserrat" w:hAnsi="Montserrat" w:eastAsia="Times New Roman" w:cs="Times New Roman"/>
          <w:bCs/>
          <w:szCs w:val="24"/>
          <w:lang w:eastAsia="es-MX"/>
        </w:rPr>
        <w:t>ca</w:t>
      </w:r>
      <w:r w:rsidRPr="00167E26">
        <w:rPr>
          <w:rFonts w:ascii="Montserrat" w:hAnsi="Montserrat" w:eastAsia="Times New Roman" w:cs="Times New Roman"/>
          <w:bCs/>
          <w:szCs w:val="24"/>
          <w:lang w:eastAsia="es-MX"/>
        </w:rPr>
        <w:t xml:space="preserve"> si hay diferencias en el procedimiento ahí mostrado y lo que h</w:t>
      </w:r>
      <w:r w:rsidRPr="00167E26" w:rsidR="00630AD7">
        <w:rPr>
          <w:rFonts w:ascii="Montserrat" w:hAnsi="Montserrat" w:eastAsia="Times New Roman" w:cs="Times New Roman"/>
          <w:bCs/>
          <w:szCs w:val="24"/>
          <w:lang w:eastAsia="es-MX"/>
        </w:rPr>
        <w:t>a</w:t>
      </w:r>
      <w:r w:rsidRPr="00167E26">
        <w:rPr>
          <w:rFonts w:ascii="Montserrat" w:hAnsi="Montserrat" w:eastAsia="Times New Roman" w:cs="Times New Roman"/>
          <w:bCs/>
          <w:szCs w:val="24"/>
          <w:lang w:eastAsia="es-MX"/>
        </w:rPr>
        <w:t>s realizado.</w:t>
      </w:r>
    </w:p>
    <w:p w:rsidRPr="00167E26" w:rsidR="003C795D" w:rsidP="00B028BC" w:rsidRDefault="003C795D" w14:paraId="3D2F32EF" w14:textId="56C1DE07">
      <w:pPr>
        <w:spacing w:after="0" w:line="240" w:lineRule="auto"/>
        <w:rPr>
          <w:rFonts w:ascii="Montserrat" w:hAnsi="Montserrat" w:eastAsia="Times New Roman" w:cs="Times New Roman"/>
          <w:bCs/>
          <w:szCs w:val="24"/>
          <w:lang w:eastAsia="es-MX"/>
        </w:rPr>
      </w:pPr>
    </w:p>
    <w:p w:rsidRPr="00167E26" w:rsidR="00630AD7" w:rsidP="003C795D" w:rsidRDefault="003C795D" w14:paraId="31D108D3" w14:textId="77777777">
      <w:pPr>
        <w:pStyle w:val="Prrafodelista"/>
        <w:numPr>
          <w:ilvl w:val="0"/>
          <w:numId w:val="5"/>
        </w:numPr>
        <w:spacing w:after="0" w:line="240" w:lineRule="auto"/>
        <w:rPr>
          <w:rFonts w:ascii="Montserrat" w:hAnsi="Montserrat" w:eastAsia="Times New Roman" w:cs="Times New Roman"/>
          <w:b/>
          <w:szCs w:val="24"/>
          <w:lang w:eastAsia="es-MX"/>
        </w:rPr>
      </w:pPr>
      <w:r w:rsidRPr="00167E26">
        <w:rPr>
          <w:rFonts w:ascii="Montserrat" w:hAnsi="Montserrat" w:eastAsia="Times New Roman" w:cs="Times New Roman"/>
          <w:b/>
          <w:szCs w:val="24"/>
          <w:lang w:eastAsia="es-MX"/>
        </w:rPr>
        <w:t>Volumen de prismas</w:t>
      </w:r>
    </w:p>
    <w:p w:rsidRPr="00167E26" w:rsidR="003C795D" w:rsidP="00630AD7" w:rsidRDefault="00167E26" w14:paraId="10F15964" w14:textId="59B0EB72">
      <w:pPr>
        <w:pStyle w:val="Prrafodelista"/>
        <w:spacing w:after="0" w:line="240" w:lineRule="auto"/>
        <w:rPr>
          <w:rFonts w:ascii="Montserrat" w:hAnsi="Montserrat" w:eastAsia="Times New Roman" w:cs="Times New Roman"/>
          <w:b/>
          <w:szCs w:val="24"/>
          <w:lang w:eastAsia="es-MX"/>
        </w:rPr>
      </w:pPr>
      <w:hyperlink w:history="1" r:id="rId36">
        <w:r w:rsidRPr="008D6DBE">
          <w:rPr>
            <w:rStyle w:val="Hipervnculo"/>
            <w:rFonts w:ascii="Montserrat" w:hAnsi="Montserrat" w:eastAsia="Times New Roman" w:cs="Times New Roman"/>
            <w:bCs/>
            <w:szCs w:val="24"/>
            <w:lang w:eastAsia="es-MX"/>
          </w:rPr>
          <w:t>https://www.youtube.co</w:t>
        </w:r>
        <w:r w:rsidRPr="008D6DBE">
          <w:rPr>
            <w:rStyle w:val="Hipervnculo"/>
            <w:rFonts w:ascii="Montserrat" w:hAnsi="Montserrat" w:eastAsia="Times New Roman" w:cs="Times New Roman"/>
            <w:bCs/>
            <w:szCs w:val="24"/>
            <w:lang w:eastAsia="es-MX"/>
          </w:rPr>
          <w:t>m/watch?v=64weeCZL3yc</w:t>
        </w:r>
      </w:hyperlink>
      <w:r>
        <w:rPr>
          <w:rFonts w:ascii="Montserrat" w:hAnsi="Montserrat" w:eastAsia="Times New Roman" w:cs="Times New Roman"/>
          <w:bCs/>
          <w:szCs w:val="24"/>
          <w:lang w:eastAsia="es-MX"/>
        </w:rPr>
        <w:t xml:space="preserve"> </w:t>
      </w:r>
    </w:p>
    <w:p w:rsidRPr="00167E26" w:rsidR="003C795D" w:rsidP="003C795D" w:rsidRDefault="003C795D" w14:paraId="61204BF4" w14:textId="77777777">
      <w:pPr>
        <w:spacing w:after="0" w:line="240" w:lineRule="auto"/>
        <w:rPr>
          <w:rFonts w:ascii="Montserrat" w:hAnsi="Montserrat" w:eastAsia="Times New Roman" w:cs="Times New Roman"/>
          <w:bCs/>
          <w:szCs w:val="24"/>
          <w:lang w:eastAsia="es-MX"/>
        </w:rPr>
      </w:pPr>
    </w:p>
    <w:p w:rsidRPr="00167E26" w:rsidR="003C795D" w:rsidP="003C795D" w:rsidRDefault="003C795D" w14:paraId="3654AD32" w14:textId="5FB586A5">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Recuerd</w:t>
      </w:r>
      <w:r w:rsidRPr="00167E26" w:rsidR="00630AD7">
        <w:rPr>
          <w:rFonts w:ascii="Montserrat" w:hAnsi="Montserrat" w:eastAsia="Times New Roman" w:cs="Times New Roman"/>
          <w:bCs/>
          <w:szCs w:val="24"/>
          <w:lang w:eastAsia="es-MX"/>
        </w:rPr>
        <w:t>a</w:t>
      </w:r>
      <w:r w:rsidRPr="00167E26">
        <w:rPr>
          <w:rFonts w:ascii="Montserrat" w:hAnsi="Montserrat" w:eastAsia="Times New Roman" w:cs="Times New Roman"/>
          <w:bCs/>
          <w:szCs w:val="24"/>
          <w:lang w:eastAsia="es-MX"/>
        </w:rPr>
        <w:t xml:space="preserve"> que este es un material de apoyo y que, para complementar lo estudiado, puede</w:t>
      </w:r>
      <w:r w:rsidRPr="00167E26" w:rsidR="00630AD7">
        <w:rPr>
          <w:rFonts w:ascii="Montserrat" w:hAnsi="Montserrat" w:eastAsia="Times New Roman" w:cs="Times New Roman"/>
          <w:bCs/>
          <w:szCs w:val="24"/>
          <w:lang w:eastAsia="es-MX"/>
        </w:rPr>
        <w:t>s</w:t>
      </w:r>
      <w:r w:rsidRPr="00167E26">
        <w:rPr>
          <w:rFonts w:ascii="Montserrat" w:hAnsi="Montserrat" w:eastAsia="Times New Roman" w:cs="Times New Roman"/>
          <w:bCs/>
          <w:szCs w:val="24"/>
          <w:lang w:eastAsia="es-MX"/>
        </w:rPr>
        <w:t xml:space="preserve"> consultar otras fuentes, como </w:t>
      </w:r>
      <w:r w:rsidRPr="00167E26" w:rsidR="00630AD7">
        <w:rPr>
          <w:rFonts w:ascii="Montserrat" w:hAnsi="Montserrat" w:eastAsia="Times New Roman" w:cs="Times New Roman"/>
          <w:bCs/>
          <w:szCs w:val="24"/>
          <w:lang w:eastAsia="es-MX"/>
        </w:rPr>
        <w:t>t</w:t>
      </w:r>
      <w:r w:rsidRPr="00167E26">
        <w:rPr>
          <w:rFonts w:ascii="Montserrat" w:hAnsi="Montserrat" w:eastAsia="Times New Roman" w:cs="Times New Roman"/>
          <w:bCs/>
          <w:szCs w:val="24"/>
          <w:lang w:eastAsia="es-MX"/>
        </w:rPr>
        <w:t>u libro de texto de</w:t>
      </w:r>
      <w:r w:rsidRPr="00167E26" w:rsidR="00630AD7">
        <w:rPr>
          <w:rFonts w:ascii="Montserrat" w:hAnsi="Montserrat" w:eastAsia="Times New Roman" w:cs="Times New Roman"/>
          <w:bCs/>
          <w:szCs w:val="24"/>
          <w:lang w:eastAsia="es-MX"/>
        </w:rPr>
        <w:t xml:space="preserve"> </w:t>
      </w:r>
      <w:r w:rsidRPr="00167E26">
        <w:rPr>
          <w:rFonts w:ascii="Montserrat" w:hAnsi="Montserrat" w:eastAsia="Times New Roman" w:cs="Times New Roman"/>
          <w:bCs/>
          <w:szCs w:val="24"/>
          <w:lang w:eastAsia="es-MX"/>
        </w:rPr>
        <w:t>Matemáticas de segundo grado.</w:t>
      </w:r>
    </w:p>
    <w:p w:rsidRPr="00167E26" w:rsidR="00B028BC" w:rsidP="00B028BC" w:rsidRDefault="00B028BC" w14:paraId="3B4A5897" w14:textId="598CB8FC">
      <w:pPr>
        <w:spacing w:after="0" w:line="240" w:lineRule="auto"/>
        <w:rPr>
          <w:rFonts w:ascii="Montserrat" w:hAnsi="Montserrat" w:eastAsia="Times New Roman" w:cs="Times New Roman"/>
          <w:bCs/>
          <w:szCs w:val="24"/>
          <w:lang w:eastAsia="es-MX"/>
        </w:rPr>
      </w:pPr>
    </w:p>
    <w:p w:rsidRPr="00167E26" w:rsidR="00014CFD" w:rsidP="00B028BC" w:rsidRDefault="00014CFD" w14:paraId="06A177A3" w14:textId="77777777">
      <w:pPr>
        <w:spacing w:after="0" w:line="240" w:lineRule="auto"/>
        <w:rPr>
          <w:rFonts w:ascii="Montserrat" w:hAnsi="Montserrat" w:eastAsia="Times New Roman" w:cs="Times New Roman"/>
          <w:bCs/>
          <w:szCs w:val="24"/>
          <w:lang w:eastAsia="es-MX"/>
        </w:rPr>
      </w:pPr>
    </w:p>
    <w:p w:rsidRPr="00167E26" w:rsidR="00B028BC" w:rsidP="00B028BC" w:rsidRDefault="00B028BC" w14:paraId="2E356236" w14:textId="0A19108B">
      <w:pPr>
        <w:spacing w:after="0" w:line="240" w:lineRule="auto"/>
        <w:rPr>
          <w:rFonts w:ascii="Montserrat" w:hAnsi="Montserrat" w:eastAsia="Times New Roman" w:cs="Times New Roman"/>
          <w:b/>
          <w:bCs/>
          <w:sz w:val="28"/>
          <w:szCs w:val="28"/>
          <w:lang w:eastAsia="es-MX"/>
        </w:rPr>
      </w:pPr>
      <w:r w:rsidRPr="00167E26">
        <w:rPr>
          <w:rFonts w:ascii="Montserrat" w:hAnsi="Montserrat" w:eastAsia="Times New Roman" w:cs="Times New Roman"/>
          <w:b/>
          <w:bCs/>
          <w:sz w:val="28"/>
          <w:szCs w:val="28"/>
          <w:lang w:eastAsia="es-MX"/>
        </w:rPr>
        <w:t>El reto de hoy:</w:t>
      </w:r>
    </w:p>
    <w:p w:rsidRPr="00167E26" w:rsidR="00630AD7" w:rsidP="00630AD7" w:rsidRDefault="00630AD7" w14:paraId="1E3469C0" w14:textId="77777777">
      <w:pPr>
        <w:spacing w:after="0" w:line="240" w:lineRule="auto"/>
        <w:rPr>
          <w:rFonts w:ascii="Montserrat" w:hAnsi="Montserrat" w:eastAsia="Times New Roman" w:cs="Times New Roman"/>
          <w:bCs/>
          <w:szCs w:val="24"/>
          <w:lang w:eastAsia="es-MX"/>
        </w:rPr>
      </w:pPr>
    </w:p>
    <w:p w:rsidRPr="00167E26" w:rsidR="00630AD7" w:rsidP="00630AD7" w:rsidRDefault="00630AD7" w14:paraId="0F9BB370" w14:textId="7F4C484D">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Te invitamos a que retomes la última consigna del video, “comentar en qué casos de la vida cotidiana has tenido que calcular el volumen de un prisma”, y para ello; busca en tu casa los prismas que puedas encontrar. Dibújalos en tu cuaderno y coloca en los dibujos, las medidas necesarias para calcular su volumen.</w:t>
      </w:r>
    </w:p>
    <w:p w:rsidRPr="00167E26" w:rsidR="00630AD7" w:rsidP="00630AD7" w:rsidRDefault="00630AD7" w14:paraId="633F7E11" w14:textId="77777777">
      <w:pPr>
        <w:spacing w:after="0" w:line="240" w:lineRule="auto"/>
        <w:rPr>
          <w:rFonts w:ascii="Montserrat" w:hAnsi="Montserrat" w:eastAsia="Times New Roman" w:cs="Times New Roman"/>
          <w:bCs/>
          <w:szCs w:val="24"/>
          <w:lang w:eastAsia="es-MX"/>
        </w:rPr>
      </w:pPr>
    </w:p>
    <w:p w:rsidRPr="00167E26" w:rsidR="00630AD7" w:rsidP="00630AD7" w:rsidRDefault="00630AD7" w14:paraId="15D43CBA" w14:textId="3E853798">
      <w:pPr>
        <w:spacing w:after="0" w:line="240" w:lineRule="auto"/>
        <w:jc w:val="center"/>
        <w:rPr>
          <w:rFonts w:ascii="Montserrat" w:hAnsi="Montserrat" w:eastAsia="Times New Roman" w:cs="Times New Roman"/>
          <w:bCs/>
          <w:szCs w:val="24"/>
          <w:lang w:eastAsia="es-MX"/>
        </w:rPr>
      </w:pPr>
      <w:r w:rsidRPr="00167E26">
        <w:rPr>
          <w:noProof/>
        </w:rPr>
        <w:drawing>
          <wp:inline distT="0" distB="0" distL="0" distR="0" wp14:anchorId="17B2A02E" wp14:editId="5DA8358A">
            <wp:extent cx="3935898" cy="1885950"/>
            <wp:effectExtent l="0" t="0" r="762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07337" cy="1920181"/>
                    </a:xfrm>
                    <a:prstGeom prst="rect">
                      <a:avLst/>
                    </a:prstGeom>
                  </pic:spPr>
                </pic:pic>
              </a:graphicData>
            </a:graphic>
          </wp:inline>
        </w:drawing>
      </w:r>
    </w:p>
    <w:p w:rsidRPr="00167E26" w:rsidR="00630AD7" w:rsidP="00630AD7" w:rsidRDefault="00630AD7" w14:paraId="0A2A6A4A" w14:textId="77777777">
      <w:pPr>
        <w:spacing w:after="0" w:line="240" w:lineRule="auto"/>
        <w:rPr>
          <w:rFonts w:ascii="Montserrat" w:hAnsi="Montserrat" w:eastAsia="Times New Roman" w:cs="Times New Roman"/>
          <w:bCs/>
          <w:szCs w:val="24"/>
          <w:lang w:eastAsia="es-MX"/>
        </w:rPr>
      </w:pPr>
    </w:p>
    <w:p w:rsidR="00167E26" w:rsidP="00630AD7" w:rsidRDefault="00167E26" w14:paraId="352C5827" w14:textId="77777777">
      <w:pPr>
        <w:spacing w:after="0" w:line="240" w:lineRule="auto"/>
        <w:rPr>
          <w:rFonts w:ascii="Montserrat" w:hAnsi="Montserrat" w:eastAsia="Times New Roman" w:cs="Times New Roman"/>
          <w:bCs/>
          <w:szCs w:val="24"/>
          <w:lang w:eastAsia="es-MX"/>
        </w:rPr>
      </w:pPr>
    </w:p>
    <w:p w:rsidRPr="00167E26" w:rsidR="00630AD7" w:rsidP="00630AD7" w:rsidRDefault="00630AD7" w14:paraId="5C7B14E5" w14:textId="191AD364">
      <w:pPr>
        <w:spacing w:after="0" w:line="240" w:lineRule="auto"/>
        <w:rPr>
          <w:rFonts w:ascii="Montserrat" w:hAnsi="Montserrat" w:eastAsia="Times New Roman" w:cs="Times New Roman"/>
          <w:bCs/>
          <w:szCs w:val="24"/>
          <w:lang w:eastAsia="es-MX"/>
        </w:rPr>
      </w:pPr>
      <w:r w:rsidRPr="00167E26">
        <w:rPr>
          <w:rFonts w:ascii="Montserrat" w:hAnsi="Montserrat" w:eastAsia="Times New Roman" w:cs="Times New Roman"/>
          <w:bCs/>
          <w:szCs w:val="24"/>
          <w:lang w:eastAsia="es-MX"/>
        </w:rPr>
        <w:t>Seguramente podrás encontrar muchos más, por ejemplo, en la caja del cereal o en algún empaque de galletas.</w:t>
      </w:r>
    </w:p>
    <w:p w:rsidRPr="00167E26" w:rsidR="00630AD7" w:rsidP="00B028BC" w:rsidRDefault="00630AD7" w14:paraId="11E973B2" w14:textId="26ABB8E9">
      <w:pPr>
        <w:spacing w:after="0" w:line="240" w:lineRule="auto"/>
        <w:jc w:val="both"/>
        <w:rPr>
          <w:rFonts w:ascii="Montserrat" w:hAnsi="Montserrat" w:eastAsia="Calibri" w:cs="Arial"/>
          <w:color w:val="000000" w:themeColor="text1"/>
        </w:rPr>
      </w:pPr>
    </w:p>
    <w:p w:rsidRPr="00167E26" w:rsidR="00193067" w:rsidP="00B028BC" w:rsidRDefault="00193067" w14:paraId="24E17AB1" w14:textId="77777777">
      <w:pPr>
        <w:spacing w:after="0" w:line="240" w:lineRule="auto"/>
        <w:jc w:val="both"/>
        <w:rPr>
          <w:rFonts w:ascii="Montserrat" w:hAnsi="Montserrat" w:eastAsia="Calibri" w:cs="Arial"/>
          <w:color w:val="000000" w:themeColor="text1"/>
        </w:rPr>
      </w:pPr>
    </w:p>
    <w:p w:rsidRPr="00167E26" w:rsidR="00B028BC" w:rsidP="00B028BC" w:rsidRDefault="00B028BC" w14:paraId="09F49C79" w14:textId="77777777">
      <w:pPr>
        <w:spacing w:after="0" w:line="240" w:lineRule="auto"/>
        <w:jc w:val="center"/>
        <w:textAlignment w:val="baseline"/>
        <w:rPr>
          <w:rFonts w:ascii="Montserrat" w:hAnsi="Montserrat" w:eastAsia="Times New Roman" w:cs="Times New Roman"/>
          <w:sz w:val="28"/>
          <w:lang w:eastAsia="es-MX"/>
        </w:rPr>
      </w:pPr>
      <w:r w:rsidRPr="00167E26">
        <w:rPr>
          <w:rFonts w:ascii="Montserrat" w:hAnsi="Montserrat" w:eastAsia="Times New Roman" w:cs="Times New Roman"/>
          <w:b/>
          <w:bCs/>
          <w:sz w:val="24"/>
          <w:szCs w:val="20"/>
          <w:lang w:eastAsia="es-MX"/>
        </w:rPr>
        <w:t>¡Buen trabajo!</w:t>
      </w:r>
    </w:p>
    <w:p w:rsidRPr="00167E26" w:rsidR="00B028BC" w:rsidP="00B028BC" w:rsidRDefault="00B028BC" w14:paraId="08237AD8" w14:textId="77777777">
      <w:pPr>
        <w:spacing w:after="0" w:line="240" w:lineRule="auto"/>
        <w:jc w:val="center"/>
        <w:textAlignment w:val="baseline"/>
        <w:rPr>
          <w:rFonts w:ascii="Montserrat" w:hAnsi="Montserrat" w:eastAsia="Times New Roman" w:cs="Times New Roman"/>
          <w:sz w:val="28"/>
          <w:lang w:eastAsia="es-MX"/>
        </w:rPr>
      </w:pPr>
    </w:p>
    <w:p w:rsidRPr="00167E26" w:rsidR="00B028BC" w:rsidP="00B028BC" w:rsidRDefault="00B028BC" w14:paraId="542C5C60" w14:textId="77777777">
      <w:pPr>
        <w:spacing w:after="0" w:line="240" w:lineRule="auto"/>
        <w:jc w:val="center"/>
        <w:textAlignment w:val="baseline"/>
        <w:rPr>
          <w:rFonts w:ascii="Montserrat" w:hAnsi="Montserrat" w:eastAsia="Times New Roman" w:cs="Times New Roman"/>
          <w:sz w:val="28"/>
          <w:lang w:eastAsia="es-MX"/>
        </w:rPr>
      </w:pPr>
      <w:r w:rsidRPr="00167E26">
        <w:rPr>
          <w:rFonts w:ascii="Montserrat" w:hAnsi="Montserrat" w:eastAsia="Times New Roman" w:cs="Times New Roman"/>
          <w:b/>
          <w:bCs/>
          <w:sz w:val="24"/>
          <w:szCs w:val="20"/>
          <w:lang w:eastAsia="es-MX"/>
        </w:rPr>
        <w:t>Gracias por tu esfuerzo.</w:t>
      </w:r>
    </w:p>
    <w:p w:rsidRPr="00167E26" w:rsidR="00B028BC" w:rsidP="73F3CEBD" w:rsidRDefault="00B028BC" w14:paraId="44E0B9A6" w14:textId="77777777" w14:noSpellErr="1">
      <w:pPr>
        <w:spacing w:after="0" w:line="240" w:lineRule="auto"/>
        <w:textAlignment w:val="baseline"/>
        <w:rPr>
          <w:rFonts w:ascii="Montserrat" w:hAnsi="Montserrat" w:eastAsia="Times New Roman" w:cs="Segoe UI"/>
          <w:sz w:val="24"/>
          <w:szCs w:val="24"/>
          <w:lang w:eastAsia="es-MX"/>
        </w:rPr>
      </w:pPr>
    </w:p>
    <w:p w:rsidR="73F3CEBD" w:rsidP="73F3CEBD" w:rsidRDefault="73F3CEBD" w14:paraId="3FB297F7" w14:textId="4C5AF0F1">
      <w:pPr>
        <w:pStyle w:val="Normal"/>
        <w:spacing w:after="0" w:line="240" w:lineRule="auto"/>
        <w:rPr>
          <w:rFonts w:ascii="Montserrat" w:hAnsi="Montserrat" w:eastAsia="Times New Roman" w:cs="Segoe UI"/>
          <w:sz w:val="24"/>
          <w:szCs w:val="24"/>
          <w:lang w:eastAsia="es-MX"/>
        </w:rPr>
      </w:pPr>
    </w:p>
    <w:p w:rsidR="73F3CEBD" w:rsidP="73F3CEBD" w:rsidRDefault="73F3CEBD" w14:noSpellErr="1" w14:paraId="10C03AF2">
      <w:pPr>
        <w:rPr>
          <w:sz w:val="18"/>
          <w:szCs w:val="18"/>
        </w:rPr>
      </w:pPr>
    </w:p>
    <w:p w:rsidR="566CAD9C" w:rsidP="73F3CEBD" w:rsidRDefault="566CAD9C" w14:noSpellErr="1" w14:paraId="273B5C9A">
      <w:pPr>
        <w:rPr>
          <w:rStyle w:val="contentpasted0"/>
          <w:i w:val="1"/>
          <w:iCs w:val="1"/>
          <w:color w:val="000000" w:themeColor="text1" w:themeTint="FF" w:themeShade="FF"/>
          <w:sz w:val="18"/>
          <w:szCs w:val="18"/>
        </w:rPr>
      </w:pPr>
      <w:r w:rsidRPr="73F3CEBD" w:rsidR="566CAD9C">
        <w:rPr>
          <w:rStyle w:val="contentpasted0"/>
          <w:color w:val="000000" w:themeColor="text1" w:themeTint="FF" w:themeShade="FF"/>
          <w:sz w:val="18"/>
          <w:szCs w:val="18"/>
        </w:rPr>
        <w:t>*</w:t>
      </w:r>
      <w:r w:rsidRPr="73F3CEBD" w:rsidR="566CAD9C">
        <w:rPr>
          <w:rStyle w:val="contentpasted0"/>
          <w:i w:val="1"/>
          <w:iCs w:val="1"/>
          <w:color w:val="000000" w:themeColor="text1" w:themeTint="FF" w:themeShade="FF"/>
          <w:sz w:val="18"/>
          <w:szCs w:val="18"/>
        </w:rPr>
        <w:t>Este material es elaborado por la Secretaría de Educación Pública y actualizado por la Subsecretaría de Educación Básica, a través de la Estrategia Aprende en Casa.</w:t>
      </w:r>
    </w:p>
    <w:p w:rsidR="73F3CEBD" w:rsidP="73F3CEBD" w:rsidRDefault="73F3CEBD" w14:paraId="2B53ECB3" w14:textId="69A17676">
      <w:pPr>
        <w:pStyle w:val="Normal"/>
        <w:spacing w:after="0" w:line="240" w:lineRule="auto"/>
        <w:rPr>
          <w:rFonts w:ascii="Montserrat" w:hAnsi="Montserrat" w:eastAsia="Times New Roman" w:cs="Segoe UI"/>
          <w:sz w:val="24"/>
          <w:szCs w:val="24"/>
          <w:lang w:eastAsia="es-MX"/>
        </w:rPr>
      </w:pPr>
    </w:p>
    <w:p w:rsidRPr="00167E26" w:rsidR="002F167B" w:rsidP="002F167B" w:rsidRDefault="002F167B" w14:paraId="7493B04C" w14:textId="77777777">
      <w:pPr>
        <w:spacing w:after="0" w:line="240" w:lineRule="auto"/>
        <w:ind w:right="-1"/>
        <w:jc w:val="both"/>
        <w:textAlignment w:val="baseline"/>
        <w:rPr>
          <w:rFonts w:ascii="Montserrat" w:hAnsi="Montserrat" w:eastAsia="Times New Roman" w:cs="Segoe UI"/>
          <w:b/>
          <w:bCs/>
          <w:sz w:val="28"/>
          <w:lang w:eastAsia="es-MX"/>
        </w:rPr>
      </w:pPr>
      <w:r w:rsidRPr="00167E26">
        <w:rPr>
          <w:rFonts w:ascii="Montserrat" w:hAnsi="Montserrat" w:eastAsia="Times New Roman" w:cs="Segoe UI"/>
          <w:b/>
          <w:bCs/>
          <w:sz w:val="28"/>
          <w:lang w:eastAsia="es-MX"/>
        </w:rPr>
        <w:t>Para saber más:</w:t>
      </w:r>
    </w:p>
    <w:p w:rsidRPr="00167E26" w:rsidR="002F167B" w:rsidP="002F167B" w:rsidRDefault="002F167B" w14:paraId="60DF4653" w14:textId="77777777">
      <w:pPr>
        <w:spacing w:after="0" w:line="240" w:lineRule="auto"/>
        <w:rPr>
          <w:rFonts w:ascii="Montserrat" w:hAnsi="Montserrat" w:eastAsia="Times New Roman" w:cs="Times New Roman"/>
          <w:color w:val="000000"/>
          <w:lang w:eastAsia="es-MX"/>
        </w:rPr>
      </w:pPr>
    </w:p>
    <w:p w:rsidRPr="00167E26" w:rsidR="002F167B" w:rsidP="002F167B" w:rsidRDefault="002F167B" w14:paraId="7099BB96" w14:textId="77777777">
      <w:pPr>
        <w:spacing w:after="0" w:line="240" w:lineRule="auto"/>
        <w:rPr>
          <w:rFonts w:ascii="Montserrat" w:hAnsi="Montserrat" w:eastAsia="Times New Roman" w:cs="Times New Roman"/>
          <w:color w:val="000000"/>
          <w:lang w:eastAsia="es-MX"/>
        </w:rPr>
      </w:pPr>
      <w:r w:rsidRPr="00167E26">
        <w:rPr>
          <w:rFonts w:ascii="Montserrat" w:hAnsi="Montserrat" w:eastAsia="Times New Roman" w:cs="Times New Roman"/>
          <w:color w:val="000000"/>
          <w:lang w:eastAsia="es-MX"/>
        </w:rPr>
        <w:t>Lecturas</w:t>
      </w:r>
    </w:p>
    <w:p w:rsidRPr="00167E26" w:rsidR="002F167B" w:rsidP="00B028BC" w:rsidRDefault="007D7057" w14:paraId="14434AA7" w14:textId="629444B1">
      <w:pPr>
        <w:spacing w:after="0" w:line="240" w:lineRule="auto"/>
        <w:rPr>
          <w:rFonts w:ascii="Montserrat" w:hAnsi="Montserrat"/>
          <w:bCs/>
          <w:iCs/>
          <w:kern w:val="24"/>
          <w:szCs w:val="40"/>
        </w:rPr>
      </w:pPr>
      <w:hyperlink w:history="1" r:id="rId38">
        <w:r w:rsidRPr="00167E26" w:rsidR="002F167B">
          <w:rPr>
            <w:rStyle w:val="Hipervnculo"/>
            <w:rFonts w:ascii="Montserrat" w:hAnsi="Montserrat"/>
          </w:rPr>
          <w:t>https://libros.conalit</w:t>
        </w:r>
        <w:r w:rsidRPr="00167E26" w:rsidR="002F167B">
          <w:rPr>
            <w:rStyle w:val="Hipervnculo"/>
            <w:rFonts w:ascii="Montserrat" w:hAnsi="Montserrat"/>
          </w:rPr>
          <w:t>eg.gob.mx/secundaria.html</w:t>
        </w:r>
      </w:hyperlink>
    </w:p>
    <w:sectPr w:rsidRPr="00167E26" w:rsidR="002F167B" w:rsidSect="00014CFD">
      <w:footerReference w:type="default" r:id="rId39"/>
      <w:pgSz w:w="12240" w:h="15840" w:orient="portrait"/>
      <w:pgMar w:top="1417" w:right="1701" w:bottom="1276" w:left="1701" w:header="708" w:footer="708" w:gutter="0"/>
      <w:cols w:space="708"/>
      <w:docGrid w:linePitch="360"/>
      <w:headerReference w:type="default" r:id="R30f5a07aee9e4f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2770" w:rsidP="00DF2770" w:rsidRDefault="00DF2770" w14:paraId="107F3064" w14:textId="77777777">
      <w:pPr>
        <w:spacing w:after="0" w:line="240" w:lineRule="auto"/>
      </w:pPr>
      <w:r>
        <w:separator/>
      </w:r>
    </w:p>
  </w:endnote>
  <w:endnote w:type="continuationSeparator" w:id="0">
    <w:p w:rsidR="00DF2770" w:rsidP="00DF2770" w:rsidRDefault="00DF2770" w14:paraId="780ECF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9789131" w:displacedByCustomXml="next" w:id="1"/>
  <w:sdt>
    <w:sdtPr>
      <w:rPr>
        <w:sz w:val="18"/>
        <w:szCs w:val="18"/>
      </w:rPr>
      <w:id w:val="1728636285"/>
      <w:docPartObj>
        <w:docPartGallery w:val="Page Numbers (Top of Page)"/>
        <w:docPartUnique/>
      </w:docPartObj>
    </w:sdtPr>
    <w:sdtContent>
      <w:p w:rsidRPr="000B27BE" w:rsidR="00DF2770" w:rsidP="00DF2770" w:rsidRDefault="00DF2770" w14:paraId="07865676" w14:textId="77777777" w14:noSpellErr="1">
        <w:pPr>
          <w:pStyle w:val="Piedepgina"/>
          <w:jc w:val="center"/>
          <w:rPr>
            <w:sz w:val="18"/>
            <w:szCs w:val="18"/>
          </w:rPr>
        </w:pPr>
      </w:p>
      <w:p w:rsidR="00DF2770" w:rsidP="00DF2770" w:rsidRDefault="00DF2770" w14:paraId="47AFA9DC" w14:textId="77777777">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p w:rsidRPr="000B27BE" w:rsidR="00DF2770" w:rsidP="00DF2770" w:rsidRDefault="00DF2770" w14:paraId="39143138" w14:textId="77777777">
    <w:pPr>
      <w:pStyle w:val="Piedepgina"/>
      <w:jc w:val="right"/>
      <w:rPr>
        <w:sz w:val="18"/>
        <w:szCs w:val="18"/>
      </w:rPr>
    </w:pPr>
  </w:p>
  <w:bookmarkEnd w:id="1"/>
  <w:p w:rsidR="00DF2770" w:rsidRDefault="00DF2770" w14:paraId="5ACBC8A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2770" w:rsidP="00DF2770" w:rsidRDefault="00DF2770" w14:paraId="65D767A8" w14:textId="77777777">
      <w:pPr>
        <w:spacing w:after="0" w:line="240" w:lineRule="auto"/>
      </w:pPr>
      <w:r>
        <w:separator/>
      </w:r>
    </w:p>
  </w:footnote>
  <w:footnote w:type="continuationSeparator" w:id="0">
    <w:p w:rsidR="00DF2770" w:rsidP="00DF2770" w:rsidRDefault="00DF2770" w14:paraId="6C9D44AE"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73F3CEBD" w:rsidTr="73F3CEBD" w14:paraId="63350BCE">
      <w:trPr>
        <w:trHeight w:val="300"/>
      </w:trPr>
      <w:tc>
        <w:tcPr>
          <w:tcW w:w="2945" w:type="dxa"/>
          <w:tcMar/>
        </w:tcPr>
        <w:p w:rsidR="73F3CEBD" w:rsidP="73F3CEBD" w:rsidRDefault="73F3CEBD" w14:paraId="71CCD9A3" w14:textId="3A51D351">
          <w:pPr>
            <w:pStyle w:val="Encabezado"/>
            <w:bidi w:val="0"/>
            <w:ind w:left="-115"/>
            <w:jc w:val="left"/>
          </w:pPr>
        </w:p>
      </w:tc>
      <w:tc>
        <w:tcPr>
          <w:tcW w:w="2945" w:type="dxa"/>
          <w:tcMar/>
        </w:tcPr>
        <w:p w:rsidR="73F3CEBD" w:rsidP="73F3CEBD" w:rsidRDefault="73F3CEBD" w14:paraId="3C8D11D5" w14:textId="2DACBAFC">
          <w:pPr>
            <w:pStyle w:val="Encabezado"/>
            <w:bidi w:val="0"/>
            <w:jc w:val="center"/>
          </w:pPr>
        </w:p>
      </w:tc>
      <w:tc>
        <w:tcPr>
          <w:tcW w:w="2945" w:type="dxa"/>
          <w:tcMar/>
        </w:tcPr>
        <w:p w:rsidR="73F3CEBD" w:rsidP="73F3CEBD" w:rsidRDefault="73F3CEBD" w14:paraId="1D70BB69" w14:textId="05A14739">
          <w:pPr>
            <w:pStyle w:val="Encabezado"/>
            <w:bidi w:val="0"/>
            <w:ind w:right="-115"/>
            <w:jc w:val="right"/>
          </w:pPr>
        </w:p>
      </w:tc>
    </w:tr>
  </w:tbl>
  <w:p w:rsidR="73F3CEBD" w:rsidP="73F3CEBD" w:rsidRDefault="73F3CEBD" w14:paraId="3B82CF01" w14:textId="2961E40A">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2EA"/>
    <w:multiLevelType w:val="hybridMultilevel"/>
    <w:tmpl w:val="6D0CC944"/>
    <w:lvl w:ilvl="0" w:tplc="42FAE9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A94B11"/>
    <w:multiLevelType w:val="hybridMultilevel"/>
    <w:tmpl w:val="16A891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6017AD"/>
    <w:multiLevelType w:val="hybridMultilevel"/>
    <w:tmpl w:val="1402D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5625F9"/>
    <w:multiLevelType w:val="hybridMultilevel"/>
    <w:tmpl w:val="00A292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75A16E60"/>
    <w:multiLevelType w:val="hybridMultilevel"/>
    <w:tmpl w:val="64548882"/>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631860323">
    <w:abstractNumId w:val="0"/>
  </w:num>
  <w:num w:numId="2" w16cid:durableId="1833329576">
    <w:abstractNumId w:val="4"/>
  </w:num>
  <w:num w:numId="3" w16cid:durableId="918684206">
    <w:abstractNumId w:val="3"/>
  </w:num>
  <w:num w:numId="4" w16cid:durableId="657880705">
    <w:abstractNumId w:val="2"/>
  </w:num>
  <w:num w:numId="5" w16cid:durableId="50648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BC"/>
    <w:rsid w:val="00014CFD"/>
    <w:rsid w:val="00016712"/>
    <w:rsid w:val="000219B4"/>
    <w:rsid w:val="000326F0"/>
    <w:rsid w:val="00064256"/>
    <w:rsid w:val="00064AC3"/>
    <w:rsid w:val="001517E2"/>
    <w:rsid w:val="00167124"/>
    <w:rsid w:val="00167E26"/>
    <w:rsid w:val="00193067"/>
    <w:rsid w:val="001F7218"/>
    <w:rsid w:val="00205A6F"/>
    <w:rsid w:val="00293CFF"/>
    <w:rsid w:val="002B2764"/>
    <w:rsid w:val="002F167B"/>
    <w:rsid w:val="002F2CD4"/>
    <w:rsid w:val="003A5E52"/>
    <w:rsid w:val="003C5A56"/>
    <w:rsid w:val="003C795D"/>
    <w:rsid w:val="004D433D"/>
    <w:rsid w:val="004E4437"/>
    <w:rsid w:val="005C07D6"/>
    <w:rsid w:val="00613EF9"/>
    <w:rsid w:val="006140B6"/>
    <w:rsid w:val="00630AD7"/>
    <w:rsid w:val="00641194"/>
    <w:rsid w:val="006949F8"/>
    <w:rsid w:val="0069575E"/>
    <w:rsid w:val="006D3F36"/>
    <w:rsid w:val="007101B4"/>
    <w:rsid w:val="00711ACC"/>
    <w:rsid w:val="00713F9B"/>
    <w:rsid w:val="00735F9B"/>
    <w:rsid w:val="007B3058"/>
    <w:rsid w:val="00806D31"/>
    <w:rsid w:val="00835453"/>
    <w:rsid w:val="00854518"/>
    <w:rsid w:val="0088362D"/>
    <w:rsid w:val="008E5D56"/>
    <w:rsid w:val="008F680D"/>
    <w:rsid w:val="00953F16"/>
    <w:rsid w:val="0096770A"/>
    <w:rsid w:val="009F7D5D"/>
    <w:rsid w:val="00A177B4"/>
    <w:rsid w:val="00A408C7"/>
    <w:rsid w:val="00A623FF"/>
    <w:rsid w:val="00B028BC"/>
    <w:rsid w:val="00B05FD8"/>
    <w:rsid w:val="00B46986"/>
    <w:rsid w:val="00B7532D"/>
    <w:rsid w:val="00C7207E"/>
    <w:rsid w:val="00C9512E"/>
    <w:rsid w:val="00D27694"/>
    <w:rsid w:val="00D53772"/>
    <w:rsid w:val="00D90FB5"/>
    <w:rsid w:val="00DF2770"/>
    <w:rsid w:val="00DF45F9"/>
    <w:rsid w:val="00E11E08"/>
    <w:rsid w:val="00E67785"/>
    <w:rsid w:val="00E67BF9"/>
    <w:rsid w:val="00F143B3"/>
    <w:rsid w:val="00FF3410"/>
    <w:rsid w:val="566CAD9C"/>
    <w:rsid w:val="58C3D958"/>
    <w:rsid w:val="73F3CEBD"/>
    <w:rsid w:val="7A7AB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F249"/>
  <w15:chartTrackingRefBased/>
  <w15:docId w15:val="{088ED44A-2383-4125-B9C3-CFEF29B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28BC"/>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B028BC"/>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B05FD8"/>
    <w:pPr>
      <w:ind w:left="720"/>
      <w:contextualSpacing/>
    </w:pPr>
  </w:style>
  <w:style w:type="character" w:styleId="Hipervnculo">
    <w:name w:val="Hyperlink"/>
    <w:basedOn w:val="Fuentedeprrafopredeter"/>
    <w:uiPriority w:val="99"/>
    <w:unhideWhenUsed/>
    <w:rsid w:val="00B05FD8"/>
    <w:rPr>
      <w:color w:val="0563C1" w:themeColor="hyperlink"/>
      <w:u w:val="single"/>
    </w:rPr>
  </w:style>
  <w:style w:type="character" w:styleId="Mencinsinresolver1" w:customStyle="1">
    <w:name w:val="Mención sin resolver1"/>
    <w:basedOn w:val="Fuentedeprrafopredeter"/>
    <w:uiPriority w:val="99"/>
    <w:semiHidden/>
    <w:unhideWhenUsed/>
    <w:rsid w:val="00B05FD8"/>
    <w:rPr>
      <w:color w:val="605E5C"/>
      <w:shd w:val="clear" w:color="auto" w:fill="E1DFDD"/>
    </w:rPr>
  </w:style>
  <w:style w:type="character" w:styleId="Hipervnculovisitado">
    <w:name w:val="FollowedHyperlink"/>
    <w:basedOn w:val="Fuentedeprrafopredeter"/>
    <w:uiPriority w:val="99"/>
    <w:semiHidden/>
    <w:unhideWhenUsed/>
    <w:rsid w:val="00B05FD8"/>
    <w:rPr>
      <w:color w:val="954F72" w:themeColor="followedHyperlink"/>
      <w:u w:val="single"/>
    </w:rPr>
  </w:style>
  <w:style w:type="character" w:styleId="Ninguno" w:customStyle="1">
    <w:name w:val="Ninguno"/>
    <w:rsid w:val="003C5A56"/>
  </w:style>
  <w:style w:type="paragraph" w:styleId="Cuerpo" w:customStyle="1">
    <w:name w:val="Cuerpo"/>
    <w:rsid w:val="003C5A56"/>
    <w:pPr>
      <w:pBdr>
        <w:top w:val="none" w:color="000000" w:sz="0" w:space="0"/>
        <w:left w:val="none" w:color="000000" w:sz="0" w:space="0"/>
        <w:bottom w:val="none" w:color="000000" w:sz="0" w:space="0"/>
        <w:right w:val="none" w:color="000000" w:sz="0" w:space="0"/>
      </w:pBdr>
      <w:suppressAutoHyphens/>
      <w:spacing w:line="252" w:lineRule="auto"/>
    </w:pPr>
    <w:rPr>
      <w:rFonts w:ascii="Calibri" w:hAnsi="Calibri" w:eastAsia="Arial Unicode MS" w:cs="Arial Unicode MS"/>
      <w:color w:val="000000"/>
      <w:u w:color="000000"/>
      <w:lang w:val="es-ES" w:eastAsia="es-MX"/>
    </w:rPr>
  </w:style>
  <w:style w:type="character" w:styleId="Refdecomentario">
    <w:name w:val="annotation reference"/>
    <w:basedOn w:val="Fuentedeprrafopredeter"/>
    <w:uiPriority w:val="99"/>
    <w:semiHidden/>
    <w:unhideWhenUsed/>
    <w:rsid w:val="006D3F36"/>
    <w:rPr>
      <w:sz w:val="16"/>
      <w:szCs w:val="16"/>
    </w:rPr>
  </w:style>
  <w:style w:type="paragraph" w:styleId="Textocomentario">
    <w:name w:val="annotation text"/>
    <w:basedOn w:val="Normal"/>
    <w:link w:val="TextocomentarioCar"/>
    <w:uiPriority w:val="99"/>
    <w:semiHidden/>
    <w:unhideWhenUsed/>
    <w:rsid w:val="006D3F3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F36"/>
    <w:rPr>
      <w:sz w:val="20"/>
      <w:szCs w:val="20"/>
    </w:rPr>
  </w:style>
  <w:style w:type="paragraph" w:styleId="Asuntodelcomentario">
    <w:name w:val="annotation subject"/>
    <w:basedOn w:val="Textocomentario"/>
    <w:next w:val="Textocomentario"/>
    <w:link w:val="AsuntodelcomentarioCar"/>
    <w:uiPriority w:val="99"/>
    <w:semiHidden/>
    <w:unhideWhenUsed/>
    <w:rsid w:val="006D3F36"/>
    <w:rPr>
      <w:b/>
      <w:bCs/>
    </w:rPr>
  </w:style>
  <w:style w:type="character" w:styleId="AsuntodelcomentarioCar" w:customStyle="1">
    <w:name w:val="Asunto del comentario Car"/>
    <w:basedOn w:val="TextocomentarioCar"/>
    <w:link w:val="Asuntodelcomentario"/>
    <w:uiPriority w:val="99"/>
    <w:semiHidden/>
    <w:rsid w:val="006D3F36"/>
    <w:rPr>
      <w:b/>
      <w:bCs/>
      <w:sz w:val="20"/>
      <w:szCs w:val="20"/>
    </w:rPr>
  </w:style>
  <w:style w:type="paragraph" w:styleId="Textodeglobo">
    <w:name w:val="Balloon Text"/>
    <w:basedOn w:val="Normal"/>
    <w:link w:val="TextodegloboCar"/>
    <w:uiPriority w:val="99"/>
    <w:semiHidden/>
    <w:unhideWhenUsed/>
    <w:rsid w:val="004E4437"/>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E4437"/>
    <w:rPr>
      <w:rFonts w:ascii="Segoe UI" w:hAnsi="Segoe UI" w:cs="Segoe UI"/>
      <w:sz w:val="18"/>
      <w:szCs w:val="18"/>
    </w:rPr>
  </w:style>
  <w:style w:type="paragraph" w:styleId="Encabezado">
    <w:name w:val="header"/>
    <w:basedOn w:val="Normal"/>
    <w:link w:val="EncabezadoCar"/>
    <w:uiPriority w:val="99"/>
    <w:unhideWhenUsed/>
    <w:rsid w:val="00DF277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F2770"/>
  </w:style>
  <w:style w:type="paragraph" w:styleId="Piedepgina">
    <w:name w:val="footer"/>
    <w:basedOn w:val="Normal"/>
    <w:link w:val="PiedepginaCar"/>
    <w:uiPriority w:val="99"/>
    <w:unhideWhenUsed/>
    <w:rsid w:val="00DF277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F2770"/>
  </w:style>
  <w:style w:type="character" w:styleId="contentpasted0" w:customStyle="1">
    <w:name w:val="contentpasted0"/>
    <w:basedOn w:val="Fuentedeprrafopredeter"/>
    <w:rsid w:val="00DF2770"/>
  </w:style>
  <w:style w:type="character" w:styleId="Mencinsinresolver">
    <w:name w:val="Unresolved Mention"/>
    <w:basedOn w:val="Fuentedeprrafopredeter"/>
    <w:uiPriority w:val="99"/>
    <w:semiHidden/>
    <w:unhideWhenUsed/>
    <w:rsid w:val="00167E26"/>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7.png" Id="rId13" /><Relationship Type="http://schemas.openxmlformats.org/officeDocument/2006/relationships/image" Target="media/image12.png" Id="rId18" /><Relationship Type="http://schemas.openxmlformats.org/officeDocument/2006/relationships/image" Target="media/image20.png" Id="rId26" /><Relationship Type="http://schemas.openxmlformats.org/officeDocument/2006/relationships/footer" Target="footer1.xml" Id="rId39" /><Relationship Type="http://schemas.openxmlformats.org/officeDocument/2006/relationships/image" Target="media/image15.png" Id="rId21" /><Relationship Type="http://schemas.openxmlformats.org/officeDocument/2006/relationships/image" Target="media/image28.png" Id="rId34"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image" Target="media/image10.png" Id="rId16" /><Relationship Type="http://schemas.openxmlformats.org/officeDocument/2006/relationships/image" Target="media/image14.png" Id="rId20" /><Relationship Type="http://schemas.openxmlformats.org/officeDocument/2006/relationships/image" Target="media/image23.png" Id="rId29" /><Relationship Type="http://schemas.openxmlformats.org/officeDocument/2006/relationships/theme" Target="theme/theme1.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image" Target="media/image18.png" Id="rId24" /><Relationship Type="http://schemas.openxmlformats.org/officeDocument/2006/relationships/image" Target="media/image26.png" Id="rId32" /><Relationship Type="http://schemas.openxmlformats.org/officeDocument/2006/relationships/image" Target="media/image30.png" Id="rId37" /><Relationship Type="http://schemas.openxmlformats.org/officeDocument/2006/relationships/fontTable" Target="fontTable.xml" Id="rId40" /><Relationship Type="http://schemas.openxmlformats.org/officeDocument/2006/relationships/footnotes" Target="footnotes.xml" Id="rId5" /><Relationship Type="http://schemas.openxmlformats.org/officeDocument/2006/relationships/image" Target="media/image9.png" Id="rId15" /><Relationship Type="http://schemas.openxmlformats.org/officeDocument/2006/relationships/image" Target="media/image17.png" Id="rId23" /><Relationship Type="http://schemas.openxmlformats.org/officeDocument/2006/relationships/image" Target="media/image22.png" Id="rId28" /><Relationship Type="http://schemas.openxmlformats.org/officeDocument/2006/relationships/hyperlink" Target="https://www.youtube.com/watch?v=64weeCZL3yc" TargetMode="External" Id="rId36" /><Relationship Type="http://schemas.openxmlformats.org/officeDocument/2006/relationships/image" Target="media/image4.png" Id="rId10" /><Relationship Type="http://schemas.openxmlformats.org/officeDocument/2006/relationships/image" Target="media/image13.png" Id="rId19" /><Relationship Type="http://schemas.openxmlformats.org/officeDocument/2006/relationships/image" Target="media/image25.png" Id="rId31"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png" Id="rId14" /><Relationship Type="http://schemas.openxmlformats.org/officeDocument/2006/relationships/image" Target="media/image16.png" Id="rId22" /><Relationship Type="http://schemas.openxmlformats.org/officeDocument/2006/relationships/image" Target="media/image21.png" Id="rId27" /><Relationship Type="http://schemas.openxmlformats.org/officeDocument/2006/relationships/image" Target="media/image24.png" Id="rId30" /><Relationship Type="http://schemas.openxmlformats.org/officeDocument/2006/relationships/image" Target="media/image29.png" Id="rId35" /><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6.png" Id="rId12" /><Relationship Type="http://schemas.openxmlformats.org/officeDocument/2006/relationships/image" Target="media/image11.png" Id="rId17" /><Relationship Type="http://schemas.openxmlformats.org/officeDocument/2006/relationships/image" Target="media/image19.png" Id="rId25" /><Relationship Type="http://schemas.openxmlformats.org/officeDocument/2006/relationships/image" Target="media/image27.png" Id="rId33" /><Relationship Type="http://schemas.openxmlformats.org/officeDocument/2006/relationships/hyperlink" Target="https://libros.conaliteg.gob.mx/secundaria.html" TargetMode="External" Id="rId38" /><Relationship Type="http://schemas.openxmlformats.org/officeDocument/2006/relationships/glossaryDocument" Target="glossary/document.xml" Id="Rccc4e7b1d8bf4735" /><Relationship Type="http://schemas.openxmlformats.org/officeDocument/2006/relationships/header" Target="header.xml" Id="R30f5a07aee9e4f3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d73bca-6254-4b36-8596-eb9eb20474b4}"/>
      </w:docPartPr>
      <w:docPartBody>
        <w:p w14:paraId="5913EFE6">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8</revision>
  <dcterms:created xsi:type="dcterms:W3CDTF">2021-05-09T00:33:00.0000000Z</dcterms:created>
  <dcterms:modified xsi:type="dcterms:W3CDTF">2023-06-09T18:05:01.8164631Z</dcterms:modified>
</coreProperties>
</file>