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699" w:rsidR="0074023E" w:rsidP="0074023E" w:rsidRDefault="0074023E" w14:paraId="32B825E3" w14:textId="77777777">
      <w:pPr>
        <w:spacing w:after="0" w:line="240" w:lineRule="auto"/>
        <w:jc w:val="center"/>
        <w:rPr>
          <w:rFonts w:ascii="Montserrat" w:hAnsi="Montserrat"/>
          <w:b/>
          <w:bCs/>
          <w:sz w:val="48"/>
          <w:szCs w:val="220"/>
        </w:rPr>
      </w:pPr>
      <w:r>
        <w:rPr>
          <w:rFonts w:ascii="Montserrat" w:hAnsi="Montserrat"/>
          <w:b/>
          <w:bCs/>
          <w:sz w:val="48"/>
          <w:szCs w:val="220"/>
        </w:rPr>
        <w:t>Jueves</w:t>
      </w:r>
    </w:p>
    <w:p w:rsidRPr="001423E7" w:rsidR="0074023E" w:rsidP="0074023E" w:rsidRDefault="0074023E" w14:paraId="5D92362A" w14:textId="77777777">
      <w:pPr>
        <w:spacing w:after="0" w:line="240" w:lineRule="auto"/>
        <w:jc w:val="center"/>
        <w:rPr>
          <w:rFonts w:ascii="Montserrat" w:hAnsi="Montserrat"/>
          <w:b/>
          <w:bCs/>
          <w:sz w:val="56"/>
          <w:szCs w:val="240"/>
        </w:rPr>
      </w:pPr>
      <w:r>
        <w:rPr>
          <w:rFonts w:ascii="Montserrat" w:hAnsi="Montserrat"/>
          <w:b/>
          <w:bCs/>
          <w:sz w:val="56"/>
          <w:szCs w:val="240"/>
        </w:rPr>
        <w:t>15</w:t>
      </w:r>
    </w:p>
    <w:p w:rsidRPr="00FE5DCD" w:rsidR="0074023E" w:rsidP="0074023E" w:rsidRDefault="0074023E" w14:paraId="4D34D065" w14:textId="77777777">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Pr>
          <w:rFonts w:ascii="Montserrat" w:hAnsi="Montserrat"/>
          <w:b/>
          <w:bCs/>
          <w:sz w:val="48"/>
          <w:szCs w:val="220"/>
        </w:rPr>
        <w:t>junio</w:t>
      </w:r>
    </w:p>
    <w:p w:rsidRPr="00D94ECE" w:rsidR="0074023E" w:rsidP="0074023E" w:rsidRDefault="0074023E" w14:paraId="7E2BA0D5" w14:textId="77777777">
      <w:pPr>
        <w:spacing w:after="0" w:line="240" w:lineRule="auto"/>
        <w:jc w:val="center"/>
        <w:rPr>
          <w:rFonts w:ascii="Montserrat" w:hAnsi="Montserrat"/>
          <w:b/>
          <w:bCs/>
          <w:sz w:val="40"/>
          <w:szCs w:val="40"/>
        </w:rPr>
      </w:pPr>
    </w:p>
    <w:p w:rsidRPr="001423E7" w:rsidR="0074023E" w:rsidP="0074023E" w:rsidRDefault="0074023E" w14:paraId="6AC60C07" w14:textId="77777777">
      <w:pPr>
        <w:spacing w:after="0" w:line="240" w:lineRule="auto"/>
        <w:jc w:val="center"/>
        <w:rPr>
          <w:rFonts w:ascii="Montserrat" w:hAnsi="Montserrat"/>
          <w:b/>
          <w:bCs/>
          <w:sz w:val="52"/>
          <w:szCs w:val="52"/>
        </w:rPr>
      </w:pPr>
      <w:r>
        <w:rPr>
          <w:rFonts w:ascii="Montserrat" w:hAnsi="Montserrat"/>
          <w:b/>
          <w:bCs/>
          <w:sz w:val="52"/>
          <w:szCs w:val="52"/>
        </w:rPr>
        <w:t>Tercero de P</w:t>
      </w:r>
      <w:r w:rsidRPr="001423E7">
        <w:rPr>
          <w:rFonts w:ascii="Montserrat" w:hAnsi="Montserrat"/>
          <w:b/>
          <w:bCs/>
          <w:sz w:val="52"/>
          <w:szCs w:val="52"/>
        </w:rPr>
        <w:t>rimaria</w:t>
      </w:r>
    </w:p>
    <w:p w:rsidR="0074023E" w:rsidP="0074023E" w:rsidRDefault="0074023E" w14:paraId="4AC86419" w14:textId="299252FC">
      <w:pPr>
        <w:spacing w:after="0" w:line="240" w:lineRule="auto"/>
        <w:jc w:val="center"/>
        <w:rPr>
          <w:rFonts w:ascii="Montserrat" w:hAnsi="Montserrat"/>
          <w:b/>
          <w:bCs/>
          <w:sz w:val="52"/>
          <w:szCs w:val="52"/>
        </w:rPr>
      </w:pPr>
      <w:r>
        <w:rPr>
          <w:rFonts w:ascii="Montserrat" w:hAnsi="Montserrat"/>
          <w:b/>
          <w:bCs/>
          <w:sz w:val="52"/>
          <w:szCs w:val="52"/>
        </w:rPr>
        <w:t>Matemáticas</w:t>
      </w:r>
    </w:p>
    <w:p w:rsidR="0074023E" w:rsidP="0074023E" w:rsidRDefault="0074023E" w14:paraId="5A39569C" w14:textId="77777777">
      <w:pPr>
        <w:spacing w:after="0" w:line="240" w:lineRule="auto"/>
        <w:jc w:val="center"/>
        <w:rPr>
          <w:rFonts w:ascii="Montserrat" w:hAnsi="Montserrat" w:eastAsia="Times New Roman" w:cs="Arial"/>
          <w:i/>
          <w:iCs/>
          <w:sz w:val="48"/>
          <w:szCs w:val="48"/>
          <w:lang w:eastAsia="es-MX"/>
        </w:rPr>
      </w:pPr>
      <w:r>
        <w:rPr>
          <w:rFonts w:ascii="Montserrat" w:hAnsi="Montserrat" w:eastAsia="Times New Roman" w:cs="Arial"/>
          <w:i/>
          <w:iCs/>
          <w:sz w:val="48"/>
          <w:szCs w:val="48"/>
          <w:lang w:eastAsia="es-MX"/>
        </w:rPr>
        <w:t>¿Qué parte es? II</w:t>
      </w:r>
    </w:p>
    <w:p w:rsidRPr="00D94ECE" w:rsidR="0074023E" w:rsidP="7AA130C9" w:rsidRDefault="0074023E" w14:paraId="49247CA6" w14:textId="64BC95E2" w14:noSpellErr="1">
      <w:pPr>
        <w:spacing w:after="0" w:line="240" w:lineRule="auto"/>
        <w:jc w:val="center"/>
        <w:rPr>
          <w:rFonts w:ascii="Montserrat" w:hAnsi="Montserrat" w:eastAsia="Times New Roman" w:cs="Arial"/>
          <w:i w:val="1"/>
          <w:iCs w:val="1"/>
          <w:sz w:val="48"/>
          <w:szCs w:val="48"/>
          <w:lang w:eastAsia="es-MX"/>
        </w:rPr>
      </w:pPr>
    </w:p>
    <w:p w:rsidRPr="0074023E" w:rsidR="0074023E" w:rsidP="7AA130C9" w:rsidRDefault="0074023E" w14:paraId="0E3B2401" w14:textId="2BA47FEF" w14:noSpellErr="1">
      <w:pPr>
        <w:shd w:val="clear" w:color="auto" w:fill="FFFFFF" w:themeFill="background1"/>
        <w:spacing w:after="300" w:line="240" w:lineRule="auto"/>
        <w:rPr>
          <w:rFonts w:ascii="Montserrat" w:hAnsi="Montserrat" w:eastAsia="Times New Roman" w:cs="Arial"/>
          <w:i w:val="1"/>
          <w:iCs w:val="1"/>
          <w:color w:val="262626"/>
          <w:kern w:val="0"/>
          <w:lang w:eastAsia="es-MX"/>
          <w14:ligatures w14:val="none"/>
        </w:rPr>
      </w:pPr>
      <w:r w:rsidRPr="7AA130C9" w:rsidR="0074023E">
        <w:rPr>
          <w:rFonts w:ascii="Montserrat" w:hAnsi="Montserrat" w:eastAsia="Times New Roman" w:cs="Arial"/>
          <w:b w:val="1"/>
          <w:bCs w:val="1"/>
          <w:i w:val="1"/>
          <w:iCs w:val="1"/>
          <w:color w:val="262626"/>
          <w:kern w:val="0"/>
          <w:lang w:eastAsia="es-MX"/>
          <w14:ligatures w14:val="none"/>
        </w:rPr>
        <w:t>Aprendizaje esperado</w:t>
      </w:r>
      <w:r w:rsidRPr="7AA130C9" w:rsidR="0074023E">
        <w:rPr>
          <w:rFonts w:ascii="Montserrat" w:hAnsi="Montserrat" w:eastAsia="Times New Roman" w:cs="Arial"/>
          <w:i w:val="1"/>
          <w:iCs w:val="1"/>
          <w:color w:val="262626"/>
          <w:kern w:val="0"/>
          <w:lang w:eastAsia="es-MX"/>
          <w14:ligatures w14:val="none"/>
        </w:rPr>
        <w:t xml:space="preserve">: </w:t>
      </w:r>
      <w:r w:rsidRPr="7AA130C9" w:rsidR="0074023E">
        <w:rPr>
          <w:rFonts w:ascii="Montserrat" w:hAnsi="Montserrat" w:eastAsia="Times New Roman" w:cs="Arial"/>
          <w:i w:val="1"/>
          <w:iCs w:val="1"/>
          <w:color w:val="262626"/>
          <w:kern w:val="0"/>
          <w:lang w:eastAsia="es-MX"/>
          <w14:ligatures w14:val="none"/>
        </w:rPr>
        <w:t>e</w:t>
      </w:r>
      <w:r w:rsidRPr="7AA130C9" w:rsidR="0074023E">
        <w:rPr>
          <w:rFonts w:ascii="Montserrat" w:hAnsi="Montserrat" w:eastAsia="Times New Roman" w:cs="Arial"/>
          <w:i w:val="1"/>
          <w:iCs w:val="1"/>
          <w:color w:val="262626"/>
          <w:kern w:val="0"/>
          <w:lang w:eastAsia="es-MX"/>
          <w14:ligatures w14:val="none"/>
        </w:rPr>
        <w:t>laboración e interpretación de representaciones gráficas de las fracciones. Reflexión acerca de la unidad de referencia.</w:t>
      </w:r>
    </w:p>
    <w:p w:rsidRPr="0074023E" w:rsidR="0074023E" w:rsidP="7AA130C9" w:rsidRDefault="0074023E" w14:paraId="0DE0E9A5" w14:textId="27B395B4" w14:noSpellErr="1">
      <w:pPr>
        <w:shd w:val="clear" w:color="auto" w:fill="FFFFFF" w:themeFill="background1"/>
        <w:spacing w:after="300" w:line="240" w:lineRule="auto"/>
        <w:rPr>
          <w:rFonts w:ascii="Montserrat" w:hAnsi="Montserrat" w:eastAsia="Times New Roman" w:cs="Arial"/>
          <w:i w:val="1"/>
          <w:iCs w:val="1"/>
          <w:color w:val="262626"/>
          <w:kern w:val="0"/>
          <w:lang w:eastAsia="es-MX"/>
          <w14:ligatures w14:val="none"/>
        </w:rPr>
      </w:pPr>
      <w:r w:rsidRPr="7AA130C9" w:rsidR="0074023E">
        <w:rPr>
          <w:rFonts w:ascii="Montserrat" w:hAnsi="Montserrat" w:eastAsia="Times New Roman" w:cs="Arial"/>
          <w:b w:val="1"/>
          <w:bCs w:val="1"/>
          <w:i w:val="1"/>
          <w:iCs w:val="1"/>
          <w:color w:val="262626"/>
          <w:kern w:val="0"/>
          <w:lang w:eastAsia="es-MX"/>
          <w14:ligatures w14:val="none"/>
        </w:rPr>
        <w:t>Énfasis</w:t>
      </w:r>
      <w:r w:rsidRPr="7AA130C9" w:rsidR="0074023E">
        <w:rPr>
          <w:rFonts w:ascii="Montserrat" w:hAnsi="Montserrat" w:eastAsia="Times New Roman" w:cs="Arial"/>
          <w:i w:val="1"/>
          <w:iCs w:val="1"/>
          <w:color w:val="262626"/>
          <w:kern w:val="0"/>
          <w:lang w:eastAsia="es-MX"/>
          <w14:ligatures w14:val="none"/>
        </w:rPr>
        <w:t xml:space="preserve">: </w:t>
      </w:r>
      <w:r w:rsidRPr="7AA130C9" w:rsidR="0074023E">
        <w:rPr>
          <w:rFonts w:ascii="Montserrat" w:hAnsi="Montserrat" w:eastAsia="Times New Roman" w:cs="Arial"/>
          <w:i w:val="1"/>
          <w:iCs w:val="1"/>
          <w:color w:val="262626"/>
          <w:kern w:val="0"/>
          <w:lang w:eastAsia="es-MX"/>
          <w14:ligatures w14:val="none"/>
        </w:rPr>
        <w:t>a</w:t>
      </w:r>
      <w:r w:rsidRPr="7AA130C9" w:rsidR="0074023E">
        <w:rPr>
          <w:rFonts w:ascii="Montserrat" w:hAnsi="Montserrat" w:eastAsia="Times New Roman" w:cs="Arial"/>
          <w:i w:val="1"/>
          <w:iCs w:val="1"/>
          <w:color w:val="262626"/>
          <w:kern w:val="0"/>
          <w:lang w:eastAsia="es-MX"/>
          <w14:ligatures w14:val="none"/>
        </w:rPr>
        <w:t>naliza el significado de un número fraccionario para representarlo gráficamente o para referir con número una representación gráfica.</w:t>
      </w:r>
    </w:p>
    <w:p w:rsidRPr="0074023E" w:rsidR="0074023E" w:rsidP="0074023E" w:rsidRDefault="0074023E" w14:paraId="08702A06" w14:textId="77777777">
      <w:pPr>
        <w:shd w:val="clear" w:color="auto" w:fill="FFFFFF"/>
        <w:spacing w:before="100" w:beforeAutospacing="1" w:after="100" w:afterAutospacing="1" w:line="288" w:lineRule="atLeast"/>
        <w:outlineLvl w:val="2"/>
        <w:rPr>
          <w:rFonts w:ascii="Montserrat" w:hAnsi="Montserrat" w:eastAsia="Times New Roman" w:cs="Arial"/>
          <w:b/>
          <w:bCs/>
          <w:color w:val="262626"/>
          <w:kern w:val="0"/>
          <w:sz w:val="28"/>
          <w:szCs w:val="28"/>
          <w:lang w:eastAsia="es-MX"/>
          <w14:ligatures w14:val="none"/>
        </w:rPr>
      </w:pPr>
      <w:r w:rsidRPr="0074023E">
        <w:rPr>
          <w:rFonts w:ascii="Montserrat" w:hAnsi="Montserrat" w:eastAsia="Times New Roman" w:cs="Arial"/>
          <w:b/>
          <w:bCs/>
          <w:color w:val="262626"/>
          <w:kern w:val="0"/>
          <w:sz w:val="28"/>
          <w:szCs w:val="28"/>
          <w:lang w:eastAsia="es-MX"/>
          <w14:ligatures w14:val="none"/>
        </w:rPr>
        <w:t>¿Qué vamos a aprender?</w:t>
      </w:r>
    </w:p>
    <w:p w:rsidRPr="0074023E" w:rsidR="0074023E" w:rsidP="0074023E" w:rsidRDefault="0074023E" w14:paraId="5208DBCE"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Aprenderás sobre la elaboración e interpretación de representaciones graficas de las fracciones.</w:t>
      </w:r>
    </w:p>
    <w:p w:rsidRPr="0074023E" w:rsidR="0074023E" w:rsidP="0074023E" w:rsidRDefault="0074023E" w14:paraId="38E54D72" w14:textId="77777777">
      <w:pPr>
        <w:shd w:val="clear" w:color="auto" w:fill="FFFFFF"/>
        <w:spacing w:before="100" w:beforeAutospacing="1" w:after="100" w:afterAutospacing="1" w:line="288" w:lineRule="atLeast"/>
        <w:outlineLvl w:val="2"/>
        <w:rPr>
          <w:rFonts w:ascii="Montserrat" w:hAnsi="Montserrat" w:eastAsia="Times New Roman" w:cs="Arial"/>
          <w:b/>
          <w:bCs/>
          <w:color w:val="262626"/>
          <w:kern w:val="0"/>
          <w:sz w:val="28"/>
          <w:szCs w:val="28"/>
          <w:lang w:eastAsia="es-MX"/>
          <w14:ligatures w14:val="none"/>
        </w:rPr>
      </w:pPr>
      <w:r w:rsidRPr="0074023E">
        <w:rPr>
          <w:rFonts w:ascii="Montserrat" w:hAnsi="Montserrat" w:eastAsia="Times New Roman" w:cs="Arial"/>
          <w:b/>
          <w:bCs/>
          <w:color w:val="262626"/>
          <w:kern w:val="0"/>
          <w:sz w:val="28"/>
          <w:szCs w:val="28"/>
          <w:lang w:eastAsia="es-MX"/>
          <w14:ligatures w14:val="none"/>
        </w:rPr>
        <w:t>¿Qué hacemos?</w:t>
      </w:r>
    </w:p>
    <w:p w:rsidRPr="0074023E" w:rsidR="0074023E" w:rsidP="0074023E" w:rsidRDefault="0074023E" w14:paraId="4FD8DF9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Las fracciones son las cantidades que representan la porción o la parte que se toma de un entero. Se dice que una fracción es un número que se obtiene de dividir un entero en partes iguales, donde el número de arriba es el numerador y el de abajo es el denominador.</w:t>
      </w:r>
    </w:p>
    <w:p w:rsidRPr="0074023E" w:rsidR="0074023E" w:rsidP="0074023E" w:rsidRDefault="0074023E" w14:paraId="4E056649" w14:textId="52EDCC30">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0BAFBF32" wp14:editId="4CAE39D7">
            <wp:extent cx="5612130" cy="3292475"/>
            <wp:effectExtent l="0" t="0" r="7620" b="3175"/>
            <wp:docPr id="19" name="Imagen 19"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nterfaz de usuario gráfica&#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292475"/>
                    </a:xfrm>
                    <a:prstGeom prst="rect">
                      <a:avLst/>
                    </a:prstGeom>
                    <a:noFill/>
                    <a:ln>
                      <a:noFill/>
                    </a:ln>
                  </pic:spPr>
                </pic:pic>
              </a:graphicData>
            </a:graphic>
          </wp:inline>
        </w:drawing>
      </w:r>
    </w:p>
    <w:p w:rsidRPr="0074023E" w:rsidR="0074023E" w:rsidP="0074023E" w:rsidRDefault="0074023E" w14:paraId="4031E998"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El denominador indica en cuántas partes se divide el entero.</w:t>
      </w:r>
    </w:p>
    <w:p w:rsidRPr="0074023E" w:rsidR="0074023E" w:rsidP="0074023E" w:rsidRDefault="0074023E" w14:paraId="55DB3559"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Justamente, el denominador dice en cuántas partes está dividido el entero, por ejemplo, si una sandía, se parte en 8 partes iguales se está hablando de octavos y si se divide en 2 partes iguales, se estaría hablando de medios.</w:t>
      </w:r>
    </w:p>
    <w:p w:rsidRPr="0074023E" w:rsidR="0074023E" w:rsidP="0074023E" w:rsidRDefault="0074023E" w14:paraId="559A7BF6"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Por su parte, el numerador indica las fracciones que se toman de ese entero, es decir, si se divide la sandía en 8 pedazos y de ahí se toman 2 pedazos, el numerador es 2 ¿Qué te parece si realizas un juego?</w:t>
      </w:r>
    </w:p>
    <w:p w:rsidRPr="0074023E" w:rsidR="0074023E" w:rsidP="0074023E" w:rsidRDefault="0074023E" w14:paraId="22926409"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 xml:space="preserve">Se trata de un </w:t>
      </w:r>
      <w:proofErr w:type="spellStart"/>
      <w:r w:rsidRPr="0074023E">
        <w:rPr>
          <w:rFonts w:ascii="Montserrat" w:hAnsi="Montserrat" w:eastAsia="Times New Roman" w:cs="Arial"/>
          <w:color w:val="262626"/>
          <w:kern w:val="0"/>
          <w:lang w:eastAsia="es-MX"/>
          <w14:ligatures w14:val="none"/>
        </w:rPr>
        <w:t>memorama</w:t>
      </w:r>
      <w:proofErr w:type="spellEnd"/>
      <w:r w:rsidRPr="0074023E">
        <w:rPr>
          <w:rFonts w:ascii="Montserrat" w:hAnsi="Montserrat" w:eastAsia="Times New Roman" w:cs="Arial"/>
          <w:color w:val="262626"/>
          <w:kern w:val="0"/>
          <w:lang w:eastAsia="es-MX"/>
          <w14:ligatures w14:val="none"/>
        </w:rPr>
        <w:t>, donde hay 9 tarjetas, es claro, que puedes solicitar a ayuda de alguien en casa para jugar que tienen diferentes fracciones.</w:t>
      </w:r>
    </w:p>
    <w:p w:rsidRPr="0074023E" w:rsidR="0074023E" w:rsidP="0074023E" w:rsidRDefault="0074023E" w14:paraId="651474A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Tarjetas de fracciones.</w:t>
      </w:r>
    </w:p>
    <w:p w:rsidRPr="0074023E" w:rsidR="0074023E" w:rsidP="0074023E" w:rsidRDefault="0074023E" w14:paraId="5CCCEEA8" w14:textId="6A098CD3">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drawing>
          <wp:inline distT="0" distB="0" distL="0" distR="0" wp14:anchorId="70468E31" wp14:editId="5AB19763">
            <wp:extent cx="1114425" cy="1504950"/>
            <wp:effectExtent l="0" t="0" r="9525" b="0"/>
            <wp:docPr id="18" name="Imagen 18" descr="Imagen que contiene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Calendari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504950"/>
                    </a:xfrm>
                    <a:prstGeom prst="rect">
                      <a:avLst/>
                    </a:prstGeom>
                    <a:noFill/>
                    <a:ln>
                      <a:noFill/>
                    </a:ln>
                  </pic:spPr>
                </pic:pic>
              </a:graphicData>
            </a:graphic>
          </wp:inline>
        </w:drawing>
      </w:r>
    </w:p>
    <w:p w:rsidRPr="0074023E" w:rsidR="0074023E" w:rsidP="0074023E" w:rsidRDefault="0074023E" w14:paraId="3CEC8CC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lastRenderedPageBreak/>
        <w:t>Si te equivocas, el jugador contrario puede colocar su signo si sabe el resultado correcto. Para ver quien empieza pueden hacer un volado o bien, un piedra, papel o tijeras.</w:t>
      </w:r>
    </w:p>
    <w:p w:rsidRPr="0074023E" w:rsidR="0074023E" w:rsidP="0074023E" w:rsidRDefault="0074023E" w14:paraId="59E0AD4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Para comenzar debes elaborar las 8 tarjetas en alguna hoja de color, cartulina o lo que tengas a la mano.</w:t>
      </w:r>
    </w:p>
    <w:p w:rsidRPr="0074023E" w:rsidR="0074023E" w:rsidP="0074023E" w:rsidRDefault="0074023E" w14:paraId="1B63EBC9"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Ahora bien, coloca las tarjetas boca abajo en el piso y, por turnos, cada jugador puede voltear dos; si las tarjetas son pares, las toman y tienen que explicar la razón por las que se cree que son pares.</w:t>
      </w:r>
    </w:p>
    <w:p w:rsidRPr="0074023E" w:rsidR="0074023E" w:rsidP="0074023E" w:rsidRDefault="0074023E" w14:paraId="63594EF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 xml:space="preserve">En la siguiente imagen hace referencia a dos sextos, ¿Qué tarjeta tenemos que buscar en el </w:t>
      </w:r>
      <w:proofErr w:type="spellStart"/>
      <w:r w:rsidRPr="0074023E">
        <w:rPr>
          <w:rFonts w:ascii="Montserrat" w:hAnsi="Montserrat" w:eastAsia="Times New Roman" w:cs="Arial"/>
          <w:color w:val="262626"/>
          <w:kern w:val="0"/>
          <w:lang w:eastAsia="es-MX"/>
          <w14:ligatures w14:val="none"/>
        </w:rPr>
        <w:t>memorama</w:t>
      </w:r>
      <w:proofErr w:type="spellEnd"/>
      <w:r w:rsidRPr="0074023E">
        <w:rPr>
          <w:rFonts w:ascii="Montserrat" w:hAnsi="Montserrat" w:eastAsia="Times New Roman" w:cs="Arial"/>
          <w:color w:val="262626"/>
          <w:kern w:val="0"/>
          <w:lang w:eastAsia="es-MX"/>
          <w14:ligatures w14:val="none"/>
        </w:rPr>
        <w:t>?</w:t>
      </w:r>
    </w:p>
    <w:p w:rsidRPr="0074023E" w:rsidR="0074023E" w:rsidP="0074023E" w:rsidRDefault="0074023E" w14:paraId="743653FB" w14:textId="712C085E">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drawing>
          <wp:inline distT="0" distB="0" distL="0" distR="0" wp14:anchorId="5DC9F45F" wp14:editId="2B979496">
            <wp:extent cx="5612130" cy="3219450"/>
            <wp:effectExtent l="0" t="0" r="7620" b="0"/>
            <wp:docPr id="17" name="Imagen 17"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Forma, Polígon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219450"/>
                    </a:xfrm>
                    <a:prstGeom prst="rect">
                      <a:avLst/>
                    </a:prstGeom>
                    <a:noFill/>
                    <a:ln>
                      <a:noFill/>
                    </a:ln>
                  </pic:spPr>
                </pic:pic>
              </a:graphicData>
            </a:graphic>
          </wp:inline>
        </w:drawing>
      </w:r>
    </w:p>
    <w:p w:rsidRPr="0074023E" w:rsidR="0074023E" w:rsidP="0074023E" w:rsidRDefault="0074023E" w14:paraId="6340BB9E"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Observa las opciones.</w:t>
      </w:r>
    </w:p>
    <w:p w:rsidRPr="0074023E" w:rsidR="0074023E" w:rsidP="0074023E" w:rsidRDefault="0074023E" w14:paraId="456A8AEB" w14:textId="6AF274CB">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27B0C30B" wp14:editId="12E80AC9">
            <wp:extent cx="5612130" cy="3213735"/>
            <wp:effectExtent l="0" t="0" r="7620" b="5715"/>
            <wp:docPr id="16" name="Imagen 16"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Forma, Polígon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213735"/>
                    </a:xfrm>
                    <a:prstGeom prst="rect">
                      <a:avLst/>
                    </a:prstGeom>
                    <a:noFill/>
                    <a:ln>
                      <a:noFill/>
                    </a:ln>
                  </pic:spPr>
                </pic:pic>
              </a:graphicData>
            </a:graphic>
          </wp:inline>
        </w:drawing>
      </w:r>
    </w:p>
    <w:p w:rsidRPr="0074023E" w:rsidR="0074023E" w:rsidP="0074023E" w:rsidRDefault="0074023E" w14:paraId="2360302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En efecto la respuesta correcta es el inciso B</w:t>
      </w:r>
    </w:p>
    <w:p w:rsidRPr="0074023E" w:rsidR="0074023E" w:rsidP="0074023E" w:rsidRDefault="0074023E" w14:paraId="3C239598" w14:textId="6FA8F36E">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drawing>
          <wp:inline distT="0" distB="0" distL="0" distR="0" wp14:anchorId="4337515E" wp14:editId="2B4ACD0B">
            <wp:extent cx="5612130" cy="3146425"/>
            <wp:effectExtent l="0" t="0" r="7620" b="0"/>
            <wp:docPr id="15" name="Imagen 15"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Forma, Polígon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146425"/>
                    </a:xfrm>
                    <a:prstGeom prst="rect">
                      <a:avLst/>
                    </a:prstGeom>
                    <a:noFill/>
                    <a:ln>
                      <a:noFill/>
                    </a:ln>
                  </pic:spPr>
                </pic:pic>
              </a:graphicData>
            </a:graphic>
          </wp:inline>
        </w:drawing>
      </w:r>
    </w:p>
    <w:p w:rsidRPr="0074023E" w:rsidR="0074023E" w:rsidP="0074023E" w:rsidRDefault="0074023E" w14:paraId="3C2EAAC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La siguiente tarjeta es tres cuartos.</w:t>
      </w:r>
    </w:p>
    <w:p w:rsidRPr="0074023E" w:rsidR="0074023E" w:rsidP="0074023E" w:rsidRDefault="0074023E" w14:paraId="65599357" w14:textId="30CDC515">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3C394ADB" wp14:editId="62B0B99E">
            <wp:extent cx="5612130" cy="3237865"/>
            <wp:effectExtent l="0" t="0" r="7620" b="635"/>
            <wp:docPr id="14" name="Imagen 14" descr="Gráfico,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Gráfico, For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237865"/>
                    </a:xfrm>
                    <a:prstGeom prst="rect">
                      <a:avLst/>
                    </a:prstGeom>
                    <a:noFill/>
                    <a:ln>
                      <a:noFill/>
                    </a:ln>
                  </pic:spPr>
                </pic:pic>
              </a:graphicData>
            </a:graphic>
          </wp:inline>
        </w:drawing>
      </w:r>
      <w:r w:rsidRPr="0074023E">
        <w:rPr>
          <w:rFonts w:ascii="Montserrat" w:hAnsi="Montserrat" w:eastAsia="Times New Roman" w:cs="Arial"/>
          <w:color w:val="262626"/>
          <w:kern w:val="0"/>
          <w:lang w:eastAsia="es-MX"/>
          <w14:ligatures w14:val="none"/>
        </w:rPr>
        <w:t>.</w:t>
      </w:r>
    </w:p>
    <w:p w:rsidRPr="0074023E" w:rsidR="0074023E" w:rsidP="0074023E" w:rsidRDefault="0074023E" w14:paraId="387659A8"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Tienes nuevamente 3 opciones.</w:t>
      </w:r>
    </w:p>
    <w:p w:rsidRPr="0074023E" w:rsidR="0074023E" w:rsidP="0074023E" w:rsidRDefault="0074023E" w14:paraId="2F5A4ED6" w14:textId="095F4888">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drawing>
          <wp:inline distT="0" distB="0" distL="0" distR="0" wp14:anchorId="7CF986E0" wp14:editId="1DE8DC7C">
            <wp:extent cx="5612130" cy="3088005"/>
            <wp:effectExtent l="0" t="0" r="7620" b="0"/>
            <wp:docPr id="13" name="Imagen 13" descr="Gráfico, Cuad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 Cuadrad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088005"/>
                    </a:xfrm>
                    <a:prstGeom prst="rect">
                      <a:avLst/>
                    </a:prstGeom>
                    <a:noFill/>
                    <a:ln>
                      <a:noFill/>
                    </a:ln>
                  </pic:spPr>
                </pic:pic>
              </a:graphicData>
            </a:graphic>
          </wp:inline>
        </w:drawing>
      </w:r>
    </w:p>
    <w:p w:rsidRPr="0074023E" w:rsidR="0074023E" w:rsidP="0074023E" w:rsidRDefault="0074023E" w14:paraId="368F223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La respuesta correcta es a letra C</w:t>
      </w:r>
    </w:p>
    <w:p w:rsidRPr="0074023E" w:rsidR="0074023E" w:rsidP="0074023E" w:rsidRDefault="0074023E" w14:paraId="2C1F58FD" w14:textId="0E8858F6">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0BB83EFB" wp14:editId="36EBC8EF">
            <wp:extent cx="5612130" cy="3106420"/>
            <wp:effectExtent l="0" t="0" r="7620" b="0"/>
            <wp:docPr id="12" name="Imagen 12" descr="Gráfico, Gráfico de barras, Cuad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Gráfico, Gráfico de barras, Cuadrad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106420"/>
                    </a:xfrm>
                    <a:prstGeom prst="rect">
                      <a:avLst/>
                    </a:prstGeom>
                    <a:noFill/>
                    <a:ln>
                      <a:noFill/>
                    </a:ln>
                  </pic:spPr>
                </pic:pic>
              </a:graphicData>
            </a:graphic>
          </wp:inline>
        </w:drawing>
      </w:r>
    </w:p>
    <w:p w:rsidRPr="0074023E" w:rsidR="0074023E" w:rsidP="0074023E" w:rsidRDefault="0074023E" w14:paraId="49A5BBAD"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La tercera tarjeta es cinco octavos de la figura.</w:t>
      </w:r>
    </w:p>
    <w:p w:rsidRPr="0074023E" w:rsidR="0074023E" w:rsidP="0074023E" w:rsidRDefault="0074023E" w14:paraId="761DA68C" w14:textId="5604122E">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drawing>
          <wp:inline distT="0" distB="0" distL="0" distR="0" wp14:anchorId="3654E38C" wp14:editId="205AC9FF">
            <wp:extent cx="5612130" cy="3286760"/>
            <wp:effectExtent l="0" t="0" r="7620" b="8890"/>
            <wp:docPr id="11" name="Imagen 11" descr="Gráfico, Forma, Gráfico radi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 Forma, Gráfico radial&#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286760"/>
                    </a:xfrm>
                    <a:prstGeom prst="rect">
                      <a:avLst/>
                    </a:prstGeom>
                    <a:noFill/>
                    <a:ln>
                      <a:noFill/>
                    </a:ln>
                  </pic:spPr>
                </pic:pic>
              </a:graphicData>
            </a:graphic>
          </wp:inline>
        </w:drawing>
      </w:r>
    </w:p>
    <w:p w:rsidRPr="0074023E" w:rsidR="0074023E" w:rsidP="0074023E" w:rsidRDefault="0074023E" w14:paraId="6A8B4CBB"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Donde tienes 3 opciones.</w:t>
      </w:r>
    </w:p>
    <w:p w:rsidRPr="0074023E" w:rsidR="0074023E" w:rsidP="0074023E" w:rsidRDefault="0074023E" w14:paraId="7D0B9625" w14:textId="0EEC0F69">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71AA4CD2" wp14:editId="43CF9DF8">
            <wp:extent cx="5612130" cy="3072130"/>
            <wp:effectExtent l="0" t="0" r="7620" b="0"/>
            <wp:docPr id="10" name="Imagen 10"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Forma, Polígon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072130"/>
                    </a:xfrm>
                    <a:prstGeom prst="rect">
                      <a:avLst/>
                    </a:prstGeom>
                    <a:noFill/>
                    <a:ln>
                      <a:noFill/>
                    </a:ln>
                  </pic:spPr>
                </pic:pic>
              </a:graphicData>
            </a:graphic>
          </wp:inline>
        </w:drawing>
      </w:r>
    </w:p>
    <w:p w:rsidRPr="0074023E" w:rsidR="0074023E" w:rsidP="0074023E" w:rsidRDefault="0074023E" w14:paraId="408BFF14"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En este caso, a respuesta correcta es la letra A</w:t>
      </w:r>
    </w:p>
    <w:p w:rsidRPr="0074023E" w:rsidR="0074023E" w:rsidP="0074023E" w:rsidRDefault="0074023E" w14:paraId="55C582FF" w14:textId="66EC6AC6">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drawing>
          <wp:inline distT="0" distB="0" distL="0" distR="0" wp14:anchorId="2D5201C3" wp14:editId="328D0458">
            <wp:extent cx="4114800" cy="2257425"/>
            <wp:effectExtent l="0" t="0" r="0" b="9525"/>
            <wp:docPr id="9" name="Imagen 9"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Forma, Polígon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2257425"/>
                    </a:xfrm>
                    <a:prstGeom prst="rect">
                      <a:avLst/>
                    </a:prstGeom>
                    <a:noFill/>
                    <a:ln>
                      <a:noFill/>
                    </a:ln>
                  </pic:spPr>
                </pic:pic>
              </a:graphicData>
            </a:graphic>
          </wp:inline>
        </w:drawing>
      </w:r>
    </w:p>
    <w:p w:rsidRPr="0074023E" w:rsidR="0074023E" w:rsidP="0074023E" w:rsidRDefault="0074023E" w14:paraId="153F5D96"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La siguiente es un octavo.</w:t>
      </w:r>
    </w:p>
    <w:p w:rsidRPr="0074023E" w:rsidR="0074023E" w:rsidP="0074023E" w:rsidRDefault="0074023E" w14:paraId="3AF5FB04" w14:textId="5D3C79AD">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3E1A57DA" wp14:editId="3F05D155">
            <wp:extent cx="5612130" cy="3365500"/>
            <wp:effectExtent l="0" t="0" r="7620" b="6350"/>
            <wp:docPr id="8" name="Imagen 8"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Forma, Polígono&#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365500"/>
                    </a:xfrm>
                    <a:prstGeom prst="rect">
                      <a:avLst/>
                    </a:prstGeom>
                    <a:noFill/>
                    <a:ln>
                      <a:noFill/>
                    </a:ln>
                  </pic:spPr>
                </pic:pic>
              </a:graphicData>
            </a:graphic>
          </wp:inline>
        </w:drawing>
      </w:r>
    </w:p>
    <w:p w:rsidRPr="0074023E" w:rsidR="0074023E" w:rsidP="0074023E" w:rsidRDefault="0074023E" w14:paraId="09AB92C9"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También te presentan 3 opciones.</w:t>
      </w:r>
    </w:p>
    <w:p w:rsidRPr="0074023E" w:rsidR="0074023E" w:rsidP="0074023E" w:rsidRDefault="0074023E" w14:paraId="162AE3B1" w14:textId="396B8A22">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drawing>
          <wp:inline distT="0" distB="0" distL="0" distR="0" wp14:anchorId="13A92103" wp14:editId="3BDA1BDC">
            <wp:extent cx="5612130" cy="3196590"/>
            <wp:effectExtent l="0" t="0" r="7620" b="3810"/>
            <wp:docPr id="7" name="Imagen 7"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Forma, Polígono&#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196590"/>
                    </a:xfrm>
                    <a:prstGeom prst="rect">
                      <a:avLst/>
                    </a:prstGeom>
                    <a:noFill/>
                    <a:ln>
                      <a:noFill/>
                    </a:ln>
                  </pic:spPr>
                </pic:pic>
              </a:graphicData>
            </a:graphic>
          </wp:inline>
        </w:drawing>
      </w:r>
    </w:p>
    <w:p w:rsidRPr="0074023E" w:rsidR="0074023E" w:rsidP="0074023E" w:rsidRDefault="0074023E" w14:paraId="066DB966"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Y la respuesta correcta es a letra B</w:t>
      </w:r>
    </w:p>
    <w:p w:rsidRPr="0074023E" w:rsidR="0074023E" w:rsidP="0074023E" w:rsidRDefault="0074023E" w14:paraId="3A6E2518" w14:textId="1445FBCC">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5A642942" wp14:editId="70AC1246">
            <wp:extent cx="4619625" cy="2486025"/>
            <wp:effectExtent l="0" t="0" r="9525" b="9525"/>
            <wp:docPr id="6" name="Imagen 6"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 Polígon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9625" cy="2486025"/>
                    </a:xfrm>
                    <a:prstGeom prst="rect">
                      <a:avLst/>
                    </a:prstGeom>
                    <a:noFill/>
                    <a:ln>
                      <a:noFill/>
                    </a:ln>
                  </pic:spPr>
                </pic:pic>
              </a:graphicData>
            </a:graphic>
          </wp:inline>
        </w:drawing>
      </w:r>
    </w:p>
    <w:p w:rsidRPr="0074023E" w:rsidR="0074023E" w:rsidP="0074023E" w:rsidRDefault="0074023E" w14:paraId="2E91D58C"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El juego te permitió repasar lo visto con anterioridad en tus clases de matemáticas.</w:t>
      </w:r>
    </w:p>
    <w:p w:rsidRPr="0074023E" w:rsidR="0074023E" w:rsidP="0074023E" w:rsidRDefault="0074023E" w14:paraId="2BBA2ECE"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El siguiente ejercicio consiste en repartir una manzana entre 4 amigos y amigas, significa que debes partir la manzana en 4 pedazos iguales para que a los cuatro les toque la misma porción.</w:t>
      </w:r>
    </w:p>
    <w:p w:rsidRPr="0074023E" w:rsidR="0074023E" w:rsidP="0074023E" w:rsidRDefault="0074023E" w14:paraId="20A27199" w14:textId="4530D52F">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drawing>
          <wp:inline distT="0" distB="0" distL="0" distR="0" wp14:anchorId="4F8FB985" wp14:editId="530A1768">
            <wp:extent cx="5612130" cy="3204845"/>
            <wp:effectExtent l="0" t="0" r="7620" b="0"/>
            <wp:docPr id="5" name="Imagen 5"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a caricatura de una persona&#10;&#10;Descripción generada automáticamente con confianza med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3204845"/>
                    </a:xfrm>
                    <a:prstGeom prst="rect">
                      <a:avLst/>
                    </a:prstGeom>
                    <a:noFill/>
                    <a:ln>
                      <a:noFill/>
                    </a:ln>
                  </pic:spPr>
                </pic:pic>
              </a:graphicData>
            </a:graphic>
          </wp:inline>
        </w:drawing>
      </w:r>
    </w:p>
    <w:p w:rsidRPr="0074023E" w:rsidR="0074023E" w:rsidP="0074023E" w:rsidRDefault="0074023E" w14:paraId="12ECCF7B"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 xml:space="preserve">A </w:t>
      </w:r>
      <w:proofErr w:type="gramStart"/>
      <w:r w:rsidRPr="0074023E">
        <w:rPr>
          <w:rFonts w:ascii="Montserrat" w:hAnsi="Montserrat" w:eastAsia="Times New Roman" w:cs="Arial"/>
          <w:color w:val="262626"/>
          <w:kern w:val="0"/>
          <w:lang w:eastAsia="es-MX"/>
          <w14:ligatures w14:val="none"/>
        </w:rPr>
        <w:t>cada quien</w:t>
      </w:r>
      <w:proofErr w:type="gramEnd"/>
      <w:r w:rsidRPr="0074023E">
        <w:rPr>
          <w:rFonts w:ascii="Montserrat" w:hAnsi="Montserrat" w:eastAsia="Times New Roman" w:cs="Arial"/>
          <w:color w:val="262626"/>
          <w:kern w:val="0"/>
          <w:lang w:eastAsia="es-MX"/>
          <w14:ligatures w14:val="none"/>
        </w:rPr>
        <w:t xml:space="preserve"> le corresponderá 1/4 de manzana.</w:t>
      </w:r>
    </w:p>
    <w:p w:rsidRPr="0074023E" w:rsidR="0074023E" w:rsidP="0074023E" w:rsidRDefault="0074023E" w14:paraId="21E04D72"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¿En qué otra ocasión las utilizas?</w:t>
      </w:r>
    </w:p>
    <w:p w:rsidRPr="0074023E" w:rsidR="0074023E" w:rsidP="0074023E" w:rsidRDefault="0074023E" w14:paraId="3507C4E3"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lastRenderedPageBreak/>
        <w:t>Muchas veces cuando vas a comprar medio kilogramo de tortillas o de huevo, o bien, un cuarto de queso por eso es importante saber cuánto equivalen en gramos.</w:t>
      </w:r>
    </w:p>
    <w:p w:rsidRPr="0074023E" w:rsidR="0074023E" w:rsidP="0074023E" w:rsidRDefault="0074023E" w14:paraId="06191455"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Por ejemplo, a qué se refiere cuando se pide, ¿La mitad de la mitad? Es algo así como que la mitad de un kilogramo es medio kilogramo, y la mitad de la mitad es un cuarto de kilogramo.</w:t>
      </w:r>
    </w:p>
    <w:p w:rsidRPr="0074023E" w:rsidR="0074023E" w:rsidP="0074023E" w:rsidRDefault="0074023E" w14:paraId="0B2DA885" w14:textId="7410CC56">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drawing>
          <wp:inline distT="0" distB="0" distL="0" distR="0" wp14:anchorId="57CCF669" wp14:editId="3E5593B8">
            <wp:extent cx="5612130" cy="3378835"/>
            <wp:effectExtent l="0" t="0" r="7620" b="0"/>
            <wp:docPr id="4" name="Imagen 4"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persona&#10;&#10;Descripción generada automáticamente con confianza med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3378835"/>
                    </a:xfrm>
                    <a:prstGeom prst="rect">
                      <a:avLst/>
                    </a:prstGeom>
                    <a:noFill/>
                    <a:ln>
                      <a:noFill/>
                    </a:ln>
                  </pic:spPr>
                </pic:pic>
              </a:graphicData>
            </a:graphic>
          </wp:inline>
        </w:drawing>
      </w:r>
    </w:p>
    <w:p w:rsidRPr="0074023E" w:rsidR="0074023E" w:rsidP="0074023E" w:rsidRDefault="0074023E" w14:paraId="71A6AD29"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Las fracciones se usan mucho, entonces debes aprender a verlas como algo cotidiano y que mucha gente también usa, por eso, recuerda seguir estudiando las fracciones.</w:t>
      </w:r>
    </w:p>
    <w:p w:rsidRPr="0074023E" w:rsidR="0074023E" w:rsidP="0074023E" w:rsidRDefault="0074023E" w14:paraId="224DFC9A"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Abre tu libro de desafíos matemáticos en la página 142</w:t>
      </w:r>
    </w:p>
    <w:p w:rsidRPr="0074023E" w:rsidR="0074023E" w:rsidP="0074023E" w:rsidRDefault="0074023E" w14:paraId="24E0596B" w14:textId="58CFDB40">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6D1604D7" wp14:editId="566E195D">
            <wp:extent cx="3781425" cy="4000500"/>
            <wp:effectExtent l="0" t="0" r="9525"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1425" cy="4000500"/>
                    </a:xfrm>
                    <a:prstGeom prst="rect">
                      <a:avLst/>
                    </a:prstGeom>
                    <a:noFill/>
                    <a:ln>
                      <a:noFill/>
                    </a:ln>
                  </pic:spPr>
                </pic:pic>
              </a:graphicData>
            </a:graphic>
          </wp:inline>
        </w:drawing>
      </w:r>
    </w:p>
    <w:p w:rsidRPr="0074023E" w:rsidR="0074023E" w:rsidP="0074023E" w:rsidRDefault="0074023E" w14:paraId="4DD31D8F"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 xml:space="preserve">La página 142 ya la trabajaste porque son los ejercicios que realizaste con el </w:t>
      </w:r>
      <w:proofErr w:type="spellStart"/>
      <w:r w:rsidRPr="0074023E">
        <w:rPr>
          <w:rFonts w:ascii="Montserrat" w:hAnsi="Montserrat" w:eastAsia="Times New Roman" w:cs="Arial"/>
          <w:color w:val="262626"/>
          <w:kern w:val="0"/>
          <w:lang w:eastAsia="es-MX"/>
          <w14:ligatures w14:val="none"/>
        </w:rPr>
        <w:t>memorama</w:t>
      </w:r>
      <w:proofErr w:type="spellEnd"/>
      <w:r w:rsidRPr="0074023E">
        <w:rPr>
          <w:rFonts w:ascii="Montserrat" w:hAnsi="Montserrat" w:eastAsia="Times New Roman" w:cs="Arial"/>
          <w:color w:val="262626"/>
          <w:kern w:val="0"/>
          <w:lang w:eastAsia="es-MX"/>
          <w14:ligatures w14:val="none"/>
        </w:rPr>
        <w:t>, así que puedes responderla fácilmente.</w:t>
      </w:r>
    </w:p>
    <w:p w:rsidRPr="0074023E" w:rsidR="0074023E" w:rsidP="0074023E" w:rsidRDefault="0074023E" w14:paraId="3721DFED" w14:textId="68783AF8">
      <w:pPr>
        <w:shd w:val="clear" w:color="auto" w:fill="FFFFFF"/>
        <w:spacing w:after="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00C49F20" wp14:editId="63C06F3C">
            <wp:extent cx="3409950" cy="3905250"/>
            <wp:effectExtent l="0" t="0" r="0" b="0"/>
            <wp:docPr id="2"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9950" cy="3905250"/>
                    </a:xfrm>
                    <a:prstGeom prst="rect">
                      <a:avLst/>
                    </a:prstGeom>
                    <a:noFill/>
                    <a:ln>
                      <a:noFill/>
                    </a:ln>
                  </pic:spPr>
                </pic:pic>
              </a:graphicData>
            </a:graphic>
          </wp:inline>
        </w:drawing>
      </w:r>
    </w:p>
    <w:p w:rsidRPr="0074023E" w:rsidR="0074023E" w:rsidP="0074023E" w:rsidRDefault="0074023E" w14:paraId="29984CEF"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Espero que hayas puesto atención, porque en las próximas clases continuarás trabajando y jugando con las fracciones, si puedes, practica todos los días.</w:t>
      </w:r>
    </w:p>
    <w:p w:rsidRPr="0074023E" w:rsidR="0074023E" w:rsidP="0074023E" w:rsidRDefault="0074023E" w14:paraId="52CC2B63" w14:textId="1D2A24FA">
      <w:pPr>
        <w:shd w:val="clear" w:color="auto" w:fill="FFFFFF"/>
        <w:spacing w:before="100" w:beforeAutospacing="1" w:after="100" w:afterAutospacing="1" w:line="288" w:lineRule="atLeast"/>
        <w:outlineLvl w:val="2"/>
        <w:rPr>
          <w:rFonts w:ascii="Montserrat" w:hAnsi="Montserrat" w:eastAsia="Times New Roman" w:cs="Arial"/>
          <w:b/>
          <w:bCs/>
          <w:color w:val="262626"/>
          <w:kern w:val="0"/>
          <w:sz w:val="28"/>
          <w:szCs w:val="28"/>
          <w:lang w:eastAsia="es-MX"/>
          <w14:ligatures w14:val="none"/>
        </w:rPr>
      </w:pPr>
      <w:r w:rsidRPr="0074023E">
        <w:rPr>
          <w:rFonts w:ascii="Montserrat" w:hAnsi="Montserrat" w:eastAsia="Times New Roman" w:cs="Arial"/>
          <w:b/>
          <w:bCs/>
          <w:color w:val="262626"/>
          <w:kern w:val="0"/>
          <w:sz w:val="28"/>
          <w:szCs w:val="28"/>
          <w:lang w:eastAsia="es-MX"/>
          <w14:ligatures w14:val="none"/>
        </w:rPr>
        <w:t xml:space="preserve">El </w:t>
      </w:r>
      <w:r>
        <w:rPr>
          <w:rFonts w:ascii="Montserrat" w:hAnsi="Montserrat" w:eastAsia="Times New Roman" w:cs="Arial"/>
          <w:b/>
          <w:bCs/>
          <w:color w:val="262626"/>
          <w:kern w:val="0"/>
          <w:sz w:val="28"/>
          <w:szCs w:val="28"/>
          <w:lang w:eastAsia="es-MX"/>
          <w14:ligatures w14:val="none"/>
        </w:rPr>
        <w:t>r</w:t>
      </w:r>
      <w:r w:rsidRPr="0074023E">
        <w:rPr>
          <w:rFonts w:ascii="Montserrat" w:hAnsi="Montserrat" w:eastAsia="Times New Roman" w:cs="Arial"/>
          <w:b/>
          <w:bCs/>
          <w:color w:val="262626"/>
          <w:kern w:val="0"/>
          <w:sz w:val="28"/>
          <w:szCs w:val="28"/>
          <w:lang w:eastAsia="es-MX"/>
          <w14:ligatures w14:val="none"/>
        </w:rPr>
        <w:t xml:space="preserve">eto de </w:t>
      </w:r>
      <w:r>
        <w:rPr>
          <w:rFonts w:ascii="Montserrat" w:hAnsi="Montserrat" w:eastAsia="Times New Roman" w:cs="Arial"/>
          <w:b/>
          <w:bCs/>
          <w:color w:val="262626"/>
          <w:kern w:val="0"/>
          <w:sz w:val="28"/>
          <w:szCs w:val="28"/>
          <w:lang w:eastAsia="es-MX"/>
          <w14:ligatures w14:val="none"/>
        </w:rPr>
        <w:t>h</w:t>
      </w:r>
      <w:r w:rsidRPr="0074023E">
        <w:rPr>
          <w:rFonts w:ascii="Montserrat" w:hAnsi="Montserrat" w:eastAsia="Times New Roman" w:cs="Arial"/>
          <w:b/>
          <w:bCs/>
          <w:color w:val="262626"/>
          <w:kern w:val="0"/>
          <w:sz w:val="28"/>
          <w:szCs w:val="28"/>
          <w:lang w:eastAsia="es-MX"/>
          <w14:ligatures w14:val="none"/>
        </w:rPr>
        <w:t>oy:</w:t>
      </w:r>
    </w:p>
    <w:p w:rsidRPr="0074023E" w:rsidR="0074023E" w:rsidP="0074023E" w:rsidRDefault="0074023E" w14:paraId="7DA96880"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Resuelve lo que se te pide en la página 143 de tu libro de desafíos matemáticos del tercer grado.</w:t>
      </w:r>
    </w:p>
    <w:p w:rsidRPr="0074023E" w:rsidR="0074023E" w:rsidP="0074023E" w:rsidRDefault="0074023E" w14:paraId="671AFA26"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Recuerda repasar las fracciones, mientras más practiques serás más ágil en resolverlas.</w:t>
      </w:r>
    </w:p>
    <w:p w:rsidRPr="0074023E" w:rsidR="0074023E" w:rsidP="0074023E" w:rsidRDefault="0074023E" w14:paraId="10FB6331"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Si te es posible consulta otros libros y comenta el tema de hoy con tu familia.</w:t>
      </w:r>
    </w:p>
    <w:p w:rsidRPr="0074023E" w:rsidR="0074023E" w:rsidP="0074023E" w:rsidRDefault="0074023E" w14:paraId="17190B0C"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¡Buen trabajo!</w:t>
      </w:r>
    </w:p>
    <w:p w:rsidRPr="0074023E" w:rsidR="0074023E" w:rsidP="0074023E" w:rsidRDefault="0074023E" w14:paraId="36C98056"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Gracias por tu esfuerzo.</w:t>
      </w:r>
    </w:p>
    <w:p w:rsidRPr="0074023E" w:rsidR="0074023E" w:rsidP="0074023E" w:rsidRDefault="0074023E" w14:paraId="6B4D26D3" w14:textId="77777777">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Para saber más:</w:t>
      </w:r>
    </w:p>
    <w:p w:rsidRPr="0074023E" w:rsidR="0074023E" w:rsidP="0074023E" w:rsidRDefault="0074023E" w14:paraId="09D766B7" w14:textId="56E4AFA1">
      <w:pPr>
        <w:shd w:val="clear" w:color="auto" w:fill="FFFFFF"/>
        <w:spacing w:after="300"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noProof/>
          <w:color w:val="262626"/>
          <w:kern w:val="0"/>
          <w:lang w:eastAsia="es-MX"/>
          <w14:ligatures w14:val="none"/>
        </w:rPr>
        <w:lastRenderedPageBreak/>
        <w:drawing>
          <wp:inline distT="0" distB="0" distL="0" distR="0" wp14:anchorId="12193B36" wp14:editId="4C64ECFE">
            <wp:extent cx="3733800" cy="4848225"/>
            <wp:effectExtent l="0" t="0" r="0" b="9525"/>
            <wp:docPr id="1" name="Imagen 1" descr="Imagen que contiene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Sitio web&#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3800" cy="4848225"/>
                    </a:xfrm>
                    <a:prstGeom prst="rect">
                      <a:avLst/>
                    </a:prstGeom>
                    <a:noFill/>
                    <a:ln>
                      <a:noFill/>
                    </a:ln>
                  </pic:spPr>
                </pic:pic>
              </a:graphicData>
            </a:graphic>
          </wp:inline>
        </w:drawing>
      </w:r>
      <w:r w:rsidRPr="0074023E">
        <w:rPr>
          <w:rFonts w:ascii="Montserrat" w:hAnsi="Montserrat" w:eastAsia="Times New Roman" w:cs="Arial"/>
          <w:color w:val="262626"/>
          <w:kern w:val="0"/>
          <w:lang w:eastAsia="es-MX"/>
          <w14:ligatures w14:val="none"/>
        </w:rPr>
        <w:t>Lecturas</w:t>
      </w:r>
    </w:p>
    <w:p w:rsidRPr="0074023E" w:rsidR="0074023E" w:rsidP="0074023E" w:rsidRDefault="0074023E" w14:paraId="278C29E9" w14:textId="77777777">
      <w:pPr>
        <w:shd w:val="clear" w:color="auto" w:fill="FFFFFF"/>
        <w:spacing w:line="240" w:lineRule="auto"/>
        <w:rPr>
          <w:rFonts w:ascii="Montserrat" w:hAnsi="Montserrat" w:eastAsia="Times New Roman" w:cs="Arial"/>
          <w:color w:val="262626"/>
          <w:kern w:val="0"/>
          <w:lang w:eastAsia="es-MX"/>
          <w14:ligatures w14:val="none"/>
        </w:rPr>
      </w:pPr>
      <w:r w:rsidRPr="0074023E">
        <w:rPr>
          <w:rFonts w:ascii="Montserrat" w:hAnsi="Montserrat" w:eastAsia="Times New Roman" w:cs="Arial"/>
          <w:color w:val="262626"/>
          <w:kern w:val="0"/>
          <w:lang w:eastAsia="es-MX"/>
          <w14:ligatures w14:val="none"/>
        </w:rPr>
        <w:t>https://libros.conaliteg.gob.mx/20/P3DMA.htm</w:t>
      </w:r>
    </w:p>
    <w:p w:rsidRPr="0074023E" w:rsidR="0074023E" w:rsidRDefault="0074023E" w14:paraId="190C17EC" w14:textId="77777777">
      <w:pPr>
        <w:rPr>
          <w:rFonts w:ascii="Montserrat" w:hAnsi="Montserrat"/>
        </w:rPr>
      </w:pPr>
    </w:p>
    <w:sectPr w:rsidRPr="0074023E" w:rsidR="0074023E">
      <w:footerReference w:type="default" r:id="rId26"/>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23E" w:rsidP="0074023E" w:rsidRDefault="0074023E" w14:paraId="44CC5FC3" w14:textId="77777777">
      <w:pPr>
        <w:spacing w:after="0" w:line="240" w:lineRule="auto"/>
      </w:pPr>
      <w:r>
        <w:separator/>
      </w:r>
    </w:p>
  </w:endnote>
  <w:endnote w:type="continuationSeparator" w:id="0">
    <w:p w:rsidR="0074023E" w:rsidP="0074023E" w:rsidRDefault="0074023E" w14:paraId="54598C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23E" w:rsidP="0074023E" w:rsidRDefault="0074023E" w14:paraId="235FB871" w14:textId="77777777">
    <w:pPr>
      <w:tabs>
        <w:tab w:val="center" w:pos="4550"/>
        <w:tab w:val="left" w:pos="5818"/>
      </w:tabs>
      <w:ind w:right="260"/>
      <w:jc w:val="both"/>
      <w:rPr>
        <w:rFonts w:ascii="Montserrat" w:hAnsi="Montserrat"/>
        <w:sz w:val="18"/>
        <w:szCs w:val="18"/>
        <w:shd w:val="clear" w:color="auto" w:fill="FFFFFF"/>
      </w:rPr>
    </w:pPr>
  </w:p>
  <w:p w:rsidRPr="0074023E" w:rsidR="0074023E" w:rsidP="0074023E" w:rsidRDefault="0074023E" w14:paraId="5EA38643" w14:textId="2FDBEEAA">
    <w:pPr>
      <w:tabs>
        <w:tab w:val="center" w:pos="4550"/>
        <w:tab w:val="left" w:pos="5818"/>
      </w:tabs>
      <w:ind w:right="260"/>
      <w:jc w:val="both"/>
      <w:rPr>
        <w:rFonts w:ascii="Montserrat" w:hAnsi="Montserrat"/>
        <w:spacing w:val="60"/>
        <w:sz w:val="14"/>
        <w:szCs w:val="14"/>
        <w:lang w:val="es-ES"/>
      </w:rPr>
    </w:pPr>
    <w:r w:rsidRPr="0074023E">
      <w:rPr>
        <w:rFonts w:ascii="Montserrat" w:hAnsi="Montserrat"/>
        <w:sz w:val="18"/>
        <w:szCs w:val="18"/>
        <w:shd w:val="clear" w:color="auto" w:fill="FFFFFF"/>
      </w:rPr>
      <w:t>*</w:t>
    </w:r>
    <w:r w:rsidRPr="0074023E">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74023E" w:rsidR="0074023E" w:rsidP="0074023E" w:rsidRDefault="0074023E" w14:paraId="4309F137" w14:textId="76C0D475">
    <w:pPr>
      <w:tabs>
        <w:tab w:val="center" w:pos="4550"/>
        <w:tab w:val="left" w:pos="5818"/>
      </w:tabs>
      <w:ind w:right="260"/>
      <w:jc w:val="right"/>
      <w:rPr>
        <w:rFonts w:ascii="Montserrat" w:hAnsi="Montserrat"/>
        <w:sz w:val="18"/>
        <w:szCs w:val="18"/>
      </w:rPr>
    </w:pPr>
    <w:r w:rsidRPr="0074023E">
      <w:rPr>
        <w:rFonts w:ascii="Montserrat" w:hAnsi="Montserrat"/>
        <w:spacing w:val="60"/>
        <w:sz w:val="18"/>
        <w:szCs w:val="18"/>
        <w:lang w:val="es-ES"/>
      </w:rPr>
      <w:t>Página</w:t>
    </w:r>
    <w:r w:rsidRPr="0074023E">
      <w:rPr>
        <w:rFonts w:ascii="Montserrat" w:hAnsi="Montserrat"/>
        <w:sz w:val="18"/>
        <w:szCs w:val="18"/>
        <w:lang w:val="es-ES"/>
      </w:rPr>
      <w:t xml:space="preserve"> </w:t>
    </w:r>
    <w:r w:rsidRPr="0074023E">
      <w:rPr>
        <w:rFonts w:ascii="Montserrat" w:hAnsi="Montserrat"/>
        <w:sz w:val="18"/>
        <w:szCs w:val="18"/>
      </w:rPr>
      <w:fldChar w:fldCharType="begin"/>
    </w:r>
    <w:r w:rsidRPr="0074023E">
      <w:rPr>
        <w:rFonts w:ascii="Montserrat" w:hAnsi="Montserrat"/>
        <w:sz w:val="18"/>
        <w:szCs w:val="18"/>
      </w:rPr>
      <w:instrText>PAGE   \* MERGEFORMAT</w:instrText>
    </w:r>
    <w:r w:rsidRPr="0074023E">
      <w:rPr>
        <w:rFonts w:ascii="Montserrat" w:hAnsi="Montserrat"/>
        <w:sz w:val="18"/>
        <w:szCs w:val="18"/>
      </w:rPr>
      <w:fldChar w:fldCharType="separate"/>
    </w:r>
    <w:r w:rsidRPr="0074023E">
      <w:rPr>
        <w:rFonts w:ascii="Montserrat" w:hAnsi="Montserrat"/>
        <w:sz w:val="18"/>
        <w:szCs w:val="18"/>
        <w:lang w:val="es-ES"/>
      </w:rPr>
      <w:t>1</w:t>
    </w:r>
    <w:r w:rsidRPr="0074023E">
      <w:rPr>
        <w:rFonts w:ascii="Montserrat" w:hAnsi="Montserrat"/>
        <w:sz w:val="18"/>
        <w:szCs w:val="18"/>
      </w:rPr>
      <w:fldChar w:fldCharType="end"/>
    </w:r>
    <w:r w:rsidRPr="0074023E">
      <w:rPr>
        <w:rFonts w:ascii="Montserrat" w:hAnsi="Montserrat"/>
        <w:sz w:val="18"/>
        <w:szCs w:val="18"/>
        <w:lang w:val="es-ES"/>
      </w:rPr>
      <w:t xml:space="preserve"> | </w:t>
    </w:r>
    <w:r w:rsidRPr="0074023E">
      <w:rPr>
        <w:rFonts w:ascii="Montserrat" w:hAnsi="Montserrat"/>
        <w:sz w:val="18"/>
        <w:szCs w:val="18"/>
      </w:rPr>
      <w:fldChar w:fldCharType="begin"/>
    </w:r>
    <w:r w:rsidRPr="0074023E">
      <w:rPr>
        <w:rFonts w:ascii="Montserrat" w:hAnsi="Montserrat"/>
        <w:sz w:val="18"/>
        <w:szCs w:val="18"/>
      </w:rPr>
      <w:instrText>NUMPAGES  \* Arabic  \* MERGEFORMAT</w:instrText>
    </w:r>
    <w:r w:rsidRPr="0074023E">
      <w:rPr>
        <w:rFonts w:ascii="Montserrat" w:hAnsi="Montserrat"/>
        <w:sz w:val="18"/>
        <w:szCs w:val="18"/>
      </w:rPr>
      <w:fldChar w:fldCharType="separate"/>
    </w:r>
    <w:r w:rsidRPr="0074023E">
      <w:rPr>
        <w:rFonts w:ascii="Montserrat" w:hAnsi="Montserrat"/>
        <w:sz w:val="18"/>
        <w:szCs w:val="18"/>
        <w:lang w:val="es-ES"/>
      </w:rPr>
      <w:t>1</w:t>
    </w:r>
    <w:r w:rsidRPr="0074023E">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23E" w:rsidP="0074023E" w:rsidRDefault="0074023E" w14:paraId="7A505D73" w14:textId="77777777">
      <w:pPr>
        <w:spacing w:after="0" w:line="240" w:lineRule="auto"/>
      </w:pPr>
      <w:r>
        <w:separator/>
      </w:r>
    </w:p>
  </w:footnote>
  <w:footnote w:type="continuationSeparator" w:id="0">
    <w:p w:rsidR="0074023E" w:rsidP="0074023E" w:rsidRDefault="0074023E" w14:paraId="0D0B88D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7980"/>
    <w:multiLevelType w:val="multilevel"/>
    <w:tmpl w:val="D5B40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19434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3E"/>
    <w:rsid w:val="00627562"/>
    <w:rsid w:val="0074023E"/>
    <w:rsid w:val="7AA13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AD1A"/>
  <w15:chartTrackingRefBased/>
  <w15:docId w15:val="{093876E7-C0C9-4A79-8247-B210AFD7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74023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14:ligatures w14:val="none"/>
    </w:rPr>
  </w:style>
  <w:style w:type="paragraph" w:styleId="Ttulo3">
    <w:name w:val="heading 3"/>
    <w:basedOn w:val="Normal"/>
    <w:link w:val="Ttulo3Car"/>
    <w:uiPriority w:val="9"/>
    <w:qFormat/>
    <w:rsid w:val="0074023E"/>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es-MX"/>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74023E"/>
    <w:rPr>
      <w:rFonts w:ascii="Times New Roman" w:hAnsi="Times New Roman" w:eastAsia="Times New Roman" w:cs="Times New Roman"/>
      <w:b/>
      <w:bCs/>
      <w:kern w:val="36"/>
      <w:sz w:val="48"/>
      <w:szCs w:val="48"/>
      <w:lang w:eastAsia="es-MX"/>
      <w14:ligatures w14:val="none"/>
    </w:rPr>
  </w:style>
  <w:style w:type="character" w:styleId="Ttulo3Car" w:customStyle="1">
    <w:name w:val="Título 3 Car"/>
    <w:basedOn w:val="Fuentedeprrafopredeter"/>
    <w:link w:val="Ttulo3"/>
    <w:uiPriority w:val="9"/>
    <w:rsid w:val="0074023E"/>
    <w:rPr>
      <w:rFonts w:ascii="Times New Roman" w:hAnsi="Times New Roman" w:eastAsia="Times New Roman" w:cs="Times New Roman"/>
      <w:b/>
      <w:bCs/>
      <w:kern w:val="0"/>
      <w:sz w:val="27"/>
      <w:szCs w:val="27"/>
      <w:lang w:eastAsia="es-MX"/>
      <w14:ligatures w14:val="none"/>
    </w:rPr>
  </w:style>
  <w:style w:type="paragraph" w:styleId="meta" w:customStyle="1">
    <w:name w:val="meta"/>
    <w:basedOn w:val="Normal"/>
    <w:rsid w:val="0074023E"/>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author-name" w:customStyle="1">
    <w:name w:val="author-name"/>
    <w:basedOn w:val="Fuentedeprrafopredeter"/>
    <w:rsid w:val="0074023E"/>
  </w:style>
  <w:style w:type="character" w:styleId="Hipervnculo">
    <w:name w:val="Hyperlink"/>
    <w:basedOn w:val="Fuentedeprrafopredeter"/>
    <w:uiPriority w:val="99"/>
    <w:semiHidden/>
    <w:unhideWhenUsed/>
    <w:rsid w:val="0074023E"/>
    <w:rPr>
      <w:color w:val="0000FF"/>
      <w:u w:val="single"/>
    </w:rPr>
  </w:style>
  <w:style w:type="paragraph" w:styleId="NormalWeb">
    <w:name w:val="Normal (Web)"/>
    <w:basedOn w:val="Normal"/>
    <w:uiPriority w:val="99"/>
    <w:semiHidden/>
    <w:unhideWhenUsed/>
    <w:rsid w:val="0074023E"/>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paragraph" w:styleId="Encabezado">
    <w:name w:val="header"/>
    <w:basedOn w:val="Normal"/>
    <w:link w:val="EncabezadoCar"/>
    <w:uiPriority w:val="99"/>
    <w:unhideWhenUsed/>
    <w:rsid w:val="0074023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4023E"/>
  </w:style>
  <w:style w:type="paragraph" w:styleId="Piedepgina">
    <w:name w:val="footer"/>
    <w:basedOn w:val="Normal"/>
    <w:link w:val="PiedepginaCar"/>
    <w:uiPriority w:val="99"/>
    <w:unhideWhenUsed/>
    <w:rsid w:val="0074023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4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4568">
      <w:bodyDiv w:val="1"/>
      <w:marLeft w:val="0"/>
      <w:marRight w:val="0"/>
      <w:marTop w:val="0"/>
      <w:marBottom w:val="0"/>
      <w:divBdr>
        <w:top w:val="none" w:sz="0" w:space="0" w:color="auto"/>
        <w:left w:val="none" w:sz="0" w:space="0" w:color="auto"/>
        <w:bottom w:val="none" w:sz="0" w:space="0" w:color="auto"/>
        <w:right w:val="none" w:sz="0" w:space="0" w:color="auto"/>
      </w:divBdr>
      <w:divsChild>
        <w:div w:id="954559188">
          <w:marLeft w:val="0"/>
          <w:marRight w:val="0"/>
          <w:marTop w:val="450"/>
          <w:marBottom w:val="300"/>
          <w:divBdr>
            <w:top w:val="none" w:sz="0" w:space="0" w:color="auto"/>
            <w:left w:val="none" w:sz="0" w:space="0" w:color="auto"/>
            <w:bottom w:val="none" w:sz="0" w:space="0" w:color="auto"/>
            <w:right w:val="none" w:sz="0" w:space="0" w:color="auto"/>
          </w:divBdr>
          <w:divsChild>
            <w:div w:id="2050493409">
              <w:marLeft w:val="0"/>
              <w:marRight w:val="0"/>
              <w:marTop w:val="0"/>
              <w:marBottom w:val="0"/>
              <w:divBdr>
                <w:top w:val="none" w:sz="0" w:space="0" w:color="auto"/>
                <w:left w:val="none" w:sz="0" w:space="0" w:color="auto"/>
                <w:bottom w:val="none" w:sz="0" w:space="0" w:color="auto"/>
                <w:right w:val="none" w:sz="0" w:space="0" w:color="auto"/>
              </w:divBdr>
            </w:div>
          </w:divsChild>
        </w:div>
        <w:div w:id="684284344">
          <w:marLeft w:val="0"/>
          <w:marRight w:val="0"/>
          <w:marTop w:val="0"/>
          <w:marBottom w:val="300"/>
          <w:divBdr>
            <w:top w:val="none" w:sz="0" w:space="0" w:color="auto"/>
            <w:left w:val="none" w:sz="0" w:space="0" w:color="auto"/>
            <w:bottom w:val="none" w:sz="0" w:space="0" w:color="auto"/>
            <w:right w:val="none" w:sz="0" w:space="0" w:color="auto"/>
          </w:divBdr>
          <w:divsChild>
            <w:div w:id="1410225922">
              <w:marLeft w:val="0"/>
              <w:marRight w:val="0"/>
              <w:marTop w:val="0"/>
              <w:marBottom w:val="0"/>
              <w:divBdr>
                <w:top w:val="none" w:sz="0" w:space="0" w:color="auto"/>
                <w:left w:val="none" w:sz="0" w:space="0" w:color="auto"/>
                <w:bottom w:val="none" w:sz="0" w:space="0" w:color="auto"/>
                <w:right w:val="none" w:sz="0" w:space="0" w:color="auto"/>
              </w:divBdr>
              <w:divsChild>
                <w:div w:id="1826898390">
                  <w:marLeft w:val="0"/>
                  <w:marRight w:val="0"/>
                  <w:marTop w:val="0"/>
                  <w:marBottom w:val="300"/>
                  <w:divBdr>
                    <w:top w:val="none" w:sz="0" w:space="0" w:color="auto"/>
                    <w:left w:val="none" w:sz="0" w:space="0" w:color="auto"/>
                    <w:bottom w:val="none" w:sz="0" w:space="0" w:color="auto"/>
                    <w:right w:val="none" w:sz="0" w:space="0" w:color="auto"/>
                  </w:divBdr>
                  <w:divsChild>
                    <w:div w:id="20602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footer" Target="footer1.xml" Id="rId26" /><Relationship Type="http://schemas.openxmlformats.org/officeDocument/2006/relationships/settings" Target="settings.xml" Id="rId3" /><Relationship Type="http://schemas.openxmlformats.org/officeDocument/2006/relationships/image" Target="media/image15.png" Id="rId21"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image" Target="media/image19.jpeg" Id="rId25"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image" Target="media/image18.png" Id="rId24"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17.png" Id="rId23" /><Relationship Type="http://schemas.openxmlformats.org/officeDocument/2006/relationships/theme" Target="theme/theme1.xml" Id="rId28"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image" Target="media/image16.png" Id="rId22" /><Relationship Type="http://schemas.openxmlformats.org/officeDocument/2006/relationships/fontTable" Target="fontTable.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3</revision>
  <dcterms:created xsi:type="dcterms:W3CDTF">2023-03-21T18:38:00.0000000Z</dcterms:created>
  <dcterms:modified xsi:type="dcterms:W3CDTF">2023-05-18T22:19:37.9720729Z</dcterms:modified>
</coreProperties>
</file>