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69B2F18C" w:rsidR="00B028BC" w:rsidRPr="0086273D" w:rsidRDefault="00121A24"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Jueves</w:t>
      </w:r>
    </w:p>
    <w:p w14:paraId="0E8AE297" w14:textId="1B233914" w:rsidR="00B028BC" w:rsidRPr="0086273D" w:rsidRDefault="409F6F29" w:rsidP="409F6F29">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409F6F29">
        <w:rPr>
          <w:rFonts w:ascii="Montserrat" w:hAnsi="Montserrat" w:cstheme="minorBidi"/>
          <w:b/>
          <w:bCs/>
          <w:color w:val="000000" w:themeColor="text1"/>
          <w:kern w:val="24"/>
          <w:sz w:val="56"/>
          <w:szCs w:val="56"/>
        </w:rPr>
        <w:t>0</w:t>
      </w:r>
      <w:r w:rsidR="00FF3985">
        <w:rPr>
          <w:rFonts w:ascii="Montserrat" w:hAnsi="Montserrat" w:cstheme="minorBidi"/>
          <w:b/>
          <w:bCs/>
          <w:color w:val="000000" w:themeColor="text1"/>
          <w:kern w:val="24"/>
          <w:sz w:val="56"/>
          <w:szCs w:val="56"/>
        </w:rPr>
        <w:t>1</w:t>
      </w:r>
      <w:r w:rsidRPr="409F6F29">
        <w:rPr>
          <w:rFonts w:ascii="Montserrat" w:hAnsi="Montserrat" w:cstheme="minorBidi"/>
          <w:b/>
          <w:bCs/>
          <w:color w:val="000000" w:themeColor="text1"/>
          <w:kern w:val="24"/>
          <w:sz w:val="56"/>
          <w:szCs w:val="56"/>
        </w:rPr>
        <w:t xml:space="preserve"> </w:t>
      </w:r>
    </w:p>
    <w:p w14:paraId="01237E12" w14:textId="4989DF8E" w:rsidR="00B028BC" w:rsidRPr="0086273D" w:rsidRDefault="00B028BC" w:rsidP="409F6F29">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09F6F29">
        <w:rPr>
          <w:rFonts w:ascii="Montserrat" w:hAnsi="Montserrat" w:cstheme="minorBidi"/>
          <w:b/>
          <w:bCs/>
          <w:color w:val="000000" w:themeColor="text1"/>
          <w:kern w:val="24"/>
          <w:sz w:val="48"/>
          <w:szCs w:val="48"/>
        </w:rPr>
        <w:t>de junio</w:t>
      </w:r>
    </w:p>
    <w:bookmarkEnd w:id="0"/>
    <w:p w14:paraId="558DFDC6" w14:textId="7D6E9DD4"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22DE1039" w:rsidR="00B028BC" w:rsidRPr="0086273D" w:rsidRDefault="006A1EFF"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6A1EFF">
        <w:rPr>
          <w:rFonts w:ascii="Montserrat" w:hAnsi="Montserrat" w:cstheme="minorBidi"/>
          <w:i/>
          <w:color w:val="000000" w:themeColor="text1"/>
          <w:kern w:val="24"/>
          <w:sz w:val="48"/>
          <w:szCs w:val="40"/>
        </w:rPr>
        <w:t>Defensoras de derechos humanos en el mundo</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12EB5E8B" w14:textId="77777777" w:rsidR="00E53DA6" w:rsidRDefault="00E53DA6" w:rsidP="006A1EFF">
      <w:pPr>
        <w:spacing w:after="0" w:line="240" w:lineRule="auto"/>
        <w:jc w:val="both"/>
        <w:rPr>
          <w:rFonts w:ascii="Montserrat" w:eastAsia="Times New Roman" w:hAnsi="Montserrat" w:cs="Times New Roman"/>
          <w:b/>
          <w:bCs/>
          <w:i/>
          <w:lang w:eastAsia="es-MX"/>
        </w:rPr>
      </w:pPr>
    </w:p>
    <w:p w14:paraId="1831BC0E" w14:textId="10CE1464" w:rsidR="00B028BC" w:rsidRPr="006A1EFF" w:rsidRDefault="00B028BC" w:rsidP="409F6F29">
      <w:pPr>
        <w:spacing w:after="0" w:line="240" w:lineRule="auto"/>
        <w:jc w:val="both"/>
        <w:rPr>
          <w:rFonts w:ascii="Montserrat" w:hAnsi="Montserrat"/>
          <w:i/>
          <w:iCs/>
          <w:color w:val="000000" w:themeColor="text1"/>
        </w:rPr>
      </w:pPr>
      <w:r w:rsidRPr="409F6F29">
        <w:rPr>
          <w:rFonts w:ascii="Montserrat" w:eastAsia="Times New Roman" w:hAnsi="Montserrat" w:cs="Times New Roman"/>
          <w:b/>
          <w:bCs/>
          <w:i/>
          <w:iCs/>
          <w:lang w:eastAsia="es-MX"/>
        </w:rPr>
        <w:t>Aprendizaje esperado:</w:t>
      </w:r>
      <w:r w:rsidR="00121A24" w:rsidRPr="409F6F29">
        <w:rPr>
          <w:rFonts w:ascii="Montserrat" w:eastAsia="Times New Roman" w:hAnsi="Montserrat" w:cs="Times New Roman"/>
          <w:i/>
          <w:iCs/>
          <w:lang w:eastAsia="es-MX"/>
        </w:rPr>
        <w:t xml:space="preserve"> c</w:t>
      </w:r>
      <w:r w:rsidR="006A1EFF" w:rsidRPr="409F6F29">
        <w:rPr>
          <w:rFonts w:ascii="Montserrat" w:hAnsi="Montserrat"/>
          <w:i/>
          <w:iCs/>
          <w:color w:val="000000" w:themeColor="text1"/>
        </w:rPr>
        <w:t>omprende que la Constitución Política de los Estados Unidos Mexicanos y los tratados internacionales garantizan los derechos humanos y una convivencia basada en valores democráticos.</w:t>
      </w:r>
    </w:p>
    <w:p w14:paraId="47082839" w14:textId="77777777" w:rsidR="00B028BC" w:rsidRPr="006A1EFF" w:rsidRDefault="00B028BC" w:rsidP="006A1EFF">
      <w:pPr>
        <w:spacing w:after="0" w:line="240" w:lineRule="auto"/>
        <w:jc w:val="both"/>
        <w:textAlignment w:val="baseline"/>
        <w:rPr>
          <w:rFonts w:ascii="Montserrat" w:eastAsia="Times New Roman" w:hAnsi="Montserrat" w:cs="Times New Roman"/>
          <w:i/>
          <w:lang w:eastAsia="es-MX"/>
        </w:rPr>
      </w:pPr>
    </w:p>
    <w:p w14:paraId="1EFBE2F5" w14:textId="641894F1" w:rsidR="00B028BC" w:rsidRPr="006A1EFF" w:rsidRDefault="00B028BC" w:rsidP="409F6F29">
      <w:pPr>
        <w:spacing w:after="0" w:line="240" w:lineRule="auto"/>
        <w:jc w:val="both"/>
        <w:rPr>
          <w:rFonts w:ascii="Montserrat" w:eastAsia="Times New Roman" w:hAnsi="Montserrat" w:cs="Times New Roman"/>
          <w:i/>
          <w:iCs/>
          <w:lang w:eastAsia="es-MX"/>
        </w:rPr>
      </w:pPr>
      <w:r w:rsidRPr="409F6F29">
        <w:rPr>
          <w:rFonts w:ascii="Montserrat" w:eastAsia="Times New Roman" w:hAnsi="Montserrat" w:cs="Times New Roman"/>
          <w:b/>
          <w:bCs/>
          <w:i/>
          <w:iCs/>
          <w:lang w:eastAsia="es-MX"/>
        </w:rPr>
        <w:t>Énfasis:</w:t>
      </w:r>
      <w:r w:rsidR="00121A24" w:rsidRPr="409F6F29">
        <w:rPr>
          <w:rFonts w:ascii="Montserrat" w:eastAsia="Times New Roman" w:hAnsi="Montserrat" w:cs="Times New Roman"/>
          <w:i/>
          <w:iCs/>
          <w:lang w:eastAsia="es-MX"/>
        </w:rPr>
        <w:t xml:space="preserve"> c</w:t>
      </w:r>
      <w:r w:rsidR="006A1EFF" w:rsidRPr="409F6F29">
        <w:rPr>
          <w:rFonts w:ascii="Montserrat" w:hAnsi="Montserrat"/>
          <w:i/>
          <w:iCs/>
          <w:color w:val="000000" w:themeColor="text1"/>
        </w:rPr>
        <w:t>onocer ejemplos de defensa de los derechos humanos a nivel internacional.</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EA1CAF" w:rsidRDefault="00B028BC" w:rsidP="00EA1CAF">
      <w:pPr>
        <w:spacing w:after="0" w:line="240" w:lineRule="auto"/>
        <w:jc w:val="both"/>
        <w:textAlignment w:val="baseline"/>
        <w:rPr>
          <w:rFonts w:ascii="Montserrat" w:eastAsia="Times New Roman" w:hAnsi="Montserrat" w:cs="Times New Roman"/>
          <w:bCs/>
          <w:lang w:eastAsia="es-MX"/>
        </w:rPr>
      </w:pPr>
    </w:p>
    <w:p w14:paraId="2DF6E3F0" w14:textId="67492E0E" w:rsidR="00EA1CAF" w:rsidRPr="00EA1CAF" w:rsidRDefault="00BE5BAA" w:rsidP="00EA1CAF">
      <w:pPr>
        <w:spacing w:after="0" w:line="240" w:lineRule="auto"/>
        <w:jc w:val="both"/>
        <w:rPr>
          <w:rFonts w:ascii="Montserrat" w:eastAsia="Times New Roman" w:hAnsi="Montserrat" w:cstheme="minorHAnsi"/>
          <w:bCs/>
        </w:rPr>
      </w:pPr>
      <w:r>
        <w:rPr>
          <w:rFonts w:ascii="Montserrat" w:eastAsia="Times New Roman" w:hAnsi="Montserrat" w:cstheme="minorHAnsi"/>
          <w:bCs/>
        </w:rPr>
        <w:t>C</w:t>
      </w:r>
      <w:r w:rsidR="00EA1CAF" w:rsidRPr="00EA1CAF">
        <w:rPr>
          <w:rFonts w:ascii="Montserrat" w:eastAsia="Times New Roman" w:hAnsi="Montserrat" w:cstheme="minorHAnsi"/>
          <w:bCs/>
        </w:rPr>
        <w:t>ontinuar</w:t>
      </w:r>
      <w:r>
        <w:rPr>
          <w:rFonts w:ascii="Montserrat" w:eastAsia="Times New Roman" w:hAnsi="Montserrat" w:cstheme="minorHAnsi"/>
          <w:bCs/>
        </w:rPr>
        <w:t>ás</w:t>
      </w:r>
      <w:r w:rsidR="00EA1CAF" w:rsidRPr="00EA1CAF">
        <w:rPr>
          <w:rFonts w:ascii="Montserrat" w:eastAsia="Times New Roman" w:hAnsi="Montserrat" w:cstheme="minorHAnsi"/>
          <w:bCs/>
        </w:rPr>
        <w:t xml:space="preserve"> estudiando algunos temas que </w:t>
      </w:r>
      <w:r>
        <w:rPr>
          <w:rFonts w:ascii="Montserrat" w:eastAsia="Times New Roman" w:hAnsi="Montserrat" w:cstheme="minorHAnsi"/>
          <w:bCs/>
        </w:rPr>
        <w:t xml:space="preserve">te </w:t>
      </w:r>
      <w:r w:rsidR="00EA1CAF" w:rsidRPr="00EA1CAF">
        <w:rPr>
          <w:rFonts w:ascii="Montserrat" w:eastAsia="Times New Roman" w:hAnsi="Montserrat" w:cstheme="minorHAnsi"/>
          <w:bCs/>
        </w:rPr>
        <w:t xml:space="preserve">ayudarán para mejorar su convivencia y ejercicio de los derechos humanos </w:t>
      </w:r>
      <w:r>
        <w:rPr>
          <w:rFonts w:ascii="Montserrat" w:eastAsia="Times New Roman" w:hAnsi="Montserrat" w:cstheme="minorHAnsi"/>
          <w:bCs/>
        </w:rPr>
        <w:t>en l</w:t>
      </w:r>
      <w:r w:rsidR="00EA1CAF" w:rsidRPr="00EA1CAF">
        <w:rPr>
          <w:rFonts w:ascii="Montserrat" w:eastAsia="Times New Roman" w:hAnsi="Montserrat" w:cstheme="minorHAnsi"/>
          <w:bCs/>
        </w:rPr>
        <w:t xml:space="preserve">a vida cotidiana. </w:t>
      </w:r>
    </w:p>
    <w:p w14:paraId="73932841" w14:textId="0981C879" w:rsidR="00EA1CAF" w:rsidRPr="00EA1CAF" w:rsidRDefault="00EA1CAF" w:rsidP="00EA1CAF">
      <w:pPr>
        <w:spacing w:after="0" w:line="240" w:lineRule="auto"/>
        <w:jc w:val="both"/>
        <w:rPr>
          <w:rFonts w:ascii="Montserrat" w:eastAsia="Times New Roman" w:hAnsi="Montserrat" w:cstheme="minorHAnsi"/>
          <w:bCs/>
        </w:rPr>
      </w:pPr>
    </w:p>
    <w:p w14:paraId="558D7E61" w14:textId="35498F61" w:rsidR="00EA1CAF" w:rsidRPr="00EA1CAF" w:rsidRDefault="00BE5BAA" w:rsidP="00EA1CAF">
      <w:pPr>
        <w:spacing w:after="0" w:line="240" w:lineRule="auto"/>
        <w:jc w:val="both"/>
        <w:rPr>
          <w:rFonts w:ascii="Montserrat" w:eastAsia="Arial" w:hAnsi="Montserrat" w:cs="Arial"/>
          <w:bCs/>
        </w:rPr>
      </w:pPr>
      <w:r>
        <w:rPr>
          <w:rFonts w:ascii="Montserrat" w:eastAsia="Times New Roman" w:hAnsi="Montserrat" w:cstheme="minorHAnsi"/>
          <w:iCs/>
        </w:rPr>
        <w:t>En esta sesión recuperarás</w:t>
      </w:r>
      <w:r w:rsidR="00EA1CAF" w:rsidRPr="00EA1CAF">
        <w:rPr>
          <w:rFonts w:ascii="Montserrat" w:eastAsia="Times New Roman" w:hAnsi="Montserrat" w:cstheme="minorHAnsi"/>
          <w:iCs/>
        </w:rPr>
        <w:t xml:space="preserve"> algunos aprendizajes previos con relación a la aplicación de los derechos humanos, establecidos en la Constitución Política de los Estados Unidos Mexicanos </w:t>
      </w:r>
      <w:r>
        <w:rPr>
          <w:rFonts w:ascii="Montserrat" w:eastAsia="Times New Roman" w:hAnsi="Montserrat" w:cstheme="minorHAnsi"/>
          <w:iCs/>
        </w:rPr>
        <w:t>y revisarás</w:t>
      </w:r>
      <w:r w:rsidR="00EA1CAF" w:rsidRPr="00EA1CAF">
        <w:rPr>
          <w:rFonts w:ascii="Montserrat" w:eastAsia="Times New Roman" w:hAnsi="Montserrat" w:cstheme="minorHAnsi"/>
          <w:iCs/>
        </w:rPr>
        <w:t xml:space="preserve"> algunas instituciones y organizaciones promotoras y defensoras de los derechos humanos, y cómo éstos son importantes no sólo en nuestro país sino de manera internacional, para el trato a una vida digna y libre.</w:t>
      </w:r>
    </w:p>
    <w:p w14:paraId="2E534E97" w14:textId="2B9666D0" w:rsidR="00B028BC" w:rsidRPr="00EA1CAF" w:rsidRDefault="00B028BC" w:rsidP="00EA1CAF">
      <w:pPr>
        <w:spacing w:after="0" w:line="240" w:lineRule="auto"/>
        <w:jc w:val="both"/>
        <w:rPr>
          <w:rFonts w:ascii="Montserrat" w:hAnsi="Montserrat" w:cs="Arial"/>
          <w:shd w:val="clear" w:color="auto" w:fill="FFFFFF"/>
        </w:rPr>
      </w:pPr>
    </w:p>
    <w:p w14:paraId="58647B06" w14:textId="6A3B0F93" w:rsidR="00EA1CAF" w:rsidRPr="00EA1CAF" w:rsidRDefault="00EA1CAF" w:rsidP="00EA1CAF">
      <w:pPr>
        <w:spacing w:after="0" w:line="240" w:lineRule="auto"/>
        <w:jc w:val="both"/>
        <w:rPr>
          <w:rFonts w:ascii="Montserrat" w:hAnsi="Montserrat" w:cstheme="minorHAnsi"/>
        </w:rPr>
      </w:pPr>
      <w:r w:rsidRPr="00EA1CAF">
        <w:rPr>
          <w:rFonts w:ascii="Montserrat" w:hAnsi="Montserrat" w:cstheme="minorHAnsi"/>
        </w:rPr>
        <w:lastRenderedPageBreak/>
        <w:t xml:space="preserve">Antes de iniciar, </w:t>
      </w:r>
      <w:r w:rsidR="00BE5BAA">
        <w:rPr>
          <w:rFonts w:ascii="Montserrat" w:hAnsi="Montserrat" w:cstheme="minorHAnsi"/>
        </w:rPr>
        <w:t>alista</w:t>
      </w:r>
      <w:r w:rsidRPr="00EA1CAF">
        <w:rPr>
          <w:rFonts w:ascii="Montserrat" w:hAnsi="Montserrat" w:cstheme="minorHAnsi"/>
        </w:rPr>
        <w:t xml:space="preserve"> los materiales </w:t>
      </w:r>
      <w:r w:rsidR="00BE5BAA">
        <w:rPr>
          <w:rFonts w:ascii="Montserrat" w:hAnsi="Montserrat" w:cstheme="minorHAnsi"/>
        </w:rPr>
        <w:t>que necesitas</w:t>
      </w:r>
      <w:r w:rsidRPr="00EA1CAF">
        <w:rPr>
          <w:rFonts w:ascii="Montserrat" w:hAnsi="Montserrat" w:cstheme="minorHAnsi"/>
        </w:rPr>
        <w:t xml:space="preserve"> para tomar notas de lo que </w:t>
      </w:r>
      <w:r w:rsidR="00BE5BAA">
        <w:rPr>
          <w:rFonts w:ascii="Montserrat" w:hAnsi="Montserrat" w:cstheme="minorHAnsi"/>
        </w:rPr>
        <w:t xml:space="preserve">te </w:t>
      </w:r>
      <w:r w:rsidRPr="00EA1CAF">
        <w:rPr>
          <w:rFonts w:ascii="Montserrat" w:hAnsi="Montserrat" w:cstheme="minorHAnsi"/>
        </w:rPr>
        <w:t>parezca relevante. Ten</w:t>
      </w:r>
      <w:r w:rsidR="00BE5BAA">
        <w:rPr>
          <w:rFonts w:ascii="Montserrat" w:hAnsi="Montserrat" w:cstheme="minorHAnsi"/>
        </w:rPr>
        <w:t xml:space="preserve"> a la mano t</w:t>
      </w:r>
      <w:r w:rsidRPr="00EA1CAF">
        <w:rPr>
          <w:rFonts w:ascii="Montserrat" w:hAnsi="Montserrat" w:cstheme="minorHAnsi"/>
        </w:rPr>
        <w:t xml:space="preserve">u libro de texto, </w:t>
      </w:r>
      <w:r w:rsidR="00BE5BAA">
        <w:rPr>
          <w:rFonts w:ascii="Montserrat" w:hAnsi="Montserrat" w:cstheme="minorHAnsi"/>
        </w:rPr>
        <w:t>t</w:t>
      </w:r>
      <w:r w:rsidRPr="00EA1CAF">
        <w:rPr>
          <w:rFonts w:ascii="Montserrat" w:hAnsi="Montserrat" w:cstheme="minorHAnsi"/>
        </w:rPr>
        <w:t>u cuaderno, o si lo prefiere</w:t>
      </w:r>
      <w:r w:rsidR="00BE5BAA">
        <w:rPr>
          <w:rFonts w:ascii="Montserrat" w:hAnsi="Montserrat" w:cstheme="minorHAnsi"/>
        </w:rPr>
        <w:t>s</w:t>
      </w:r>
      <w:r w:rsidRPr="00EA1CAF">
        <w:rPr>
          <w:rFonts w:ascii="Montserrat" w:hAnsi="Montserrat" w:cstheme="minorHAnsi"/>
        </w:rPr>
        <w:t>, hojas o fichas, y un bolígrafo.</w:t>
      </w:r>
    </w:p>
    <w:p w14:paraId="21D08CD8" w14:textId="407CA36F" w:rsidR="00EA1CAF" w:rsidRPr="00EA1CAF" w:rsidRDefault="00EA1CAF" w:rsidP="00EA1CAF">
      <w:pPr>
        <w:spacing w:after="0" w:line="240" w:lineRule="auto"/>
        <w:jc w:val="both"/>
        <w:rPr>
          <w:rFonts w:ascii="Montserrat" w:hAnsi="Montserrat" w:cstheme="minorHAnsi"/>
        </w:rPr>
      </w:pPr>
    </w:p>
    <w:p w14:paraId="5DD8CA27" w14:textId="77777777" w:rsidR="00EA1CAF" w:rsidRPr="0086273D" w:rsidRDefault="00EA1CAF"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0896BA0F" w14:textId="15882A1B" w:rsidR="00BE5BAA" w:rsidRPr="00EA1CAF" w:rsidRDefault="00BE5BAA" w:rsidP="00BE5BAA">
      <w:pPr>
        <w:spacing w:after="0" w:line="240" w:lineRule="auto"/>
        <w:jc w:val="both"/>
        <w:rPr>
          <w:rFonts w:ascii="Montserrat" w:hAnsi="Montserrat" w:cstheme="minorHAnsi"/>
        </w:rPr>
      </w:pPr>
      <w:r w:rsidRPr="00EA1CAF">
        <w:rPr>
          <w:rFonts w:ascii="Montserrat" w:hAnsi="Montserrat" w:cstheme="minorHAnsi"/>
        </w:rPr>
        <w:t>¿Sabe</w:t>
      </w:r>
      <w:r>
        <w:rPr>
          <w:rFonts w:ascii="Montserrat" w:hAnsi="Montserrat" w:cstheme="minorHAnsi"/>
        </w:rPr>
        <w:t>s</w:t>
      </w:r>
      <w:r w:rsidRPr="00EA1CAF">
        <w:rPr>
          <w:rFonts w:ascii="Montserrat" w:hAnsi="Montserrat" w:cstheme="minorHAnsi"/>
        </w:rPr>
        <w:t xml:space="preserve"> por qué tiene</w:t>
      </w:r>
      <w:r>
        <w:rPr>
          <w:rFonts w:ascii="Montserrat" w:hAnsi="Montserrat" w:cstheme="minorHAnsi"/>
        </w:rPr>
        <w:t>s</w:t>
      </w:r>
      <w:r w:rsidRPr="00EA1CAF">
        <w:rPr>
          <w:rFonts w:ascii="Montserrat" w:hAnsi="Montserrat" w:cstheme="minorHAnsi"/>
        </w:rPr>
        <w:t xml:space="preserve"> derecho a expresar </w:t>
      </w:r>
      <w:r>
        <w:rPr>
          <w:rFonts w:ascii="Montserrat" w:hAnsi="Montserrat" w:cstheme="minorHAnsi"/>
        </w:rPr>
        <w:t>t</w:t>
      </w:r>
      <w:r w:rsidRPr="00EA1CAF">
        <w:rPr>
          <w:rFonts w:ascii="Montserrat" w:hAnsi="Montserrat" w:cstheme="minorHAnsi"/>
        </w:rPr>
        <w:t>u opinión? ¿Por qué las y los adolescentes tienen derecho a tener educación, alimentación, salud, agua y un lugar donde vivir? ¿Por qué nadie les puede obligar a hacer algo que atente contra su dignidad?</w:t>
      </w:r>
    </w:p>
    <w:p w14:paraId="196C9809" w14:textId="77777777" w:rsidR="00BE5BAA" w:rsidRPr="00EA1CAF" w:rsidRDefault="00BE5BAA" w:rsidP="00BE5BAA">
      <w:pPr>
        <w:spacing w:after="0" w:line="240" w:lineRule="auto"/>
        <w:jc w:val="both"/>
        <w:rPr>
          <w:rFonts w:ascii="Montserrat" w:hAnsi="Montserrat" w:cstheme="minorHAnsi"/>
        </w:rPr>
      </w:pPr>
    </w:p>
    <w:p w14:paraId="761148CA" w14:textId="3C0A0C76" w:rsidR="00BE5BAA" w:rsidRPr="00EA1CAF" w:rsidRDefault="008959F1" w:rsidP="00BE5BAA">
      <w:pPr>
        <w:spacing w:after="0" w:line="240" w:lineRule="auto"/>
        <w:jc w:val="both"/>
        <w:rPr>
          <w:rFonts w:ascii="Montserrat" w:hAnsi="Montserrat" w:cstheme="minorHAnsi"/>
          <w:lang w:val="es-ES"/>
        </w:rPr>
      </w:pPr>
      <w:r>
        <w:rPr>
          <w:rFonts w:ascii="Montserrat" w:hAnsi="Montserrat" w:cstheme="minorHAnsi"/>
        </w:rPr>
        <w:t>Recuerda</w:t>
      </w:r>
      <w:r w:rsidR="00BE5BAA" w:rsidRPr="00EA1CAF">
        <w:rPr>
          <w:rFonts w:ascii="Montserrat" w:hAnsi="Montserrat" w:cstheme="minorHAnsi"/>
        </w:rPr>
        <w:t xml:space="preserve"> que </w:t>
      </w:r>
      <w:r w:rsidR="00BE5BAA" w:rsidRPr="00EA1CAF">
        <w:rPr>
          <w:rFonts w:ascii="Montserrat" w:hAnsi="Montserrat" w:cstheme="minorHAnsi"/>
          <w:lang w:val="es-ES"/>
        </w:rPr>
        <w:t xml:space="preserve">los derechos humanos se basan en el principio de respeto por la dignidad humana. Tienen, como principio, asumir que cada persona es un ser moral y racional que merece un trato digno. </w:t>
      </w:r>
    </w:p>
    <w:p w14:paraId="10225E14" w14:textId="77777777" w:rsidR="00BE5BAA" w:rsidRPr="00EA1CAF" w:rsidRDefault="00BE5BAA" w:rsidP="00BE5BAA">
      <w:pPr>
        <w:spacing w:after="0" w:line="240" w:lineRule="auto"/>
        <w:jc w:val="both"/>
        <w:rPr>
          <w:rFonts w:ascii="Montserrat" w:hAnsi="Montserrat" w:cstheme="minorHAnsi"/>
          <w:lang w:val="es-ES"/>
        </w:rPr>
      </w:pPr>
    </w:p>
    <w:p w14:paraId="117FDFF0" w14:textId="77777777" w:rsidR="00BE5BAA" w:rsidRPr="00EA1CAF" w:rsidRDefault="00BE5BAA" w:rsidP="00BE5BAA">
      <w:pPr>
        <w:spacing w:after="0" w:line="240" w:lineRule="auto"/>
        <w:jc w:val="both"/>
        <w:rPr>
          <w:rFonts w:ascii="Montserrat" w:hAnsi="Montserrat" w:cstheme="minorHAnsi"/>
          <w:lang w:val="es-ES"/>
        </w:rPr>
      </w:pPr>
      <w:r w:rsidRPr="00EA1CAF">
        <w:rPr>
          <w:rFonts w:ascii="Montserrat" w:hAnsi="Montserrat" w:cstheme="minorHAnsi"/>
          <w:lang w:val="es-ES"/>
        </w:rPr>
        <w:t>Son universales, porque los posee cada persona sin importar quién es, dónde vive, su color de piel, posición social, religiosa o económica, simplemente por ser persona.</w:t>
      </w:r>
    </w:p>
    <w:p w14:paraId="71BEB647" w14:textId="77777777" w:rsidR="00BE5BAA" w:rsidRPr="00EA1CAF" w:rsidRDefault="00BE5BAA" w:rsidP="00BE5BAA">
      <w:pPr>
        <w:spacing w:after="0" w:line="240" w:lineRule="auto"/>
        <w:jc w:val="both"/>
        <w:rPr>
          <w:rFonts w:ascii="Montserrat" w:hAnsi="Montserrat" w:cstheme="minorHAnsi"/>
          <w:lang w:val="es-ES"/>
        </w:rPr>
      </w:pPr>
    </w:p>
    <w:p w14:paraId="07E04C8F" w14:textId="77777777" w:rsidR="008959F1" w:rsidRDefault="00BE5BAA" w:rsidP="00BE5BAA">
      <w:pPr>
        <w:spacing w:after="0" w:line="240" w:lineRule="auto"/>
        <w:jc w:val="both"/>
        <w:rPr>
          <w:rFonts w:ascii="Montserrat" w:eastAsia="Times New Roman" w:hAnsi="Montserrat" w:cstheme="minorHAnsi"/>
        </w:rPr>
      </w:pPr>
      <w:r w:rsidRPr="00EA1CAF">
        <w:rPr>
          <w:rFonts w:ascii="Montserrat" w:eastAsia="Times New Roman" w:hAnsi="Montserrat" w:cstheme="minorHAnsi"/>
        </w:rPr>
        <w:t>Sin embargo, muchas personas, cuando se les pide que nombren sus derechos, mencionarán solamente la libertad de expresión y cr</w:t>
      </w:r>
      <w:r w:rsidR="008959F1">
        <w:rPr>
          <w:rFonts w:ascii="Montserrat" w:eastAsia="Times New Roman" w:hAnsi="Montserrat" w:cstheme="minorHAnsi"/>
        </w:rPr>
        <w:t>eencia y tal vez uno o dos más.</w:t>
      </w:r>
    </w:p>
    <w:p w14:paraId="04BA5817" w14:textId="77777777" w:rsidR="008959F1" w:rsidRDefault="008959F1" w:rsidP="00BE5BAA">
      <w:pPr>
        <w:spacing w:after="0" w:line="240" w:lineRule="auto"/>
        <w:jc w:val="both"/>
        <w:rPr>
          <w:rFonts w:ascii="Montserrat" w:eastAsia="Times New Roman" w:hAnsi="Montserrat" w:cstheme="minorHAnsi"/>
        </w:rPr>
      </w:pPr>
    </w:p>
    <w:p w14:paraId="463CACA5" w14:textId="2F420439" w:rsidR="008959F1" w:rsidRDefault="00BE5BAA" w:rsidP="00BE5BAA">
      <w:pPr>
        <w:spacing w:after="0" w:line="240" w:lineRule="auto"/>
        <w:jc w:val="both"/>
        <w:rPr>
          <w:rFonts w:ascii="Montserrat" w:eastAsia="Times New Roman" w:hAnsi="Montserrat" w:cstheme="minorHAnsi"/>
        </w:rPr>
      </w:pPr>
      <w:r w:rsidRPr="00EA1CAF">
        <w:rPr>
          <w:rFonts w:ascii="Montserrat" w:eastAsia="Times New Roman" w:hAnsi="Montserrat" w:cstheme="minorHAnsi"/>
        </w:rPr>
        <w:t>No hay duda de que estos derechos son importantes, pero el alcance de los derechos humanos es muy amplio. Significan una elección y una oportunidad.</w:t>
      </w:r>
      <w:r w:rsidR="00C10E78">
        <w:rPr>
          <w:rFonts w:ascii="Montserrat" w:eastAsia="Times New Roman" w:hAnsi="Montserrat" w:cstheme="minorHAnsi"/>
        </w:rPr>
        <w:t xml:space="preserve"> </w:t>
      </w:r>
      <w:r w:rsidRPr="00EA1CAF">
        <w:rPr>
          <w:rFonts w:ascii="Montserrat" w:eastAsia="Times New Roman" w:hAnsi="Montserrat" w:cstheme="minorHAnsi"/>
        </w:rPr>
        <w:t xml:space="preserve">También se refieren a la libertad para conseguir un trabajo o elegir una carrera. </w:t>
      </w:r>
    </w:p>
    <w:p w14:paraId="52F41E4A" w14:textId="77777777" w:rsidR="008959F1" w:rsidRDefault="008959F1" w:rsidP="00BE5BAA">
      <w:pPr>
        <w:spacing w:after="0" w:line="240" w:lineRule="auto"/>
        <w:jc w:val="both"/>
        <w:rPr>
          <w:rFonts w:ascii="Montserrat" w:eastAsia="Times New Roman" w:hAnsi="Montserrat" w:cstheme="minorHAnsi"/>
        </w:rPr>
      </w:pPr>
    </w:p>
    <w:p w14:paraId="5838FADA" w14:textId="3F7CFB2C" w:rsidR="00BE5BAA" w:rsidRPr="00EA1CAF" w:rsidRDefault="00BE5BAA" w:rsidP="00BE5BAA">
      <w:pPr>
        <w:spacing w:after="0" w:line="240" w:lineRule="auto"/>
        <w:jc w:val="both"/>
        <w:rPr>
          <w:rFonts w:ascii="Montserrat" w:eastAsia="Times New Roman" w:hAnsi="Montserrat" w:cstheme="minorHAnsi"/>
        </w:rPr>
      </w:pPr>
      <w:r w:rsidRPr="00EA1CAF">
        <w:rPr>
          <w:rFonts w:ascii="Montserrat" w:eastAsia="Times New Roman" w:hAnsi="Montserrat" w:cstheme="minorHAnsi"/>
        </w:rPr>
        <w:t>Entre ellos está el derecho de circular libremente por el país; a trabajar y recibir una remuneración justa, a no ser desp</w:t>
      </w:r>
      <w:r w:rsidR="008959F1">
        <w:rPr>
          <w:rFonts w:ascii="Montserrat" w:eastAsia="Times New Roman" w:hAnsi="Montserrat" w:cstheme="minorHAnsi"/>
        </w:rPr>
        <w:t>ed</w:t>
      </w:r>
      <w:r w:rsidRPr="00EA1CAF">
        <w:rPr>
          <w:rFonts w:ascii="Montserrat" w:eastAsia="Times New Roman" w:hAnsi="Montserrat" w:cstheme="minorHAnsi"/>
        </w:rPr>
        <w:t>ido de manera arbitraria, a estudiar y contar con una calidad de vida que favorezca su desarrollo armónico; también implica el derecho al esparcimiento.</w:t>
      </w:r>
    </w:p>
    <w:p w14:paraId="1CFC571D" w14:textId="77777777" w:rsidR="00BE5BAA" w:rsidRPr="00EA1CAF" w:rsidRDefault="00BE5BAA" w:rsidP="00BE5BAA">
      <w:pPr>
        <w:spacing w:after="0" w:line="240" w:lineRule="auto"/>
        <w:jc w:val="both"/>
        <w:rPr>
          <w:rFonts w:ascii="Montserrat" w:eastAsia="Times New Roman" w:hAnsi="Montserrat" w:cstheme="minorHAnsi"/>
        </w:rPr>
      </w:pPr>
    </w:p>
    <w:p w14:paraId="36D146FB" w14:textId="12A8C717" w:rsidR="00BE5BAA" w:rsidRPr="00EA1CAF" w:rsidRDefault="00BE5BAA" w:rsidP="00BE5BAA">
      <w:pPr>
        <w:spacing w:after="0" w:line="240" w:lineRule="auto"/>
        <w:jc w:val="both"/>
        <w:rPr>
          <w:rFonts w:ascii="Montserrat" w:eastAsia="Times New Roman" w:hAnsi="Montserrat" w:cstheme="minorHAnsi"/>
        </w:rPr>
      </w:pPr>
      <w:r w:rsidRPr="00EA1CAF">
        <w:rPr>
          <w:rFonts w:ascii="Montserrat" w:eastAsia="Times New Roman" w:hAnsi="Montserrat" w:cstheme="minorHAnsi"/>
        </w:rPr>
        <w:t>Para que ésta primera parte del tema quede más clar</w:t>
      </w:r>
      <w:r w:rsidR="008959F1">
        <w:rPr>
          <w:rFonts w:ascii="Montserrat" w:eastAsia="Times New Roman" w:hAnsi="Montserrat" w:cstheme="minorHAnsi"/>
        </w:rPr>
        <w:t>a</w:t>
      </w:r>
      <w:r w:rsidRPr="00EA1CAF">
        <w:rPr>
          <w:rFonts w:ascii="Montserrat" w:eastAsia="Times New Roman" w:hAnsi="Montserrat" w:cstheme="minorHAnsi"/>
        </w:rPr>
        <w:t xml:space="preserve">, </w:t>
      </w:r>
      <w:r w:rsidR="008959F1">
        <w:rPr>
          <w:rFonts w:ascii="Montserrat" w:eastAsia="Times New Roman" w:hAnsi="Montserrat" w:cstheme="minorHAnsi"/>
        </w:rPr>
        <w:t>lee e</w:t>
      </w:r>
      <w:r w:rsidRPr="00EA1CAF">
        <w:rPr>
          <w:rFonts w:ascii="Montserrat" w:eastAsia="Times New Roman" w:hAnsi="Montserrat" w:cstheme="minorHAnsi"/>
        </w:rPr>
        <w:t>l siguiente testimonio y de esa manera pod</w:t>
      </w:r>
      <w:r w:rsidR="008959F1">
        <w:rPr>
          <w:rFonts w:ascii="Montserrat" w:eastAsia="Times New Roman" w:hAnsi="Montserrat" w:cstheme="minorHAnsi"/>
        </w:rPr>
        <w:t>rás</w:t>
      </w:r>
      <w:r w:rsidRPr="00EA1CAF">
        <w:rPr>
          <w:rFonts w:ascii="Montserrat" w:eastAsia="Times New Roman" w:hAnsi="Montserrat" w:cstheme="minorHAnsi"/>
        </w:rPr>
        <w:t xml:space="preserve"> responder a algunas preguntas, al final de la sesión. </w:t>
      </w:r>
    </w:p>
    <w:p w14:paraId="159CD37E" w14:textId="77777777" w:rsidR="00BE5BAA" w:rsidRPr="00EA1CAF" w:rsidRDefault="00BE5BAA" w:rsidP="00BE5BAA">
      <w:pPr>
        <w:spacing w:after="0" w:line="240" w:lineRule="auto"/>
        <w:jc w:val="both"/>
        <w:rPr>
          <w:rFonts w:ascii="Montserrat" w:eastAsia="Times New Roman" w:hAnsi="Montserrat" w:cstheme="minorHAnsi"/>
        </w:rPr>
      </w:pPr>
    </w:p>
    <w:p w14:paraId="5437022B" w14:textId="77777777" w:rsidR="00BE5BAA" w:rsidRPr="00EA1CAF" w:rsidRDefault="00BE5BAA" w:rsidP="00BE5BAA">
      <w:pPr>
        <w:spacing w:after="0" w:line="240" w:lineRule="auto"/>
        <w:jc w:val="both"/>
        <w:rPr>
          <w:rFonts w:ascii="Montserrat" w:eastAsia="Times New Roman" w:hAnsi="Montserrat" w:cstheme="minorHAnsi"/>
        </w:rPr>
      </w:pPr>
      <w:r w:rsidRPr="00EA1CAF">
        <w:rPr>
          <w:rFonts w:ascii="Montserrat" w:eastAsia="Times New Roman" w:hAnsi="Montserrat" w:cstheme="minorHAnsi"/>
        </w:rPr>
        <w:t>Testimonio: Mis derechos humanos no fueron reconocidos en ninguna parte.</w:t>
      </w:r>
    </w:p>
    <w:p w14:paraId="5D5B1545" w14:textId="77777777" w:rsidR="00BE5BAA" w:rsidRPr="00EA1CAF" w:rsidRDefault="00BE5BAA" w:rsidP="00BE5BAA">
      <w:pPr>
        <w:spacing w:after="0" w:line="240" w:lineRule="auto"/>
        <w:jc w:val="both"/>
        <w:rPr>
          <w:rFonts w:ascii="Montserrat" w:eastAsia="Times New Roman" w:hAnsi="Montserrat" w:cstheme="minorHAnsi"/>
        </w:rPr>
      </w:pPr>
    </w:p>
    <w:p w14:paraId="0A4BD641" w14:textId="77777777" w:rsidR="00BE5BAA" w:rsidRPr="008959F1" w:rsidRDefault="00BE5BAA" w:rsidP="00BE5BAA">
      <w:pPr>
        <w:spacing w:after="0" w:line="240" w:lineRule="auto"/>
        <w:jc w:val="both"/>
        <w:rPr>
          <w:rFonts w:ascii="Montserrat" w:eastAsia="Times New Roman" w:hAnsi="Montserrat" w:cstheme="minorHAnsi"/>
          <w:i/>
        </w:rPr>
      </w:pPr>
      <w:r w:rsidRPr="008959F1">
        <w:rPr>
          <w:rFonts w:ascii="Montserrat" w:eastAsia="Times New Roman" w:hAnsi="Montserrat" w:cstheme="minorHAnsi"/>
          <w:i/>
        </w:rPr>
        <w:t xml:space="preserve">En 2010, al cumplir la mayoría de edad, y tras una fuerte crisis económica que se vivía en mi hogar, tuve que abandonar mis estudios y buscar un empleo que me garantizara una fuente de ingresos para poder ayudar a mi familia con los gastos de la casa. Comencé a buscar trabajo, pero en ninguno me ofrecían seguridad social. </w:t>
      </w:r>
    </w:p>
    <w:p w14:paraId="1A673B74" w14:textId="77777777" w:rsidR="00BE5BAA" w:rsidRPr="008959F1" w:rsidRDefault="00BE5BAA" w:rsidP="00BE5BAA">
      <w:pPr>
        <w:spacing w:after="0" w:line="240" w:lineRule="auto"/>
        <w:jc w:val="both"/>
        <w:rPr>
          <w:rFonts w:ascii="Montserrat" w:eastAsia="Times New Roman" w:hAnsi="Montserrat" w:cstheme="minorHAnsi"/>
          <w:i/>
        </w:rPr>
      </w:pPr>
    </w:p>
    <w:p w14:paraId="0560A1B1" w14:textId="77777777" w:rsidR="00BE5BAA" w:rsidRPr="008959F1" w:rsidRDefault="00BE5BAA" w:rsidP="00BE5BAA">
      <w:pPr>
        <w:spacing w:after="0" w:line="240" w:lineRule="auto"/>
        <w:jc w:val="both"/>
        <w:rPr>
          <w:rFonts w:ascii="Montserrat" w:eastAsia="Times New Roman" w:hAnsi="Montserrat" w:cstheme="minorHAnsi"/>
          <w:i/>
        </w:rPr>
      </w:pPr>
      <w:r w:rsidRPr="008959F1">
        <w:rPr>
          <w:rFonts w:ascii="Montserrat" w:eastAsia="Times New Roman" w:hAnsi="Montserrat" w:cstheme="minorHAnsi"/>
          <w:i/>
        </w:rPr>
        <w:t>La necesidad me llevó a tomar un empleo en un lugar de construcción, pero, después de dos meses de trabajo, sufrí un accidente y el dueño no quiso pagar los gastos médicos. Sólo me ofreció una semana de descanso para poder recuperarme.</w:t>
      </w:r>
    </w:p>
    <w:p w14:paraId="6727C0E4" w14:textId="77777777" w:rsidR="00BE5BAA" w:rsidRPr="008959F1" w:rsidRDefault="00BE5BAA" w:rsidP="00BE5BAA">
      <w:pPr>
        <w:spacing w:after="0" w:line="240" w:lineRule="auto"/>
        <w:jc w:val="both"/>
        <w:rPr>
          <w:rFonts w:ascii="Montserrat" w:eastAsia="Times New Roman" w:hAnsi="Montserrat" w:cstheme="minorHAnsi"/>
          <w:i/>
        </w:rPr>
      </w:pPr>
    </w:p>
    <w:p w14:paraId="7B1FD081" w14:textId="77777777" w:rsidR="00BE5BAA" w:rsidRPr="008959F1" w:rsidRDefault="00BE5BAA" w:rsidP="00BE5BAA">
      <w:pPr>
        <w:spacing w:after="0" w:line="240" w:lineRule="auto"/>
        <w:jc w:val="both"/>
        <w:rPr>
          <w:rFonts w:ascii="Montserrat" w:eastAsia="Times New Roman" w:hAnsi="Montserrat" w:cstheme="minorHAnsi"/>
          <w:i/>
        </w:rPr>
      </w:pPr>
      <w:r w:rsidRPr="008959F1">
        <w:rPr>
          <w:rFonts w:ascii="Montserrat" w:eastAsia="Times New Roman" w:hAnsi="Montserrat" w:cstheme="minorHAnsi"/>
          <w:i/>
        </w:rPr>
        <w:t xml:space="preserve">El accidente fue muy grave y no pude presentarme a trabajar en el tiempo establecido, así que de la nada decidió despedirme sin siquiera darme una remuneración económica. </w:t>
      </w:r>
    </w:p>
    <w:p w14:paraId="0E8ED15D" w14:textId="77777777" w:rsidR="00BE5BAA" w:rsidRPr="008959F1" w:rsidRDefault="00BE5BAA" w:rsidP="00BE5BAA">
      <w:pPr>
        <w:spacing w:after="0" w:line="240" w:lineRule="auto"/>
        <w:jc w:val="both"/>
        <w:rPr>
          <w:rFonts w:ascii="Montserrat" w:eastAsia="Times New Roman" w:hAnsi="Montserrat" w:cstheme="minorHAnsi"/>
          <w:i/>
        </w:rPr>
      </w:pPr>
    </w:p>
    <w:p w14:paraId="180290DD" w14:textId="77777777" w:rsidR="00BE5BAA" w:rsidRPr="008959F1" w:rsidRDefault="00BE5BAA" w:rsidP="00BE5BAA">
      <w:pPr>
        <w:spacing w:after="0" w:line="240" w:lineRule="auto"/>
        <w:jc w:val="both"/>
        <w:rPr>
          <w:rFonts w:ascii="Montserrat" w:eastAsia="Times New Roman" w:hAnsi="Montserrat" w:cstheme="minorHAnsi"/>
          <w:i/>
        </w:rPr>
      </w:pPr>
      <w:r w:rsidRPr="008959F1">
        <w:rPr>
          <w:rFonts w:ascii="Montserrat" w:eastAsia="Times New Roman" w:hAnsi="Montserrat" w:cstheme="minorHAnsi"/>
          <w:i/>
        </w:rPr>
        <w:t xml:space="preserve">Derivado de esto, la situación en mi hogar empeoraba, pero justo después de recuperarme decidí migrar hacia el extranjero con algunos ahorros que tenía. </w:t>
      </w:r>
      <w:bookmarkStart w:id="1" w:name="_Hlk67148509"/>
    </w:p>
    <w:p w14:paraId="357C2AFA" w14:textId="77777777" w:rsidR="00BE5BAA" w:rsidRPr="008959F1" w:rsidRDefault="00BE5BAA" w:rsidP="00BE5BAA">
      <w:pPr>
        <w:spacing w:after="0" w:line="240" w:lineRule="auto"/>
        <w:jc w:val="both"/>
        <w:rPr>
          <w:rFonts w:ascii="Montserrat" w:eastAsia="Times New Roman" w:hAnsi="Montserrat" w:cstheme="minorHAnsi"/>
          <w:i/>
        </w:rPr>
      </w:pPr>
    </w:p>
    <w:p w14:paraId="7789979A" w14:textId="77777777" w:rsidR="00BE5BAA" w:rsidRPr="008959F1" w:rsidRDefault="00BE5BAA" w:rsidP="00BE5BAA">
      <w:pPr>
        <w:spacing w:after="0" w:line="240" w:lineRule="auto"/>
        <w:jc w:val="both"/>
        <w:rPr>
          <w:rFonts w:ascii="Montserrat" w:eastAsia="Times New Roman" w:hAnsi="Montserrat" w:cstheme="minorHAnsi"/>
          <w:i/>
        </w:rPr>
      </w:pPr>
      <w:r w:rsidRPr="008959F1">
        <w:rPr>
          <w:rFonts w:ascii="Montserrat" w:eastAsia="Times New Roman" w:hAnsi="Montserrat" w:cstheme="minorHAnsi"/>
          <w:i/>
        </w:rPr>
        <w:t xml:space="preserve">Al llegar a otro país, fui sorprendido por las autoridades migratorias. Cuando estuve detenido, las autoridades de allá me discriminaron por mi lugar de origen y me torturaban en una celda con golpes y sin ningún alimento. Puedo decir que perdí la conciencia por varios días, </w:t>
      </w:r>
      <w:bookmarkEnd w:id="1"/>
      <w:r w:rsidRPr="008959F1">
        <w:rPr>
          <w:rFonts w:ascii="Montserrat" w:eastAsia="Times New Roman" w:hAnsi="Montserrat" w:cstheme="minorHAnsi"/>
          <w:i/>
        </w:rPr>
        <w:t xml:space="preserve">meses o semanas. Ahora estoy de nuevo aquí, en mi país, y no sé ni cómo sobreviví”. </w:t>
      </w:r>
    </w:p>
    <w:p w14:paraId="156BA93C" w14:textId="77777777" w:rsidR="008959F1" w:rsidRDefault="008959F1" w:rsidP="00BE5BAA">
      <w:pPr>
        <w:spacing w:after="0" w:line="240" w:lineRule="auto"/>
        <w:jc w:val="both"/>
        <w:rPr>
          <w:rFonts w:ascii="Montserrat" w:eastAsia="Times New Roman" w:hAnsi="Montserrat" w:cstheme="minorHAnsi"/>
          <w:i/>
        </w:rPr>
      </w:pPr>
    </w:p>
    <w:p w14:paraId="7489E687" w14:textId="1E5A9DFD" w:rsidR="00BE5BAA" w:rsidRPr="008959F1" w:rsidRDefault="00BE5BAA" w:rsidP="00BE5BAA">
      <w:pPr>
        <w:spacing w:after="0" w:line="240" w:lineRule="auto"/>
        <w:jc w:val="both"/>
        <w:rPr>
          <w:rFonts w:ascii="Montserrat" w:eastAsia="Times New Roman" w:hAnsi="Montserrat" w:cstheme="minorHAnsi"/>
          <w:i/>
        </w:rPr>
      </w:pPr>
      <w:r w:rsidRPr="008959F1">
        <w:rPr>
          <w:rFonts w:ascii="Montserrat" w:eastAsia="Times New Roman" w:hAnsi="Montserrat" w:cstheme="minorHAnsi"/>
          <w:i/>
        </w:rPr>
        <w:t>Anónimo.</w:t>
      </w:r>
    </w:p>
    <w:p w14:paraId="695DC559" w14:textId="77777777" w:rsidR="00BE5BAA" w:rsidRPr="00EA1CAF" w:rsidRDefault="00BE5BAA" w:rsidP="00BE5BAA">
      <w:pPr>
        <w:spacing w:after="0" w:line="240" w:lineRule="auto"/>
        <w:jc w:val="both"/>
        <w:rPr>
          <w:rFonts w:ascii="Montserrat" w:eastAsia="Times New Roman" w:hAnsi="Montserrat" w:cstheme="minorHAnsi"/>
        </w:rPr>
      </w:pPr>
    </w:p>
    <w:p w14:paraId="3FEE812E" w14:textId="0554F22A" w:rsidR="00BE5BAA" w:rsidRPr="00EA1CAF" w:rsidRDefault="00BE5BAA" w:rsidP="00BE5BAA">
      <w:pPr>
        <w:spacing w:after="0" w:line="240" w:lineRule="auto"/>
        <w:jc w:val="both"/>
        <w:rPr>
          <w:rFonts w:ascii="Montserrat" w:eastAsia="Times New Roman" w:hAnsi="Montserrat" w:cstheme="minorHAnsi"/>
        </w:rPr>
      </w:pPr>
      <w:r w:rsidRPr="00EA1CAF">
        <w:rPr>
          <w:rFonts w:ascii="Montserrat" w:eastAsia="Times New Roman" w:hAnsi="Montserrat" w:cstheme="minorHAnsi"/>
        </w:rPr>
        <w:t>Como puede</w:t>
      </w:r>
      <w:r w:rsidR="008959F1">
        <w:rPr>
          <w:rFonts w:ascii="Montserrat" w:eastAsia="Times New Roman" w:hAnsi="Montserrat" w:cstheme="minorHAnsi"/>
        </w:rPr>
        <w:t>s darte cuenta, se trata de un</w:t>
      </w:r>
      <w:r w:rsidRPr="00EA1CAF">
        <w:rPr>
          <w:rFonts w:ascii="Montserrat" w:eastAsia="Times New Roman" w:hAnsi="Montserrat" w:cstheme="minorHAnsi"/>
        </w:rPr>
        <w:t xml:space="preserve"> caso trágico. A esta persona no se le respetaron sus derechos humanos, se le discriminó por su origen, no se le respetó el derecho al trabajo y el trato que brindaron fue inhumano. </w:t>
      </w:r>
    </w:p>
    <w:p w14:paraId="3BDE8526" w14:textId="77777777" w:rsidR="00BE5BAA" w:rsidRPr="00EA1CAF" w:rsidRDefault="00BE5BAA" w:rsidP="00BE5BAA">
      <w:pPr>
        <w:spacing w:after="0" w:line="240" w:lineRule="auto"/>
        <w:jc w:val="both"/>
        <w:rPr>
          <w:rFonts w:ascii="Montserrat" w:eastAsia="Times New Roman" w:hAnsi="Montserrat" w:cstheme="minorHAnsi"/>
        </w:rPr>
      </w:pPr>
    </w:p>
    <w:p w14:paraId="62A6C890" w14:textId="46B69AB7" w:rsidR="00BE5BAA" w:rsidRDefault="00BE5BAA" w:rsidP="00BE5BAA">
      <w:pPr>
        <w:spacing w:after="0" w:line="240" w:lineRule="auto"/>
        <w:jc w:val="both"/>
        <w:rPr>
          <w:rFonts w:ascii="Montserrat" w:eastAsia="Times New Roman" w:hAnsi="Montserrat" w:cstheme="minorHAnsi"/>
        </w:rPr>
      </w:pPr>
      <w:r w:rsidRPr="00EA1CAF">
        <w:rPr>
          <w:rFonts w:ascii="Montserrat" w:eastAsia="Times New Roman" w:hAnsi="Montserrat" w:cstheme="minorHAnsi"/>
        </w:rPr>
        <w:t xml:space="preserve">Por ello, </w:t>
      </w:r>
      <w:r w:rsidR="008959F1">
        <w:rPr>
          <w:rFonts w:ascii="Montserrat" w:eastAsia="Times New Roman" w:hAnsi="Montserrat" w:cstheme="minorHAnsi"/>
        </w:rPr>
        <w:t>anota en t</w:t>
      </w:r>
      <w:r w:rsidRPr="00EA1CAF">
        <w:rPr>
          <w:rFonts w:ascii="Montserrat" w:eastAsia="Times New Roman" w:hAnsi="Montserrat" w:cstheme="minorHAnsi"/>
        </w:rPr>
        <w:t>u libreta o f</w:t>
      </w:r>
      <w:r w:rsidR="008959F1">
        <w:rPr>
          <w:rFonts w:ascii="Montserrat" w:eastAsia="Times New Roman" w:hAnsi="Montserrat" w:cstheme="minorHAnsi"/>
        </w:rPr>
        <w:t>ichas las siguientes preguntas.</w:t>
      </w:r>
    </w:p>
    <w:p w14:paraId="665A3E76" w14:textId="77777777" w:rsidR="008959F1" w:rsidRPr="00EA1CAF" w:rsidRDefault="008959F1" w:rsidP="00BE5BAA">
      <w:pPr>
        <w:spacing w:after="0" w:line="240" w:lineRule="auto"/>
        <w:jc w:val="both"/>
        <w:rPr>
          <w:rFonts w:ascii="Montserrat" w:eastAsia="Times New Roman" w:hAnsi="Montserrat" w:cstheme="minorHAnsi"/>
        </w:rPr>
      </w:pPr>
    </w:p>
    <w:p w14:paraId="33691A46" w14:textId="7126807B" w:rsidR="00BE5BAA" w:rsidRPr="00EA1CAF" w:rsidRDefault="00BE5BAA" w:rsidP="00BE5BAA">
      <w:pPr>
        <w:pStyle w:val="Prrafodelista"/>
        <w:numPr>
          <w:ilvl w:val="0"/>
          <w:numId w:val="6"/>
        </w:numPr>
        <w:spacing w:after="0" w:line="240" w:lineRule="auto"/>
        <w:jc w:val="both"/>
        <w:rPr>
          <w:rFonts w:ascii="Montserrat" w:eastAsia="Times New Roman" w:hAnsi="Montserrat" w:cstheme="minorHAnsi"/>
        </w:rPr>
      </w:pPr>
      <w:r w:rsidRPr="00EA1CAF">
        <w:rPr>
          <w:rFonts w:ascii="Montserrat" w:eastAsia="Times New Roman" w:hAnsi="Montserrat" w:cstheme="minorHAnsi"/>
        </w:rPr>
        <w:t>¿Qué derechos humanos considera</w:t>
      </w:r>
      <w:r w:rsidR="008959F1">
        <w:rPr>
          <w:rFonts w:ascii="Montserrat" w:eastAsia="Times New Roman" w:hAnsi="Montserrat" w:cstheme="minorHAnsi"/>
        </w:rPr>
        <w:t>s</w:t>
      </w:r>
      <w:r w:rsidRPr="00EA1CAF">
        <w:rPr>
          <w:rFonts w:ascii="Montserrat" w:eastAsia="Times New Roman" w:hAnsi="Montserrat" w:cstheme="minorHAnsi"/>
        </w:rPr>
        <w:t xml:space="preserve"> que no se respetaron? ¿Cómo haría</w:t>
      </w:r>
      <w:r w:rsidR="00686FB6">
        <w:rPr>
          <w:rFonts w:ascii="Montserrat" w:eastAsia="Times New Roman" w:hAnsi="Montserrat" w:cstheme="minorHAnsi"/>
        </w:rPr>
        <w:t>s</w:t>
      </w:r>
      <w:r w:rsidRPr="00EA1CAF">
        <w:rPr>
          <w:rFonts w:ascii="Montserrat" w:eastAsia="Times New Roman" w:hAnsi="Montserrat" w:cstheme="minorHAnsi"/>
        </w:rPr>
        <w:t xml:space="preserve"> para que se le respetaran?</w:t>
      </w:r>
    </w:p>
    <w:p w14:paraId="6221C0BA" w14:textId="77777777" w:rsidR="00BE5BAA" w:rsidRPr="00EA1CAF" w:rsidRDefault="00BE5BAA" w:rsidP="00BE5BAA">
      <w:pPr>
        <w:pStyle w:val="Prrafodelista"/>
        <w:numPr>
          <w:ilvl w:val="0"/>
          <w:numId w:val="6"/>
        </w:numPr>
        <w:spacing w:after="0" w:line="240" w:lineRule="auto"/>
        <w:jc w:val="both"/>
        <w:rPr>
          <w:rFonts w:ascii="Montserrat" w:eastAsia="Times New Roman" w:hAnsi="Montserrat" w:cstheme="minorHAnsi"/>
        </w:rPr>
      </w:pPr>
      <w:r w:rsidRPr="00EA1CAF">
        <w:rPr>
          <w:rFonts w:ascii="Montserrat" w:eastAsia="Times New Roman" w:hAnsi="Montserrat" w:cstheme="minorHAnsi"/>
        </w:rPr>
        <w:t>¿Quiénes podrían defender los derechos humanos de la persona que da el testimonio?</w:t>
      </w:r>
    </w:p>
    <w:p w14:paraId="43EB7C7B" w14:textId="77777777" w:rsidR="00BE5BAA" w:rsidRPr="00EA1CAF" w:rsidRDefault="00BE5BAA" w:rsidP="00BE5BAA">
      <w:pPr>
        <w:pStyle w:val="Prrafodelista"/>
        <w:numPr>
          <w:ilvl w:val="0"/>
          <w:numId w:val="6"/>
        </w:numPr>
        <w:spacing w:after="0" w:line="240" w:lineRule="auto"/>
        <w:jc w:val="both"/>
        <w:rPr>
          <w:rFonts w:ascii="Montserrat" w:eastAsia="Times New Roman" w:hAnsi="Montserrat" w:cstheme="minorHAnsi"/>
        </w:rPr>
      </w:pPr>
      <w:r w:rsidRPr="00EA1CAF">
        <w:rPr>
          <w:rFonts w:ascii="Montserrat" w:eastAsia="Times New Roman" w:hAnsi="Montserrat" w:cstheme="minorHAnsi"/>
        </w:rPr>
        <w:t>¿Por qué es importante respetar los derechos humanos?</w:t>
      </w:r>
    </w:p>
    <w:p w14:paraId="3C135D84" w14:textId="77777777" w:rsidR="00BE5BAA" w:rsidRPr="00EA1CAF" w:rsidRDefault="00BE5BAA" w:rsidP="00BE5BAA">
      <w:pPr>
        <w:spacing w:after="0" w:line="240" w:lineRule="auto"/>
        <w:jc w:val="both"/>
        <w:rPr>
          <w:rFonts w:ascii="Montserrat" w:eastAsia="Times New Roman" w:hAnsi="Montserrat" w:cstheme="minorHAnsi"/>
        </w:rPr>
      </w:pPr>
    </w:p>
    <w:p w14:paraId="1656F9D6" w14:textId="77777777" w:rsidR="00BE5BAA" w:rsidRPr="00EA1CAF" w:rsidRDefault="00BE5BAA" w:rsidP="00BE5BAA">
      <w:pPr>
        <w:tabs>
          <w:tab w:val="left" w:pos="307"/>
        </w:tabs>
        <w:spacing w:after="0" w:line="240" w:lineRule="auto"/>
        <w:jc w:val="both"/>
        <w:rPr>
          <w:rFonts w:ascii="Montserrat" w:hAnsi="Montserrat" w:cstheme="minorHAnsi"/>
          <w:lang w:val="es-ES"/>
        </w:rPr>
      </w:pPr>
      <w:r w:rsidRPr="00EA1CAF">
        <w:rPr>
          <w:rFonts w:ascii="Montserrat" w:hAnsi="Montserrat" w:cstheme="minorHAnsi"/>
        </w:rPr>
        <w:t xml:space="preserve">En 1948, </w:t>
      </w:r>
      <w:r w:rsidRPr="00EA1CAF">
        <w:rPr>
          <w:rFonts w:ascii="Montserrat" w:hAnsi="Montserrat" w:cstheme="minorHAnsi"/>
          <w:lang w:val="es-ES"/>
        </w:rPr>
        <w:t xml:space="preserve">Eleanor Roosevelt, defensora de los derechos humanos por derecho propio y delegada de Estados Unidos ante la ONU, participó en la redacción del documento que se convirtió en la Declaración Universal de los derechos humanos. </w:t>
      </w:r>
    </w:p>
    <w:p w14:paraId="21BB3C05" w14:textId="77777777" w:rsidR="00BE5BAA" w:rsidRPr="00EA1CAF" w:rsidRDefault="00BE5BAA" w:rsidP="00BE5BAA">
      <w:pPr>
        <w:tabs>
          <w:tab w:val="left" w:pos="307"/>
        </w:tabs>
        <w:spacing w:after="0" w:line="240" w:lineRule="auto"/>
        <w:jc w:val="both"/>
        <w:rPr>
          <w:rFonts w:ascii="Montserrat" w:hAnsi="Montserrat" w:cstheme="minorHAnsi"/>
          <w:lang w:val="es-ES"/>
        </w:rPr>
      </w:pPr>
    </w:p>
    <w:p w14:paraId="26FA44EA" w14:textId="77777777" w:rsidR="00BE5BAA" w:rsidRPr="00EA1CAF" w:rsidRDefault="00BE5BAA" w:rsidP="00BE5BAA">
      <w:pPr>
        <w:tabs>
          <w:tab w:val="left" w:pos="307"/>
        </w:tabs>
        <w:spacing w:after="0" w:line="240" w:lineRule="auto"/>
        <w:jc w:val="both"/>
        <w:rPr>
          <w:rFonts w:ascii="Montserrat" w:hAnsi="Montserrat" w:cstheme="minorHAnsi"/>
          <w:lang w:val="es-ES"/>
        </w:rPr>
      </w:pPr>
      <w:r w:rsidRPr="00EA1CAF">
        <w:rPr>
          <w:rFonts w:ascii="Montserrat" w:hAnsi="Montserrat" w:cstheme="minorHAnsi"/>
          <w:lang w:val="es-ES"/>
        </w:rPr>
        <w:t>Roosevelt, a quien se atribuyó la inspiración del documento, se refirió a la Declaración como la Carta Magna Internacional para toda la humanidad. Fue adoptada por las Naciones Unidas el 10 de diciembre de 1948.</w:t>
      </w:r>
    </w:p>
    <w:p w14:paraId="6A328837" w14:textId="77777777" w:rsidR="00BE5BAA" w:rsidRPr="00EA1CAF" w:rsidRDefault="00BE5BAA" w:rsidP="00BE5BAA">
      <w:pPr>
        <w:tabs>
          <w:tab w:val="left" w:pos="307"/>
        </w:tabs>
        <w:spacing w:after="0" w:line="240" w:lineRule="auto"/>
        <w:jc w:val="both"/>
        <w:rPr>
          <w:rFonts w:ascii="Montserrat" w:hAnsi="Montserrat" w:cstheme="minorHAnsi"/>
          <w:lang w:val="es-ES"/>
        </w:rPr>
      </w:pPr>
    </w:p>
    <w:p w14:paraId="2FA0A390" w14:textId="77777777" w:rsidR="00BE5BAA" w:rsidRPr="00EA1CAF" w:rsidRDefault="00BE5BAA" w:rsidP="00BE5BAA">
      <w:pPr>
        <w:tabs>
          <w:tab w:val="left" w:pos="307"/>
        </w:tabs>
        <w:spacing w:after="0" w:line="240" w:lineRule="auto"/>
        <w:jc w:val="both"/>
        <w:rPr>
          <w:rFonts w:ascii="Montserrat" w:hAnsi="Montserrat" w:cstheme="minorHAnsi"/>
        </w:rPr>
      </w:pPr>
      <w:r w:rsidRPr="00EA1CAF">
        <w:rPr>
          <w:rFonts w:ascii="Montserrat" w:hAnsi="Montserrat" w:cstheme="minorHAnsi"/>
        </w:rPr>
        <w:lastRenderedPageBreak/>
        <w:t xml:space="preserve">Los países miembros de las Naciones Unidas se comprometieron a trabajar juntos para promover los 30 Artículos de los derechos humanos que, por primera vez en la historia, se habían reunido y sistematizado en un solo documento. </w:t>
      </w:r>
    </w:p>
    <w:p w14:paraId="40AF8F46" w14:textId="77777777" w:rsidR="00BE5BAA" w:rsidRPr="00EA1CAF" w:rsidRDefault="00BE5BAA" w:rsidP="00BE5BAA">
      <w:pPr>
        <w:tabs>
          <w:tab w:val="left" w:pos="307"/>
        </w:tabs>
        <w:spacing w:after="0" w:line="240" w:lineRule="auto"/>
        <w:jc w:val="both"/>
        <w:rPr>
          <w:rFonts w:ascii="Montserrat" w:hAnsi="Montserrat" w:cstheme="minorHAnsi"/>
        </w:rPr>
      </w:pPr>
    </w:p>
    <w:p w14:paraId="2A18409B" w14:textId="77777777" w:rsidR="00BE5BAA" w:rsidRPr="00EA1CAF" w:rsidRDefault="00BE5BAA" w:rsidP="00BE5BAA">
      <w:pPr>
        <w:spacing w:after="0" w:line="240" w:lineRule="auto"/>
        <w:jc w:val="both"/>
        <w:rPr>
          <w:rFonts w:ascii="Montserrat" w:hAnsi="Montserrat" w:cs="Arial"/>
          <w:shd w:val="clear" w:color="auto" w:fill="FFFFFF"/>
        </w:rPr>
      </w:pPr>
      <w:r w:rsidRPr="00EA1CAF">
        <w:rPr>
          <w:rFonts w:ascii="Montserrat" w:hAnsi="Montserrat" w:cstheme="minorHAnsi"/>
        </w:rPr>
        <w:t>En la actualidad, muchos de estos derechos son parte de las leyes constitucionales de las naciones democráticas. Un ejemplo es nuestro país, donde los derechos humanos son reconocidos en el artículo primero de la Constitución Política de los Estados Unidos Mexicanos.</w:t>
      </w:r>
    </w:p>
    <w:p w14:paraId="7F733B6B" w14:textId="77777777" w:rsidR="00BE5BAA" w:rsidRPr="00EA1CAF" w:rsidRDefault="00BE5BAA" w:rsidP="00BE5BAA">
      <w:pPr>
        <w:spacing w:after="0" w:line="240" w:lineRule="auto"/>
        <w:jc w:val="both"/>
        <w:rPr>
          <w:rFonts w:ascii="Montserrat" w:hAnsi="Montserrat" w:cs="Arial"/>
          <w:shd w:val="clear" w:color="auto" w:fill="FFFFFF"/>
        </w:rPr>
      </w:pPr>
    </w:p>
    <w:p w14:paraId="501E2D6E" w14:textId="77777777" w:rsidR="00BE5BAA" w:rsidRPr="00EA1CAF" w:rsidRDefault="00BE5BAA" w:rsidP="00BE5BAA">
      <w:pPr>
        <w:tabs>
          <w:tab w:val="left" w:pos="307"/>
        </w:tabs>
        <w:spacing w:after="0" w:line="240" w:lineRule="auto"/>
        <w:jc w:val="both"/>
        <w:rPr>
          <w:rFonts w:ascii="Montserrat" w:hAnsi="Montserrat" w:cstheme="minorHAnsi"/>
          <w:lang w:val="es-ES"/>
        </w:rPr>
      </w:pPr>
      <w:r w:rsidRPr="00EA1CAF">
        <w:rPr>
          <w:rFonts w:ascii="Montserrat" w:hAnsi="Montserrat" w:cstheme="minorHAnsi"/>
          <w:lang w:val="es-ES"/>
        </w:rPr>
        <w:t>Los derechos humanos son inherentes a todos los individuos; al respetarlos, se proporciona a la persona la posibilidad de vivir y desarrollarse con dignidad.</w:t>
      </w:r>
    </w:p>
    <w:p w14:paraId="30C1C308" w14:textId="77777777" w:rsidR="00BE5BAA" w:rsidRPr="00EA1CAF" w:rsidRDefault="00BE5BAA" w:rsidP="00BE5BAA">
      <w:pPr>
        <w:tabs>
          <w:tab w:val="left" w:pos="307"/>
        </w:tabs>
        <w:spacing w:after="0" w:line="240" w:lineRule="auto"/>
        <w:jc w:val="both"/>
        <w:rPr>
          <w:rFonts w:ascii="Montserrat" w:hAnsi="Montserrat" w:cstheme="minorHAnsi"/>
          <w:lang w:val="es-ES"/>
        </w:rPr>
      </w:pPr>
    </w:p>
    <w:p w14:paraId="1463DD3B" w14:textId="7596B0AA" w:rsidR="00BE5BAA" w:rsidRPr="00EA1CAF" w:rsidRDefault="00BE5BAA" w:rsidP="00BE5BAA">
      <w:pPr>
        <w:tabs>
          <w:tab w:val="left" w:pos="307"/>
        </w:tabs>
        <w:spacing w:after="0" w:line="240" w:lineRule="auto"/>
        <w:jc w:val="both"/>
        <w:rPr>
          <w:rFonts w:ascii="Montserrat" w:hAnsi="Montserrat" w:cstheme="minorHAnsi"/>
          <w:lang w:val="es-ES"/>
        </w:rPr>
      </w:pPr>
      <w:r w:rsidRPr="00EA1CAF">
        <w:rPr>
          <w:rFonts w:ascii="Montserrat" w:hAnsi="Montserrat" w:cstheme="minorHAnsi"/>
          <w:lang w:val="es-ES"/>
        </w:rPr>
        <w:t>Los derechos humanos no solamente están presentes en la relación entre las personas, sino también, y</w:t>
      </w:r>
      <w:r w:rsidR="00DF3EE4">
        <w:rPr>
          <w:rFonts w:ascii="Montserrat" w:hAnsi="Montserrat" w:cstheme="minorHAnsi"/>
          <w:lang w:val="es-ES"/>
        </w:rPr>
        <w:t>,</w:t>
      </w:r>
      <w:r w:rsidRPr="00EA1CAF">
        <w:rPr>
          <w:rFonts w:ascii="Montserrat" w:hAnsi="Montserrat" w:cstheme="minorHAnsi"/>
          <w:lang w:val="es-ES"/>
        </w:rPr>
        <w:t xml:space="preserve"> sobre todo, entre las personas y el gobierno, pues estos derechos dan directrices para que se tomen medidas para garantizarlos por medio de una normatividad en los diversos países. </w:t>
      </w:r>
    </w:p>
    <w:p w14:paraId="562AD34F" w14:textId="77777777" w:rsidR="00BE5BAA" w:rsidRPr="00EA1CAF" w:rsidRDefault="00BE5BAA" w:rsidP="00BE5BAA">
      <w:pPr>
        <w:tabs>
          <w:tab w:val="left" w:pos="307"/>
        </w:tabs>
        <w:spacing w:after="0" w:line="240" w:lineRule="auto"/>
        <w:jc w:val="both"/>
        <w:rPr>
          <w:rFonts w:ascii="Montserrat" w:hAnsi="Montserrat" w:cstheme="minorHAnsi"/>
          <w:lang w:val="es-ES"/>
        </w:rPr>
      </w:pPr>
    </w:p>
    <w:p w14:paraId="43F9645A" w14:textId="77777777" w:rsidR="00BE5BAA" w:rsidRPr="00EA1CAF" w:rsidRDefault="00BE5BAA" w:rsidP="00BE5BAA">
      <w:pPr>
        <w:tabs>
          <w:tab w:val="left" w:pos="307"/>
        </w:tabs>
        <w:spacing w:after="0" w:line="240" w:lineRule="auto"/>
        <w:jc w:val="both"/>
        <w:rPr>
          <w:rFonts w:ascii="Montserrat" w:hAnsi="Montserrat" w:cstheme="minorHAnsi"/>
          <w:lang w:val="es-ES"/>
        </w:rPr>
      </w:pPr>
      <w:r w:rsidRPr="00EA1CAF">
        <w:rPr>
          <w:rFonts w:ascii="Montserrat" w:hAnsi="Montserrat" w:cstheme="minorHAnsi"/>
          <w:lang w:val="es-ES"/>
        </w:rPr>
        <w:t xml:space="preserve">Estos derechos se fundamentan en valores universales y elementales, como la libertad, la justicia, la igualdad, la solidaridad, el respeto a la diversidad, la paz o la vida. Todas las personas tienen la obligación de respetar los derechos de las y los demás; mientras que el Estado tiene la obligación de velar por su cumplimiento. </w:t>
      </w:r>
    </w:p>
    <w:p w14:paraId="518BA4B0" w14:textId="77777777" w:rsidR="00BE5BAA" w:rsidRPr="00EA1CAF" w:rsidRDefault="00BE5BAA" w:rsidP="00BE5BAA">
      <w:pPr>
        <w:tabs>
          <w:tab w:val="left" w:pos="307"/>
        </w:tabs>
        <w:spacing w:after="0" w:line="240" w:lineRule="auto"/>
        <w:jc w:val="both"/>
        <w:rPr>
          <w:rFonts w:ascii="Montserrat" w:hAnsi="Montserrat" w:cstheme="minorHAnsi"/>
          <w:lang w:val="es-ES"/>
        </w:rPr>
      </w:pPr>
    </w:p>
    <w:p w14:paraId="7539E587" w14:textId="77777777" w:rsidR="00BE5BAA" w:rsidRPr="00EA1CAF" w:rsidRDefault="00BE5BAA" w:rsidP="00BE5BAA">
      <w:pPr>
        <w:tabs>
          <w:tab w:val="left" w:pos="307"/>
        </w:tabs>
        <w:spacing w:after="0" w:line="240" w:lineRule="auto"/>
        <w:jc w:val="both"/>
        <w:rPr>
          <w:rFonts w:ascii="Montserrat" w:hAnsi="Montserrat" w:cstheme="minorHAnsi"/>
        </w:rPr>
      </w:pPr>
      <w:r w:rsidRPr="00EA1CAF">
        <w:rPr>
          <w:rFonts w:ascii="Montserrat" w:hAnsi="Montserrat" w:cstheme="minorHAnsi"/>
          <w:lang w:val="es-ES"/>
        </w:rPr>
        <w:t>Sin embargo, no sólo a lo largo de la historia se han presentado abusos en los derechos humanos, pues l</w:t>
      </w:r>
      <w:r w:rsidRPr="00EA1CAF">
        <w:rPr>
          <w:rFonts w:ascii="Montserrat" w:hAnsi="Montserrat" w:cstheme="minorHAnsi"/>
        </w:rPr>
        <w:t xml:space="preserve">as violaciones de éstos se presentan de manera sistemática y frecuente; es decir, existe una serie de prácticas que llevan a cabo algunas personas o grupos, con intereses distintos al general, que lesionan la dignidad de personas y los grupos, así como también prácticas políticas y económicas que atentan contra la dignidad de las personas. </w:t>
      </w:r>
    </w:p>
    <w:p w14:paraId="492753F8" w14:textId="77777777" w:rsidR="00BE5BAA" w:rsidRPr="00EA1CAF" w:rsidRDefault="00BE5BAA" w:rsidP="00BE5BAA">
      <w:pPr>
        <w:tabs>
          <w:tab w:val="left" w:pos="307"/>
        </w:tabs>
        <w:spacing w:after="0" w:line="240" w:lineRule="auto"/>
        <w:jc w:val="both"/>
        <w:rPr>
          <w:rFonts w:ascii="Montserrat" w:hAnsi="Montserrat" w:cstheme="minorHAnsi"/>
        </w:rPr>
      </w:pPr>
    </w:p>
    <w:p w14:paraId="04CD288A" w14:textId="77777777" w:rsidR="00BE5BAA" w:rsidRPr="00EA1CAF" w:rsidRDefault="00BE5BAA" w:rsidP="00BE5BAA">
      <w:pPr>
        <w:tabs>
          <w:tab w:val="left" w:pos="307"/>
        </w:tabs>
        <w:spacing w:after="0" w:line="240" w:lineRule="auto"/>
        <w:jc w:val="both"/>
        <w:rPr>
          <w:rFonts w:ascii="Montserrat" w:hAnsi="Montserrat" w:cstheme="minorHAnsi"/>
        </w:rPr>
      </w:pPr>
      <w:r w:rsidRPr="00EA1CAF">
        <w:rPr>
          <w:rFonts w:ascii="Montserrat" w:hAnsi="Montserrat" w:cstheme="minorHAnsi"/>
        </w:rPr>
        <w:t xml:space="preserve">Ejemplo de estas situaciones son las agresiones contra la mujer, la niñez, la criminalización de la juventud y la violencia contra las y los migrantes y las personas con orientación sexual diversa. </w:t>
      </w:r>
    </w:p>
    <w:p w14:paraId="4D98E8A2" w14:textId="77777777" w:rsidR="00BE5BAA" w:rsidRPr="00EA1CAF" w:rsidRDefault="00BE5BAA" w:rsidP="00BE5BAA">
      <w:pPr>
        <w:tabs>
          <w:tab w:val="left" w:pos="307"/>
        </w:tabs>
        <w:spacing w:after="0" w:line="240" w:lineRule="auto"/>
        <w:jc w:val="both"/>
        <w:rPr>
          <w:rFonts w:ascii="Montserrat" w:hAnsi="Montserrat" w:cstheme="minorHAnsi"/>
          <w:lang w:val="es-ES"/>
        </w:rPr>
      </w:pPr>
    </w:p>
    <w:p w14:paraId="7E217905" w14:textId="77777777" w:rsidR="00BE5BAA" w:rsidRPr="00EA1CAF" w:rsidRDefault="00BE5BAA" w:rsidP="00BE5BAA">
      <w:pPr>
        <w:tabs>
          <w:tab w:val="left" w:pos="307"/>
        </w:tabs>
        <w:spacing w:after="0" w:line="240" w:lineRule="auto"/>
        <w:jc w:val="both"/>
        <w:rPr>
          <w:rFonts w:ascii="Montserrat" w:hAnsi="Montserrat" w:cstheme="minorHAnsi"/>
        </w:rPr>
      </w:pPr>
      <w:r w:rsidRPr="00EA1CAF">
        <w:rPr>
          <w:rFonts w:ascii="Montserrat" w:hAnsi="Montserrat" w:cstheme="minorHAnsi"/>
        </w:rPr>
        <w:t>Otros atentados contra la dignidad y los derechos humanos son: la pobreza, la discriminación y la exclusión, el maltrato y la segregación racial y étnica.</w:t>
      </w:r>
    </w:p>
    <w:p w14:paraId="652CC3C7" w14:textId="77777777" w:rsidR="00BE5BAA" w:rsidRPr="00EA1CAF" w:rsidRDefault="00BE5BAA" w:rsidP="00BE5BAA">
      <w:pPr>
        <w:tabs>
          <w:tab w:val="left" w:pos="307"/>
        </w:tabs>
        <w:spacing w:after="0" w:line="240" w:lineRule="auto"/>
        <w:jc w:val="both"/>
        <w:rPr>
          <w:rFonts w:ascii="Montserrat" w:eastAsiaTheme="minorEastAsia" w:hAnsi="Montserrat" w:cstheme="minorHAnsi"/>
        </w:rPr>
      </w:pPr>
    </w:p>
    <w:p w14:paraId="015F9904" w14:textId="2E7A572A" w:rsidR="00BE5BAA" w:rsidRPr="00EA1CAF" w:rsidRDefault="00DF3EE4" w:rsidP="00BE5BAA">
      <w:pPr>
        <w:spacing w:after="0" w:line="240" w:lineRule="auto"/>
        <w:jc w:val="both"/>
        <w:rPr>
          <w:rFonts w:ascii="Montserrat" w:hAnsi="Montserrat" w:cs="Arial"/>
          <w:shd w:val="clear" w:color="auto" w:fill="FFFFFF"/>
        </w:rPr>
      </w:pPr>
      <w:r>
        <w:rPr>
          <w:rFonts w:ascii="Montserrat" w:eastAsiaTheme="minorEastAsia" w:hAnsi="Montserrat" w:cstheme="minorHAnsi"/>
        </w:rPr>
        <w:t>Observa e</w:t>
      </w:r>
      <w:r w:rsidR="00BE5BAA" w:rsidRPr="00EA1CAF">
        <w:rPr>
          <w:rFonts w:ascii="Montserrat" w:eastAsiaTheme="minorEastAsia" w:hAnsi="Montserrat" w:cstheme="minorHAnsi"/>
        </w:rPr>
        <w:t>l siguiente vídeo que muestra ejemplos más claros donde la dignidad humana ha sido violentada. Tom</w:t>
      </w:r>
      <w:r>
        <w:rPr>
          <w:rFonts w:ascii="Montserrat" w:eastAsiaTheme="minorEastAsia" w:hAnsi="Montserrat" w:cstheme="minorHAnsi"/>
        </w:rPr>
        <w:t>a</w:t>
      </w:r>
      <w:r w:rsidR="00BE5BAA" w:rsidRPr="00EA1CAF">
        <w:rPr>
          <w:rFonts w:ascii="Montserrat" w:eastAsiaTheme="minorEastAsia" w:hAnsi="Montserrat" w:cstheme="minorHAnsi"/>
        </w:rPr>
        <w:t xml:space="preserve"> nota de lo que considere</w:t>
      </w:r>
      <w:r>
        <w:rPr>
          <w:rFonts w:ascii="Montserrat" w:eastAsiaTheme="minorEastAsia" w:hAnsi="Montserrat" w:cstheme="minorHAnsi"/>
        </w:rPr>
        <w:t>s</w:t>
      </w:r>
      <w:r w:rsidR="00BE5BAA" w:rsidRPr="00EA1CAF">
        <w:rPr>
          <w:rFonts w:ascii="Montserrat" w:eastAsiaTheme="minorEastAsia" w:hAnsi="Montserrat" w:cstheme="minorHAnsi"/>
        </w:rPr>
        <w:t xml:space="preserve"> más relevante.</w:t>
      </w:r>
    </w:p>
    <w:p w14:paraId="4B7DDB43" w14:textId="77777777" w:rsidR="00BE5BAA" w:rsidRPr="00EA1CAF" w:rsidRDefault="00BE5BAA" w:rsidP="00BE5BAA">
      <w:pPr>
        <w:spacing w:after="0" w:line="240" w:lineRule="auto"/>
        <w:jc w:val="both"/>
        <w:rPr>
          <w:rFonts w:ascii="Montserrat" w:hAnsi="Montserrat" w:cs="Arial"/>
          <w:shd w:val="clear" w:color="auto" w:fill="FFFFFF"/>
        </w:rPr>
      </w:pPr>
    </w:p>
    <w:p w14:paraId="141EE360" w14:textId="72B77015" w:rsidR="00DF3EE4" w:rsidRDefault="00BE5BAA" w:rsidP="00BE5BAA">
      <w:pPr>
        <w:pStyle w:val="Prrafodelista"/>
        <w:numPr>
          <w:ilvl w:val="0"/>
          <w:numId w:val="9"/>
        </w:numPr>
        <w:pBdr>
          <w:top w:val="nil"/>
          <w:left w:val="nil"/>
          <w:bottom w:val="nil"/>
          <w:right w:val="nil"/>
          <w:between w:val="nil"/>
        </w:pBdr>
        <w:spacing w:after="0" w:line="240" w:lineRule="auto"/>
        <w:jc w:val="both"/>
        <w:rPr>
          <w:rFonts w:ascii="Montserrat" w:eastAsia="Arial" w:hAnsi="Montserrat" w:cstheme="minorHAnsi"/>
          <w:b/>
        </w:rPr>
      </w:pPr>
      <w:r w:rsidRPr="00DF3EE4">
        <w:rPr>
          <w:rFonts w:ascii="Montserrat" w:eastAsia="Arial" w:hAnsi="Montserrat" w:cstheme="minorHAnsi"/>
          <w:b/>
        </w:rPr>
        <w:t>La dignidad humana</w:t>
      </w:r>
    </w:p>
    <w:p w14:paraId="637E7F6A" w14:textId="7FFA71A7" w:rsidR="00BE5BAA" w:rsidRPr="00DF3EE4" w:rsidRDefault="00FF3985" w:rsidP="00DF3EE4">
      <w:pPr>
        <w:pStyle w:val="Prrafodelista"/>
        <w:pBdr>
          <w:top w:val="nil"/>
          <w:left w:val="nil"/>
          <w:bottom w:val="nil"/>
          <w:right w:val="nil"/>
          <w:between w:val="nil"/>
        </w:pBdr>
        <w:spacing w:after="0" w:line="240" w:lineRule="auto"/>
        <w:jc w:val="both"/>
        <w:rPr>
          <w:rFonts w:ascii="Montserrat" w:eastAsia="Arial" w:hAnsi="Montserrat" w:cstheme="minorHAnsi"/>
          <w:b/>
        </w:rPr>
      </w:pPr>
      <w:hyperlink r:id="rId7" w:history="1">
        <w:r w:rsidRPr="00255203">
          <w:rPr>
            <w:rStyle w:val="Hipervnculo"/>
            <w:rFonts w:ascii="Montserrat" w:eastAsia="Arial" w:hAnsi="Montserrat" w:cstheme="minorHAnsi"/>
            <w:lang w:val="es-ES"/>
          </w:rPr>
          <w:t>https://</w:t>
        </w:r>
      </w:hyperlink>
      <w:hyperlink r:id="rId8" w:history="1">
        <w:r w:rsidR="00BE5BAA" w:rsidRPr="00DF3EE4">
          <w:rPr>
            <w:rStyle w:val="Hipervnculo"/>
            <w:rFonts w:ascii="Montserrat" w:eastAsia="Arial" w:hAnsi="Montserrat" w:cstheme="minorHAnsi"/>
            <w:color w:val="auto"/>
            <w:lang w:val="es-ES"/>
          </w:rPr>
          <w:t>yout</w:t>
        </w:r>
        <w:r w:rsidR="00BE5BAA" w:rsidRPr="00DF3EE4">
          <w:rPr>
            <w:rStyle w:val="Hipervnculo"/>
            <w:rFonts w:ascii="Montserrat" w:eastAsia="Arial" w:hAnsi="Montserrat" w:cstheme="minorHAnsi"/>
            <w:color w:val="auto"/>
            <w:lang w:val="es-ES"/>
          </w:rPr>
          <w:t>u.be/Zj0TrBCGIIU</w:t>
        </w:r>
      </w:hyperlink>
    </w:p>
    <w:p w14:paraId="61B886BB" w14:textId="77777777" w:rsidR="00DF3EE4" w:rsidRDefault="00DF3EE4" w:rsidP="00BE5BAA">
      <w:pPr>
        <w:spacing w:after="0" w:line="240" w:lineRule="auto"/>
        <w:contextualSpacing/>
        <w:jc w:val="both"/>
        <w:rPr>
          <w:rFonts w:ascii="Montserrat" w:eastAsia="Arial" w:hAnsi="Montserrat" w:cstheme="minorHAnsi"/>
        </w:rPr>
      </w:pPr>
    </w:p>
    <w:p w14:paraId="75CD0264" w14:textId="77777777" w:rsidR="00DF3EE4" w:rsidRDefault="00DF3EE4" w:rsidP="00BE5BAA">
      <w:pPr>
        <w:spacing w:after="0" w:line="240" w:lineRule="auto"/>
        <w:jc w:val="both"/>
        <w:rPr>
          <w:rFonts w:ascii="Montserrat" w:eastAsia="Times New Roman" w:hAnsi="Montserrat" w:cstheme="minorHAnsi"/>
        </w:rPr>
      </w:pPr>
      <w:r w:rsidRPr="00EA1CAF">
        <w:rPr>
          <w:rFonts w:ascii="Montserrat" w:eastAsia="Times New Roman" w:hAnsi="Montserrat" w:cstheme="minorHAnsi"/>
        </w:rPr>
        <w:t>Cómo</w:t>
      </w:r>
      <w:r w:rsidR="00BE5BAA" w:rsidRPr="00EA1CAF">
        <w:rPr>
          <w:rFonts w:ascii="Montserrat" w:eastAsia="Times New Roman" w:hAnsi="Montserrat" w:cstheme="minorHAnsi"/>
        </w:rPr>
        <w:t xml:space="preserve"> pudi</w:t>
      </w:r>
      <w:r>
        <w:rPr>
          <w:rFonts w:ascii="Montserrat" w:eastAsia="Times New Roman" w:hAnsi="Montserrat" w:cstheme="minorHAnsi"/>
        </w:rPr>
        <w:t>ste</w:t>
      </w:r>
      <w:r w:rsidR="00BE5BAA" w:rsidRPr="00EA1CAF">
        <w:rPr>
          <w:rFonts w:ascii="Montserrat" w:eastAsia="Times New Roman" w:hAnsi="Montserrat" w:cstheme="minorHAnsi"/>
        </w:rPr>
        <w:t xml:space="preserve"> constatar, a lo largo de la historia se han suscitado diferentes formas de violentar los derechos humanos, tanto en México como en otros países. </w:t>
      </w:r>
    </w:p>
    <w:p w14:paraId="72245126" w14:textId="77777777" w:rsidR="00DF3EE4" w:rsidRDefault="00DF3EE4" w:rsidP="00BE5BAA">
      <w:pPr>
        <w:spacing w:after="0" w:line="240" w:lineRule="auto"/>
        <w:jc w:val="both"/>
        <w:rPr>
          <w:rFonts w:ascii="Montserrat" w:eastAsia="Times New Roman" w:hAnsi="Montserrat" w:cstheme="minorHAnsi"/>
        </w:rPr>
      </w:pPr>
    </w:p>
    <w:p w14:paraId="0A01952E" w14:textId="54E1B688" w:rsidR="00BE5BAA" w:rsidRPr="00EA1CAF" w:rsidRDefault="00BE5BAA" w:rsidP="00BE5BAA">
      <w:pPr>
        <w:spacing w:after="0" w:line="240" w:lineRule="auto"/>
        <w:jc w:val="both"/>
        <w:rPr>
          <w:rFonts w:ascii="Montserrat" w:eastAsia="Times New Roman" w:hAnsi="Montserrat" w:cstheme="minorHAnsi"/>
        </w:rPr>
      </w:pPr>
      <w:r w:rsidRPr="00EA1CAF">
        <w:rPr>
          <w:rFonts w:ascii="Montserrat" w:eastAsia="Times New Roman" w:hAnsi="Montserrat" w:cstheme="minorHAnsi"/>
        </w:rPr>
        <w:t xml:space="preserve">Justamente por ello, para garantizar los derechos humanos, se han creado instituciones, declaraciones y tratados internacionales, respaldados por una gran parte de los países del mundo; además, se protegen los derechos de las mujeres, la niñez, los migrantes, la libertad de expresión y de creencias entre otros. </w:t>
      </w:r>
    </w:p>
    <w:p w14:paraId="79C4CB9E" w14:textId="77777777" w:rsidR="00BE5BAA" w:rsidRPr="00EA1CAF" w:rsidRDefault="00BE5BAA" w:rsidP="00BE5BAA">
      <w:pPr>
        <w:spacing w:after="0" w:line="240" w:lineRule="auto"/>
        <w:jc w:val="both"/>
        <w:rPr>
          <w:rFonts w:ascii="Montserrat" w:eastAsia="Times New Roman" w:hAnsi="Montserrat" w:cstheme="minorHAnsi"/>
        </w:rPr>
      </w:pPr>
    </w:p>
    <w:p w14:paraId="0DC4584C" w14:textId="4B870DD8" w:rsidR="00BE5BAA" w:rsidRDefault="00BE5BAA" w:rsidP="00BE5BAA">
      <w:pPr>
        <w:spacing w:after="0" w:line="240" w:lineRule="auto"/>
        <w:jc w:val="both"/>
        <w:rPr>
          <w:rFonts w:ascii="Montserrat" w:eastAsia="Times New Roman" w:hAnsi="Montserrat" w:cstheme="minorHAnsi"/>
        </w:rPr>
      </w:pPr>
      <w:r w:rsidRPr="00EA1CAF">
        <w:rPr>
          <w:rFonts w:ascii="Montserrat" w:eastAsia="Times New Roman" w:hAnsi="Montserrat" w:cstheme="minorHAnsi"/>
        </w:rPr>
        <w:t xml:space="preserve">Ahora, para conocer un poco más a cerca de estas instituciones nacionales e internacionales, </w:t>
      </w:r>
      <w:r w:rsidR="005C2FFD">
        <w:rPr>
          <w:rFonts w:ascii="Montserrat" w:eastAsia="Times New Roman" w:hAnsi="Montserrat" w:cstheme="minorHAnsi"/>
        </w:rPr>
        <w:t xml:space="preserve">observa la siguiente tabla que </w:t>
      </w:r>
      <w:r w:rsidRPr="00EA1CAF">
        <w:rPr>
          <w:rFonts w:ascii="Montserrat" w:eastAsia="Times New Roman" w:hAnsi="Montserrat" w:cstheme="minorHAnsi"/>
        </w:rPr>
        <w:t xml:space="preserve">menciona algunas de ellas. La tabla se organiza en dos columnas y siete filas. En cada fila se menciona una institución y sus funciones, </w:t>
      </w:r>
      <w:r w:rsidR="005C2FFD">
        <w:rPr>
          <w:rFonts w:ascii="Montserrat" w:eastAsia="Times New Roman" w:hAnsi="Montserrat" w:cstheme="minorHAnsi"/>
        </w:rPr>
        <w:t>toma</w:t>
      </w:r>
      <w:r w:rsidRPr="00EA1CAF">
        <w:rPr>
          <w:rFonts w:ascii="Montserrat" w:eastAsia="Times New Roman" w:hAnsi="Montserrat" w:cstheme="minorHAnsi"/>
        </w:rPr>
        <w:t xml:space="preserve"> nota para pode</w:t>
      </w:r>
      <w:r w:rsidR="005C2FFD">
        <w:rPr>
          <w:rFonts w:ascii="Montserrat" w:eastAsia="Times New Roman" w:hAnsi="Montserrat" w:cstheme="minorHAnsi"/>
        </w:rPr>
        <w:t>r responder a algunas preguntas.</w:t>
      </w:r>
    </w:p>
    <w:p w14:paraId="172AFB93" w14:textId="670203A7" w:rsidR="005C2FFD" w:rsidRDefault="005C2FFD" w:rsidP="00BE5BAA">
      <w:pPr>
        <w:spacing w:after="0" w:line="240" w:lineRule="auto"/>
        <w:jc w:val="both"/>
        <w:rPr>
          <w:rFonts w:ascii="Montserrat" w:eastAsia="Times New Roman" w:hAnsi="Montserrat" w:cstheme="minorHAnsi"/>
        </w:rPr>
      </w:pPr>
    </w:p>
    <w:p w14:paraId="535301EC" w14:textId="415E1B74" w:rsidR="005C2FFD" w:rsidRDefault="005C2FFD" w:rsidP="005C2FFD">
      <w:pPr>
        <w:spacing w:after="0" w:line="240" w:lineRule="auto"/>
        <w:jc w:val="center"/>
        <w:rPr>
          <w:rFonts w:ascii="Montserrat" w:hAnsi="Montserrat" w:cs="Arial"/>
          <w:shd w:val="clear" w:color="auto" w:fill="FFFFFF"/>
        </w:rPr>
      </w:pPr>
      <w:r>
        <w:rPr>
          <w:rFonts w:ascii="Montserrat" w:hAnsi="Montserrat" w:cs="Arial"/>
          <w:noProof/>
          <w:shd w:val="clear" w:color="auto" w:fill="FFFFFF"/>
          <w:lang w:val="en-US"/>
        </w:rPr>
        <w:drawing>
          <wp:inline distT="0" distB="0" distL="0" distR="0" wp14:anchorId="3AD5296A" wp14:editId="42ADCCFB">
            <wp:extent cx="5584825" cy="3438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9854" cy="3441621"/>
                    </a:xfrm>
                    <a:prstGeom prst="rect">
                      <a:avLst/>
                    </a:prstGeom>
                    <a:noFill/>
                  </pic:spPr>
                </pic:pic>
              </a:graphicData>
            </a:graphic>
          </wp:inline>
        </w:drawing>
      </w:r>
    </w:p>
    <w:p w14:paraId="525015EB" w14:textId="77777777" w:rsidR="005C2FFD" w:rsidRPr="00EA1CAF" w:rsidRDefault="005C2FFD" w:rsidP="005C2FFD">
      <w:pPr>
        <w:spacing w:after="0" w:line="240" w:lineRule="auto"/>
        <w:jc w:val="center"/>
        <w:rPr>
          <w:rFonts w:ascii="Montserrat" w:hAnsi="Montserrat" w:cs="Arial"/>
          <w:shd w:val="clear" w:color="auto" w:fill="FFFFFF"/>
        </w:rPr>
      </w:pPr>
    </w:p>
    <w:p w14:paraId="407C24AA" w14:textId="04AC2CB8" w:rsidR="00BE5BAA" w:rsidRPr="00EA1CAF" w:rsidRDefault="005C2FFD" w:rsidP="005C2FFD">
      <w:pPr>
        <w:spacing w:after="0" w:line="240" w:lineRule="auto"/>
        <w:jc w:val="center"/>
        <w:rPr>
          <w:rFonts w:ascii="Montserrat" w:hAnsi="Montserrat" w:cs="Arial"/>
          <w:shd w:val="clear" w:color="auto" w:fill="FFFFFF"/>
        </w:rPr>
      </w:pPr>
      <w:r>
        <w:rPr>
          <w:rFonts w:ascii="Montserrat" w:hAnsi="Montserrat" w:cs="Arial"/>
          <w:noProof/>
          <w:shd w:val="clear" w:color="auto" w:fill="FFFFFF"/>
          <w:lang w:val="en-US"/>
        </w:rPr>
        <w:lastRenderedPageBreak/>
        <w:drawing>
          <wp:inline distT="0" distB="0" distL="0" distR="0" wp14:anchorId="6EF02A45" wp14:editId="57E10EA6">
            <wp:extent cx="5618085" cy="266700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3478" cy="2669560"/>
                    </a:xfrm>
                    <a:prstGeom prst="rect">
                      <a:avLst/>
                    </a:prstGeom>
                    <a:noFill/>
                  </pic:spPr>
                </pic:pic>
              </a:graphicData>
            </a:graphic>
          </wp:inline>
        </w:drawing>
      </w:r>
    </w:p>
    <w:p w14:paraId="2D4CCC02" w14:textId="77777777" w:rsidR="005C2FFD" w:rsidRDefault="005C2FFD" w:rsidP="00BE5BAA">
      <w:pPr>
        <w:pStyle w:val="NormalWeb"/>
        <w:spacing w:before="0" w:beforeAutospacing="0" w:after="0" w:afterAutospacing="0"/>
        <w:contextualSpacing/>
        <w:jc w:val="both"/>
        <w:rPr>
          <w:rFonts w:ascii="Montserrat" w:hAnsi="Montserrat" w:cstheme="minorHAnsi"/>
          <w:bCs/>
          <w:sz w:val="22"/>
          <w:szCs w:val="22"/>
        </w:rPr>
      </w:pPr>
    </w:p>
    <w:p w14:paraId="1612B81C" w14:textId="56E382C3" w:rsidR="00BE5BAA" w:rsidRPr="00EA1CAF" w:rsidRDefault="005C2FFD" w:rsidP="00BE5BAA">
      <w:pPr>
        <w:pStyle w:val="NormalWeb"/>
        <w:spacing w:before="0" w:beforeAutospacing="0" w:after="0" w:afterAutospacing="0"/>
        <w:contextualSpacing/>
        <w:jc w:val="both"/>
        <w:rPr>
          <w:rFonts w:ascii="Montserrat" w:hAnsi="Montserrat" w:cstheme="minorHAnsi"/>
          <w:sz w:val="22"/>
          <w:szCs w:val="22"/>
        </w:rPr>
      </w:pPr>
      <w:r>
        <w:rPr>
          <w:rFonts w:ascii="Montserrat" w:hAnsi="Montserrat" w:cstheme="minorHAnsi"/>
          <w:sz w:val="22"/>
          <w:szCs w:val="22"/>
        </w:rPr>
        <w:t>Probablemente has</w:t>
      </w:r>
      <w:r w:rsidR="00BE5BAA" w:rsidRPr="00EA1CAF">
        <w:rPr>
          <w:rFonts w:ascii="Montserrat" w:hAnsi="Montserrat" w:cstheme="minorHAnsi"/>
          <w:sz w:val="22"/>
          <w:szCs w:val="22"/>
        </w:rPr>
        <w:t xml:space="preserve"> escuchado hablar de algunas de las anteriores instituciones, si es así, ¿de cuál? ¿Recuerda</w:t>
      </w:r>
      <w:r>
        <w:rPr>
          <w:rFonts w:ascii="Montserrat" w:hAnsi="Montserrat" w:cstheme="minorHAnsi"/>
          <w:sz w:val="22"/>
          <w:szCs w:val="22"/>
        </w:rPr>
        <w:t>s</w:t>
      </w:r>
      <w:r w:rsidR="00BE5BAA" w:rsidRPr="00EA1CAF">
        <w:rPr>
          <w:rFonts w:ascii="Montserrat" w:hAnsi="Montserrat" w:cstheme="minorHAnsi"/>
          <w:sz w:val="22"/>
          <w:szCs w:val="22"/>
        </w:rPr>
        <w:t xml:space="preserve"> cuál fue el asunto a tratar? ¿Pudo solucionarse?</w:t>
      </w:r>
    </w:p>
    <w:p w14:paraId="6734CFAE" w14:textId="77777777" w:rsidR="005C2FFD" w:rsidRDefault="005C2FFD" w:rsidP="00BE5BAA">
      <w:pPr>
        <w:spacing w:after="0" w:line="240" w:lineRule="auto"/>
        <w:jc w:val="both"/>
        <w:rPr>
          <w:rFonts w:ascii="Montserrat" w:hAnsi="Montserrat" w:cstheme="minorHAnsi"/>
        </w:rPr>
      </w:pPr>
    </w:p>
    <w:p w14:paraId="672DCD01" w14:textId="2EAE9AD5" w:rsidR="00BE5BAA" w:rsidRPr="00EA1CAF" w:rsidRDefault="00BE5BAA" w:rsidP="00BE5BAA">
      <w:pPr>
        <w:spacing w:after="0" w:line="240" w:lineRule="auto"/>
        <w:jc w:val="both"/>
        <w:rPr>
          <w:rFonts w:ascii="Montserrat" w:hAnsi="Montserrat" w:cstheme="minorHAnsi"/>
        </w:rPr>
      </w:pPr>
      <w:r w:rsidRPr="00EA1CAF">
        <w:rPr>
          <w:rFonts w:ascii="Montserrat" w:hAnsi="Montserrat" w:cstheme="minorHAnsi"/>
        </w:rPr>
        <w:t xml:space="preserve">Uno de los derechos humanos que se garantizan es el derecho a la igualdad. </w:t>
      </w:r>
      <w:r w:rsidR="005C2FFD">
        <w:rPr>
          <w:rFonts w:ascii="Montserrat" w:hAnsi="Montserrat" w:cstheme="minorHAnsi"/>
        </w:rPr>
        <w:t>Observa</w:t>
      </w:r>
      <w:r w:rsidRPr="00EA1CAF">
        <w:rPr>
          <w:rFonts w:ascii="Montserrat" w:hAnsi="Montserrat" w:cstheme="minorHAnsi"/>
        </w:rPr>
        <w:t xml:space="preserve"> y escuch</w:t>
      </w:r>
      <w:r w:rsidR="005C2FFD">
        <w:rPr>
          <w:rFonts w:ascii="Montserrat" w:hAnsi="Montserrat" w:cstheme="minorHAnsi"/>
        </w:rPr>
        <w:t>a</w:t>
      </w:r>
      <w:r w:rsidRPr="00EA1CAF">
        <w:rPr>
          <w:rFonts w:ascii="Montserrat" w:hAnsi="Montserrat" w:cstheme="minorHAnsi"/>
        </w:rPr>
        <w:t xml:space="preserve"> el siguiente vídeo que contiene información relevante que </w:t>
      </w:r>
      <w:r w:rsidR="005C2FFD">
        <w:rPr>
          <w:rFonts w:ascii="Montserrat" w:hAnsi="Montserrat" w:cstheme="minorHAnsi"/>
        </w:rPr>
        <w:t>te</w:t>
      </w:r>
      <w:r w:rsidRPr="00EA1CAF">
        <w:rPr>
          <w:rFonts w:ascii="Montserrat" w:hAnsi="Montserrat" w:cstheme="minorHAnsi"/>
        </w:rPr>
        <w:t xml:space="preserve"> ayudará a comprender mejor lo que hasta ahora</w:t>
      </w:r>
      <w:r w:rsidR="005C2FFD">
        <w:rPr>
          <w:rFonts w:ascii="Montserrat" w:hAnsi="Montserrat" w:cstheme="minorHAnsi"/>
        </w:rPr>
        <w:t xml:space="preserve"> has aprendido</w:t>
      </w:r>
      <w:r w:rsidRPr="00EA1CAF">
        <w:rPr>
          <w:rFonts w:ascii="Montserrat" w:hAnsi="Montserrat" w:cstheme="minorHAnsi"/>
        </w:rPr>
        <w:t>.</w:t>
      </w:r>
      <w:r w:rsidR="005C2FFD">
        <w:rPr>
          <w:rFonts w:ascii="Montserrat" w:hAnsi="Montserrat" w:cstheme="minorHAnsi"/>
        </w:rPr>
        <w:t xml:space="preserve"> Obsérvalo del minuto 01:10 a 03:59.</w:t>
      </w:r>
    </w:p>
    <w:p w14:paraId="631EA077" w14:textId="77777777" w:rsidR="00BE5BAA" w:rsidRPr="00EA1CAF" w:rsidRDefault="00BE5BAA" w:rsidP="00BE5BAA">
      <w:pPr>
        <w:spacing w:after="0" w:line="240" w:lineRule="auto"/>
        <w:jc w:val="both"/>
        <w:rPr>
          <w:rFonts w:ascii="Montserrat" w:hAnsi="Montserrat" w:cstheme="minorHAnsi"/>
        </w:rPr>
      </w:pPr>
    </w:p>
    <w:p w14:paraId="697C77B1" w14:textId="77777777" w:rsidR="005C2FFD" w:rsidRDefault="00BE5BAA" w:rsidP="00BE5BAA">
      <w:pPr>
        <w:pStyle w:val="Prrafodelista"/>
        <w:numPr>
          <w:ilvl w:val="0"/>
          <w:numId w:val="9"/>
        </w:numPr>
        <w:pBdr>
          <w:top w:val="nil"/>
          <w:left w:val="nil"/>
          <w:bottom w:val="nil"/>
          <w:right w:val="nil"/>
          <w:between w:val="nil"/>
        </w:pBdr>
        <w:spacing w:after="0" w:line="240" w:lineRule="auto"/>
        <w:jc w:val="both"/>
        <w:rPr>
          <w:rFonts w:ascii="Montserrat" w:eastAsia="Arial" w:hAnsi="Montserrat" w:cstheme="minorHAnsi"/>
          <w:b/>
        </w:rPr>
      </w:pPr>
      <w:r w:rsidRPr="005C2FFD">
        <w:rPr>
          <w:rFonts w:ascii="Montserrat" w:eastAsia="Arial" w:hAnsi="Montserrat" w:cstheme="minorHAnsi"/>
          <w:b/>
        </w:rPr>
        <w:t>La igualdad, nuestro desafío</w:t>
      </w:r>
    </w:p>
    <w:p w14:paraId="483D4D1F" w14:textId="5FC399B3" w:rsidR="00BE5BAA" w:rsidRPr="00953A68" w:rsidRDefault="00FF3985" w:rsidP="005C2FFD">
      <w:pPr>
        <w:pStyle w:val="Prrafodelista"/>
        <w:pBdr>
          <w:top w:val="nil"/>
          <w:left w:val="nil"/>
          <w:bottom w:val="nil"/>
          <w:right w:val="nil"/>
          <w:between w:val="nil"/>
        </w:pBdr>
        <w:spacing w:after="0" w:line="240" w:lineRule="auto"/>
        <w:jc w:val="both"/>
        <w:rPr>
          <w:rStyle w:val="Hipervnculo"/>
          <w:rFonts w:ascii="Montserrat" w:eastAsia="Arial" w:hAnsi="Montserrat" w:cstheme="minorHAnsi"/>
          <w:color w:val="auto"/>
          <w:lang w:val="es-ES"/>
        </w:rPr>
      </w:pPr>
      <w:hyperlink r:id="rId11" w:history="1">
        <w:r w:rsidRPr="00255203">
          <w:rPr>
            <w:rStyle w:val="Hipervnculo"/>
            <w:rFonts w:ascii="Montserrat" w:eastAsia="Arial" w:hAnsi="Montserrat" w:cstheme="minorHAnsi"/>
            <w:lang w:val="es-ES"/>
          </w:rPr>
          <w:t>https://</w:t>
        </w:r>
      </w:hyperlink>
      <w:hyperlink r:id="rId12" w:history="1">
        <w:r w:rsidR="00BE5BAA" w:rsidRPr="00953A68">
          <w:rPr>
            <w:rStyle w:val="Hipervnculo"/>
            <w:rFonts w:ascii="Montserrat" w:eastAsia="Arial" w:hAnsi="Montserrat" w:cstheme="minorHAnsi"/>
            <w:color w:val="auto"/>
            <w:lang w:val="es-ES"/>
          </w:rPr>
          <w:t>yo</w:t>
        </w:r>
        <w:r w:rsidR="00BE5BAA" w:rsidRPr="00953A68">
          <w:rPr>
            <w:rStyle w:val="Hipervnculo"/>
            <w:rFonts w:ascii="Montserrat" w:eastAsia="Arial" w:hAnsi="Montserrat" w:cstheme="minorHAnsi"/>
            <w:color w:val="auto"/>
            <w:lang w:val="es-ES"/>
          </w:rPr>
          <w:t>utu.be/t7iceLlHMj4</w:t>
        </w:r>
      </w:hyperlink>
    </w:p>
    <w:p w14:paraId="5519CD5D" w14:textId="77777777" w:rsidR="005C2FFD" w:rsidRPr="005C2FFD" w:rsidRDefault="005C2FFD" w:rsidP="005C2FFD">
      <w:pPr>
        <w:pBdr>
          <w:top w:val="nil"/>
          <w:left w:val="nil"/>
          <w:bottom w:val="nil"/>
          <w:right w:val="nil"/>
          <w:between w:val="nil"/>
        </w:pBdr>
        <w:spacing w:after="0" w:line="240" w:lineRule="auto"/>
        <w:jc w:val="both"/>
        <w:rPr>
          <w:rFonts w:ascii="Montserrat" w:eastAsia="Arial" w:hAnsi="Montserrat" w:cstheme="minorHAnsi"/>
          <w:b/>
        </w:rPr>
      </w:pPr>
    </w:p>
    <w:p w14:paraId="3586AE63" w14:textId="77777777" w:rsidR="005C2FFD" w:rsidRDefault="00BE5BAA" w:rsidP="00BE5BAA">
      <w:pPr>
        <w:pStyle w:val="NormalWeb"/>
        <w:spacing w:before="0" w:beforeAutospacing="0" w:after="0" w:afterAutospacing="0"/>
        <w:contextualSpacing/>
        <w:jc w:val="both"/>
        <w:rPr>
          <w:rFonts w:ascii="Montserrat" w:hAnsi="Montserrat" w:cstheme="minorHAnsi"/>
          <w:bCs/>
          <w:sz w:val="22"/>
          <w:szCs w:val="22"/>
        </w:rPr>
      </w:pPr>
      <w:r w:rsidRPr="00EA1CAF">
        <w:rPr>
          <w:rFonts w:ascii="Montserrat" w:hAnsi="Montserrat" w:cstheme="minorHAnsi"/>
          <w:bCs/>
          <w:sz w:val="22"/>
          <w:szCs w:val="22"/>
        </w:rPr>
        <w:t xml:space="preserve">En el vídeo se mostró un panorama más amplio de los derechos que en ocasiones pueden ser quebrantados por autoridades o cualquier otro miembro de la sociedad. </w:t>
      </w:r>
    </w:p>
    <w:p w14:paraId="536F4F4A" w14:textId="77777777" w:rsidR="005C2FFD" w:rsidRDefault="005C2FFD" w:rsidP="00BE5BAA">
      <w:pPr>
        <w:pStyle w:val="NormalWeb"/>
        <w:spacing w:before="0" w:beforeAutospacing="0" w:after="0" w:afterAutospacing="0"/>
        <w:contextualSpacing/>
        <w:jc w:val="both"/>
        <w:rPr>
          <w:rFonts w:ascii="Montserrat" w:hAnsi="Montserrat" w:cstheme="minorHAnsi"/>
          <w:bCs/>
          <w:sz w:val="22"/>
          <w:szCs w:val="22"/>
        </w:rPr>
      </w:pPr>
    </w:p>
    <w:p w14:paraId="339474D1" w14:textId="6BFDF677" w:rsidR="00BE5BAA" w:rsidRPr="00EA1CAF" w:rsidRDefault="005C2FFD" w:rsidP="00BE5BAA">
      <w:pPr>
        <w:pStyle w:val="NormalWeb"/>
        <w:spacing w:before="0" w:beforeAutospacing="0" w:after="0" w:afterAutospacing="0"/>
        <w:contextualSpacing/>
        <w:jc w:val="both"/>
        <w:rPr>
          <w:rFonts w:ascii="Montserrat" w:hAnsi="Montserrat" w:cstheme="minorHAnsi"/>
          <w:bCs/>
          <w:sz w:val="22"/>
          <w:szCs w:val="22"/>
        </w:rPr>
      </w:pPr>
      <w:r>
        <w:rPr>
          <w:rFonts w:ascii="Montserrat" w:hAnsi="Montserrat" w:cstheme="minorHAnsi"/>
          <w:bCs/>
          <w:sz w:val="22"/>
          <w:szCs w:val="22"/>
        </w:rPr>
        <w:t>R</w:t>
      </w:r>
      <w:r w:rsidR="00BE5BAA" w:rsidRPr="00EA1CAF">
        <w:rPr>
          <w:rFonts w:ascii="Montserrat" w:hAnsi="Montserrat" w:cstheme="minorHAnsi"/>
          <w:bCs/>
          <w:sz w:val="22"/>
          <w:szCs w:val="22"/>
        </w:rPr>
        <w:t>espond</w:t>
      </w:r>
      <w:r>
        <w:rPr>
          <w:rFonts w:ascii="Montserrat" w:hAnsi="Montserrat" w:cstheme="minorHAnsi"/>
          <w:bCs/>
          <w:sz w:val="22"/>
          <w:szCs w:val="22"/>
        </w:rPr>
        <w:t>e</w:t>
      </w:r>
      <w:r w:rsidR="00BE5BAA" w:rsidRPr="00EA1CAF">
        <w:rPr>
          <w:rFonts w:ascii="Montserrat" w:hAnsi="Montserrat" w:cstheme="minorHAnsi"/>
          <w:bCs/>
          <w:sz w:val="22"/>
          <w:szCs w:val="22"/>
        </w:rPr>
        <w:t xml:space="preserve"> lo siguiente:</w:t>
      </w:r>
    </w:p>
    <w:p w14:paraId="61524A85" w14:textId="77777777" w:rsidR="00BE5BAA" w:rsidRPr="00EA1CAF" w:rsidRDefault="00BE5BAA" w:rsidP="00BE5BAA">
      <w:pPr>
        <w:pStyle w:val="NormalWeb"/>
        <w:spacing w:before="0" w:beforeAutospacing="0" w:after="0" w:afterAutospacing="0"/>
        <w:contextualSpacing/>
        <w:jc w:val="both"/>
        <w:rPr>
          <w:rFonts w:ascii="Montserrat" w:hAnsi="Montserrat" w:cstheme="minorHAnsi"/>
          <w:bCs/>
          <w:sz w:val="22"/>
          <w:szCs w:val="22"/>
        </w:rPr>
      </w:pPr>
    </w:p>
    <w:p w14:paraId="2D01ACEE" w14:textId="77777777" w:rsidR="00BE5BAA" w:rsidRPr="00EA1CAF" w:rsidRDefault="00BE5BAA" w:rsidP="00BE5BAA">
      <w:pPr>
        <w:pStyle w:val="NormalWeb"/>
        <w:spacing w:before="0" w:beforeAutospacing="0" w:after="0" w:afterAutospacing="0"/>
        <w:contextualSpacing/>
        <w:jc w:val="both"/>
        <w:rPr>
          <w:rFonts w:ascii="Montserrat" w:hAnsi="Montserrat" w:cstheme="minorHAnsi"/>
          <w:bCs/>
          <w:sz w:val="22"/>
          <w:szCs w:val="22"/>
        </w:rPr>
      </w:pPr>
      <w:r w:rsidRPr="00EA1CAF">
        <w:rPr>
          <w:rFonts w:ascii="Montserrat" w:hAnsi="Montserrat" w:cstheme="minorHAnsi"/>
          <w:bCs/>
          <w:sz w:val="22"/>
          <w:szCs w:val="22"/>
        </w:rPr>
        <w:t>¿Qué circunstancias obstaculizan el ejercicio de los derechos? ¿Cuáles son los retos a los que se enfrentan ciudadanos y autoridades?</w:t>
      </w:r>
    </w:p>
    <w:p w14:paraId="3453ED6B" w14:textId="77777777" w:rsidR="00BE5BAA" w:rsidRPr="00EA1CAF" w:rsidRDefault="00BE5BAA" w:rsidP="00BE5BAA">
      <w:pPr>
        <w:pStyle w:val="NormalWeb"/>
        <w:spacing w:before="0" w:beforeAutospacing="0" w:after="0" w:afterAutospacing="0"/>
        <w:contextualSpacing/>
        <w:jc w:val="both"/>
        <w:rPr>
          <w:rFonts w:ascii="Montserrat" w:hAnsi="Montserrat" w:cstheme="minorHAnsi"/>
          <w:bCs/>
          <w:sz w:val="22"/>
          <w:szCs w:val="22"/>
        </w:rPr>
      </w:pPr>
    </w:p>
    <w:p w14:paraId="12C7FC3D" w14:textId="137F05D0" w:rsidR="00BE5BAA" w:rsidRPr="00EA1CAF" w:rsidRDefault="00BE5BAA" w:rsidP="00BE5BAA">
      <w:pPr>
        <w:spacing w:after="0" w:line="240" w:lineRule="auto"/>
        <w:jc w:val="both"/>
        <w:rPr>
          <w:rFonts w:ascii="Montserrat" w:hAnsi="Montserrat" w:cstheme="minorHAnsi"/>
          <w:bCs/>
        </w:rPr>
      </w:pPr>
      <w:r w:rsidRPr="00EA1CAF">
        <w:rPr>
          <w:rFonts w:ascii="Montserrat" w:hAnsi="Montserrat" w:cstheme="minorHAnsi"/>
          <w:bCs/>
        </w:rPr>
        <w:t>Escrib</w:t>
      </w:r>
      <w:r w:rsidR="005C2FFD">
        <w:rPr>
          <w:rFonts w:ascii="Montserrat" w:hAnsi="Montserrat" w:cstheme="minorHAnsi"/>
          <w:bCs/>
        </w:rPr>
        <w:t>e</w:t>
      </w:r>
      <w:r w:rsidRPr="00EA1CAF">
        <w:rPr>
          <w:rFonts w:ascii="Montserrat" w:hAnsi="Montserrat" w:cstheme="minorHAnsi"/>
          <w:bCs/>
        </w:rPr>
        <w:t xml:space="preserve"> las respuestas en </w:t>
      </w:r>
      <w:r w:rsidR="005C2FFD">
        <w:rPr>
          <w:rFonts w:ascii="Montserrat" w:hAnsi="Montserrat" w:cstheme="minorHAnsi"/>
          <w:bCs/>
        </w:rPr>
        <w:t>t</w:t>
      </w:r>
      <w:r w:rsidRPr="00EA1CAF">
        <w:rPr>
          <w:rFonts w:ascii="Montserrat" w:hAnsi="Montserrat" w:cstheme="minorHAnsi"/>
          <w:bCs/>
        </w:rPr>
        <w:t>u libreta o fichas y piens</w:t>
      </w:r>
      <w:r w:rsidR="005C2FFD">
        <w:rPr>
          <w:rFonts w:ascii="Montserrat" w:hAnsi="Montserrat" w:cstheme="minorHAnsi"/>
          <w:bCs/>
        </w:rPr>
        <w:t>a</w:t>
      </w:r>
      <w:r w:rsidRPr="00EA1CAF">
        <w:rPr>
          <w:rFonts w:ascii="Montserrat" w:hAnsi="Montserrat" w:cstheme="minorHAnsi"/>
          <w:bCs/>
        </w:rPr>
        <w:t xml:space="preserve"> si alguna vez ha</w:t>
      </w:r>
      <w:r w:rsidR="005C2FFD">
        <w:rPr>
          <w:rFonts w:ascii="Montserrat" w:hAnsi="Montserrat" w:cstheme="minorHAnsi"/>
          <w:bCs/>
        </w:rPr>
        <w:t>s</w:t>
      </w:r>
      <w:r w:rsidRPr="00EA1CAF">
        <w:rPr>
          <w:rFonts w:ascii="Montserrat" w:hAnsi="Montserrat" w:cstheme="minorHAnsi"/>
          <w:bCs/>
        </w:rPr>
        <w:t xml:space="preserve"> sido víctimas de algún acto que violentara </w:t>
      </w:r>
      <w:r w:rsidR="005C2FFD">
        <w:rPr>
          <w:rFonts w:ascii="Montserrat" w:hAnsi="Montserrat" w:cstheme="minorHAnsi"/>
          <w:bCs/>
        </w:rPr>
        <w:t>t</w:t>
      </w:r>
      <w:r w:rsidRPr="00EA1CAF">
        <w:rPr>
          <w:rFonts w:ascii="Montserrat" w:hAnsi="Montserrat" w:cstheme="minorHAnsi"/>
          <w:bCs/>
        </w:rPr>
        <w:t xml:space="preserve">us derechos humanos. </w:t>
      </w:r>
      <w:r w:rsidR="005C2FFD">
        <w:rPr>
          <w:rFonts w:ascii="Montserrat" w:hAnsi="Montserrat" w:cstheme="minorHAnsi"/>
          <w:bCs/>
        </w:rPr>
        <w:t>Piensa</w:t>
      </w:r>
      <w:r w:rsidRPr="00EA1CAF">
        <w:rPr>
          <w:rFonts w:ascii="Montserrat" w:hAnsi="Montserrat" w:cstheme="minorHAnsi"/>
          <w:bCs/>
        </w:rPr>
        <w:t xml:space="preserve"> en l</w:t>
      </w:r>
      <w:r w:rsidR="005C2FFD">
        <w:rPr>
          <w:rFonts w:ascii="Montserrat" w:hAnsi="Montserrat" w:cstheme="minorHAnsi"/>
          <w:bCs/>
        </w:rPr>
        <w:t>as herramientas que tienes</w:t>
      </w:r>
      <w:r w:rsidRPr="00EA1CAF">
        <w:rPr>
          <w:rFonts w:ascii="Montserrat" w:hAnsi="Montserrat" w:cstheme="minorHAnsi"/>
          <w:bCs/>
        </w:rPr>
        <w:t xml:space="preserve"> ahora para</w:t>
      </w:r>
      <w:r w:rsidR="005C2FFD">
        <w:rPr>
          <w:rFonts w:ascii="Montserrat" w:hAnsi="Montserrat" w:cstheme="minorHAnsi"/>
          <w:bCs/>
        </w:rPr>
        <w:t xml:space="preserve"> defenderte</w:t>
      </w:r>
      <w:r w:rsidRPr="00EA1CAF">
        <w:rPr>
          <w:rFonts w:ascii="Montserrat" w:hAnsi="Montserrat" w:cstheme="minorHAnsi"/>
          <w:bCs/>
        </w:rPr>
        <w:t>, ¿qué haría</w:t>
      </w:r>
      <w:r w:rsidR="005C2FFD">
        <w:rPr>
          <w:rFonts w:ascii="Montserrat" w:hAnsi="Montserrat" w:cstheme="minorHAnsi"/>
          <w:bCs/>
        </w:rPr>
        <w:t>s</w:t>
      </w:r>
      <w:r w:rsidRPr="00EA1CAF">
        <w:rPr>
          <w:rFonts w:ascii="Montserrat" w:hAnsi="Montserrat" w:cstheme="minorHAnsi"/>
          <w:bCs/>
        </w:rPr>
        <w:t xml:space="preserve"> si </w:t>
      </w:r>
      <w:r w:rsidR="005C2FFD">
        <w:rPr>
          <w:rFonts w:ascii="Montserrat" w:hAnsi="Montserrat" w:cstheme="minorHAnsi"/>
          <w:bCs/>
        </w:rPr>
        <w:t>fueran</w:t>
      </w:r>
      <w:r w:rsidRPr="00EA1CAF">
        <w:rPr>
          <w:rFonts w:ascii="Montserrat" w:hAnsi="Montserrat" w:cstheme="minorHAnsi"/>
          <w:bCs/>
        </w:rPr>
        <w:t xml:space="preserve"> afectados </w:t>
      </w:r>
      <w:r w:rsidR="005C2FFD">
        <w:rPr>
          <w:rFonts w:ascii="Montserrat" w:hAnsi="Montserrat" w:cstheme="minorHAnsi"/>
          <w:bCs/>
        </w:rPr>
        <w:t>t</w:t>
      </w:r>
      <w:r w:rsidRPr="00EA1CAF">
        <w:rPr>
          <w:rFonts w:ascii="Montserrat" w:hAnsi="Montserrat" w:cstheme="minorHAnsi"/>
          <w:bCs/>
        </w:rPr>
        <w:t>us derechos?</w:t>
      </w:r>
    </w:p>
    <w:p w14:paraId="1D2465E3" w14:textId="77777777" w:rsidR="00BE5BAA" w:rsidRPr="00EA1CAF" w:rsidRDefault="00BE5BAA" w:rsidP="00BE5BAA">
      <w:pPr>
        <w:spacing w:after="0" w:line="240" w:lineRule="auto"/>
        <w:jc w:val="both"/>
        <w:rPr>
          <w:rFonts w:ascii="Montserrat" w:hAnsi="Montserrat" w:cstheme="minorHAnsi"/>
          <w:bCs/>
        </w:rPr>
      </w:pPr>
    </w:p>
    <w:p w14:paraId="63D978D7" w14:textId="77777777" w:rsidR="00BE5BAA" w:rsidRPr="00EA1CAF" w:rsidRDefault="00BE5BAA" w:rsidP="00BE5BAA">
      <w:pPr>
        <w:shd w:val="clear" w:color="auto" w:fill="FFFFFF"/>
        <w:spacing w:after="0" w:line="240" w:lineRule="auto"/>
        <w:jc w:val="both"/>
        <w:rPr>
          <w:rFonts w:ascii="Montserrat" w:eastAsia="Times New Roman" w:hAnsi="Montserrat" w:cstheme="minorHAnsi"/>
          <w:lang w:eastAsia="es-ES"/>
        </w:rPr>
      </w:pPr>
      <w:r w:rsidRPr="00EA1CAF">
        <w:rPr>
          <w:rFonts w:ascii="Montserrat" w:eastAsia="Times New Roman" w:hAnsi="Montserrat" w:cstheme="minorHAnsi"/>
          <w:lang w:val="es-ES" w:eastAsia="es-ES"/>
        </w:rPr>
        <w:lastRenderedPageBreak/>
        <w:t xml:space="preserve">Por otra parte, los tratados internacionales </w:t>
      </w:r>
      <w:r w:rsidRPr="00EA1CAF">
        <w:rPr>
          <w:rFonts w:ascii="Montserrat" w:eastAsia="Times New Roman" w:hAnsi="Montserrat" w:cstheme="minorHAnsi"/>
          <w:lang w:eastAsia="es-ES"/>
        </w:rPr>
        <w:t xml:space="preserve">son documentos firmados por dos o más países que tiene la intención de establecer derechos y obligaciones para beneficio de sus respectivas poblaciones o gobiernos. </w:t>
      </w:r>
    </w:p>
    <w:p w14:paraId="28FDBE2D" w14:textId="77777777" w:rsidR="00BE5BAA" w:rsidRPr="00EA1CAF" w:rsidRDefault="00BE5BAA" w:rsidP="00BE5BAA">
      <w:pPr>
        <w:shd w:val="clear" w:color="auto" w:fill="FFFFFF"/>
        <w:spacing w:after="0" w:line="240" w:lineRule="auto"/>
        <w:jc w:val="both"/>
        <w:rPr>
          <w:rFonts w:ascii="Montserrat" w:eastAsia="Times New Roman" w:hAnsi="Montserrat" w:cstheme="minorHAnsi"/>
          <w:lang w:eastAsia="es-ES"/>
        </w:rPr>
      </w:pPr>
    </w:p>
    <w:p w14:paraId="297597AB" w14:textId="4566E342" w:rsidR="00BE5BAA" w:rsidRDefault="00BE5BAA" w:rsidP="00BE5BAA">
      <w:pPr>
        <w:shd w:val="clear" w:color="auto" w:fill="FFFFFF"/>
        <w:spacing w:after="0" w:line="240" w:lineRule="auto"/>
        <w:jc w:val="both"/>
        <w:rPr>
          <w:rFonts w:ascii="Montserrat" w:eastAsia="Times New Roman" w:hAnsi="Montserrat" w:cstheme="minorHAnsi"/>
          <w:lang w:eastAsia="es-ES"/>
        </w:rPr>
      </w:pPr>
      <w:r w:rsidRPr="00EA1CAF">
        <w:rPr>
          <w:rFonts w:ascii="Montserrat" w:eastAsia="Times New Roman" w:hAnsi="Montserrat" w:cstheme="minorHAnsi"/>
          <w:lang w:eastAsia="es-ES"/>
        </w:rPr>
        <w:t>Al firmar un país un tratado de derechos humanos no se compromete ni se obliga con otros países, se obliga a sí mismo a reconocer, proteger y garantizar el libre ejercicio de esos derechos, de la misma manera se obliga a incorporar a su legislac</w:t>
      </w:r>
      <w:r w:rsidR="002863F7">
        <w:rPr>
          <w:rFonts w:ascii="Montserrat" w:eastAsia="Times New Roman" w:hAnsi="Montserrat" w:cstheme="minorHAnsi"/>
          <w:lang w:eastAsia="es-ES"/>
        </w:rPr>
        <w:t>ión los compromisos adquiridos.</w:t>
      </w:r>
    </w:p>
    <w:p w14:paraId="17293711" w14:textId="77777777" w:rsidR="002863F7" w:rsidRPr="00EA1CAF" w:rsidRDefault="002863F7" w:rsidP="00BE5BAA">
      <w:pPr>
        <w:shd w:val="clear" w:color="auto" w:fill="FFFFFF"/>
        <w:spacing w:after="0" w:line="240" w:lineRule="auto"/>
        <w:jc w:val="both"/>
        <w:rPr>
          <w:rFonts w:ascii="Montserrat" w:eastAsia="Times New Roman" w:hAnsi="Montserrat" w:cstheme="minorHAnsi"/>
          <w:lang w:val="es-ES" w:eastAsia="es-ES"/>
        </w:rPr>
      </w:pPr>
    </w:p>
    <w:p w14:paraId="1F48545D" w14:textId="3272F1C4" w:rsidR="00BE5BAA" w:rsidRDefault="00BE5BAA" w:rsidP="00BE5BAA">
      <w:pPr>
        <w:pStyle w:val="NormalWeb"/>
        <w:spacing w:before="0" w:beforeAutospacing="0" w:after="0" w:afterAutospacing="0"/>
        <w:jc w:val="both"/>
        <w:rPr>
          <w:rFonts w:ascii="Montserrat" w:hAnsi="Montserrat" w:cstheme="minorHAnsi"/>
          <w:sz w:val="22"/>
          <w:szCs w:val="22"/>
        </w:rPr>
      </w:pPr>
      <w:r w:rsidRPr="00EA1CAF">
        <w:rPr>
          <w:rFonts w:ascii="Montserrat" w:hAnsi="Montserrat" w:cstheme="minorHAnsi"/>
          <w:sz w:val="22"/>
          <w:szCs w:val="22"/>
        </w:rPr>
        <w:t>El país ha suscrito y ratificado muchos tratados internacionales. Algunos de ellos han tenido oportunidad de c</w:t>
      </w:r>
      <w:r w:rsidR="002863F7">
        <w:rPr>
          <w:rFonts w:ascii="Montserrat" w:hAnsi="Montserrat" w:cstheme="minorHAnsi"/>
          <w:sz w:val="22"/>
          <w:szCs w:val="22"/>
        </w:rPr>
        <w:t>onocerlos en cursos anteriores.</w:t>
      </w:r>
    </w:p>
    <w:p w14:paraId="7EB1C165" w14:textId="77777777" w:rsidR="002863F7" w:rsidRPr="00EA1CAF" w:rsidRDefault="002863F7" w:rsidP="00BE5BAA">
      <w:pPr>
        <w:pStyle w:val="NormalWeb"/>
        <w:spacing w:before="0" w:beforeAutospacing="0" w:after="0" w:afterAutospacing="0"/>
        <w:jc w:val="both"/>
        <w:rPr>
          <w:rFonts w:ascii="Montserrat" w:hAnsi="Montserrat" w:cstheme="minorHAnsi"/>
          <w:sz w:val="22"/>
          <w:szCs w:val="22"/>
        </w:rPr>
      </w:pPr>
    </w:p>
    <w:p w14:paraId="34D93413" w14:textId="4ACC1B72" w:rsidR="00BE5BAA" w:rsidRPr="00EA1CAF" w:rsidRDefault="00566344" w:rsidP="00BE5BAA">
      <w:pPr>
        <w:spacing w:after="0" w:line="240" w:lineRule="auto"/>
        <w:jc w:val="both"/>
        <w:rPr>
          <w:rFonts w:ascii="Montserrat" w:hAnsi="Montserrat" w:cs="Arial"/>
          <w:shd w:val="clear" w:color="auto" w:fill="FFFFFF"/>
        </w:rPr>
      </w:pPr>
      <w:r>
        <w:rPr>
          <w:rFonts w:ascii="Montserrat" w:hAnsi="Montserrat" w:cstheme="minorHAnsi"/>
        </w:rPr>
        <w:t>Observa e</w:t>
      </w:r>
      <w:r w:rsidR="00BE5BAA" w:rsidRPr="00EA1CAF">
        <w:rPr>
          <w:rFonts w:ascii="Montserrat" w:hAnsi="Montserrat" w:cstheme="minorHAnsi"/>
        </w:rPr>
        <w:t>l siguiente esquema donde podrá</w:t>
      </w:r>
      <w:r>
        <w:rPr>
          <w:rFonts w:ascii="Montserrat" w:hAnsi="Montserrat" w:cstheme="minorHAnsi"/>
        </w:rPr>
        <w:t>s</w:t>
      </w:r>
      <w:r w:rsidR="00BE5BAA" w:rsidRPr="00EA1CAF">
        <w:rPr>
          <w:rFonts w:ascii="Montserrat" w:hAnsi="Montserrat" w:cstheme="minorHAnsi"/>
        </w:rPr>
        <w:t xml:space="preserve"> reconocer o recordar algunos de ellos.</w:t>
      </w:r>
    </w:p>
    <w:p w14:paraId="0BAF90E7" w14:textId="2757946F" w:rsidR="00BE5BAA" w:rsidRDefault="00BE5BAA" w:rsidP="00BE5BAA">
      <w:pPr>
        <w:spacing w:after="0" w:line="240" w:lineRule="auto"/>
        <w:jc w:val="both"/>
        <w:rPr>
          <w:rFonts w:ascii="Montserrat" w:hAnsi="Montserrat" w:cs="Arial"/>
          <w:shd w:val="clear" w:color="auto" w:fill="FFFFFF"/>
        </w:rPr>
      </w:pPr>
    </w:p>
    <w:p w14:paraId="65E62B42" w14:textId="4614DF09" w:rsidR="00566344" w:rsidRDefault="00566344" w:rsidP="00566344">
      <w:pPr>
        <w:spacing w:after="0" w:line="240" w:lineRule="auto"/>
        <w:jc w:val="center"/>
        <w:rPr>
          <w:rFonts w:ascii="Montserrat" w:hAnsi="Montserrat" w:cs="Arial"/>
          <w:shd w:val="clear" w:color="auto" w:fill="FFFFFF"/>
        </w:rPr>
      </w:pPr>
      <w:r>
        <w:rPr>
          <w:rFonts w:ascii="Montserrat" w:hAnsi="Montserrat" w:cs="Arial"/>
          <w:noProof/>
          <w:shd w:val="clear" w:color="auto" w:fill="FFFFFF"/>
          <w:lang w:val="en-US"/>
        </w:rPr>
        <w:drawing>
          <wp:inline distT="0" distB="0" distL="0" distR="0" wp14:anchorId="29BD48FE" wp14:editId="00F7D4AB">
            <wp:extent cx="4581525" cy="236748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86441" cy="2370024"/>
                    </a:xfrm>
                    <a:prstGeom prst="rect">
                      <a:avLst/>
                    </a:prstGeom>
                  </pic:spPr>
                </pic:pic>
              </a:graphicData>
            </a:graphic>
          </wp:inline>
        </w:drawing>
      </w:r>
    </w:p>
    <w:p w14:paraId="5794885B" w14:textId="77777777" w:rsidR="00566344" w:rsidRPr="00EA1CAF" w:rsidRDefault="00566344" w:rsidP="00BE5BAA">
      <w:pPr>
        <w:spacing w:after="0" w:line="240" w:lineRule="auto"/>
        <w:jc w:val="both"/>
        <w:rPr>
          <w:rFonts w:ascii="Montserrat" w:hAnsi="Montserrat" w:cs="Arial"/>
          <w:shd w:val="clear" w:color="auto" w:fill="FFFFFF"/>
        </w:rPr>
      </w:pPr>
    </w:p>
    <w:p w14:paraId="67EB5F2C" w14:textId="5A9FEF27" w:rsidR="00BE5BAA" w:rsidRPr="00EA1CAF" w:rsidRDefault="00566344" w:rsidP="00566344">
      <w:pPr>
        <w:spacing w:after="0" w:line="240" w:lineRule="auto"/>
        <w:jc w:val="center"/>
        <w:rPr>
          <w:rFonts w:ascii="Montserrat" w:hAnsi="Montserrat" w:cstheme="minorHAnsi"/>
        </w:rPr>
      </w:pPr>
      <w:r>
        <w:rPr>
          <w:rFonts w:ascii="Montserrat" w:hAnsi="Montserrat" w:cstheme="minorHAnsi"/>
          <w:noProof/>
          <w:lang w:val="en-US"/>
        </w:rPr>
        <w:drawing>
          <wp:inline distT="0" distB="0" distL="0" distR="0" wp14:anchorId="44A68708" wp14:editId="01A54490">
            <wp:extent cx="4803345" cy="24098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05418" cy="2410865"/>
                    </a:xfrm>
                    <a:prstGeom prst="rect">
                      <a:avLst/>
                    </a:prstGeom>
                  </pic:spPr>
                </pic:pic>
              </a:graphicData>
            </a:graphic>
          </wp:inline>
        </w:drawing>
      </w:r>
    </w:p>
    <w:p w14:paraId="19A608F6" w14:textId="77777777" w:rsidR="00566344" w:rsidRDefault="00566344" w:rsidP="00BE5BAA">
      <w:pPr>
        <w:spacing w:after="0" w:line="240" w:lineRule="auto"/>
        <w:jc w:val="both"/>
        <w:rPr>
          <w:rFonts w:ascii="Montserrat" w:eastAsia="Times New Roman" w:hAnsi="Montserrat" w:cstheme="minorHAnsi"/>
        </w:rPr>
      </w:pPr>
    </w:p>
    <w:p w14:paraId="7514B8DF" w14:textId="3C440CA6" w:rsidR="00BE5BAA" w:rsidRPr="00EA1CAF" w:rsidRDefault="00BE5BAA" w:rsidP="00BE5BAA">
      <w:pPr>
        <w:spacing w:after="0" w:line="240" w:lineRule="auto"/>
        <w:jc w:val="both"/>
        <w:rPr>
          <w:rFonts w:ascii="Montserrat" w:hAnsi="Montserrat" w:cs="Arial"/>
          <w:shd w:val="clear" w:color="auto" w:fill="FFFFFF"/>
        </w:rPr>
      </w:pPr>
      <w:r w:rsidRPr="00EA1CAF">
        <w:rPr>
          <w:rFonts w:ascii="Montserrat" w:eastAsia="Times New Roman" w:hAnsi="Montserrat" w:cstheme="minorHAnsi"/>
        </w:rPr>
        <w:t>Estos tratados ayudan a regular el cumplimiento de los derechos humanos en la sociedad, garantizando así la correcta aplicación de la ley.</w:t>
      </w:r>
    </w:p>
    <w:p w14:paraId="37052A57" w14:textId="77777777" w:rsidR="00BE5BAA" w:rsidRPr="00EA1CAF" w:rsidRDefault="00BE5BAA" w:rsidP="00BE5BAA">
      <w:pPr>
        <w:spacing w:after="0" w:line="240" w:lineRule="auto"/>
        <w:jc w:val="both"/>
        <w:rPr>
          <w:rFonts w:ascii="Montserrat" w:hAnsi="Montserrat" w:cs="Arial"/>
          <w:shd w:val="clear" w:color="auto" w:fill="FFFFFF"/>
        </w:rPr>
      </w:pPr>
    </w:p>
    <w:p w14:paraId="21507A3B" w14:textId="11B27D57" w:rsidR="00BE5BAA" w:rsidRDefault="00BE5BAA" w:rsidP="00BE5BAA">
      <w:pPr>
        <w:shd w:val="clear" w:color="auto" w:fill="FFFFFF"/>
        <w:spacing w:after="0" w:line="240" w:lineRule="auto"/>
        <w:jc w:val="both"/>
        <w:rPr>
          <w:rFonts w:ascii="Montserrat" w:eastAsia="Times New Roman" w:hAnsi="Montserrat" w:cstheme="minorHAnsi"/>
          <w:lang w:eastAsia="es-ES"/>
        </w:rPr>
      </w:pPr>
      <w:r w:rsidRPr="00EA1CAF">
        <w:rPr>
          <w:rFonts w:ascii="Montserrat" w:eastAsia="Times New Roman" w:hAnsi="Montserrat" w:cstheme="minorHAnsi"/>
          <w:lang w:eastAsia="es-ES"/>
        </w:rPr>
        <w:t>En México, hay muchas Organizaciones de la Sociedad Civil (OSC) que defienden los derechos humanos nacionales e internacionales; algunas de ellas son:</w:t>
      </w:r>
    </w:p>
    <w:p w14:paraId="077F4063" w14:textId="77777777" w:rsidR="00566344" w:rsidRPr="00EA1CAF" w:rsidRDefault="00566344" w:rsidP="00BE5BAA">
      <w:pPr>
        <w:shd w:val="clear" w:color="auto" w:fill="FFFFFF"/>
        <w:spacing w:after="0" w:line="240" w:lineRule="auto"/>
        <w:jc w:val="both"/>
        <w:rPr>
          <w:rFonts w:ascii="Montserrat" w:eastAsia="Times New Roman" w:hAnsi="Montserrat" w:cstheme="minorHAnsi"/>
          <w:lang w:eastAsia="es-ES"/>
        </w:rPr>
      </w:pPr>
    </w:p>
    <w:p w14:paraId="276DEA40" w14:textId="77777777" w:rsidR="00BE5BAA" w:rsidRPr="00EA1CAF" w:rsidRDefault="00BE5BAA" w:rsidP="00BE5BAA">
      <w:pPr>
        <w:numPr>
          <w:ilvl w:val="0"/>
          <w:numId w:val="8"/>
        </w:numPr>
        <w:shd w:val="clear" w:color="auto" w:fill="FFFFFF"/>
        <w:spacing w:after="0" w:line="240" w:lineRule="auto"/>
        <w:jc w:val="both"/>
        <w:rPr>
          <w:rFonts w:ascii="Montserrat" w:eastAsia="Times New Roman" w:hAnsi="Montserrat" w:cstheme="minorHAnsi"/>
          <w:lang w:eastAsia="es-ES"/>
        </w:rPr>
      </w:pPr>
      <w:r w:rsidRPr="00EA1CAF">
        <w:rPr>
          <w:rFonts w:ascii="Montserrat" w:eastAsia="Times New Roman" w:hAnsi="Montserrat" w:cstheme="minorHAnsi"/>
          <w:lang w:eastAsia="es-ES"/>
        </w:rPr>
        <w:t>Amnistía Internacional de México.</w:t>
      </w:r>
    </w:p>
    <w:p w14:paraId="3EC0514C" w14:textId="77777777" w:rsidR="00BE5BAA" w:rsidRPr="00EA1CAF" w:rsidRDefault="00BE5BAA" w:rsidP="00BE5BAA">
      <w:pPr>
        <w:numPr>
          <w:ilvl w:val="0"/>
          <w:numId w:val="8"/>
        </w:numPr>
        <w:shd w:val="clear" w:color="auto" w:fill="FFFFFF"/>
        <w:spacing w:after="0" w:line="240" w:lineRule="auto"/>
        <w:jc w:val="both"/>
        <w:rPr>
          <w:rFonts w:ascii="Montserrat" w:eastAsia="Times New Roman" w:hAnsi="Montserrat" w:cstheme="minorHAnsi"/>
          <w:lang w:eastAsia="es-ES"/>
        </w:rPr>
      </w:pPr>
      <w:r w:rsidRPr="00EA1CAF">
        <w:rPr>
          <w:rFonts w:ascii="Montserrat" w:eastAsia="Times New Roman" w:hAnsi="Montserrat" w:cstheme="minorHAnsi"/>
          <w:lang w:eastAsia="es-ES"/>
        </w:rPr>
        <w:t>Comisión Mexicana de Defensa y Promoción de los derechos humanos.</w:t>
      </w:r>
    </w:p>
    <w:p w14:paraId="72FBA55A" w14:textId="77777777" w:rsidR="00BE5BAA" w:rsidRPr="00EA1CAF" w:rsidRDefault="00BE5BAA" w:rsidP="00BE5BAA">
      <w:pPr>
        <w:numPr>
          <w:ilvl w:val="0"/>
          <w:numId w:val="8"/>
        </w:numPr>
        <w:shd w:val="clear" w:color="auto" w:fill="FFFFFF"/>
        <w:spacing w:after="0" w:line="240" w:lineRule="auto"/>
        <w:jc w:val="both"/>
        <w:rPr>
          <w:rFonts w:ascii="Montserrat" w:eastAsia="Times New Roman" w:hAnsi="Montserrat" w:cstheme="minorHAnsi"/>
          <w:lang w:eastAsia="es-ES"/>
        </w:rPr>
      </w:pPr>
      <w:r w:rsidRPr="00EA1CAF">
        <w:rPr>
          <w:rFonts w:ascii="Montserrat" w:eastAsia="Times New Roman" w:hAnsi="Montserrat" w:cstheme="minorHAnsi"/>
          <w:lang w:eastAsia="es-ES"/>
        </w:rPr>
        <w:t xml:space="preserve">Red Nacional de Organismos Civiles de derechos humanos “todos los derechos para todas y todos”. </w:t>
      </w:r>
    </w:p>
    <w:p w14:paraId="3B03583E" w14:textId="77777777" w:rsidR="00BE5BAA" w:rsidRPr="00EA1CAF" w:rsidRDefault="00BE5BAA" w:rsidP="00BE5BAA">
      <w:pPr>
        <w:numPr>
          <w:ilvl w:val="0"/>
          <w:numId w:val="8"/>
        </w:numPr>
        <w:shd w:val="clear" w:color="auto" w:fill="FFFFFF"/>
        <w:spacing w:after="0" w:line="240" w:lineRule="auto"/>
        <w:jc w:val="both"/>
        <w:rPr>
          <w:rFonts w:ascii="Montserrat" w:eastAsia="Times New Roman" w:hAnsi="Montserrat" w:cstheme="minorHAnsi"/>
          <w:lang w:eastAsia="es-ES"/>
        </w:rPr>
      </w:pPr>
      <w:r w:rsidRPr="00EA1CAF">
        <w:rPr>
          <w:rFonts w:ascii="Montserrat" w:eastAsia="Times New Roman" w:hAnsi="Montserrat" w:cstheme="minorHAnsi"/>
          <w:lang w:eastAsia="es-ES"/>
        </w:rPr>
        <w:t xml:space="preserve">Liga mexicana por la Defensa de los derechos humanos. </w:t>
      </w:r>
    </w:p>
    <w:p w14:paraId="0A5D27C1" w14:textId="365A592F" w:rsidR="00BE5BAA" w:rsidRDefault="00566344" w:rsidP="00BE5BAA">
      <w:pPr>
        <w:numPr>
          <w:ilvl w:val="0"/>
          <w:numId w:val="8"/>
        </w:numPr>
        <w:shd w:val="clear" w:color="auto" w:fill="FFFFFF"/>
        <w:spacing w:after="0" w:line="240" w:lineRule="auto"/>
        <w:jc w:val="both"/>
        <w:rPr>
          <w:rFonts w:ascii="Montserrat" w:eastAsia="Times New Roman" w:hAnsi="Montserrat" w:cstheme="minorHAnsi"/>
          <w:lang w:eastAsia="es-ES"/>
        </w:rPr>
      </w:pPr>
      <w:r>
        <w:rPr>
          <w:rFonts w:ascii="Montserrat" w:eastAsia="Times New Roman" w:hAnsi="Montserrat" w:cstheme="minorHAnsi"/>
          <w:lang w:eastAsia="es-ES"/>
        </w:rPr>
        <w:t>Comité Cerezo México.</w:t>
      </w:r>
    </w:p>
    <w:p w14:paraId="431C235C" w14:textId="77777777" w:rsidR="00566344" w:rsidRPr="00EA1CAF" w:rsidRDefault="00566344" w:rsidP="00566344">
      <w:pPr>
        <w:shd w:val="clear" w:color="auto" w:fill="FFFFFF"/>
        <w:spacing w:after="0" w:line="240" w:lineRule="auto"/>
        <w:jc w:val="both"/>
        <w:rPr>
          <w:rFonts w:ascii="Montserrat" w:eastAsia="Times New Roman" w:hAnsi="Montserrat" w:cstheme="minorHAnsi"/>
          <w:lang w:eastAsia="es-ES"/>
        </w:rPr>
      </w:pPr>
    </w:p>
    <w:p w14:paraId="32CAD9CD" w14:textId="77777777" w:rsidR="00BE5BAA" w:rsidRPr="00EA1CAF" w:rsidRDefault="00BE5BAA" w:rsidP="00BE5BAA">
      <w:pPr>
        <w:spacing w:after="0" w:line="240" w:lineRule="auto"/>
        <w:jc w:val="both"/>
        <w:rPr>
          <w:rFonts w:ascii="Montserrat" w:hAnsi="Montserrat" w:cs="Arial"/>
          <w:shd w:val="clear" w:color="auto" w:fill="FFFFFF"/>
        </w:rPr>
      </w:pPr>
      <w:r w:rsidRPr="00EA1CAF">
        <w:rPr>
          <w:rFonts w:ascii="Montserrat" w:eastAsia="Times New Roman" w:hAnsi="Montserrat" w:cstheme="minorHAnsi"/>
          <w:lang w:eastAsia="es-ES"/>
        </w:rPr>
        <w:t>Además, la participación social o política, a través de medios digitales, es una forma de intervención ante la violación de los derechos humanos en cualquier lugar del mundo.</w:t>
      </w:r>
    </w:p>
    <w:p w14:paraId="2B125A47" w14:textId="77777777" w:rsidR="00BE5BAA" w:rsidRPr="00EA1CAF" w:rsidRDefault="00BE5BAA" w:rsidP="00BE5BAA">
      <w:pPr>
        <w:spacing w:after="0" w:line="240" w:lineRule="auto"/>
        <w:jc w:val="both"/>
        <w:rPr>
          <w:rFonts w:ascii="Montserrat" w:hAnsi="Montserrat" w:cs="Arial"/>
          <w:shd w:val="clear" w:color="auto" w:fill="FFFFFF"/>
        </w:rPr>
      </w:pPr>
    </w:p>
    <w:p w14:paraId="6E61C1B5" w14:textId="4C20B99E" w:rsidR="00BE5BAA" w:rsidRPr="00EA1CAF" w:rsidRDefault="00566344" w:rsidP="00BE5BAA">
      <w:pPr>
        <w:spacing w:after="0" w:line="240" w:lineRule="auto"/>
        <w:contextualSpacing/>
        <w:jc w:val="both"/>
        <w:rPr>
          <w:rFonts w:ascii="Montserrat" w:eastAsia="Times New Roman" w:hAnsi="Montserrat" w:cstheme="minorHAnsi"/>
        </w:rPr>
      </w:pPr>
      <w:r>
        <w:rPr>
          <w:rFonts w:ascii="Montserrat" w:hAnsi="Montserrat" w:cstheme="minorHAnsi"/>
        </w:rPr>
        <w:t>Recupera</w:t>
      </w:r>
      <w:r w:rsidR="00BE5BAA" w:rsidRPr="00EA1CAF">
        <w:rPr>
          <w:rFonts w:ascii="Montserrat" w:hAnsi="Montserrat" w:cstheme="minorHAnsi"/>
        </w:rPr>
        <w:t xml:space="preserve"> las preguntas iniciales de esta sesión, derivadas de un testimonio anónimo, pero lo más importante es que ahora ya conoce</w:t>
      </w:r>
      <w:r>
        <w:rPr>
          <w:rFonts w:ascii="Montserrat" w:hAnsi="Montserrat" w:cstheme="minorHAnsi"/>
        </w:rPr>
        <w:t>s</w:t>
      </w:r>
      <w:r w:rsidR="00BE5BAA" w:rsidRPr="00EA1CAF">
        <w:rPr>
          <w:rFonts w:ascii="Montserrat" w:hAnsi="Montserrat" w:cstheme="minorHAnsi"/>
        </w:rPr>
        <w:t xml:space="preserve"> instituciones, tratados y organizaciones que defienden </w:t>
      </w:r>
      <w:r>
        <w:rPr>
          <w:rFonts w:ascii="Montserrat" w:hAnsi="Montserrat" w:cstheme="minorHAnsi"/>
        </w:rPr>
        <w:t>t</w:t>
      </w:r>
      <w:r w:rsidR="00BE5BAA" w:rsidRPr="00EA1CAF">
        <w:rPr>
          <w:rFonts w:ascii="Montserrat" w:hAnsi="Montserrat" w:cstheme="minorHAnsi"/>
        </w:rPr>
        <w:t>us derechos.</w:t>
      </w:r>
    </w:p>
    <w:p w14:paraId="5ADEA87C" w14:textId="77777777" w:rsidR="00566344" w:rsidRDefault="00566344" w:rsidP="00BE5BAA">
      <w:pPr>
        <w:pStyle w:val="NormalWeb"/>
        <w:spacing w:before="0" w:beforeAutospacing="0" w:after="0" w:afterAutospacing="0"/>
        <w:jc w:val="both"/>
        <w:rPr>
          <w:rFonts w:ascii="Montserrat" w:hAnsi="Montserrat" w:cstheme="minorHAnsi"/>
          <w:sz w:val="22"/>
          <w:szCs w:val="22"/>
        </w:rPr>
      </w:pPr>
    </w:p>
    <w:p w14:paraId="37513CF5" w14:textId="72A01879" w:rsidR="00BE5BAA" w:rsidRDefault="00BE5BAA" w:rsidP="00BE5BAA">
      <w:pPr>
        <w:pStyle w:val="NormalWeb"/>
        <w:spacing w:before="0" w:beforeAutospacing="0" w:after="0" w:afterAutospacing="0"/>
        <w:jc w:val="both"/>
        <w:rPr>
          <w:rFonts w:ascii="Montserrat" w:hAnsi="Montserrat" w:cstheme="minorHAnsi"/>
          <w:sz w:val="22"/>
          <w:szCs w:val="22"/>
        </w:rPr>
      </w:pPr>
      <w:r w:rsidRPr="00EA1CAF">
        <w:rPr>
          <w:rFonts w:ascii="Montserrat" w:hAnsi="Montserrat" w:cstheme="minorHAnsi"/>
          <w:sz w:val="22"/>
          <w:szCs w:val="22"/>
        </w:rPr>
        <w:t xml:space="preserve">Con base </w:t>
      </w:r>
      <w:r w:rsidR="00566344">
        <w:rPr>
          <w:rFonts w:ascii="Montserrat" w:hAnsi="Montserrat" w:cstheme="minorHAnsi"/>
          <w:sz w:val="22"/>
          <w:szCs w:val="22"/>
        </w:rPr>
        <w:t>en el testimonio:</w:t>
      </w:r>
    </w:p>
    <w:p w14:paraId="02D7D658" w14:textId="77777777" w:rsidR="00566344" w:rsidRPr="00EA1CAF" w:rsidRDefault="00566344" w:rsidP="00BE5BAA">
      <w:pPr>
        <w:pStyle w:val="NormalWeb"/>
        <w:spacing w:before="0" w:beforeAutospacing="0" w:after="0" w:afterAutospacing="0"/>
        <w:jc w:val="both"/>
        <w:rPr>
          <w:rFonts w:ascii="Montserrat" w:hAnsi="Montserrat" w:cstheme="minorHAnsi"/>
          <w:sz w:val="22"/>
          <w:szCs w:val="22"/>
        </w:rPr>
      </w:pPr>
    </w:p>
    <w:p w14:paraId="429C54C0" w14:textId="46D78C9F" w:rsidR="00BE5BAA" w:rsidRPr="00EA1CAF" w:rsidRDefault="00BE5BAA" w:rsidP="00BE5BAA">
      <w:pPr>
        <w:pStyle w:val="NormalWeb"/>
        <w:spacing w:before="0" w:beforeAutospacing="0" w:after="0" w:afterAutospacing="0"/>
        <w:jc w:val="both"/>
        <w:rPr>
          <w:rFonts w:ascii="Montserrat" w:hAnsi="Montserrat" w:cstheme="minorHAnsi"/>
          <w:sz w:val="22"/>
          <w:szCs w:val="22"/>
        </w:rPr>
      </w:pPr>
      <w:r w:rsidRPr="00EA1CAF">
        <w:rPr>
          <w:rFonts w:ascii="Montserrat" w:hAnsi="Montserrat" w:cstheme="minorHAnsi"/>
          <w:sz w:val="22"/>
          <w:szCs w:val="22"/>
        </w:rPr>
        <w:t>¿Qué derechos humanos considera</w:t>
      </w:r>
      <w:r w:rsidR="00566344">
        <w:rPr>
          <w:rFonts w:ascii="Montserrat" w:hAnsi="Montserrat" w:cstheme="minorHAnsi"/>
          <w:sz w:val="22"/>
          <w:szCs w:val="22"/>
        </w:rPr>
        <w:t>s</w:t>
      </w:r>
      <w:r w:rsidRPr="00EA1CAF">
        <w:rPr>
          <w:rFonts w:ascii="Montserrat" w:hAnsi="Montserrat" w:cstheme="minorHAnsi"/>
          <w:sz w:val="22"/>
          <w:szCs w:val="22"/>
        </w:rPr>
        <w:t xml:space="preserve"> que no se respetaron? ¿Cómo haría</w:t>
      </w:r>
      <w:r w:rsidR="00566344">
        <w:rPr>
          <w:rFonts w:ascii="Montserrat" w:hAnsi="Montserrat" w:cstheme="minorHAnsi"/>
          <w:sz w:val="22"/>
          <w:szCs w:val="22"/>
        </w:rPr>
        <w:t>s</w:t>
      </w:r>
      <w:r w:rsidRPr="00EA1CAF">
        <w:rPr>
          <w:rFonts w:ascii="Montserrat" w:hAnsi="Montserrat" w:cstheme="minorHAnsi"/>
          <w:sz w:val="22"/>
          <w:szCs w:val="22"/>
        </w:rPr>
        <w:t xml:space="preserve"> para que se respetaran? ¿Cuáles instituciones podrían defender este caso? ¿Por qué es importante respetar los derechos humanos? ¿En qué consiste la dignidad humana? </w:t>
      </w:r>
    </w:p>
    <w:p w14:paraId="1F3F04CD" w14:textId="719A6A7D" w:rsidR="00566344" w:rsidRDefault="00566344" w:rsidP="00BE5BAA">
      <w:pPr>
        <w:spacing w:after="0" w:line="240" w:lineRule="auto"/>
        <w:jc w:val="both"/>
        <w:rPr>
          <w:rFonts w:ascii="Montserrat" w:hAnsi="Montserrat" w:cstheme="minorHAnsi"/>
        </w:rPr>
      </w:pPr>
    </w:p>
    <w:p w14:paraId="4BF43645" w14:textId="77777777" w:rsidR="00566344" w:rsidRDefault="00566344" w:rsidP="00BE5BAA">
      <w:pPr>
        <w:spacing w:after="0" w:line="240" w:lineRule="auto"/>
        <w:jc w:val="both"/>
        <w:rPr>
          <w:rFonts w:ascii="Montserrat" w:hAnsi="Montserrat" w:cstheme="minorHAnsi"/>
        </w:rPr>
      </w:pPr>
    </w:p>
    <w:p w14:paraId="2E356236" w14:textId="5DB89448" w:rsidR="00B028BC" w:rsidRPr="0086273D" w:rsidRDefault="00B028BC" w:rsidP="00B028BC">
      <w:pPr>
        <w:spacing w:after="0" w:line="240" w:lineRule="auto"/>
        <w:rPr>
          <w:rFonts w:ascii="Montserrat" w:eastAsia="Times New Roman" w:hAnsi="Montserrat" w:cs="Times New Roman"/>
          <w:b/>
          <w:bCs/>
          <w:sz w:val="28"/>
          <w:szCs w:val="28"/>
          <w:lang w:eastAsia="es-MX"/>
        </w:rPr>
      </w:pPr>
      <w:r w:rsidRPr="409F6F29">
        <w:rPr>
          <w:rFonts w:ascii="Montserrat" w:eastAsia="Times New Roman" w:hAnsi="Montserrat" w:cs="Times New Roman"/>
          <w:b/>
          <w:bCs/>
          <w:sz w:val="28"/>
          <w:szCs w:val="28"/>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72D2CE74" w14:textId="6B91A196" w:rsidR="00566344" w:rsidRPr="00EA1CAF" w:rsidRDefault="00566344" w:rsidP="00566344">
      <w:pPr>
        <w:spacing w:after="0" w:line="240" w:lineRule="auto"/>
        <w:jc w:val="both"/>
        <w:rPr>
          <w:rFonts w:ascii="Montserrat" w:eastAsia="Times New Roman" w:hAnsi="Montserrat" w:cstheme="minorHAnsi"/>
        </w:rPr>
      </w:pPr>
      <w:r>
        <w:rPr>
          <w:rFonts w:ascii="Montserrat" w:eastAsia="Times New Roman" w:hAnsi="Montserrat" w:cstheme="minorHAnsi"/>
        </w:rPr>
        <w:t>Consulta</w:t>
      </w:r>
      <w:r w:rsidRPr="00EA1CAF">
        <w:rPr>
          <w:rFonts w:ascii="Montserrat" w:eastAsia="Times New Roman" w:hAnsi="Montserrat" w:cstheme="minorHAnsi"/>
        </w:rPr>
        <w:t xml:space="preserve"> </w:t>
      </w:r>
      <w:r>
        <w:rPr>
          <w:rFonts w:ascii="Montserrat" w:eastAsia="Times New Roman" w:hAnsi="Montserrat" w:cstheme="minorHAnsi"/>
        </w:rPr>
        <w:t>t</w:t>
      </w:r>
      <w:r w:rsidRPr="00EA1CAF">
        <w:rPr>
          <w:rFonts w:ascii="Montserrat" w:eastAsia="Times New Roman" w:hAnsi="Montserrat" w:cstheme="minorHAnsi"/>
        </w:rPr>
        <w:t>u libro de texto de Formación cívica y ética para saber más acerca de la defensa de los derechos humanos.</w:t>
      </w:r>
    </w:p>
    <w:p w14:paraId="1C472CBB" w14:textId="756251C1" w:rsidR="00566344" w:rsidRPr="00EA1CAF" w:rsidRDefault="00566344" w:rsidP="00566344">
      <w:pPr>
        <w:spacing w:after="0" w:line="240" w:lineRule="auto"/>
        <w:jc w:val="both"/>
        <w:rPr>
          <w:rFonts w:ascii="Montserrat" w:hAnsi="Montserrat" w:cs="Arial"/>
          <w:shd w:val="clear" w:color="auto" w:fill="FFFFFF"/>
        </w:rPr>
      </w:pPr>
      <w:r>
        <w:rPr>
          <w:rFonts w:ascii="Montserrat" w:eastAsia="Times New Roman" w:hAnsi="Montserrat" w:cstheme="minorHAnsi"/>
        </w:rPr>
        <w:t>Recuerda</w:t>
      </w:r>
      <w:r w:rsidRPr="00EA1CAF">
        <w:rPr>
          <w:rFonts w:ascii="Montserrat" w:eastAsia="Times New Roman" w:hAnsi="Montserrat" w:cstheme="minorHAnsi"/>
        </w:rPr>
        <w:t xml:space="preserve"> que también puede</w:t>
      </w:r>
      <w:r>
        <w:rPr>
          <w:rFonts w:ascii="Montserrat" w:eastAsia="Times New Roman" w:hAnsi="Montserrat" w:cstheme="minorHAnsi"/>
        </w:rPr>
        <w:t>s</w:t>
      </w:r>
      <w:r w:rsidRPr="00EA1CAF">
        <w:rPr>
          <w:rFonts w:ascii="Montserrat" w:eastAsia="Times New Roman" w:hAnsi="Montserrat" w:cstheme="minorHAnsi"/>
        </w:rPr>
        <w:t xml:space="preserve"> consultar los libros de texto digitales que se encuentran en la página de C</w:t>
      </w:r>
      <w:r>
        <w:rPr>
          <w:rFonts w:ascii="Montserrat" w:eastAsia="Times New Roman" w:hAnsi="Montserrat" w:cstheme="minorHAnsi"/>
        </w:rPr>
        <w:t>ONALITEG y no olvides</w:t>
      </w:r>
      <w:r w:rsidRPr="00EA1CAF">
        <w:rPr>
          <w:rFonts w:ascii="Montserrat" w:eastAsia="Times New Roman" w:hAnsi="Montserrat" w:cstheme="minorHAnsi"/>
        </w:rPr>
        <w:t xml:space="preserve"> visitar sitios web oficiales.</w:t>
      </w:r>
    </w:p>
    <w:p w14:paraId="718BCDAF" w14:textId="77777777" w:rsidR="00566344" w:rsidRPr="00EA1CAF" w:rsidRDefault="00566344" w:rsidP="00566344">
      <w:pPr>
        <w:spacing w:after="0" w:line="240" w:lineRule="auto"/>
        <w:jc w:val="both"/>
        <w:rPr>
          <w:rFonts w:ascii="Montserrat" w:hAnsi="Montserrat" w:cs="Arial"/>
          <w:shd w:val="clear" w:color="auto" w:fill="FFFFFF"/>
        </w:rPr>
      </w:pPr>
    </w:p>
    <w:p w14:paraId="3D52800A" w14:textId="77777777" w:rsidR="007F7D5E" w:rsidRPr="00F30674" w:rsidRDefault="007F7D5E"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A5D5" w14:textId="77777777" w:rsidR="00936CA4" w:rsidRDefault="00936CA4" w:rsidP="00936CA4">
      <w:pPr>
        <w:spacing w:after="0" w:line="240" w:lineRule="auto"/>
      </w:pPr>
      <w:r>
        <w:separator/>
      </w:r>
    </w:p>
  </w:endnote>
  <w:endnote w:type="continuationSeparator" w:id="0">
    <w:p w14:paraId="22A46E0E" w14:textId="77777777" w:rsidR="00936CA4" w:rsidRDefault="00936CA4" w:rsidP="00936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sz w:val="18"/>
        <w:szCs w:val="18"/>
      </w:rPr>
      <w:id w:val="1067154999"/>
      <w:docPartObj>
        <w:docPartGallery w:val="Page Numbers (Bottom of Page)"/>
        <w:docPartUnique/>
      </w:docPartObj>
    </w:sdtPr>
    <w:sdtEndPr/>
    <w:sdtContent>
      <w:bookmarkStart w:id="3" w:name="_Hlk119789131" w:displacedByCustomXml="next"/>
      <w:sdt>
        <w:sdtPr>
          <w:rPr>
            <w:sz w:val="18"/>
            <w:szCs w:val="18"/>
          </w:rPr>
          <w:id w:val="1728636285"/>
          <w:docPartObj>
            <w:docPartGallery w:val="Page Numbers (Top of Page)"/>
            <w:docPartUnique/>
          </w:docPartObj>
        </w:sdtPr>
        <w:sdtEndPr/>
        <w:sdtContent>
          <w:p w14:paraId="52053598" w14:textId="77777777" w:rsidR="00936CA4" w:rsidRPr="000B27BE" w:rsidRDefault="00936CA4" w:rsidP="00936CA4">
            <w:pPr>
              <w:rPr>
                <w:sz w:val="18"/>
                <w:szCs w:val="18"/>
              </w:rPr>
            </w:pPr>
          </w:p>
          <w:p w14:paraId="2CE5ED13" w14:textId="77777777" w:rsidR="00936CA4" w:rsidRPr="000B27BE" w:rsidRDefault="00936CA4" w:rsidP="00936CA4">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BC4B81D" w14:textId="77777777" w:rsidR="00936CA4" w:rsidRPr="000B27BE" w:rsidRDefault="00936CA4" w:rsidP="00936CA4">
            <w:pPr>
              <w:pStyle w:val="Piedepgina"/>
              <w:jc w:val="center"/>
              <w:rPr>
                <w:sz w:val="18"/>
                <w:szCs w:val="18"/>
              </w:rPr>
            </w:pPr>
          </w:p>
          <w:p w14:paraId="14D7EB95" w14:textId="77777777" w:rsidR="00936CA4" w:rsidRPr="000B27BE" w:rsidRDefault="00936CA4" w:rsidP="00936CA4">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3"/>
  <w:bookmarkEnd w:id="2"/>
  <w:p w14:paraId="687BC6FD" w14:textId="77777777" w:rsidR="00936CA4" w:rsidRDefault="00936C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A7A6" w14:textId="77777777" w:rsidR="00936CA4" w:rsidRDefault="00936CA4" w:rsidP="00936CA4">
      <w:pPr>
        <w:spacing w:after="0" w:line="240" w:lineRule="auto"/>
      </w:pPr>
      <w:r>
        <w:separator/>
      </w:r>
    </w:p>
  </w:footnote>
  <w:footnote w:type="continuationSeparator" w:id="0">
    <w:p w14:paraId="67303E54" w14:textId="77777777" w:rsidR="00936CA4" w:rsidRDefault="00936CA4" w:rsidP="00936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25414B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3BF2BED"/>
    <w:multiLevelType w:val="hybridMultilevel"/>
    <w:tmpl w:val="58EC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C5655D"/>
    <w:multiLevelType w:val="hybridMultilevel"/>
    <w:tmpl w:val="1F6CE350"/>
    <w:lvl w:ilvl="0" w:tplc="370ACDDC">
      <w:start w:val="12"/>
      <w:numFmt w:val="decimal"/>
      <w:lvlText w:val="%1."/>
      <w:lvlJc w:val="left"/>
      <w:pPr>
        <w:ind w:left="720" w:hanging="360"/>
      </w:pPr>
      <w:rPr>
        <w:rFonts w:eastAsia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8D5DBA"/>
    <w:multiLevelType w:val="hybridMultilevel"/>
    <w:tmpl w:val="0B7E5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6B223D"/>
    <w:multiLevelType w:val="hybridMultilevel"/>
    <w:tmpl w:val="6952E252"/>
    <w:lvl w:ilvl="0" w:tplc="1960F0A0">
      <w:start w:val="1"/>
      <w:numFmt w:val="bullet"/>
      <w:lvlText w:val="•"/>
      <w:lvlJc w:val="left"/>
      <w:pPr>
        <w:tabs>
          <w:tab w:val="num" w:pos="720"/>
        </w:tabs>
        <w:ind w:left="720" w:hanging="360"/>
      </w:pPr>
      <w:rPr>
        <w:rFonts w:ascii="Arial" w:hAnsi="Arial" w:hint="default"/>
      </w:rPr>
    </w:lvl>
    <w:lvl w:ilvl="1" w:tplc="B27A9F0E" w:tentative="1">
      <w:start w:val="1"/>
      <w:numFmt w:val="bullet"/>
      <w:lvlText w:val="•"/>
      <w:lvlJc w:val="left"/>
      <w:pPr>
        <w:tabs>
          <w:tab w:val="num" w:pos="1440"/>
        </w:tabs>
        <w:ind w:left="1440" w:hanging="360"/>
      </w:pPr>
      <w:rPr>
        <w:rFonts w:ascii="Arial" w:hAnsi="Arial" w:hint="default"/>
      </w:rPr>
    </w:lvl>
    <w:lvl w:ilvl="2" w:tplc="885C9E6A" w:tentative="1">
      <w:start w:val="1"/>
      <w:numFmt w:val="bullet"/>
      <w:lvlText w:val="•"/>
      <w:lvlJc w:val="left"/>
      <w:pPr>
        <w:tabs>
          <w:tab w:val="num" w:pos="2160"/>
        </w:tabs>
        <w:ind w:left="2160" w:hanging="360"/>
      </w:pPr>
      <w:rPr>
        <w:rFonts w:ascii="Arial" w:hAnsi="Arial" w:hint="default"/>
      </w:rPr>
    </w:lvl>
    <w:lvl w:ilvl="3" w:tplc="F92E1704" w:tentative="1">
      <w:start w:val="1"/>
      <w:numFmt w:val="bullet"/>
      <w:lvlText w:val="•"/>
      <w:lvlJc w:val="left"/>
      <w:pPr>
        <w:tabs>
          <w:tab w:val="num" w:pos="2880"/>
        </w:tabs>
        <w:ind w:left="2880" w:hanging="360"/>
      </w:pPr>
      <w:rPr>
        <w:rFonts w:ascii="Arial" w:hAnsi="Arial" w:hint="default"/>
      </w:rPr>
    </w:lvl>
    <w:lvl w:ilvl="4" w:tplc="686092A6" w:tentative="1">
      <w:start w:val="1"/>
      <w:numFmt w:val="bullet"/>
      <w:lvlText w:val="•"/>
      <w:lvlJc w:val="left"/>
      <w:pPr>
        <w:tabs>
          <w:tab w:val="num" w:pos="3600"/>
        </w:tabs>
        <w:ind w:left="3600" w:hanging="360"/>
      </w:pPr>
      <w:rPr>
        <w:rFonts w:ascii="Arial" w:hAnsi="Arial" w:hint="default"/>
      </w:rPr>
    </w:lvl>
    <w:lvl w:ilvl="5" w:tplc="55AE8364" w:tentative="1">
      <w:start w:val="1"/>
      <w:numFmt w:val="bullet"/>
      <w:lvlText w:val="•"/>
      <w:lvlJc w:val="left"/>
      <w:pPr>
        <w:tabs>
          <w:tab w:val="num" w:pos="4320"/>
        </w:tabs>
        <w:ind w:left="4320" w:hanging="360"/>
      </w:pPr>
      <w:rPr>
        <w:rFonts w:ascii="Arial" w:hAnsi="Arial" w:hint="default"/>
      </w:rPr>
    </w:lvl>
    <w:lvl w:ilvl="6" w:tplc="069036DC" w:tentative="1">
      <w:start w:val="1"/>
      <w:numFmt w:val="bullet"/>
      <w:lvlText w:val="•"/>
      <w:lvlJc w:val="left"/>
      <w:pPr>
        <w:tabs>
          <w:tab w:val="num" w:pos="5040"/>
        </w:tabs>
        <w:ind w:left="5040" w:hanging="360"/>
      </w:pPr>
      <w:rPr>
        <w:rFonts w:ascii="Arial" w:hAnsi="Arial" w:hint="default"/>
      </w:rPr>
    </w:lvl>
    <w:lvl w:ilvl="7" w:tplc="08FE53A4" w:tentative="1">
      <w:start w:val="1"/>
      <w:numFmt w:val="bullet"/>
      <w:lvlText w:val="•"/>
      <w:lvlJc w:val="left"/>
      <w:pPr>
        <w:tabs>
          <w:tab w:val="num" w:pos="5760"/>
        </w:tabs>
        <w:ind w:left="5760" w:hanging="360"/>
      </w:pPr>
      <w:rPr>
        <w:rFonts w:ascii="Arial" w:hAnsi="Arial" w:hint="default"/>
      </w:rPr>
    </w:lvl>
    <w:lvl w:ilvl="8" w:tplc="12F80492" w:tentative="1">
      <w:start w:val="1"/>
      <w:numFmt w:val="bullet"/>
      <w:lvlText w:val="•"/>
      <w:lvlJc w:val="left"/>
      <w:pPr>
        <w:tabs>
          <w:tab w:val="num" w:pos="6480"/>
        </w:tabs>
        <w:ind w:left="6480" w:hanging="360"/>
      </w:pPr>
      <w:rPr>
        <w:rFonts w:ascii="Arial" w:hAnsi="Arial" w:hint="default"/>
      </w:rPr>
    </w:lvl>
  </w:abstractNum>
  <w:num w:numId="1" w16cid:durableId="639191791">
    <w:abstractNumId w:val="2"/>
  </w:num>
  <w:num w:numId="2" w16cid:durableId="768545354">
    <w:abstractNumId w:val="8"/>
  </w:num>
  <w:num w:numId="3" w16cid:durableId="214898491">
    <w:abstractNumId w:val="4"/>
  </w:num>
  <w:num w:numId="4" w16cid:durableId="1721634085">
    <w:abstractNumId w:val="6"/>
  </w:num>
  <w:num w:numId="5" w16cid:durableId="1367293374">
    <w:abstractNumId w:val="3"/>
  </w:num>
  <w:num w:numId="6" w16cid:durableId="154688243">
    <w:abstractNumId w:val="7"/>
  </w:num>
  <w:num w:numId="7" w16cid:durableId="1384021926">
    <w:abstractNumId w:val="5"/>
  </w:num>
  <w:num w:numId="8" w16cid:durableId="1623343330">
    <w:abstractNumId w:val="9"/>
  </w:num>
  <w:num w:numId="9" w16cid:durableId="956136610">
    <w:abstractNumId w:val="1"/>
  </w:num>
  <w:num w:numId="10" w16cid:durableId="324552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B71CE"/>
    <w:rsid w:val="00121A24"/>
    <w:rsid w:val="00151054"/>
    <w:rsid w:val="001942D4"/>
    <w:rsid w:val="002863F7"/>
    <w:rsid w:val="002B2764"/>
    <w:rsid w:val="00327D90"/>
    <w:rsid w:val="003A5E52"/>
    <w:rsid w:val="00402D63"/>
    <w:rsid w:val="00474D0B"/>
    <w:rsid w:val="00566344"/>
    <w:rsid w:val="005C2FFD"/>
    <w:rsid w:val="005F3AF6"/>
    <w:rsid w:val="00670895"/>
    <w:rsid w:val="00686FB6"/>
    <w:rsid w:val="006A1EFF"/>
    <w:rsid w:val="007D6AD6"/>
    <w:rsid w:val="007E1D2E"/>
    <w:rsid w:val="007F7D5E"/>
    <w:rsid w:val="008259BC"/>
    <w:rsid w:val="00854518"/>
    <w:rsid w:val="008959F1"/>
    <w:rsid w:val="00936CA4"/>
    <w:rsid w:val="00943DB6"/>
    <w:rsid w:val="00953A68"/>
    <w:rsid w:val="00957087"/>
    <w:rsid w:val="00AC1C06"/>
    <w:rsid w:val="00B028BC"/>
    <w:rsid w:val="00B05FD8"/>
    <w:rsid w:val="00BE5BAA"/>
    <w:rsid w:val="00C10E78"/>
    <w:rsid w:val="00C7207E"/>
    <w:rsid w:val="00C72EE8"/>
    <w:rsid w:val="00C9512E"/>
    <w:rsid w:val="00DF3EE4"/>
    <w:rsid w:val="00E53DA6"/>
    <w:rsid w:val="00EA1CAF"/>
    <w:rsid w:val="00F30674"/>
    <w:rsid w:val="00F34A10"/>
    <w:rsid w:val="00FF3985"/>
    <w:rsid w:val="3FE0646D"/>
    <w:rsid w:val="409F6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Sinespaciado">
    <w:name w:val="No Spacing"/>
    <w:uiPriority w:val="1"/>
    <w:qFormat/>
    <w:rsid w:val="00EA1CAF"/>
    <w:pPr>
      <w:spacing w:after="0" w:line="240" w:lineRule="auto"/>
    </w:pPr>
  </w:style>
  <w:style w:type="paragraph" w:styleId="Encabezado">
    <w:name w:val="header"/>
    <w:basedOn w:val="Normal"/>
    <w:link w:val="EncabezadoCar"/>
    <w:uiPriority w:val="99"/>
    <w:unhideWhenUsed/>
    <w:rsid w:val="00936C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6CA4"/>
  </w:style>
  <w:style w:type="paragraph" w:styleId="Piedepgina">
    <w:name w:val="footer"/>
    <w:basedOn w:val="Normal"/>
    <w:link w:val="PiedepginaCar"/>
    <w:uiPriority w:val="99"/>
    <w:unhideWhenUsed/>
    <w:rsid w:val="00936C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6CA4"/>
  </w:style>
  <w:style w:type="character" w:customStyle="1" w:styleId="contentpasted0">
    <w:name w:val="contentpasted0"/>
    <w:basedOn w:val="Fuentedeprrafopredeter"/>
    <w:rsid w:val="00936CA4"/>
  </w:style>
  <w:style w:type="character" w:styleId="Mencinsinresolver">
    <w:name w:val="Unresolved Mention"/>
    <w:basedOn w:val="Fuentedeprrafopredeter"/>
    <w:uiPriority w:val="99"/>
    <w:semiHidden/>
    <w:unhideWhenUsed/>
    <w:rsid w:val="00FF3985"/>
    <w:rPr>
      <w:color w:val="605E5C"/>
      <w:shd w:val="clear" w:color="auto" w:fill="E1DFDD"/>
    </w:rPr>
  </w:style>
  <w:style w:type="paragraph" w:styleId="Saludo">
    <w:name w:val="Salutation"/>
    <w:basedOn w:val="Normal"/>
    <w:next w:val="Normal"/>
    <w:link w:val="SaludoCar"/>
    <w:uiPriority w:val="99"/>
    <w:unhideWhenUsed/>
    <w:rsid w:val="00FF3985"/>
  </w:style>
  <w:style w:type="character" w:customStyle="1" w:styleId="SaludoCar">
    <w:name w:val="Saludo Car"/>
    <w:basedOn w:val="Fuentedeprrafopredeter"/>
    <w:link w:val="Saludo"/>
    <w:uiPriority w:val="99"/>
    <w:rsid w:val="00FF3985"/>
  </w:style>
  <w:style w:type="paragraph" w:styleId="Listaconvietas2">
    <w:name w:val="List Bullet 2"/>
    <w:basedOn w:val="Normal"/>
    <w:uiPriority w:val="99"/>
    <w:unhideWhenUsed/>
    <w:rsid w:val="00FF3985"/>
    <w:pPr>
      <w:numPr>
        <w:numId w:val="10"/>
      </w:numPr>
      <w:contextualSpacing/>
    </w:pPr>
  </w:style>
  <w:style w:type="paragraph" w:styleId="Textoindependiente">
    <w:name w:val="Body Text"/>
    <w:basedOn w:val="Normal"/>
    <w:link w:val="TextoindependienteCar"/>
    <w:uiPriority w:val="99"/>
    <w:unhideWhenUsed/>
    <w:rsid w:val="00FF3985"/>
    <w:pPr>
      <w:spacing w:after="120"/>
    </w:pPr>
  </w:style>
  <w:style w:type="character" w:customStyle="1" w:styleId="TextoindependienteCar">
    <w:name w:val="Texto independiente Car"/>
    <w:basedOn w:val="Fuentedeprrafopredeter"/>
    <w:link w:val="Textoindependiente"/>
    <w:uiPriority w:val="99"/>
    <w:rsid w:val="00FF3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j0TrBCGIIU"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NULL" TargetMode="External"/><Relationship Id="rId12" Type="http://schemas.openxmlformats.org/officeDocument/2006/relationships/hyperlink" Target="https://youtu.be/t7iceLlHMj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UL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1762</Words>
  <Characters>9696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2021-04-18T22:00:00Z</dcterms:created>
  <dcterms:modified xsi:type="dcterms:W3CDTF">2023-05-08T15:04:00Z</dcterms:modified>
</cp:coreProperties>
</file>