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7B95" w14:textId="3781EAA0" w:rsidR="00B028BC" w:rsidRPr="00FB6DAE" w:rsidRDefault="0004092F" w:rsidP="00FB6DAE">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sidRPr="00FB6DAE">
        <w:rPr>
          <w:rFonts w:ascii="Montserrat" w:hAnsi="Montserrat" w:cstheme="minorBidi"/>
          <w:b/>
          <w:color w:val="000000" w:themeColor="text1"/>
          <w:kern w:val="24"/>
          <w:sz w:val="48"/>
          <w:szCs w:val="48"/>
        </w:rPr>
        <w:t>Viernes</w:t>
      </w:r>
    </w:p>
    <w:p w14:paraId="0E8AE297" w14:textId="0AB89210" w:rsidR="00B028BC" w:rsidRPr="00FB6DAE" w:rsidRDefault="008D626E" w:rsidP="42E55F11">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sidRPr="42E55F11">
        <w:rPr>
          <w:rFonts w:ascii="Montserrat" w:hAnsi="Montserrat" w:cstheme="minorBidi"/>
          <w:b/>
          <w:bCs/>
          <w:color w:val="000000" w:themeColor="text1"/>
          <w:kern w:val="24"/>
          <w:sz w:val="56"/>
          <w:szCs w:val="56"/>
        </w:rPr>
        <w:t>0</w:t>
      </w:r>
      <w:r w:rsidR="001141E2">
        <w:rPr>
          <w:rFonts w:ascii="Montserrat" w:hAnsi="Montserrat" w:cstheme="minorBidi"/>
          <w:b/>
          <w:bCs/>
          <w:color w:val="000000" w:themeColor="text1"/>
          <w:kern w:val="24"/>
          <w:sz w:val="56"/>
          <w:szCs w:val="56"/>
        </w:rPr>
        <w:t>2</w:t>
      </w:r>
    </w:p>
    <w:p w14:paraId="01237E12" w14:textId="1CBA606D" w:rsidR="00B028BC" w:rsidRPr="00FB6DAE" w:rsidRDefault="00B028BC" w:rsidP="42E55F11">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42E55F11">
        <w:rPr>
          <w:rFonts w:ascii="Montserrat" w:hAnsi="Montserrat" w:cstheme="minorBidi"/>
          <w:b/>
          <w:bCs/>
          <w:color w:val="000000" w:themeColor="text1"/>
          <w:kern w:val="24"/>
          <w:sz w:val="48"/>
          <w:szCs w:val="48"/>
        </w:rPr>
        <w:t xml:space="preserve">de </w:t>
      </w:r>
      <w:r w:rsidR="008D626E" w:rsidRPr="42E55F11">
        <w:rPr>
          <w:rFonts w:ascii="Montserrat" w:hAnsi="Montserrat" w:cstheme="minorBidi"/>
          <w:b/>
          <w:bCs/>
          <w:color w:val="000000" w:themeColor="text1"/>
          <w:kern w:val="24"/>
          <w:sz w:val="48"/>
          <w:szCs w:val="48"/>
        </w:rPr>
        <w:t>junio</w:t>
      </w:r>
    </w:p>
    <w:bookmarkEnd w:id="0"/>
    <w:p w14:paraId="558DFDC6" w14:textId="77777777" w:rsidR="00B028BC" w:rsidRPr="00FB6DAE" w:rsidRDefault="00B028BC" w:rsidP="00FB6DAE">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FB6DAE" w:rsidRDefault="0088362D" w:rsidP="00FB6DAE">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FB6DAE">
        <w:rPr>
          <w:rFonts w:ascii="Montserrat" w:hAnsi="Montserrat" w:cstheme="minorBidi"/>
          <w:b/>
          <w:color w:val="000000" w:themeColor="text1"/>
          <w:kern w:val="24"/>
          <w:sz w:val="52"/>
          <w:szCs w:val="52"/>
        </w:rPr>
        <w:t>2° de Secundaria</w:t>
      </w:r>
    </w:p>
    <w:p w14:paraId="7DA704C5" w14:textId="30C329B4" w:rsidR="00B028BC" w:rsidRPr="00FB6DAE" w:rsidRDefault="003F6FBC" w:rsidP="00FB6DAE">
      <w:pPr>
        <w:pStyle w:val="NormalWeb"/>
        <w:spacing w:before="0" w:beforeAutospacing="0" w:after="0" w:afterAutospacing="0"/>
        <w:jc w:val="center"/>
        <w:rPr>
          <w:rFonts w:ascii="Montserrat" w:hAnsi="Montserrat" w:cstheme="minorBidi"/>
          <w:b/>
          <w:color w:val="000000" w:themeColor="text1"/>
          <w:kern w:val="24"/>
          <w:sz w:val="52"/>
          <w:szCs w:val="52"/>
        </w:rPr>
      </w:pPr>
      <w:r w:rsidRPr="00FB6DAE">
        <w:rPr>
          <w:rFonts w:ascii="Montserrat" w:hAnsi="Montserrat" w:cstheme="minorBidi"/>
          <w:b/>
          <w:color w:val="000000" w:themeColor="text1"/>
          <w:kern w:val="24"/>
          <w:sz w:val="52"/>
          <w:szCs w:val="52"/>
        </w:rPr>
        <w:t>Ciencias. Física</w:t>
      </w:r>
    </w:p>
    <w:p w14:paraId="0B6EE731" w14:textId="77777777" w:rsidR="00B028BC" w:rsidRPr="00FB6DAE" w:rsidRDefault="00B028BC" w:rsidP="00FB6DAE">
      <w:pPr>
        <w:pStyle w:val="NormalWeb"/>
        <w:spacing w:before="0" w:beforeAutospacing="0" w:after="0" w:afterAutospacing="0"/>
        <w:jc w:val="center"/>
        <w:rPr>
          <w:rFonts w:ascii="Montserrat" w:hAnsi="Montserrat" w:cstheme="minorBidi"/>
          <w:color w:val="000000" w:themeColor="text1"/>
          <w:kern w:val="24"/>
          <w:sz w:val="52"/>
          <w:szCs w:val="52"/>
        </w:rPr>
      </w:pPr>
    </w:p>
    <w:p w14:paraId="1D24648A" w14:textId="3F6566F4" w:rsidR="00B028BC" w:rsidRPr="00FB6DAE" w:rsidRDefault="008D626E" w:rsidP="00FB6DAE">
      <w:pPr>
        <w:spacing w:after="0" w:line="240" w:lineRule="auto"/>
        <w:jc w:val="center"/>
        <w:rPr>
          <w:rFonts w:ascii="Montserrat" w:eastAsiaTheme="minorEastAsia" w:hAnsi="Montserrat"/>
          <w:i/>
          <w:color w:val="000000" w:themeColor="text1"/>
          <w:kern w:val="24"/>
          <w:sz w:val="48"/>
          <w:szCs w:val="40"/>
          <w:lang w:eastAsia="es-MX"/>
        </w:rPr>
      </w:pPr>
      <w:r w:rsidRPr="00FB6DAE">
        <w:rPr>
          <w:rFonts w:ascii="Montserrat" w:eastAsiaTheme="minorEastAsia" w:hAnsi="Montserrat"/>
          <w:i/>
          <w:color w:val="000000" w:themeColor="text1"/>
          <w:kern w:val="24"/>
          <w:sz w:val="48"/>
          <w:szCs w:val="40"/>
          <w:lang w:eastAsia="es-MX"/>
        </w:rPr>
        <w:t>¿Qué es la refracción de la luz?</w:t>
      </w:r>
    </w:p>
    <w:p w14:paraId="5E403481" w14:textId="77777777" w:rsidR="00741628" w:rsidRDefault="00741628" w:rsidP="00FB6DAE">
      <w:pPr>
        <w:spacing w:after="0" w:line="240" w:lineRule="auto"/>
        <w:jc w:val="both"/>
        <w:rPr>
          <w:rFonts w:ascii="Montserrat" w:eastAsia="Times New Roman" w:hAnsi="Montserrat" w:cs="Times New Roman"/>
          <w:b/>
          <w:bCs/>
          <w:i/>
          <w:lang w:eastAsia="es-MX"/>
        </w:rPr>
      </w:pPr>
    </w:p>
    <w:p w14:paraId="717EBDC8" w14:textId="77777777" w:rsidR="00741628" w:rsidRDefault="00741628" w:rsidP="00FB6DAE">
      <w:pPr>
        <w:spacing w:after="0" w:line="240" w:lineRule="auto"/>
        <w:jc w:val="both"/>
        <w:rPr>
          <w:rFonts w:ascii="Montserrat" w:eastAsia="Times New Roman" w:hAnsi="Montserrat" w:cs="Times New Roman"/>
          <w:b/>
          <w:bCs/>
          <w:i/>
          <w:lang w:eastAsia="es-MX"/>
        </w:rPr>
      </w:pPr>
    </w:p>
    <w:p w14:paraId="5C70B413" w14:textId="1F0E70C2" w:rsidR="00B46986" w:rsidRPr="00FB6DAE" w:rsidRDefault="00B028BC" w:rsidP="45D2DDD1">
      <w:pPr>
        <w:spacing w:after="0" w:line="240" w:lineRule="auto"/>
        <w:jc w:val="both"/>
        <w:rPr>
          <w:rFonts w:ascii="Montserrat" w:hAnsi="Montserrat"/>
          <w:i/>
          <w:iCs/>
          <w:color w:val="000000" w:themeColor="text1"/>
        </w:rPr>
      </w:pPr>
      <w:r w:rsidRPr="45D2DDD1">
        <w:rPr>
          <w:rFonts w:ascii="Montserrat" w:eastAsia="Times New Roman" w:hAnsi="Montserrat" w:cs="Times New Roman"/>
          <w:b/>
          <w:bCs/>
          <w:i/>
          <w:iCs/>
          <w:lang w:eastAsia="es-MX"/>
        </w:rPr>
        <w:t xml:space="preserve">Aprendizaje esperado: </w:t>
      </w:r>
      <w:r w:rsidRPr="45D2DDD1">
        <w:rPr>
          <w:rFonts w:ascii="Montserrat" w:eastAsia="Times New Roman" w:hAnsi="Montserrat" w:cs="Times New Roman"/>
          <w:i/>
          <w:iCs/>
          <w:lang w:eastAsia="es-MX"/>
        </w:rPr>
        <w:t>d</w:t>
      </w:r>
      <w:r w:rsidR="008D626E" w:rsidRPr="45D2DDD1">
        <w:rPr>
          <w:rFonts w:ascii="Montserrat" w:hAnsi="Montserrat"/>
          <w:i/>
          <w:iCs/>
          <w:color w:val="000000" w:themeColor="text1"/>
        </w:rPr>
        <w:t>escribe la generación, la diversidad y el comportamiento de las ondas electromagnéticas como resultado de la interacción entre electricidad y magnetismo.</w:t>
      </w:r>
    </w:p>
    <w:p w14:paraId="51460878" w14:textId="77777777" w:rsidR="008D626E" w:rsidRPr="00FB6DAE" w:rsidRDefault="008D626E" w:rsidP="00FB6DAE">
      <w:pPr>
        <w:spacing w:after="0" w:line="240" w:lineRule="auto"/>
        <w:jc w:val="both"/>
        <w:rPr>
          <w:rFonts w:ascii="Montserrat" w:hAnsi="Montserrat"/>
          <w:i/>
          <w:color w:val="000000" w:themeColor="text1"/>
        </w:rPr>
      </w:pPr>
    </w:p>
    <w:p w14:paraId="47082839" w14:textId="54109D40" w:rsidR="00B028BC" w:rsidRPr="00FB6DAE" w:rsidRDefault="00B46986" w:rsidP="45D2DDD1">
      <w:pPr>
        <w:spacing w:after="0" w:line="240" w:lineRule="auto"/>
        <w:jc w:val="both"/>
        <w:rPr>
          <w:rFonts w:ascii="Montserrat" w:hAnsi="Montserrat"/>
          <w:i/>
          <w:iCs/>
          <w:color w:val="000000" w:themeColor="text1"/>
        </w:rPr>
      </w:pPr>
      <w:r w:rsidRPr="45D2DDD1">
        <w:rPr>
          <w:rFonts w:ascii="Montserrat" w:hAnsi="Montserrat"/>
          <w:b/>
          <w:bCs/>
          <w:i/>
          <w:iCs/>
          <w:color w:val="000000" w:themeColor="text1"/>
        </w:rPr>
        <w:t>Énfasis:</w:t>
      </w:r>
      <w:r w:rsidRPr="45D2DDD1">
        <w:rPr>
          <w:rFonts w:ascii="Montserrat" w:hAnsi="Montserrat"/>
          <w:i/>
          <w:iCs/>
          <w:color w:val="000000" w:themeColor="text1"/>
        </w:rPr>
        <w:t xml:space="preserve"> c</w:t>
      </w:r>
      <w:r w:rsidR="008D626E" w:rsidRPr="45D2DDD1">
        <w:rPr>
          <w:rFonts w:ascii="Montserrat" w:hAnsi="Montserrat"/>
          <w:i/>
          <w:iCs/>
          <w:color w:val="000000" w:themeColor="text1"/>
        </w:rPr>
        <w:t>onocer y reflexionar sobre el fenómeno de la refracción de la luz.</w:t>
      </w:r>
    </w:p>
    <w:p w14:paraId="45004A3E" w14:textId="77777777" w:rsidR="008D626E" w:rsidRPr="00FB6DAE" w:rsidRDefault="008D626E" w:rsidP="00FB6DAE">
      <w:pPr>
        <w:spacing w:after="0" w:line="240" w:lineRule="auto"/>
        <w:jc w:val="both"/>
        <w:rPr>
          <w:rFonts w:ascii="Montserrat" w:eastAsia="Times New Roman" w:hAnsi="Montserrat" w:cs="Times New Roman"/>
          <w:bCs/>
          <w:iCs/>
          <w:lang w:eastAsia="es-MX"/>
        </w:rPr>
      </w:pPr>
    </w:p>
    <w:p w14:paraId="403E9916" w14:textId="77777777" w:rsidR="00B028BC" w:rsidRPr="00FB6DAE" w:rsidRDefault="00B028BC" w:rsidP="00FB6DAE">
      <w:pPr>
        <w:spacing w:after="0" w:line="240" w:lineRule="auto"/>
        <w:jc w:val="both"/>
        <w:rPr>
          <w:rFonts w:ascii="Montserrat" w:eastAsia="Times New Roman" w:hAnsi="Montserrat" w:cs="Times New Roman"/>
          <w:bCs/>
          <w:iCs/>
          <w:lang w:eastAsia="es-MX"/>
        </w:rPr>
      </w:pPr>
    </w:p>
    <w:p w14:paraId="3C83B0CB" w14:textId="77777777" w:rsidR="00B028BC" w:rsidRPr="00FB6DAE" w:rsidRDefault="00B028BC" w:rsidP="00FB6DAE">
      <w:pPr>
        <w:spacing w:after="0" w:line="240" w:lineRule="auto"/>
        <w:jc w:val="both"/>
        <w:textAlignment w:val="baseline"/>
        <w:rPr>
          <w:rFonts w:ascii="Montserrat" w:eastAsia="Times New Roman" w:hAnsi="Montserrat" w:cs="Times New Roman"/>
          <w:b/>
          <w:bCs/>
          <w:sz w:val="28"/>
          <w:szCs w:val="28"/>
          <w:lang w:eastAsia="es-MX"/>
        </w:rPr>
      </w:pPr>
      <w:r w:rsidRPr="00FB6DAE">
        <w:rPr>
          <w:rFonts w:ascii="Montserrat" w:eastAsia="Times New Roman" w:hAnsi="Montserrat" w:cs="Times New Roman"/>
          <w:b/>
          <w:bCs/>
          <w:sz w:val="28"/>
          <w:szCs w:val="28"/>
          <w:lang w:eastAsia="es-MX"/>
        </w:rPr>
        <w:t>¿Qué vamos a aprender?</w:t>
      </w:r>
    </w:p>
    <w:p w14:paraId="23222062" w14:textId="77777777" w:rsidR="00B028BC" w:rsidRPr="00FB6DAE" w:rsidRDefault="00B028BC" w:rsidP="00FB6DAE">
      <w:pPr>
        <w:spacing w:after="0" w:line="240" w:lineRule="auto"/>
        <w:jc w:val="both"/>
        <w:textAlignment w:val="baseline"/>
        <w:rPr>
          <w:rFonts w:ascii="Montserrat" w:eastAsia="Times New Roman" w:hAnsi="Montserrat" w:cs="Times New Roman"/>
          <w:bCs/>
          <w:lang w:eastAsia="es-MX"/>
        </w:rPr>
      </w:pPr>
    </w:p>
    <w:p w14:paraId="52A80E7F" w14:textId="41A15AC6" w:rsidR="008D626E" w:rsidRPr="00FB6DAE" w:rsidRDefault="00FE08E3" w:rsidP="00FB6DAE">
      <w:pPr>
        <w:spacing w:after="0" w:line="240" w:lineRule="auto"/>
        <w:jc w:val="both"/>
        <w:rPr>
          <w:rFonts w:ascii="Montserrat" w:eastAsia="Arial" w:hAnsi="Montserrat" w:cs="Arial"/>
          <w:bCs/>
          <w:color w:val="000000"/>
        </w:rPr>
      </w:pPr>
      <w:r w:rsidRPr="00FB6DAE">
        <w:rPr>
          <w:rFonts w:ascii="Montserrat" w:eastAsia="Arial" w:hAnsi="Montserrat" w:cs="Arial"/>
          <w:bCs/>
          <w:color w:val="000000"/>
        </w:rPr>
        <w:t xml:space="preserve">En esta ocasión, continuaras con el análisis acerca del comportamiento de la luz, </w:t>
      </w:r>
      <w:proofErr w:type="gramStart"/>
      <w:r w:rsidRPr="00FB6DAE">
        <w:rPr>
          <w:rFonts w:ascii="Montserrat" w:eastAsia="Arial" w:hAnsi="Montserrat" w:cs="Arial"/>
          <w:bCs/>
          <w:color w:val="000000"/>
        </w:rPr>
        <w:t>en relación al</w:t>
      </w:r>
      <w:proofErr w:type="gramEnd"/>
      <w:r w:rsidRPr="00FB6DAE">
        <w:rPr>
          <w:rFonts w:ascii="Montserrat" w:eastAsia="Arial" w:hAnsi="Montserrat" w:cs="Arial"/>
          <w:bCs/>
          <w:color w:val="000000"/>
        </w:rPr>
        <w:t xml:space="preserve"> fenómeno de la refracción.</w:t>
      </w:r>
    </w:p>
    <w:p w14:paraId="1A22D2C1" w14:textId="77777777" w:rsidR="008D626E" w:rsidRPr="00FB6DAE" w:rsidRDefault="008D626E" w:rsidP="00FB6DAE">
      <w:pPr>
        <w:spacing w:after="0" w:line="240" w:lineRule="auto"/>
        <w:jc w:val="both"/>
        <w:rPr>
          <w:rFonts w:ascii="Montserrat" w:eastAsia="Arial" w:hAnsi="Montserrat" w:cs="Arial"/>
          <w:bCs/>
        </w:rPr>
      </w:pPr>
    </w:p>
    <w:p w14:paraId="2E534E97" w14:textId="77777777" w:rsidR="00B028BC" w:rsidRPr="00FB6DAE" w:rsidRDefault="00B028BC" w:rsidP="00FB6DAE">
      <w:pPr>
        <w:spacing w:after="0" w:line="240" w:lineRule="auto"/>
        <w:jc w:val="both"/>
        <w:rPr>
          <w:rFonts w:ascii="Montserrat" w:hAnsi="Montserrat" w:cs="Arial"/>
          <w:shd w:val="clear" w:color="auto" w:fill="FFFFFF"/>
        </w:rPr>
      </w:pPr>
    </w:p>
    <w:p w14:paraId="4CFACE4C" w14:textId="77777777" w:rsidR="00B028BC" w:rsidRPr="00FB6DAE" w:rsidRDefault="00B028BC" w:rsidP="00FB6DAE">
      <w:pPr>
        <w:spacing w:after="0" w:line="240" w:lineRule="auto"/>
        <w:jc w:val="both"/>
        <w:textAlignment w:val="baseline"/>
        <w:rPr>
          <w:rFonts w:ascii="Montserrat" w:eastAsia="Times New Roman" w:hAnsi="Montserrat" w:cs="Times New Roman"/>
          <w:sz w:val="28"/>
          <w:szCs w:val="24"/>
          <w:lang w:eastAsia="es-MX"/>
        </w:rPr>
      </w:pPr>
      <w:r w:rsidRPr="00FB6DAE">
        <w:rPr>
          <w:rFonts w:ascii="Montserrat" w:eastAsia="Times New Roman" w:hAnsi="Montserrat" w:cs="Times New Roman"/>
          <w:b/>
          <w:bCs/>
          <w:sz w:val="28"/>
          <w:szCs w:val="24"/>
          <w:lang w:eastAsia="es-MX"/>
        </w:rPr>
        <w:t>¿Qué hacemos?</w:t>
      </w:r>
    </w:p>
    <w:p w14:paraId="4CC91279" w14:textId="1215C543" w:rsidR="00B028BC" w:rsidRPr="00FB6DAE" w:rsidRDefault="00B028BC" w:rsidP="00FB6DAE">
      <w:pPr>
        <w:spacing w:after="0" w:line="240" w:lineRule="auto"/>
        <w:jc w:val="both"/>
        <w:rPr>
          <w:rFonts w:ascii="Montserrat" w:eastAsia="Arial" w:hAnsi="Montserrat" w:cs="Arial"/>
        </w:rPr>
      </w:pPr>
    </w:p>
    <w:p w14:paraId="24AE62A9" w14:textId="2EC88D0A" w:rsidR="00FE08E3" w:rsidRPr="00AE3BA7" w:rsidRDefault="00FE08E3" w:rsidP="00FB6DAE">
      <w:pPr>
        <w:spacing w:after="0" w:line="240" w:lineRule="auto"/>
        <w:jc w:val="both"/>
        <w:rPr>
          <w:rFonts w:ascii="Montserrat" w:eastAsia="Arial" w:hAnsi="Montserrat" w:cs="Arial"/>
        </w:rPr>
      </w:pPr>
      <w:r w:rsidRPr="00AE3BA7">
        <w:rPr>
          <w:rFonts w:ascii="Montserrat" w:eastAsia="Arial" w:hAnsi="Montserrat" w:cs="Arial"/>
        </w:rPr>
        <w:t>Desde sesiones anteriores, se han tratado algunos aspectos relacionados con la luz y su comportamiento. Analizas</w:t>
      </w:r>
      <w:r w:rsidR="00AE3BA7" w:rsidRPr="00AE3BA7">
        <w:rPr>
          <w:rFonts w:ascii="Montserrat" w:eastAsia="Arial" w:hAnsi="Montserrat" w:cs="Arial"/>
        </w:rPr>
        <w:t>te</w:t>
      </w:r>
      <w:r w:rsidRPr="00AE3BA7">
        <w:rPr>
          <w:rFonts w:ascii="Montserrat" w:eastAsia="Arial" w:hAnsi="Montserrat" w:cs="Arial"/>
        </w:rPr>
        <w:t xml:space="preserve"> la reflexión de la luz que ocurre en los espejos. </w:t>
      </w:r>
      <w:r w:rsidR="00AE3BA7" w:rsidRPr="00AE3BA7">
        <w:rPr>
          <w:rFonts w:ascii="Montserrat" w:eastAsia="Arial" w:hAnsi="Montserrat" w:cs="Arial"/>
        </w:rPr>
        <w:t>V</w:t>
      </w:r>
      <w:r w:rsidRPr="00AE3BA7">
        <w:rPr>
          <w:rFonts w:ascii="Montserrat" w:eastAsia="Arial" w:hAnsi="Montserrat" w:cs="Arial"/>
        </w:rPr>
        <w:t>is</w:t>
      </w:r>
      <w:r w:rsidR="00AE3BA7" w:rsidRPr="00AE3BA7">
        <w:rPr>
          <w:rFonts w:ascii="Montserrat" w:eastAsia="Arial" w:hAnsi="Montserrat" w:cs="Arial"/>
        </w:rPr>
        <w:t>te</w:t>
      </w:r>
      <w:r w:rsidRPr="00AE3BA7">
        <w:rPr>
          <w:rFonts w:ascii="Montserrat" w:eastAsia="Arial" w:hAnsi="Montserrat" w:cs="Arial"/>
        </w:rPr>
        <w:t xml:space="preserve"> el uso de los telescopios en el estudio del Universo y cómo la luz se desvía en las lentes y espejos que utilizan estos aparatos para formar imágenes cercanas, de objetos lejanos. También se abordó cómo es el arco iris.</w:t>
      </w:r>
    </w:p>
    <w:p w14:paraId="510BA66A" w14:textId="77777777" w:rsidR="00FE08E3" w:rsidRPr="00AE3BA7" w:rsidRDefault="00FE08E3" w:rsidP="00FB6DAE">
      <w:pPr>
        <w:spacing w:after="0" w:line="240" w:lineRule="auto"/>
        <w:jc w:val="both"/>
        <w:rPr>
          <w:rFonts w:ascii="Montserrat" w:eastAsia="Arial" w:hAnsi="Montserrat" w:cs="Arial"/>
        </w:rPr>
      </w:pPr>
    </w:p>
    <w:p w14:paraId="7A3A22FF" w14:textId="7487E2B7" w:rsidR="00FE08E3" w:rsidRPr="00AE3BA7" w:rsidRDefault="00FE08E3" w:rsidP="00AE3BA7">
      <w:pPr>
        <w:spacing w:after="0" w:line="240" w:lineRule="auto"/>
        <w:jc w:val="both"/>
        <w:rPr>
          <w:rFonts w:ascii="Montserrat" w:eastAsia="Arial" w:hAnsi="Montserrat" w:cs="Arial"/>
        </w:rPr>
      </w:pPr>
      <w:r w:rsidRPr="00AE3BA7">
        <w:rPr>
          <w:rFonts w:ascii="Montserrat" w:eastAsia="Arial" w:hAnsi="Montserrat" w:cs="Arial"/>
        </w:rPr>
        <w:lastRenderedPageBreak/>
        <w:t>En esta ocasión, continuar</w:t>
      </w:r>
      <w:r w:rsidR="00AE3BA7" w:rsidRPr="00AE3BA7">
        <w:rPr>
          <w:rFonts w:ascii="Montserrat" w:eastAsia="Arial" w:hAnsi="Montserrat" w:cs="Arial"/>
        </w:rPr>
        <w:t>á</w:t>
      </w:r>
      <w:r w:rsidRPr="00AE3BA7">
        <w:rPr>
          <w:rFonts w:ascii="Montserrat" w:eastAsia="Arial" w:hAnsi="Montserrat" w:cs="Arial"/>
        </w:rPr>
        <w:t>s el análisis acerca del comportamiento de la luz</w:t>
      </w:r>
      <w:r w:rsidR="00AE3BA7" w:rsidRPr="00AE3BA7">
        <w:rPr>
          <w:rFonts w:ascii="Montserrat" w:eastAsia="Arial" w:hAnsi="Montserrat" w:cs="Arial"/>
        </w:rPr>
        <w:t xml:space="preserve">. </w:t>
      </w:r>
      <w:r w:rsidRPr="00AE3BA7">
        <w:rPr>
          <w:rFonts w:ascii="Montserrat" w:hAnsi="Montserrat" w:cs="Arial"/>
        </w:rPr>
        <w:t xml:space="preserve">Para </w:t>
      </w:r>
      <w:r w:rsidR="00AE3BA7" w:rsidRPr="00AE3BA7">
        <w:rPr>
          <w:rFonts w:ascii="Montserrat" w:hAnsi="Montserrat" w:cs="Arial"/>
        </w:rPr>
        <w:t>empezar,</w:t>
      </w:r>
      <w:r w:rsidRPr="00AE3BA7">
        <w:rPr>
          <w:rFonts w:ascii="Montserrat" w:hAnsi="Montserrat" w:cs="Arial"/>
        </w:rPr>
        <w:t xml:space="preserve"> piensa un momento lo que sabes acerca de la luz, a partir de las siguientes preguntas:</w:t>
      </w:r>
    </w:p>
    <w:p w14:paraId="235D8946" w14:textId="77777777" w:rsidR="00FE08E3" w:rsidRPr="00FB6DAE" w:rsidRDefault="00FE08E3" w:rsidP="00FB6DAE">
      <w:pPr>
        <w:pStyle w:val="Sinespaciado"/>
        <w:jc w:val="both"/>
        <w:rPr>
          <w:rFonts w:ascii="Montserrat" w:hAnsi="Montserrat" w:cs="Arial"/>
        </w:rPr>
      </w:pPr>
    </w:p>
    <w:p w14:paraId="566806FD" w14:textId="77777777" w:rsidR="00FE08E3" w:rsidRPr="00AE3BA7" w:rsidRDefault="00FE08E3" w:rsidP="00AE3BA7">
      <w:pPr>
        <w:pStyle w:val="Prrafodelista"/>
        <w:numPr>
          <w:ilvl w:val="0"/>
          <w:numId w:val="14"/>
        </w:numPr>
        <w:spacing w:after="0" w:line="240" w:lineRule="auto"/>
        <w:jc w:val="both"/>
        <w:rPr>
          <w:rFonts w:ascii="Montserrat" w:hAnsi="Montserrat" w:cs="Arial"/>
        </w:rPr>
      </w:pPr>
      <w:r w:rsidRPr="00AE3BA7">
        <w:rPr>
          <w:rFonts w:ascii="Montserrat" w:hAnsi="Montserrat" w:cs="Arial"/>
        </w:rPr>
        <w:t>¿Cómo viaja la luz?</w:t>
      </w:r>
    </w:p>
    <w:p w14:paraId="6FE0F977" w14:textId="77777777" w:rsidR="00FE08E3" w:rsidRPr="00AE3BA7" w:rsidRDefault="00FE08E3" w:rsidP="00AE3BA7">
      <w:pPr>
        <w:pStyle w:val="Prrafodelista"/>
        <w:numPr>
          <w:ilvl w:val="0"/>
          <w:numId w:val="14"/>
        </w:numPr>
        <w:spacing w:after="0" w:line="240" w:lineRule="auto"/>
        <w:jc w:val="both"/>
        <w:rPr>
          <w:rFonts w:ascii="Montserrat" w:hAnsi="Montserrat" w:cs="Arial"/>
        </w:rPr>
      </w:pPr>
      <w:r w:rsidRPr="00AE3BA7">
        <w:rPr>
          <w:rFonts w:ascii="Montserrat" w:hAnsi="Montserrat" w:cs="Arial"/>
        </w:rPr>
        <w:t xml:space="preserve">¿Qué pasa con la luz cuando incide en un espejo o un material transparente como el de una lupa? </w:t>
      </w:r>
    </w:p>
    <w:p w14:paraId="24CF371A" w14:textId="77777777" w:rsidR="00FE08E3" w:rsidRPr="00AE3BA7" w:rsidRDefault="00FE08E3" w:rsidP="00AE3BA7">
      <w:pPr>
        <w:pStyle w:val="Prrafodelista"/>
        <w:numPr>
          <w:ilvl w:val="0"/>
          <w:numId w:val="14"/>
        </w:numPr>
        <w:spacing w:after="0" w:line="240" w:lineRule="auto"/>
        <w:jc w:val="both"/>
        <w:rPr>
          <w:rFonts w:ascii="Montserrat" w:hAnsi="Montserrat" w:cs="Arial"/>
        </w:rPr>
      </w:pPr>
      <w:r w:rsidRPr="00AE3BA7">
        <w:rPr>
          <w:rFonts w:ascii="Montserrat" w:hAnsi="Montserrat" w:cs="Arial"/>
        </w:rPr>
        <w:t>¿Cómo se ve un cuerpo dentro del agua, por ejemplo, una persona en una alberca o los peces en un estanque? ¿A qué suponen que se debe?</w:t>
      </w:r>
    </w:p>
    <w:p w14:paraId="3C81B770" w14:textId="566A9F10" w:rsidR="00FE08E3" w:rsidRPr="00FB6DAE" w:rsidRDefault="00FE08E3" w:rsidP="00FB6DAE">
      <w:pPr>
        <w:spacing w:after="0" w:line="240" w:lineRule="auto"/>
        <w:jc w:val="both"/>
        <w:rPr>
          <w:rFonts w:ascii="Montserrat" w:hAnsi="Montserrat" w:cs="Arial"/>
          <w:bCs/>
        </w:rPr>
      </w:pPr>
    </w:p>
    <w:p w14:paraId="5767191B" w14:textId="2DEEC098" w:rsidR="00FE08E3" w:rsidRDefault="00FE08E3" w:rsidP="00FB6DAE">
      <w:pPr>
        <w:spacing w:after="0" w:line="240" w:lineRule="auto"/>
        <w:jc w:val="both"/>
        <w:rPr>
          <w:rFonts w:ascii="Montserrat" w:hAnsi="Montserrat" w:cs="Arial"/>
          <w:bCs/>
        </w:rPr>
      </w:pPr>
      <w:r w:rsidRPr="00AE3BA7">
        <w:rPr>
          <w:rFonts w:ascii="Montserrat" w:hAnsi="Montserrat" w:cs="Arial"/>
          <w:bCs/>
        </w:rPr>
        <w:t>La idea es recuperar lo que sabe</w:t>
      </w:r>
      <w:r w:rsidR="00AE3BA7" w:rsidRPr="00AE3BA7">
        <w:rPr>
          <w:rFonts w:ascii="Montserrat" w:hAnsi="Montserrat" w:cs="Arial"/>
          <w:bCs/>
        </w:rPr>
        <w:t>s</w:t>
      </w:r>
      <w:r w:rsidRPr="00AE3BA7">
        <w:rPr>
          <w:rFonts w:ascii="Montserrat" w:hAnsi="Montserrat" w:cs="Arial"/>
          <w:bCs/>
        </w:rPr>
        <w:t xml:space="preserve"> y lo pueda</w:t>
      </w:r>
      <w:r w:rsidR="00AE3BA7" w:rsidRPr="00AE3BA7">
        <w:rPr>
          <w:rFonts w:ascii="Montserrat" w:hAnsi="Montserrat" w:cs="Arial"/>
          <w:bCs/>
        </w:rPr>
        <w:t>s</w:t>
      </w:r>
      <w:r w:rsidRPr="00AE3BA7">
        <w:rPr>
          <w:rFonts w:ascii="Montserrat" w:hAnsi="Montserrat" w:cs="Arial"/>
          <w:bCs/>
        </w:rPr>
        <w:t xml:space="preserve"> relacionar con lo que tratar</w:t>
      </w:r>
      <w:r w:rsidR="00AE3BA7" w:rsidRPr="00AE3BA7">
        <w:rPr>
          <w:rFonts w:ascii="Montserrat" w:hAnsi="Montserrat" w:cs="Arial"/>
          <w:bCs/>
        </w:rPr>
        <w:t>á</w:t>
      </w:r>
      <w:r w:rsidRPr="00AE3BA7">
        <w:rPr>
          <w:rFonts w:ascii="Montserrat" w:hAnsi="Montserrat" w:cs="Arial"/>
          <w:bCs/>
        </w:rPr>
        <w:t>s el día de hoy.</w:t>
      </w:r>
      <w:r w:rsidR="00AE3BA7" w:rsidRPr="00AE3BA7">
        <w:rPr>
          <w:rFonts w:ascii="Montserrat" w:hAnsi="Montserrat" w:cs="Arial"/>
          <w:bCs/>
        </w:rPr>
        <w:t xml:space="preserve"> </w:t>
      </w:r>
      <w:r w:rsidRPr="00AE3BA7">
        <w:rPr>
          <w:rFonts w:ascii="Montserrat" w:hAnsi="Montserrat" w:cs="Arial"/>
          <w:bCs/>
        </w:rPr>
        <w:t>Iniciaras con una experiencia sencilla con la finalidad de analizar cómo se ve un objeto dentro del agua.</w:t>
      </w:r>
    </w:p>
    <w:p w14:paraId="3B5F4FC0" w14:textId="77777777" w:rsidR="00AE3BA7" w:rsidRPr="00FB6DAE" w:rsidRDefault="00AE3BA7" w:rsidP="00FB6DAE">
      <w:pPr>
        <w:spacing w:after="0" w:line="240" w:lineRule="auto"/>
        <w:jc w:val="both"/>
        <w:rPr>
          <w:rFonts w:ascii="Montserrat" w:hAnsi="Montserrat" w:cs="Arial"/>
          <w:bCs/>
        </w:rPr>
      </w:pPr>
    </w:p>
    <w:p w14:paraId="0DB31825" w14:textId="6CF3BA83" w:rsidR="00FE08E3" w:rsidRPr="00AE3BA7" w:rsidRDefault="00FE08E3" w:rsidP="00AE3BA7">
      <w:pPr>
        <w:spacing w:after="0" w:line="240" w:lineRule="auto"/>
        <w:jc w:val="both"/>
        <w:rPr>
          <w:rFonts w:ascii="Montserrat" w:hAnsi="Montserrat" w:cs="Arial"/>
          <w:bCs/>
        </w:rPr>
      </w:pPr>
      <w:r w:rsidRPr="00FB6DAE">
        <w:rPr>
          <w:rFonts w:ascii="Montserrat" w:hAnsi="Montserrat" w:cs="Arial"/>
          <w:bCs/>
        </w:rPr>
        <w:t>Necesitaras:</w:t>
      </w:r>
      <w:r w:rsidR="00AE3BA7">
        <w:rPr>
          <w:rFonts w:ascii="Montserrat" w:hAnsi="Montserrat" w:cs="Arial"/>
          <w:bCs/>
        </w:rPr>
        <w:t xml:space="preserve"> u</w:t>
      </w:r>
      <w:r w:rsidRPr="00AE3BA7">
        <w:rPr>
          <w:rFonts w:ascii="Montserrat" w:hAnsi="Montserrat" w:cs="Arial"/>
          <w:bCs/>
        </w:rPr>
        <w:t>n vaso de cristal transparente y liso</w:t>
      </w:r>
      <w:r w:rsidR="00AE3BA7">
        <w:rPr>
          <w:rFonts w:ascii="Montserrat" w:hAnsi="Montserrat" w:cs="Arial"/>
          <w:bCs/>
        </w:rPr>
        <w:t>, u</w:t>
      </w:r>
      <w:r w:rsidRPr="00AE3BA7">
        <w:rPr>
          <w:rFonts w:ascii="Montserrat" w:hAnsi="Montserrat" w:cs="Arial"/>
          <w:bCs/>
        </w:rPr>
        <w:t>na moneda</w:t>
      </w:r>
      <w:r w:rsidR="00AE3BA7">
        <w:rPr>
          <w:rFonts w:ascii="Montserrat" w:hAnsi="Montserrat" w:cs="Arial"/>
          <w:bCs/>
        </w:rPr>
        <w:t xml:space="preserve"> y u</w:t>
      </w:r>
      <w:r w:rsidRPr="00AE3BA7">
        <w:rPr>
          <w:rFonts w:ascii="Montserrat" w:hAnsi="Montserrat" w:cs="Arial"/>
          <w:bCs/>
        </w:rPr>
        <w:t>n poco de agua.</w:t>
      </w:r>
    </w:p>
    <w:p w14:paraId="52DB7481" w14:textId="77777777" w:rsidR="00AE3BA7" w:rsidRPr="00AE3BA7" w:rsidRDefault="00AE3BA7" w:rsidP="00AE3BA7">
      <w:pPr>
        <w:spacing w:after="0" w:line="240" w:lineRule="auto"/>
        <w:jc w:val="both"/>
        <w:rPr>
          <w:rFonts w:ascii="Montserrat" w:hAnsi="Montserrat" w:cs="Arial"/>
          <w:bCs/>
        </w:rPr>
      </w:pPr>
    </w:p>
    <w:p w14:paraId="2AB20382" w14:textId="06893D1C" w:rsidR="00FE08E3" w:rsidRPr="005B4F10" w:rsidRDefault="00FE08E3" w:rsidP="005B4F10">
      <w:pPr>
        <w:pStyle w:val="Prrafodelista"/>
        <w:numPr>
          <w:ilvl w:val="0"/>
          <w:numId w:val="15"/>
        </w:numPr>
        <w:spacing w:after="0" w:line="240" w:lineRule="auto"/>
        <w:jc w:val="both"/>
        <w:rPr>
          <w:rFonts w:ascii="Montserrat" w:hAnsi="Montserrat" w:cs="Arial"/>
          <w:bCs/>
        </w:rPr>
      </w:pPr>
      <w:r w:rsidRPr="005B4F10">
        <w:rPr>
          <w:rFonts w:ascii="Montserrat" w:hAnsi="Montserrat" w:cs="Arial"/>
          <w:bCs/>
        </w:rPr>
        <w:t>Primero, coloca la moneda dentro de</w:t>
      </w:r>
      <w:r w:rsidR="00AE3BA7" w:rsidRPr="005B4F10">
        <w:rPr>
          <w:rFonts w:ascii="Montserrat" w:hAnsi="Montserrat" w:cs="Arial"/>
          <w:bCs/>
        </w:rPr>
        <w:t>l</w:t>
      </w:r>
      <w:r w:rsidRPr="005B4F10">
        <w:rPr>
          <w:rFonts w:ascii="Montserrat" w:hAnsi="Montserrat" w:cs="Arial"/>
          <w:bCs/>
        </w:rPr>
        <w:t xml:space="preserve"> vaso de cristal. ¿Qué piensas que ocurrirá con la moneda?</w:t>
      </w:r>
    </w:p>
    <w:p w14:paraId="0A3D6853" w14:textId="689AED47" w:rsidR="00FE08E3" w:rsidRPr="005B4F10" w:rsidRDefault="00FE08E3" w:rsidP="005B4F10">
      <w:pPr>
        <w:pStyle w:val="Prrafodelista"/>
        <w:numPr>
          <w:ilvl w:val="0"/>
          <w:numId w:val="15"/>
        </w:numPr>
        <w:spacing w:after="0" w:line="240" w:lineRule="auto"/>
        <w:jc w:val="both"/>
        <w:rPr>
          <w:rFonts w:ascii="Montserrat" w:hAnsi="Montserrat" w:cs="Arial"/>
          <w:bCs/>
        </w:rPr>
      </w:pPr>
      <w:r w:rsidRPr="005B4F10">
        <w:rPr>
          <w:rFonts w:ascii="Montserrat" w:hAnsi="Montserrat" w:cs="Arial"/>
          <w:bCs/>
        </w:rPr>
        <w:t>Con cuidado vierte el agua en el vaso y observa la moneda por un lado del vaso</w:t>
      </w:r>
      <w:r w:rsidR="00AE3BA7" w:rsidRPr="005B4F10">
        <w:rPr>
          <w:rFonts w:ascii="Montserrat" w:hAnsi="Montserrat" w:cs="Arial"/>
          <w:bCs/>
        </w:rPr>
        <w:t xml:space="preserve"> </w:t>
      </w:r>
      <w:r w:rsidRPr="005B4F10">
        <w:rPr>
          <w:rFonts w:ascii="Montserrat" w:hAnsi="Montserrat" w:cs="Arial"/>
          <w:bCs/>
        </w:rPr>
        <w:t>¿Qué sucede?</w:t>
      </w:r>
    </w:p>
    <w:p w14:paraId="70D7E050" w14:textId="4F109020" w:rsidR="00FE08E3" w:rsidRPr="005B4F10" w:rsidRDefault="00FE08E3" w:rsidP="005B4F10">
      <w:pPr>
        <w:pStyle w:val="Prrafodelista"/>
        <w:numPr>
          <w:ilvl w:val="0"/>
          <w:numId w:val="15"/>
        </w:numPr>
        <w:spacing w:after="0" w:line="240" w:lineRule="auto"/>
        <w:jc w:val="both"/>
        <w:rPr>
          <w:rFonts w:ascii="Montserrat" w:hAnsi="Montserrat" w:cs="Arial"/>
          <w:bCs/>
        </w:rPr>
      </w:pPr>
      <w:r w:rsidRPr="005B4F10">
        <w:rPr>
          <w:rFonts w:ascii="Montserrat" w:hAnsi="Montserrat" w:cs="Arial"/>
          <w:bCs/>
        </w:rPr>
        <w:t>¿La moneda aumentó de tamaño? Retira el agua para verificar.</w:t>
      </w:r>
    </w:p>
    <w:p w14:paraId="4B7F3D1D" w14:textId="77777777" w:rsidR="005B4F10" w:rsidRDefault="005B4F10" w:rsidP="00FB6DAE">
      <w:pPr>
        <w:spacing w:after="0" w:line="240" w:lineRule="auto"/>
        <w:jc w:val="both"/>
        <w:rPr>
          <w:rFonts w:ascii="Montserrat" w:hAnsi="Montserrat" w:cs="Arial"/>
          <w:bCs/>
        </w:rPr>
      </w:pPr>
    </w:p>
    <w:p w14:paraId="3EE8F5DF" w14:textId="2E0C4C6A" w:rsidR="00FE08E3" w:rsidRPr="00FB6DAE" w:rsidRDefault="00FE08E3" w:rsidP="00FB6DAE">
      <w:pPr>
        <w:spacing w:after="0" w:line="240" w:lineRule="auto"/>
        <w:jc w:val="both"/>
        <w:rPr>
          <w:rFonts w:ascii="Montserrat" w:hAnsi="Montserrat" w:cs="Arial"/>
          <w:bCs/>
        </w:rPr>
      </w:pPr>
      <w:r w:rsidRPr="00FB6DAE">
        <w:rPr>
          <w:rFonts w:ascii="Montserrat" w:hAnsi="Montserrat" w:cs="Arial"/>
          <w:bCs/>
        </w:rPr>
        <w:t>La moneda tiene su tamaño original, pero se veía más grande dentro del agua esto se trata de un fenómeno relacionado con el comportamiento de la luz, pero no es el caso de la reflexión que ocurre en espejos, sino de la refracción. Observa el siguiente video acerca del comportamiento de la luz en diferentes materiales:</w:t>
      </w:r>
    </w:p>
    <w:p w14:paraId="62C7AE61" w14:textId="21799CC0" w:rsidR="00FE08E3" w:rsidRPr="00FB6DAE" w:rsidRDefault="00FE08E3" w:rsidP="00FB6DAE">
      <w:pPr>
        <w:spacing w:after="0" w:line="240" w:lineRule="auto"/>
        <w:jc w:val="both"/>
        <w:rPr>
          <w:rFonts w:ascii="Montserrat" w:hAnsi="Montserrat" w:cs="Arial"/>
          <w:bCs/>
        </w:rPr>
      </w:pPr>
    </w:p>
    <w:p w14:paraId="10CE8A55" w14:textId="77777777" w:rsidR="00FE08E3" w:rsidRPr="00FB6DAE" w:rsidRDefault="00FE08E3" w:rsidP="00FB6DAE">
      <w:pPr>
        <w:spacing w:after="0" w:line="240" w:lineRule="auto"/>
        <w:jc w:val="both"/>
        <w:rPr>
          <w:rFonts w:ascii="Montserrat" w:hAnsi="Montserrat" w:cs="Arial"/>
          <w:bCs/>
        </w:rPr>
      </w:pPr>
    </w:p>
    <w:p w14:paraId="5E9DA263" w14:textId="28DC3AE7" w:rsidR="00FE08E3" w:rsidRPr="00C22A1F" w:rsidRDefault="00FE08E3" w:rsidP="005B4F10">
      <w:pPr>
        <w:pStyle w:val="Prrafodelista"/>
        <w:numPr>
          <w:ilvl w:val="0"/>
          <w:numId w:val="16"/>
        </w:numPr>
        <w:spacing w:after="0" w:line="240" w:lineRule="auto"/>
        <w:jc w:val="both"/>
        <w:rPr>
          <w:rFonts w:ascii="Montserrat" w:hAnsi="Montserrat" w:cs="Arial"/>
          <w:b/>
        </w:rPr>
      </w:pPr>
      <w:r w:rsidRPr="00C22A1F">
        <w:rPr>
          <w:rFonts w:ascii="Montserrat" w:hAnsi="Montserrat" w:cs="Arial"/>
          <w:b/>
        </w:rPr>
        <w:t>¿Existe la luz invisible?</w:t>
      </w:r>
    </w:p>
    <w:p w14:paraId="2ABF06B2" w14:textId="77777777" w:rsidR="005B4F10" w:rsidRPr="00C22A1F" w:rsidRDefault="005B4F10" w:rsidP="005B4F10">
      <w:pPr>
        <w:pStyle w:val="Prrafodelista"/>
        <w:spacing w:after="0" w:line="240" w:lineRule="auto"/>
        <w:jc w:val="both"/>
        <w:rPr>
          <w:rFonts w:ascii="Montserrat" w:hAnsi="Montserrat" w:cs="Arial"/>
          <w:bCs/>
        </w:rPr>
      </w:pPr>
      <w:r w:rsidRPr="00C22A1F">
        <w:rPr>
          <w:rFonts w:ascii="Montserrat" w:hAnsi="Montserrat" w:cs="Arial"/>
          <w:bCs/>
        </w:rPr>
        <w:t>Ciencias II. Énfasis en Física, Segundo grado, Bloque 4</w:t>
      </w:r>
    </w:p>
    <w:p w14:paraId="7D60854B" w14:textId="77777777" w:rsidR="005B4F10" w:rsidRPr="00C22A1F" w:rsidRDefault="005B4F10" w:rsidP="005B4F10">
      <w:pPr>
        <w:pStyle w:val="Prrafodelista"/>
        <w:spacing w:after="0" w:line="240" w:lineRule="auto"/>
        <w:jc w:val="both"/>
        <w:rPr>
          <w:rFonts w:ascii="Montserrat" w:hAnsi="Montserrat" w:cs="Arial"/>
          <w:bCs/>
        </w:rPr>
      </w:pPr>
      <w:r w:rsidRPr="00C22A1F">
        <w:rPr>
          <w:rFonts w:ascii="Montserrat" w:hAnsi="Montserrat" w:cs="Arial"/>
          <w:bCs/>
        </w:rPr>
        <w:t>Del minuto</w:t>
      </w:r>
      <w:r w:rsidR="00FE08E3" w:rsidRPr="00C22A1F">
        <w:rPr>
          <w:rFonts w:ascii="Montserrat" w:hAnsi="Montserrat" w:cs="Arial"/>
          <w:bCs/>
        </w:rPr>
        <w:t xml:space="preserve"> 06:17 </w:t>
      </w:r>
      <w:proofErr w:type="spellStart"/>
      <w:r w:rsidRPr="00C22A1F">
        <w:rPr>
          <w:rFonts w:ascii="Montserrat" w:hAnsi="Montserrat" w:cs="Arial"/>
          <w:bCs/>
        </w:rPr>
        <w:t>al</w:t>
      </w:r>
      <w:proofErr w:type="spellEnd"/>
      <w:r w:rsidR="00FE08E3" w:rsidRPr="00C22A1F">
        <w:rPr>
          <w:rFonts w:ascii="Montserrat" w:hAnsi="Montserrat" w:cs="Arial"/>
          <w:bCs/>
        </w:rPr>
        <w:t xml:space="preserve"> 08:38</w:t>
      </w:r>
    </w:p>
    <w:p w14:paraId="517F3F9A" w14:textId="220438BE" w:rsidR="00FE08E3" w:rsidRPr="00C22A1F" w:rsidRDefault="00DE3E13" w:rsidP="005B4F10">
      <w:pPr>
        <w:pStyle w:val="Prrafodelista"/>
        <w:spacing w:after="0" w:line="240" w:lineRule="auto"/>
        <w:jc w:val="both"/>
        <w:rPr>
          <w:rFonts w:ascii="Montserrat" w:hAnsi="Montserrat" w:cs="Arial"/>
          <w:bCs/>
        </w:rPr>
      </w:pPr>
      <w:hyperlink r:id="rId7" w:history="1">
        <w:r w:rsidR="00741628" w:rsidRPr="003611A6">
          <w:rPr>
            <w:rStyle w:val="Hipervnculo"/>
            <w:rFonts w:ascii="Montserrat" w:hAnsi="Montserrat" w:cs="Arial"/>
            <w:bCs/>
          </w:rPr>
          <w:t>https://you</w:t>
        </w:r>
        <w:r w:rsidR="00741628" w:rsidRPr="003611A6">
          <w:rPr>
            <w:rStyle w:val="Hipervnculo"/>
            <w:rFonts w:ascii="Montserrat" w:hAnsi="Montserrat" w:cs="Arial"/>
            <w:bCs/>
          </w:rPr>
          <w:t>tu.be/hEh-iCXDbjQ</w:t>
        </w:r>
      </w:hyperlink>
      <w:r w:rsidR="00741628">
        <w:rPr>
          <w:rFonts w:ascii="Montserrat" w:hAnsi="Montserrat" w:cs="Arial"/>
          <w:bCs/>
        </w:rPr>
        <w:t xml:space="preserve"> </w:t>
      </w:r>
    </w:p>
    <w:p w14:paraId="56C42599" w14:textId="2F263CEF" w:rsidR="00FE08E3" w:rsidRPr="00C22A1F" w:rsidRDefault="00FE08E3" w:rsidP="00FB6DAE">
      <w:pPr>
        <w:spacing w:after="0" w:line="240" w:lineRule="auto"/>
        <w:jc w:val="both"/>
        <w:rPr>
          <w:rFonts w:ascii="Montserrat" w:hAnsi="Montserrat" w:cs="Arial"/>
          <w:bCs/>
        </w:rPr>
      </w:pPr>
    </w:p>
    <w:p w14:paraId="6FF1E782" w14:textId="77777777" w:rsidR="005B4F10" w:rsidRPr="00C22A1F" w:rsidRDefault="00FE08E3" w:rsidP="005B4F10">
      <w:pPr>
        <w:pStyle w:val="Prrafodelista"/>
        <w:numPr>
          <w:ilvl w:val="0"/>
          <w:numId w:val="16"/>
        </w:numPr>
        <w:spacing w:after="0" w:line="240" w:lineRule="auto"/>
        <w:jc w:val="both"/>
        <w:rPr>
          <w:rFonts w:ascii="Montserrat" w:hAnsi="Montserrat" w:cs="Arial"/>
          <w:b/>
        </w:rPr>
      </w:pPr>
      <w:r w:rsidRPr="00C22A1F">
        <w:rPr>
          <w:rFonts w:ascii="Montserrat" w:hAnsi="Montserrat" w:cs="Arial"/>
          <w:b/>
        </w:rPr>
        <w:t>Ondas electromagnéticas</w:t>
      </w:r>
    </w:p>
    <w:p w14:paraId="7F97E3A0" w14:textId="7D576677" w:rsidR="005B4F10" w:rsidRPr="00C22A1F" w:rsidRDefault="005B4F10" w:rsidP="005B4F10">
      <w:pPr>
        <w:pStyle w:val="Prrafodelista"/>
        <w:spacing w:after="0" w:line="240" w:lineRule="auto"/>
        <w:jc w:val="both"/>
        <w:rPr>
          <w:rFonts w:ascii="Montserrat" w:hAnsi="Montserrat" w:cs="Arial"/>
          <w:bCs/>
        </w:rPr>
      </w:pPr>
      <w:r w:rsidRPr="00C22A1F">
        <w:rPr>
          <w:rFonts w:ascii="Montserrat" w:hAnsi="Montserrat" w:cs="Arial"/>
          <w:bCs/>
        </w:rPr>
        <w:t xml:space="preserve">Ciencias </w:t>
      </w:r>
      <w:r w:rsidR="00C22A1F" w:rsidRPr="00C22A1F">
        <w:rPr>
          <w:rFonts w:ascii="Montserrat" w:hAnsi="Montserrat" w:cs="Arial"/>
          <w:bCs/>
        </w:rPr>
        <w:t>y Tecnología.</w:t>
      </w:r>
      <w:r w:rsidRPr="00C22A1F">
        <w:rPr>
          <w:rFonts w:ascii="Montserrat" w:hAnsi="Montserrat" w:cs="Arial"/>
          <w:bCs/>
        </w:rPr>
        <w:t xml:space="preserve"> Física, Segundo grado, Bloque </w:t>
      </w:r>
      <w:r w:rsidR="00C22A1F" w:rsidRPr="00C22A1F">
        <w:rPr>
          <w:rFonts w:ascii="Montserrat" w:hAnsi="Montserrat" w:cs="Arial"/>
          <w:bCs/>
        </w:rPr>
        <w:t>2</w:t>
      </w:r>
    </w:p>
    <w:p w14:paraId="47369C9A" w14:textId="77777777" w:rsidR="005B4F10" w:rsidRPr="00C22A1F" w:rsidRDefault="005B4F10" w:rsidP="005B4F10">
      <w:pPr>
        <w:pStyle w:val="Prrafodelista"/>
        <w:spacing w:after="0" w:line="240" w:lineRule="auto"/>
        <w:jc w:val="both"/>
        <w:rPr>
          <w:rFonts w:ascii="Montserrat" w:hAnsi="Montserrat" w:cs="Arial"/>
          <w:bCs/>
        </w:rPr>
      </w:pPr>
      <w:r w:rsidRPr="00C22A1F">
        <w:rPr>
          <w:rFonts w:ascii="Montserrat" w:hAnsi="Montserrat" w:cs="Arial"/>
          <w:bCs/>
        </w:rPr>
        <w:t>Del minuto</w:t>
      </w:r>
      <w:r w:rsidR="00FE08E3" w:rsidRPr="00C22A1F">
        <w:rPr>
          <w:rFonts w:ascii="Montserrat" w:hAnsi="Montserrat" w:cs="Arial"/>
          <w:bCs/>
        </w:rPr>
        <w:t xml:space="preserve"> 03.09 </w:t>
      </w:r>
      <w:r w:rsidRPr="00C22A1F">
        <w:rPr>
          <w:rFonts w:ascii="Montserrat" w:hAnsi="Montserrat" w:cs="Arial"/>
          <w:bCs/>
        </w:rPr>
        <w:t>al</w:t>
      </w:r>
      <w:r w:rsidR="00FE08E3" w:rsidRPr="00C22A1F">
        <w:rPr>
          <w:rFonts w:ascii="Montserrat" w:hAnsi="Montserrat" w:cs="Arial"/>
          <w:bCs/>
        </w:rPr>
        <w:t xml:space="preserve"> 03:34</w:t>
      </w:r>
    </w:p>
    <w:p w14:paraId="68FC607B" w14:textId="3AF3A4BE" w:rsidR="00FE08E3" w:rsidRPr="00C22A1F" w:rsidRDefault="00DE3E13" w:rsidP="005B4F10">
      <w:pPr>
        <w:pStyle w:val="Prrafodelista"/>
        <w:spacing w:after="0" w:line="240" w:lineRule="auto"/>
        <w:jc w:val="both"/>
        <w:rPr>
          <w:rFonts w:ascii="Montserrat" w:hAnsi="Montserrat" w:cs="Arial"/>
          <w:b/>
        </w:rPr>
      </w:pPr>
      <w:hyperlink r:id="rId8" w:history="1">
        <w:r w:rsidR="00741628" w:rsidRPr="003611A6">
          <w:rPr>
            <w:rStyle w:val="Hipervnculo"/>
            <w:rFonts w:ascii="Montserrat" w:hAnsi="Montserrat" w:cs="Arial"/>
            <w:bCs/>
          </w:rPr>
          <w:t>https://youtu.</w:t>
        </w:r>
        <w:r w:rsidR="00741628" w:rsidRPr="003611A6">
          <w:rPr>
            <w:rStyle w:val="Hipervnculo"/>
            <w:rFonts w:ascii="Montserrat" w:hAnsi="Montserrat" w:cs="Arial"/>
            <w:bCs/>
          </w:rPr>
          <w:t>be</w:t>
        </w:r>
        <w:r w:rsidR="00741628" w:rsidRPr="003611A6">
          <w:rPr>
            <w:rStyle w:val="Hipervnculo"/>
            <w:rFonts w:ascii="Montserrat" w:hAnsi="Montserrat" w:cs="Arial"/>
            <w:bCs/>
          </w:rPr>
          <w:t>/kULLeGOQOyo</w:t>
        </w:r>
      </w:hyperlink>
      <w:r w:rsidR="00741628">
        <w:rPr>
          <w:rFonts w:ascii="Montserrat" w:hAnsi="Montserrat" w:cs="Arial"/>
          <w:bCs/>
        </w:rPr>
        <w:t xml:space="preserve"> </w:t>
      </w:r>
    </w:p>
    <w:p w14:paraId="0114CAB8" w14:textId="77777777" w:rsidR="00FE08E3" w:rsidRPr="00FB6DAE" w:rsidRDefault="00FE08E3" w:rsidP="00FB6DAE">
      <w:pPr>
        <w:spacing w:after="0" w:line="240" w:lineRule="auto"/>
        <w:jc w:val="both"/>
        <w:rPr>
          <w:rFonts w:ascii="Montserrat" w:hAnsi="Montserrat" w:cs="Arial"/>
          <w:bCs/>
        </w:rPr>
      </w:pPr>
    </w:p>
    <w:p w14:paraId="44645B04" w14:textId="69EFE71F" w:rsidR="00FE08E3" w:rsidRPr="00FB6DAE" w:rsidRDefault="00FE08E3" w:rsidP="00FB6DAE">
      <w:pPr>
        <w:spacing w:after="0" w:line="240" w:lineRule="auto"/>
        <w:jc w:val="both"/>
        <w:rPr>
          <w:rFonts w:ascii="Montserrat" w:hAnsi="Montserrat" w:cs="Arial"/>
          <w:bCs/>
        </w:rPr>
      </w:pPr>
      <w:r w:rsidRPr="00FB6DAE">
        <w:rPr>
          <w:rFonts w:ascii="Montserrat" w:hAnsi="Montserrat" w:cs="Arial"/>
          <w:bCs/>
        </w:rPr>
        <w:t>La luz produce diferentes fenómenos dependiendo de las características del material con el que esté en contacto.</w:t>
      </w:r>
      <w:r w:rsidR="005B4F10">
        <w:rPr>
          <w:rFonts w:ascii="Montserrat" w:hAnsi="Montserrat" w:cs="Arial"/>
          <w:bCs/>
        </w:rPr>
        <w:t xml:space="preserve"> </w:t>
      </w:r>
      <w:r w:rsidRPr="00FB6DAE">
        <w:rPr>
          <w:rFonts w:ascii="Montserrat" w:hAnsi="Montserrat" w:cs="Arial"/>
          <w:bCs/>
        </w:rPr>
        <w:t>El fenómeno que se produce en el caso del lápiz que se coloca en el vaso con agua, se trata de la refracción, que sucede cuando la luz atraviesa dos medios diferentes, como el aire y el agua, y desvía su dirección.</w:t>
      </w:r>
    </w:p>
    <w:p w14:paraId="30355633" w14:textId="77777777" w:rsidR="005B4F10" w:rsidRDefault="005B4F10" w:rsidP="00FB6DAE">
      <w:pPr>
        <w:spacing w:after="0" w:line="240" w:lineRule="auto"/>
        <w:jc w:val="both"/>
        <w:rPr>
          <w:rFonts w:ascii="Montserrat" w:hAnsi="Montserrat" w:cs="Arial"/>
          <w:bCs/>
        </w:rPr>
      </w:pPr>
    </w:p>
    <w:p w14:paraId="1E5A79A9" w14:textId="608834DA" w:rsidR="00FE08E3" w:rsidRPr="00FB6DAE" w:rsidRDefault="00FE08E3" w:rsidP="00FB6DAE">
      <w:pPr>
        <w:spacing w:after="0" w:line="240" w:lineRule="auto"/>
        <w:jc w:val="both"/>
        <w:rPr>
          <w:rFonts w:ascii="Montserrat" w:hAnsi="Montserrat" w:cs="Arial"/>
          <w:bCs/>
        </w:rPr>
      </w:pPr>
      <w:r w:rsidRPr="00FB6DAE">
        <w:rPr>
          <w:rFonts w:ascii="Montserrat" w:hAnsi="Montserrat" w:cs="Arial"/>
          <w:bCs/>
        </w:rPr>
        <w:t>La refracción de la luz también tiene que ver con la velocidad con que viaja en los diferentes medios transparentes.</w:t>
      </w:r>
      <w:r w:rsidR="005B4F10">
        <w:rPr>
          <w:rFonts w:ascii="Montserrat" w:hAnsi="Montserrat" w:cs="Arial"/>
          <w:bCs/>
        </w:rPr>
        <w:t xml:space="preserve"> </w:t>
      </w:r>
      <w:r w:rsidRPr="00FB6DAE">
        <w:rPr>
          <w:rFonts w:ascii="Montserrat" w:hAnsi="Montserrat" w:cs="Arial"/>
          <w:bCs/>
        </w:rPr>
        <w:t>La luz viaja en línea recta, con una velocidad de 300 000 km/</w:t>
      </w:r>
      <w:proofErr w:type="gramStart"/>
      <w:r w:rsidRPr="00FB6DAE">
        <w:rPr>
          <w:rFonts w:ascii="Montserrat" w:hAnsi="Montserrat" w:cs="Arial"/>
          <w:bCs/>
        </w:rPr>
        <w:t>s</w:t>
      </w:r>
      <w:proofErr w:type="gramEnd"/>
      <w:r w:rsidRPr="00FB6DAE">
        <w:rPr>
          <w:rFonts w:ascii="Montserrat" w:hAnsi="Montserrat" w:cs="Arial"/>
          <w:bCs/>
        </w:rPr>
        <w:t xml:space="preserve"> pero hay que precisar que tiene esa velocidad en el vacío. Por otra parte, cuando la luz se propaga en medios transparentes, su velocidad cambia, dependiendo de la densidad de los materiales; de esta manera, los haces luminosos son más rápidos en medios poco densos; y más lentos en medios de mayor densidad; al cambiar la velocidad, cambia de dirección.</w:t>
      </w:r>
    </w:p>
    <w:p w14:paraId="680587B0" w14:textId="77777777" w:rsidR="00FE08E3" w:rsidRPr="00FB6DAE" w:rsidRDefault="00FE08E3" w:rsidP="00FB6DAE">
      <w:pPr>
        <w:spacing w:after="0" w:line="240" w:lineRule="auto"/>
        <w:jc w:val="both"/>
        <w:rPr>
          <w:rFonts w:ascii="Montserrat" w:hAnsi="Montserrat" w:cs="Arial"/>
          <w:bCs/>
        </w:rPr>
      </w:pPr>
    </w:p>
    <w:p w14:paraId="6200891C" w14:textId="386E2391" w:rsidR="00FE08E3" w:rsidRDefault="00FE08E3" w:rsidP="00FB6DAE">
      <w:pPr>
        <w:spacing w:after="0" w:line="240" w:lineRule="auto"/>
        <w:jc w:val="both"/>
        <w:rPr>
          <w:rFonts w:ascii="Montserrat" w:hAnsi="Montserrat" w:cs="Arial"/>
          <w:bCs/>
        </w:rPr>
      </w:pPr>
      <w:r w:rsidRPr="00FB6DAE">
        <w:rPr>
          <w:rFonts w:ascii="Montserrat" w:hAnsi="Montserrat" w:cs="Arial"/>
          <w:bCs/>
        </w:rPr>
        <w:t>Si el aire es menos denso que el agua, entonces, la luz viaja más rápido en el aire que en el agua. La velocidad de la luz en el aire es de 299 900 km/s, en tanto que en el agua se propaga a 250 000 Km/s.</w:t>
      </w:r>
    </w:p>
    <w:p w14:paraId="6AED9B5D" w14:textId="77777777" w:rsidR="005B4F10" w:rsidRPr="00FB6DAE" w:rsidRDefault="005B4F10" w:rsidP="00FB6DAE">
      <w:pPr>
        <w:spacing w:after="0" w:line="240" w:lineRule="auto"/>
        <w:jc w:val="both"/>
        <w:rPr>
          <w:rFonts w:ascii="Montserrat" w:hAnsi="Montserrat" w:cs="Arial"/>
          <w:bCs/>
        </w:rPr>
      </w:pPr>
    </w:p>
    <w:p w14:paraId="060C56FF" w14:textId="4B02FD85" w:rsidR="00FE08E3" w:rsidRPr="00FB6DAE" w:rsidRDefault="00FE08E3" w:rsidP="00FB6DAE">
      <w:pPr>
        <w:spacing w:after="0" w:line="240" w:lineRule="auto"/>
        <w:jc w:val="both"/>
        <w:rPr>
          <w:rFonts w:ascii="Montserrat" w:hAnsi="Montserrat" w:cs="Arial"/>
          <w:bCs/>
        </w:rPr>
      </w:pPr>
      <w:r w:rsidRPr="00FB6DAE">
        <w:rPr>
          <w:rFonts w:ascii="Montserrat" w:hAnsi="Montserrat" w:cs="Arial"/>
          <w:bCs/>
        </w:rPr>
        <w:t xml:space="preserve">Para </w:t>
      </w:r>
      <w:r w:rsidR="005B4F10">
        <w:rPr>
          <w:rFonts w:ascii="Montserrat" w:hAnsi="Montserrat" w:cs="Arial"/>
          <w:bCs/>
        </w:rPr>
        <w:t xml:space="preserve">ejemplificar </w:t>
      </w:r>
      <w:r w:rsidRPr="00FB6DAE">
        <w:rPr>
          <w:rFonts w:ascii="Montserrat" w:hAnsi="Montserrat" w:cs="Arial"/>
          <w:bCs/>
        </w:rPr>
        <w:t xml:space="preserve">esto vamos a recurrir a la representación gráfica de los rayos de luz, que se ubican en un plano. Distinguimos los dos medios que atraviesa la luz, divididos por una línea horizontal. Con una flecha, representamos el rayo incidente que se propaga en el medio 1, y avanza hacia en el segundo medio, a partir del cual continua, pero cambia de dirección, formando el rayo refractado. </w:t>
      </w:r>
    </w:p>
    <w:p w14:paraId="22722079" w14:textId="7A1A56E2" w:rsidR="00FE08E3" w:rsidRPr="005B4F10" w:rsidRDefault="00FE08E3" w:rsidP="00FB6DAE">
      <w:pPr>
        <w:spacing w:after="0" w:line="240" w:lineRule="auto"/>
        <w:jc w:val="both"/>
        <w:rPr>
          <w:rFonts w:ascii="Montserrat" w:hAnsi="Montserrat" w:cs="Arial"/>
          <w:bCs/>
        </w:rPr>
      </w:pPr>
      <w:r w:rsidRPr="00FB6DAE">
        <w:rPr>
          <w:rFonts w:ascii="Montserrat" w:hAnsi="Montserrat" w:cs="Arial"/>
          <w:bCs/>
        </w:rPr>
        <w:t xml:space="preserve">Ubicamos una línea media vertical punteada, como referente para identificar la desviación del rayo refractado, comparado con el que incide, </w:t>
      </w:r>
      <w:proofErr w:type="gramStart"/>
      <w:r w:rsidRPr="00FB6DAE">
        <w:rPr>
          <w:rFonts w:ascii="Montserrat" w:hAnsi="Montserrat" w:cs="Arial"/>
          <w:bCs/>
        </w:rPr>
        <w:t>en relación a</w:t>
      </w:r>
      <w:proofErr w:type="gramEnd"/>
      <w:r w:rsidRPr="00FB6DAE">
        <w:rPr>
          <w:rFonts w:ascii="Montserrat" w:hAnsi="Montserrat" w:cs="Arial"/>
          <w:bCs/>
        </w:rPr>
        <w:t xml:space="preserve"> los ángulos que se forman. De manera cualitativa se puede distinguir si el ángulo de cada rayo es menor cuanto más se acerque a la línea normal, o es mayor al alejarse de la misma.</w:t>
      </w:r>
    </w:p>
    <w:p w14:paraId="0F547F67" w14:textId="77777777" w:rsidR="00FE08E3" w:rsidRPr="00FB6DAE" w:rsidRDefault="00FE08E3" w:rsidP="00FB6DAE">
      <w:pPr>
        <w:spacing w:after="0" w:line="240" w:lineRule="auto"/>
        <w:jc w:val="both"/>
        <w:rPr>
          <w:rFonts w:ascii="Montserrat" w:hAnsi="Montserrat" w:cs="Arial"/>
          <w:bCs/>
        </w:rPr>
      </w:pPr>
    </w:p>
    <w:p w14:paraId="37A843CC" w14:textId="72C97715" w:rsidR="00FE08E3" w:rsidRPr="00FB6DAE" w:rsidRDefault="00223632" w:rsidP="00223632">
      <w:pPr>
        <w:spacing w:after="0" w:line="240" w:lineRule="auto"/>
        <w:jc w:val="center"/>
        <w:rPr>
          <w:rFonts w:ascii="Montserrat" w:hAnsi="Montserrat" w:cs="Arial"/>
          <w:bCs/>
        </w:rPr>
      </w:pPr>
      <w:r w:rsidRPr="00223632">
        <w:rPr>
          <w:noProof/>
          <w:lang w:val="en-US"/>
        </w:rPr>
        <w:drawing>
          <wp:inline distT="0" distB="0" distL="0" distR="0" wp14:anchorId="35EA4BC7" wp14:editId="5DBECA4E">
            <wp:extent cx="2544417" cy="1965748"/>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76077" cy="1990207"/>
                    </a:xfrm>
                    <a:prstGeom prst="rect">
                      <a:avLst/>
                    </a:prstGeom>
                  </pic:spPr>
                </pic:pic>
              </a:graphicData>
            </a:graphic>
          </wp:inline>
        </w:drawing>
      </w:r>
    </w:p>
    <w:p w14:paraId="29BFE749" w14:textId="77777777" w:rsidR="00FE08E3" w:rsidRPr="00FB6DAE" w:rsidRDefault="00FE08E3" w:rsidP="00FB6DAE">
      <w:pPr>
        <w:pStyle w:val="Sinespaciado"/>
        <w:jc w:val="both"/>
        <w:rPr>
          <w:rFonts w:ascii="Montserrat" w:hAnsi="Montserrat"/>
        </w:rPr>
      </w:pPr>
    </w:p>
    <w:p w14:paraId="4218AA58" w14:textId="67F14953" w:rsidR="00FE08E3" w:rsidRPr="00FB6DAE" w:rsidRDefault="00FE08E3" w:rsidP="00FB6DAE">
      <w:pPr>
        <w:pStyle w:val="Sinespaciado"/>
        <w:jc w:val="both"/>
        <w:rPr>
          <w:rFonts w:ascii="Montserrat" w:hAnsi="Montserrat" w:cs="Arial"/>
          <w:bCs/>
        </w:rPr>
      </w:pPr>
      <w:r w:rsidRPr="00FB6DAE">
        <w:rPr>
          <w:rFonts w:ascii="Montserrat" w:hAnsi="Montserrat" w:cs="Arial"/>
          <w:bCs/>
        </w:rPr>
        <w:t>Es una representación similar a la emplea</w:t>
      </w:r>
      <w:r w:rsidR="005B4F10">
        <w:rPr>
          <w:rFonts w:ascii="Montserrat" w:hAnsi="Montserrat" w:cs="Arial"/>
          <w:bCs/>
        </w:rPr>
        <w:t>da</w:t>
      </w:r>
      <w:r w:rsidRPr="00FB6DAE">
        <w:rPr>
          <w:rFonts w:ascii="Montserrat" w:hAnsi="Montserrat" w:cs="Arial"/>
          <w:bCs/>
        </w:rPr>
        <w:t xml:space="preserve"> en la reflexión de la luz; la diferencia es que considera dos medios.</w:t>
      </w:r>
    </w:p>
    <w:p w14:paraId="474BCF1B" w14:textId="77777777" w:rsidR="00FE08E3" w:rsidRPr="00FB6DAE" w:rsidRDefault="00FE08E3" w:rsidP="00FB6DAE">
      <w:pPr>
        <w:pStyle w:val="Sinespaciado"/>
        <w:jc w:val="both"/>
        <w:rPr>
          <w:rFonts w:ascii="Montserrat" w:hAnsi="Montserrat" w:cs="Arial"/>
          <w:bCs/>
        </w:rPr>
      </w:pPr>
    </w:p>
    <w:p w14:paraId="4255102E" w14:textId="01955ADE" w:rsidR="00FE08E3" w:rsidRPr="00FB6DAE" w:rsidRDefault="00FE08E3" w:rsidP="00FB6DAE">
      <w:pPr>
        <w:spacing w:after="0" w:line="240" w:lineRule="auto"/>
        <w:jc w:val="both"/>
        <w:rPr>
          <w:rFonts w:ascii="Montserrat" w:hAnsi="Montserrat" w:cs="Arial"/>
          <w:bCs/>
        </w:rPr>
      </w:pPr>
      <w:r w:rsidRPr="00FB6DAE">
        <w:rPr>
          <w:rFonts w:ascii="Montserrat" w:hAnsi="Montserrat" w:cs="Arial"/>
          <w:bCs/>
        </w:rPr>
        <w:t>Sup</w:t>
      </w:r>
      <w:r w:rsidR="005B4F10">
        <w:rPr>
          <w:rFonts w:ascii="Montserrat" w:hAnsi="Montserrat" w:cs="Arial"/>
          <w:bCs/>
        </w:rPr>
        <w:t>ó</w:t>
      </w:r>
      <w:r w:rsidRPr="00FB6DAE">
        <w:rPr>
          <w:rFonts w:ascii="Montserrat" w:hAnsi="Montserrat" w:cs="Arial"/>
          <w:bCs/>
        </w:rPr>
        <w:t xml:space="preserve">n que la luz viaja en el vacío y atraviesa un cristal de zafiro, utilizado en joyería. Representa un rayo incidente que viaja en el vacío y desvía su dirección al propagarse en el zafiro, representada en el rayo refractado. ¿En qué caso la luz viaja más lento?, ¿cuál es el medio más denso? </w:t>
      </w:r>
    </w:p>
    <w:p w14:paraId="415336AA" w14:textId="77777777" w:rsidR="00FE08E3" w:rsidRPr="00FB6DAE" w:rsidRDefault="00FE08E3" w:rsidP="00FB6DAE">
      <w:pPr>
        <w:spacing w:after="0" w:line="240" w:lineRule="auto"/>
        <w:jc w:val="both"/>
        <w:rPr>
          <w:rFonts w:ascii="Montserrat" w:hAnsi="Montserrat" w:cs="Arial"/>
          <w:bCs/>
        </w:rPr>
      </w:pPr>
    </w:p>
    <w:p w14:paraId="2DE5719D" w14:textId="6B8467C3" w:rsidR="00FE08E3" w:rsidRPr="00FB6DAE" w:rsidRDefault="00223632" w:rsidP="00223632">
      <w:pPr>
        <w:spacing w:after="0" w:line="240" w:lineRule="auto"/>
        <w:jc w:val="center"/>
        <w:rPr>
          <w:rFonts w:ascii="Montserrat" w:hAnsi="Montserrat" w:cs="Arial"/>
          <w:bCs/>
        </w:rPr>
      </w:pPr>
      <w:r w:rsidRPr="00223632">
        <w:rPr>
          <w:noProof/>
          <w:lang w:val="en-US"/>
        </w:rPr>
        <w:lastRenderedPageBreak/>
        <w:drawing>
          <wp:inline distT="0" distB="0" distL="0" distR="0" wp14:anchorId="518D8818" wp14:editId="2CF32F12">
            <wp:extent cx="3522428" cy="1985489"/>
            <wp:effectExtent l="0" t="0" r="190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38326" cy="1994450"/>
                    </a:xfrm>
                    <a:prstGeom prst="rect">
                      <a:avLst/>
                    </a:prstGeom>
                  </pic:spPr>
                </pic:pic>
              </a:graphicData>
            </a:graphic>
          </wp:inline>
        </w:drawing>
      </w:r>
    </w:p>
    <w:p w14:paraId="1969055C" w14:textId="77777777" w:rsidR="00FE08E3" w:rsidRPr="00FB6DAE" w:rsidRDefault="00FE08E3" w:rsidP="00FB6DAE">
      <w:pPr>
        <w:spacing w:after="0" w:line="240" w:lineRule="auto"/>
        <w:jc w:val="both"/>
        <w:rPr>
          <w:rFonts w:ascii="Montserrat" w:hAnsi="Montserrat" w:cs="Arial"/>
          <w:bCs/>
        </w:rPr>
      </w:pPr>
    </w:p>
    <w:p w14:paraId="545A9897" w14:textId="5644687A" w:rsidR="00FE08E3" w:rsidRPr="00FB6DAE" w:rsidRDefault="00FE08E3" w:rsidP="00FB6DAE">
      <w:pPr>
        <w:spacing w:after="0" w:line="240" w:lineRule="auto"/>
        <w:jc w:val="both"/>
        <w:rPr>
          <w:rFonts w:ascii="Montserrat" w:hAnsi="Montserrat" w:cs="Arial"/>
          <w:bCs/>
        </w:rPr>
      </w:pPr>
      <w:r w:rsidRPr="00FB6DAE">
        <w:rPr>
          <w:rFonts w:ascii="Montserrat" w:hAnsi="Montserrat" w:cs="Arial"/>
          <w:bCs/>
        </w:rPr>
        <w:t>Considerando que la luz viaja más rápido en el vacío, se desplaza más lento en el zafiro; entonces este material es el medio más denso, representado en la zona inferior.</w:t>
      </w:r>
      <w:r w:rsidRPr="00FB6DAE">
        <w:rPr>
          <w:rFonts w:ascii="Montserrat" w:hAnsi="Montserrat" w:cs="Arial"/>
          <w:b/>
        </w:rPr>
        <w:t xml:space="preserve"> </w:t>
      </w:r>
      <w:r w:rsidRPr="00FB6DAE">
        <w:rPr>
          <w:rFonts w:ascii="Montserrat" w:hAnsi="Montserrat" w:cs="Arial"/>
          <w:bCs/>
        </w:rPr>
        <w:t>En este caso, el ángulo del rayo refractado ¿Es mayor o menor que el ángulo del rayo incidente?</w:t>
      </w:r>
    </w:p>
    <w:p w14:paraId="19C99B1B" w14:textId="77777777" w:rsidR="00FE08E3" w:rsidRPr="00FB6DAE" w:rsidRDefault="00FE08E3" w:rsidP="00FB6DAE">
      <w:pPr>
        <w:spacing w:after="0" w:line="240" w:lineRule="auto"/>
        <w:jc w:val="both"/>
        <w:rPr>
          <w:rFonts w:ascii="Montserrat" w:hAnsi="Montserrat" w:cs="Arial"/>
          <w:bCs/>
        </w:rPr>
      </w:pPr>
    </w:p>
    <w:p w14:paraId="329CB791" w14:textId="2C0A14B8" w:rsidR="00FE08E3" w:rsidRPr="00FB6DAE" w:rsidRDefault="00FE08E3" w:rsidP="00FB6DAE">
      <w:pPr>
        <w:spacing w:after="0" w:line="240" w:lineRule="auto"/>
        <w:jc w:val="both"/>
        <w:rPr>
          <w:rFonts w:ascii="Montserrat" w:hAnsi="Montserrat" w:cs="Arial"/>
          <w:bCs/>
        </w:rPr>
      </w:pPr>
      <w:r w:rsidRPr="00FB6DAE">
        <w:rPr>
          <w:rFonts w:ascii="Montserrat" w:hAnsi="Montserrat" w:cs="Arial"/>
          <w:bCs/>
        </w:rPr>
        <w:t>Se aprecia que el rayo refractado está más cerca de la “normal”, comparado con el ángulo del rayo incidente, por tanto, es menor que éste.</w:t>
      </w:r>
    </w:p>
    <w:p w14:paraId="413AFFEE" w14:textId="3C4AF435" w:rsidR="00FE08E3" w:rsidRPr="00FB6DAE" w:rsidRDefault="00FE08E3" w:rsidP="00FB6DAE">
      <w:pPr>
        <w:spacing w:after="0" w:line="240" w:lineRule="auto"/>
        <w:jc w:val="both"/>
        <w:rPr>
          <w:rFonts w:ascii="Montserrat" w:hAnsi="Montserrat" w:cs="Arial"/>
          <w:bCs/>
        </w:rPr>
      </w:pPr>
    </w:p>
    <w:p w14:paraId="0F792787" w14:textId="0AAF65FE" w:rsidR="00FE08E3" w:rsidRPr="00FB6DAE" w:rsidRDefault="00223632" w:rsidP="00223632">
      <w:pPr>
        <w:spacing w:after="0" w:line="240" w:lineRule="auto"/>
        <w:jc w:val="center"/>
        <w:rPr>
          <w:rFonts w:ascii="Montserrat" w:hAnsi="Montserrat" w:cs="Arial"/>
          <w:bCs/>
        </w:rPr>
      </w:pPr>
      <w:r w:rsidRPr="00223632">
        <w:rPr>
          <w:noProof/>
          <w:lang w:val="en-US"/>
        </w:rPr>
        <w:drawing>
          <wp:inline distT="0" distB="0" distL="0" distR="0" wp14:anchorId="05E8773A" wp14:editId="3886F966">
            <wp:extent cx="2910177" cy="2350401"/>
            <wp:effectExtent l="0" t="0" r="508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37260" cy="2372274"/>
                    </a:xfrm>
                    <a:prstGeom prst="rect">
                      <a:avLst/>
                    </a:prstGeom>
                  </pic:spPr>
                </pic:pic>
              </a:graphicData>
            </a:graphic>
          </wp:inline>
        </w:drawing>
      </w:r>
    </w:p>
    <w:p w14:paraId="5D0FE5AB" w14:textId="77777777" w:rsidR="00FE08E3" w:rsidRPr="00FB6DAE" w:rsidRDefault="00FE08E3" w:rsidP="00FB6DAE">
      <w:pPr>
        <w:spacing w:after="0" w:line="240" w:lineRule="auto"/>
        <w:jc w:val="both"/>
        <w:rPr>
          <w:rFonts w:ascii="Montserrat" w:hAnsi="Montserrat" w:cs="Arial"/>
          <w:bCs/>
        </w:rPr>
      </w:pPr>
    </w:p>
    <w:p w14:paraId="45EAAC02" w14:textId="3971E688" w:rsidR="00FE08E3" w:rsidRDefault="00FE08E3" w:rsidP="00FB6DAE">
      <w:pPr>
        <w:spacing w:after="0" w:line="240" w:lineRule="auto"/>
        <w:jc w:val="both"/>
        <w:rPr>
          <w:rFonts w:ascii="Montserrat" w:hAnsi="Montserrat" w:cs="Arial"/>
          <w:bCs/>
        </w:rPr>
      </w:pPr>
      <w:r w:rsidRPr="00FB6DAE">
        <w:rPr>
          <w:rFonts w:ascii="Montserrat" w:hAnsi="Montserrat" w:cs="Arial"/>
          <w:bCs/>
        </w:rPr>
        <w:t xml:space="preserve">¿Qué supones ocurrirá con la refracción de un rayo que viaja en el vacío, pero continúa su propagación por un material más denso que el zafiro, como el diamante? </w:t>
      </w:r>
    </w:p>
    <w:p w14:paraId="61A5BEFA" w14:textId="16048733" w:rsidR="005B4F10" w:rsidRDefault="005B4F10" w:rsidP="00FB6DAE">
      <w:pPr>
        <w:spacing w:after="0" w:line="240" w:lineRule="auto"/>
        <w:jc w:val="both"/>
        <w:rPr>
          <w:rFonts w:ascii="Montserrat" w:hAnsi="Montserrat" w:cs="Arial"/>
          <w:bCs/>
        </w:rPr>
      </w:pPr>
    </w:p>
    <w:p w14:paraId="46C35D4F" w14:textId="5E2E03CE" w:rsidR="00223632" w:rsidRPr="00FB6DAE" w:rsidRDefault="00223632" w:rsidP="00223632">
      <w:pPr>
        <w:spacing w:after="0" w:line="240" w:lineRule="auto"/>
        <w:jc w:val="center"/>
        <w:rPr>
          <w:rFonts w:ascii="Montserrat" w:hAnsi="Montserrat" w:cs="Arial"/>
          <w:bCs/>
        </w:rPr>
      </w:pPr>
      <w:r w:rsidRPr="00223632">
        <w:rPr>
          <w:noProof/>
          <w:lang w:val="en-US"/>
        </w:rPr>
        <w:lastRenderedPageBreak/>
        <w:drawing>
          <wp:inline distT="0" distB="0" distL="0" distR="0" wp14:anchorId="2654E7F4" wp14:editId="2D50ECE5">
            <wp:extent cx="5136621" cy="1971924"/>
            <wp:effectExtent l="0" t="0" r="698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76660" cy="1987295"/>
                    </a:xfrm>
                    <a:prstGeom prst="rect">
                      <a:avLst/>
                    </a:prstGeom>
                  </pic:spPr>
                </pic:pic>
              </a:graphicData>
            </a:graphic>
          </wp:inline>
        </w:drawing>
      </w:r>
    </w:p>
    <w:p w14:paraId="42EE2F47" w14:textId="661385E5" w:rsidR="00FB6DAE" w:rsidRPr="00FB6DAE" w:rsidRDefault="00FB6DAE" w:rsidP="00FB6DAE">
      <w:pPr>
        <w:spacing w:after="0" w:line="240" w:lineRule="auto"/>
        <w:jc w:val="both"/>
        <w:rPr>
          <w:rFonts w:ascii="Montserrat" w:hAnsi="Montserrat" w:cs="Arial"/>
          <w:bCs/>
        </w:rPr>
      </w:pPr>
    </w:p>
    <w:p w14:paraId="56D5AF3A" w14:textId="773838F6" w:rsidR="00FE08E3" w:rsidRPr="00FB6DAE" w:rsidRDefault="00FE08E3" w:rsidP="00FB6DAE">
      <w:pPr>
        <w:spacing w:after="0" w:line="240" w:lineRule="auto"/>
        <w:jc w:val="both"/>
        <w:rPr>
          <w:rFonts w:ascii="Montserrat" w:hAnsi="Montserrat" w:cs="Arial"/>
          <w:bCs/>
        </w:rPr>
      </w:pPr>
      <w:r w:rsidRPr="00FB6DAE">
        <w:rPr>
          <w:rFonts w:ascii="Montserrat" w:hAnsi="Montserrat" w:cs="Arial"/>
          <w:bCs/>
        </w:rPr>
        <w:t>En el caso del diamante, el ángulo del rayo refractado será menor que el formado en el zafiro. Como se ve en la representación, se ubica más cerca de la normal, en comparación con el rayo refractado en el zafiro.</w:t>
      </w:r>
    </w:p>
    <w:p w14:paraId="1E216E1A" w14:textId="77777777" w:rsidR="00FB6DAE" w:rsidRPr="00FB6DAE" w:rsidRDefault="00FB6DAE" w:rsidP="00FB6DAE">
      <w:pPr>
        <w:spacing w:after="0" w:line="240" w:lineRule="auto"/>
        <w:jc w:val="both"/>
        <w:rPr>
          <w:rFonts w:ascii="Montserrat" w:hAnsi="Montserrat" w:cs="Arial"/>
          <w:bCs/>
        </w:rPr>
      </w:pPr>
    </w:p>
    <w:p w14:paraId="5EB0307D" w14:textId="17407050" w:rsidR="00FE08E3" w:rsidRPr="00FB6DAE" w:rsidRDefault="00FE08E3" w:rsidP="00FB6DAE">
      <w:pPr>
        <w:spacing w:after="0" w:line="240" w:lineRule="auto"/>
        <w:jc w:val="both"/>
        <w:rPr>
          <w:rFonts w:ascii="Montserrat" w:hAnsi="Montserrat" w:cs="Arial"/>
          <w:bCs/>
        </w:rPr>
      </w:pPr>
      <w:r w:rsidRPr="00FB6DAE">
        <w:rPr>
          <w:rFonts w:ascii="Montserrat" w:hAnsi="Montserrat" w:cs="Arial"/>
          <w:bCs/>
        </w:rPr>
        <w:t xml:space="preserve">Este mismo caso a la inversa seria de la siguiente manera, el rayo de luz pasa de un medio más denso, como el diamante; a otro de menor densidad como un cristal de aguamarina, también utilizado en joyería ¿En qué medio viaja más rápido la luz? ¿Cómo supones que será el ángulo del rayo incidente </w:t>
      </w:r>
      <w:proofErr w:type="gramStart"/>
      <w:r w:rsidRPr="00FB6DAE">
        <w:rPr>
          <w:rFonts w:ascii="Montserrat" w:hAnsi="Montserrat" w:cs="Arial"/>
          <w:bCs/>
        </w:rPr>
        <w:t>en relación al</w:t>
      </w:r>
      <w:proofErr w:type="gramEnd"/>
      <w:r w:rsidRPr="00FB6DAE">
        <w:rPr>
          <w:rFonts w:ascii="Montserrat" w:hAnsi="Montserrat" w:cs="Arial"/>
          <w:bCs/>
        </w:rPr>
        <w:t xml:space="preserve"> del rayo refractado?</w:t>
      </w:r>
    </w:p>
    <w:p w14:paraId="2FF2B295" w14:textId="77777777" w:rsidR="005B4F10" w:rsidRDefault="005B4F10" w:rsidP="00FB6DAE">
      <w:pPr>
        <w:spacing w:after="0" w:line="240" w:lineRule="auto"/>
        <w:jc w:val="both"/>
        <w:rPr>
          <w:rFonts w:ascii="Montserrat" w:hAnsi="Montserrat" w:cs="Arial"/>
          <w:bCs/>
        </w:rPr>
      </w:pPr>
    </w:p>
    <w:p w14:paraId="2841253F" w14:textId="52B9760D" w:rsidR="00FE08E3" w:rsidRPr="00FB6DAE" w:rsidRDefault="00FE08E3" w:rsidP="00FB6DAE">
      <w:pPr>
        <w:spacing w:after="0" w:line="240" w:lineRule="auto"/>
        <w:jc w:val="both"/>
        <w:rPr>
          <w:rFonts w:ascii="Montserrat" w:hAnsi="Montserrat" w:cs="Arial"/>
          <w:bCs/>
        </w:rPr>
      </w:pPr>
      <w:r w:rsidRPr="00FB6DAE">
        <w:rPr>
          <w:rFonts w:ascii="Montserrat" w:hAnsi="Montserrat" w:cs="Arial"/>
          <w:bCs/>
        </w:rPr>
        <w:t>La luz viaja más rápido en el medio menos denso, que en este caso es el de la aguamarina. El rayo refractado se aleja de la “normal”, esto es que su ángulo es mayor respecto del que presenta el rayo incidente.</w:t>
      </w:r>
    </w:p>
    <w:p w14:paraId="0BF48B71" w14:textId="77777777" w:rsidR="00FE08E3" w:rsidRPr="00FB6DAE" w:rsidRDefault="00FE08E3" w:rsidP="00FB6DAE">
      <w:pPr>
        <w:spacing w:after="0" w:line="240" w:lineRule="auto"/>
        <w:jc w:val="both"/>
        <w:rPr>
          <w:rFonts w:ascii="Montserrat" w:hAnsi="Montserrat" w:cs="Arial"/>
          <w:bCs/>
        </w:rPr>
      </w:pPr>
    </w:p>
    <w:p w14:paraId="3F961C6F" w14:textId="14C116DE" w:rsidR="00FE08E3" w:rsidRPr="00FB6DAE" w:rsidRDefault="00223632" w:rsidP="005B4F10">
      <w:pPr>
        <w:spacing w:after="0" w:line="240" w:lineRule="auto"/>
        <w:jc w:val="center"/>
        <w:rPr>
          <w:rFonts w:ascii="Montserrat" w:hAnsi="Montserrat" w:cs="Arial"/>
          <w:bCs/>
        </w:rPr>
      </w:pPr>
      <w:r w:rsidRPr="00223632">
        <w:rPr>
          <w:noProof/>
          <w:lang w:val="en-US"/>
        </w:rPr>
        <w:drawing>
          <wp:inline distT="0" distB="0" distL="0" distR="0" wp14:anchorId="4E96EFD4" wp14:editId="5D2E279B">
            <wp:extent cx="4047214" cy="1995759"/>
            <wp:effectExtent l="0" t="0" r="0" b="508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54484" cy="1999344"/>
                    </a:xfrm>
                    <a:prstGeom prst="rect">
                      <a:avLst/>
                    </a:prstGeom>
                  </pic:spPr>
                </pic:pic>
              </a:graphicData>
            </a:graphic>
          </wp:inline>
        </w:drawing>
      </w:r>
    </w:p>
    <w:p w14:paraId="744D0D85" w14:textId="77777777" w:rsidR="00FE08E3" w:rsidRPr="00FB6DAE" w:rsidRDefault="00FE08E3" w:rsidP="00FB6DAE">
      <w:pPr>
        <w:spacing w:after="0" w:line="240" w:lineRule="auto"/>
        <w:jc w:val="both"/>
        <w:rPr>
          <w:rFonts w:ascii="Montserrat" w:hAnsi="Montserrat" w:cs="Arial"/>
          <w:bCs/>
        </w:rPr>
      </w:pPr>
    </w:p>
    <w:p w14:paraId="4B0CA9C4" w14:textId="4C270A3D" w:rsidR="00FE08E3" w:rsidRDefault="00FE08E3" w:rsidP="00FB6DAE">
      <w:pPr>
        <w:spacing w:after="0" w:line="240" w:lineRule="auto"/>
        <w:jc w:val="both"/>
        <w:rPr>
          <w:rFonts w:ascii="Montserrat" w:hAnsi="Montserrat" w:cs="Arial"/>
          <w:bCs/>
        </w:rPr>
      </w:pPr>
      <w:r w:rsidRPr="00FB6DAE">
        <w:rPr>
          <w:rFonts w:ascii="Montserrat" w:hAnsi="Montserrat" w:cs="Arial"/>
          <w:bCs/>
        </w:rPr>
        <w:t>Si la luz pasa del diamante al vacío ¿En dónde viaja a mayor velocidad? ¿Cómo será el ángulo del rayo refractado, comparado con el del ejemplo del cristal de aguamarina?</w:t>
      </w:r>
    </w:p>
    <w:p w14:paraId="10C0961D" w14:textId="77777777" w:rsidR="005B4F10" w:rsidRPr="00FB6DAE" w:rsidRDefault="005B4F10" w:rsidP="00FB6DAE">
      <w:pPr>
        <w:spacing w:after="0" w:line="240" w:lineRule="auto"/>
        <w:jc w:val="both"/>
        <w:rPr>
          <w:rFonts w:ascii="Montserrat" w:hAnsi="Montserrat" w:cs="Arial"/>
          <w:bCs/>
        </w:rPr>
      </w:pPr>
    </w:p>
    <w:p w14:paraId="3FD9A72F" w14:textId="36E3934F" w:rsidR="00FE08E3" w:rsidRPr="00FB6DAE" w:rsidRDefault="00FE08E3" w:rsidP="00FB6DAE">
      <w:pPr>
        <w:spacing w:after="0" w:line="240" w:lineRule="auto"/>
        <w:jc w:val="both"/>
        <w:rPr>
          <w:rFonts w:ascii="Montserrat" w:hAnsi="Montserrat" w:cs="Arial"/>
          <w:b/>
        </w:rPr>
      </w:pPr>
      <w:r w:rsidRPr="00FB6DAE">
        <w:rPr>
          <w:rFonts w:ascii="Montserrat" w:hAnsi="Montserrat" w:cs="Arial"/>
          <w:bCs/>
        </w:rPr>
        <w:lastRenderedPageBreak/>
        <w:t>La luz viaja más rápido en el vacío; el ángulo del rayo refractado que se propaga en el vacío será mayor que el ángulo del rayo refractado en la aguamarina.</w:t>
      </w:r>
    </w:p>
    <w:p w14:paraId="010242AA" w14:textId="77777777" w:rsidR="00FB6DAE" w:rsidRPr="00FB6DAE" w:rsidRDefault="00FB6DAE" w:rsidP="00FB6DAE">
      <w:pPr>
        <w:spacing w:after="0" w:line="240" w:lineRule="auto"/>
        <w:jc w:val="both"/>
        <w:rPr>
          <w:rFonts w:ascii="Montserrat" w:hAnsi="Montserrat" w:cs="Arial"/>
          <w:bCs/>
        </w:rPr>
      </w:pPr>
    </w:p>
    <w:p w14:paraId="53369C18" w14:textId="22B01CEC" w:rsidR="00FB6DAE" w:rsidRPr="00FB6DAE" w:rsidRDefault="00223632" w:rsidP="00223632">
      <w:pPr>
        <w:spacing w:after="0" w:line="240" w:lineRule="auto"/>
        <w:jc w:val="center"/>
        <w:rPr>
          <w:rFonts w:ascii="Montserrat" w:hAnsi="Montserrat" w:cs="Arial"/>
          <w:bCs/>
        </w:rPr>
      </w:pPr>
      <w:r w:rsidRPr="00223632">
        <w:rPr>
          <w:noProof/>
          <w:lang w:val="en-US"/>
        </w:rPr>
        <w:drawing>
          <wp:inline distT="0" distB="0" distL="0" distR="0" wp14:anchorId="59523F28" wp14:editId="44A1B02C">
            <wp:extent cx="5366771" cy="1956021"/>
            <wp:effectExtent l="0" t="0" r="5715" b="63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76757" cy="1959660"/>
                    </a:xfrm>
                    <a:prstGeom prst="rect">
                      <a:avLst/>
                    </a:prstGeom>
                  </pic:spPr>
                </pic:pic>
              </a:graphicData>
            </a:graphic>
          </wp:inline>
        </w:drawing>
      </w:r>
    </w:p>
    <w:p w14:paraId="6D533743" w14:textId="77777777" w:rsidR="00FB6DAE" w:rsidRPr="00FB6DAE" w:rsidRDefault="00FB6DAE" w:rsidP="00FB6DAE">
      <w:pPr>
        <w:spacing w:after="0" w:line="240" w:lineRule="auto"/>
        <w:jc w:val="both"/>
        <w:rPr>
          <w:rFonts w:ascii="Montserrat" w:hAnsi="Montserrat" w:cs="Arial"/>
          <w:bCs/>
        </w:rPr>
      </w:pPr>
    </w:p>
    <w:p w14:paraId="5023392C" w14:textId="539700D6" w:rsidR="00FE08E3" w:rsidRPr="00FB6DAE" w:rsidRDefault="00FE08E3" w:rsidP="00FB6DAE">
      <w:pPr>
        <w:spacing w:after="0" w:line="240" w:lineRule="auto"/>
        <w:jc w:val="both"/>
        <w:rPr>
          <w:rFonts w:ascii="Montserrat" w:hAnsi="Montserrat" w:cs="Arial"/>
          <w:bCs/>
        </w:rPr>
      </w:pPr>
      <w:r w:rsidRPr="00FB6DAE">
        <w:rPr>
          <w:rFonts w:ascii="Montserrat" w:hAnsi="Montserrat" w:cs="Arial"/>
          <w:bCs/>
        </w:rPr>
        <w:t>¿Qué pasaría con la luz, en el caso de que el rayo incida de manera perpendicular a la superficie de otro medio? La luz no se desviaría, esto es, no ocurriría la refracción; sin embargo, sí cambia la velocidad de propagación de la luz, considerando que la velocidad disminuye en los medios más densos. La velocidad de la luz varía en los diferentes medios por los que se propaga. Se ha determinado una medida denominada índice de refracción que expresa cuánto se reduce la velocidad de la luz al pasar por determinado material.</w:t>
      </w:r>
    </w:p>
    <w:p w14:paraId="1DD70600" w14:textId="77777777" w:rsidR="00EE7707" w:rsidRDefault="00EE7707" w:rsidP="00FB6DAE">
      <w:pPr>
        <w:spacing w:after="0" w:line="240" w:lineRule="auto"/>
        <w:jc w:val="both"/>
        <w:rPr>
          <w:rFonts w:ascii="Montserrat" w:hAnsi="Montserrat" w:cs="Arial"/>
          <w:bCs/>
        </w:rPr>
      </w:pPr>
    </w:p>
    <w:p w14:paraId="7255228D" w14:textId="11B31C13" w:rsidR="00FE08E3" w:rsidRPr="00FB6DAE" w:rsidRDefault="00FE08E3" w:rsidP="00FB6DAE">
      <w:pPr>
        <w:spacing w:after="0" w:line="240" w:lineRule="auto"/>
        <w:jc w:val="both"/>
        <w:rPr>
          <w:rFonts w:ascii="Montserrat" w:hAnsi="Montserrat" w:cs="Arial"/>
          <w:bCs/>
        </w:rPr>
      </w:pPr>
      <w:r w:rsidRPr="00FB6DAE">
        <w:rPr>
          <w:rFonts w:ascii="Montserrat" w:hAnsi="Montserrat" w:cs="Arial"/>
          <w:bCs/>
        </w:rPr>
        <w:t>El índice de refracción relaciona la velocidad de propagación de la luz en el vacío y la de la luz en un medio determinado, mediante la siguiente expresión matemática:</w:t>
      </w:r>
    </w:p>
    <w:p w14:paraId="471B65B2" w14:textId="77777777" w:rsidR="00FE08E3" w:rsidRPr="00FB6DAE" w:rsidRDefault="00FE08E3" w:rsidP="00FB6DAE">
      <w:pPr>
        <w:spacing w:after="0" w:line="240" w:lineRule="auto"/>
        <w:jc w:val="both"/>
        <w:rPr>
          <w:rFonts w:ascii="Montserrat" w:hAnsi="Montserrat" w:cs="Arial"/>
          <w:bCs/>
        </w:rPr>
      </w:pPr>
    </w:p>
    <w:p w14:paraId="01193BDA" w14:textId="77777777" w:rsidR="00FE08E3" w:rsidRPr="00EE7707" w:rsidRDefault="00FE08E3" w:rsidP="00FB6DAE">
      <w:pPr>
        <w:spacing w:after="0" w:line="240" w:lineRule="auto"/>
        <w:jc w:val="both"/>
        <w:rPr>
          <w:rFonts w:ascii="Montserrat" w:hAnsi="Montserrat" w:cs="Arial"/>
          <w:bCs/>
          <w:sz w:val="32"/>
          <w:szCs w:val="32"/>
        </w:rPr>
      </w:pPr>
      <m:oMathPara>
        <m:oMath>
          <m:r>
            <w:rPr>
              <w:rFonts w:ascii="Cambria Math" w:hAnsi="Cambria Math" w:cs="Arial"/>
              <w:sz w:val="32"/>
              <w:szCs w:val="32"/>
            </w:rPr>
            <m:t>n=</m:t>
          </m:r>
          <m:f>
            <m:fPr>
              <m:ctrlPr>
                <w:rPr>
                  <w:rFonts w:ascii="Cambria Math" w:hAnsi="Cambria Math" w:cs="Arial"/>
                  <w:bCs/>
                  <w:i/>
                  <w:sz w:val="32"/>
                  <w:szCs w:val="32"/>
                </w:rPr>
              </m:ctrlPr>
            </m:fPr>
            <m:num>
              <m:r>
                <w:rPr>
                  <w:rFonts w:ascii="Cambria Math" w:hAnsi="Cambria Math" w:cs="Arial"/>
                  <w:sz w:val="32"/>
                  <w:szCs w:val="32"/>
                </w:rPr>
                <m:t>c</m:t>
              </m:r>
            </m:num>
            <m:den>
              <m:r>
                <w:rPr>
                  <w:rFonts w:ascii="Cambria Math" w:hAnsi="Cambria Math" w:cs="Arial"/>
                  <w:sz w:val="32"/>
                  <w:szCs w:val="32"/>
                </w:rPr>
                <m:t>v</m:t>
              </m:r>
            </m:den>
          </m:f>
        </m:oMath>
      </m:oMathPara>
    </w:p>
    <w:p w14:paraId="34A39112" w14:textId="77777777" w:rsidR="00FB6DAE" w:rsidRPr="00FB6DAE" w:rsidRDefault="00FB6DAE" w:rsidP="00FB6DAE">
      <w:pPr>
        <w:spacing w:after="0" w:line="240" w:lineRule="auto"/>
        <w:jc w:val="both"/>
        <w:rPr>
          <w:rFonts w:ascii="Montserrat" w:hAnsi="Montserrat" w:cs="Arial"/>
          <w:bCs/>
        </w:rPr>
      </w:pPr>
    </w:p>
    <w:p w14:paraId="4019DA09" w14:textId="438B7646" w:rsidR="00FE08E3" w:rsidRDefault="00FE08E3" w:rsidP="00FB6DAE">
      <w:pPr>
        <w:spacing w:after="0" w:line="240" w:lineRule="auto"/>
        <w:jc w:val="both"/>
        <w:rPr>
          <w:rFonts w:ascii="Montserrat" w:hAnsi="Montserrat" w:cs="Arial"/>
          <w:bCs/>
        </w:rPr>
      </w:pPr>
      <w:r w:rsidRPr="00FB6DAE">
        <w:rPr>
          <w:rFonts w:ascii="Montserrat" w:hAnsi="Montserrat" w:cs="Arial"/>
          <w:bCs/>
        </w:rPr>
        <w:t>Donde la letra “c” corresponde a la velocidad de la luz en el vacío; la “</w:t>
      </w:r>
      <w:r w:rsidRPr="00FB6DAE">
        <w:rPr>
          <w:rFonts w:ascii="Montserrat" w:hAnsi="Montserrat" w:cs="Arial"/>
          <w:bCs/>
          <w:i/>
          <w:iCs/>
        </w:rPr>
        <w:t xml:space="preserve">v” </w:t>
      </w:r>
      <w:r w:rsidRPr="00FB6DAE">
        <w:rPr>
          <w:rFonts w:ascii="Montserrat" w:hAnsi="Montserrat" w:cs="Arial"/>
          <w:bCs/>
        </w:rPr>
        <w:t>es la velocidad de la luz en un medio determinado; y la “n” refiere el índice de refracción del medio en cuestión.</w:t>
      </w:r>
    </w:p>
    <w:p w14:paraId="58452CE0" w14:textId="77777777" w:rsidR="00EE7707" w:rsidRPr="00FB6DAE" w:rsidRDefault="00EE7707" w:rsidP="00FB6DAE">
      <w:pPr>
        <w:spacing w:after="0" w:line="240" w:lineRule="auto"/>
        <w:jc w:val="both"/>
        <w:rPr>
          <w:rFonts w:ascii="Montserrat" w:hAnsi="Montserrat" w:cs="Arial"/>
          <w:bCs/>
        </w:rPr>
      </w:pPr>
    </w:p>
    <w:p w14:paraId="3ACE5BD2" w14:textId="77777777" w:rsidR="00FE08E3" w:rsidRPr="00FB6DAE" w:rsidRDefault="00FE08E3" w:rsidP="00FB6DAE">
      <w:pPr>
        <w:spacing w:after="0" w:line="240" w:lineRule="auto"/>
        <w:jc w:val="both"/>
        <w:rPr>
          <w:rFonts w:ascii="Montserrat" w:hAnsi="Montserrat" w:cs="Arial"/>
          <w:bCs/>
        </w:rPr>
      </w:pPr>
      <w:r w:rsidRPr="00FB6DAE">
        <w:rPr>
          <w:rFonts w:ascii="Montserrat" w:hAnsi="Montserrat" w:cs="Arial"/>
          <w:bCs/>
        </w:rPr>
        <w:t xml:space="preserve">En la tabla se muestran valores para el índice de refracción de diferentes medios. </w:t>
      </w:r>
    </w:p>
    <w:p w14:paraId="19A55059" w14:textId="63FC1640" w:rsidR="00FE08E3" w:rsidRPr="00FB6DAE" w:rsidRDefault="00FE08E3" w:rsidP="00FB6DAE">
      <w:pPr>
        <w:spacing w:after="0" w:line="240" w:lineRule="auto"/>
        <w:jc w:val="both"/>
        <w:rPr>
          <w:rFonts w:ascii="Montserrat" w:hAnsi="Montserrat" w:cs="Arial"/>
          <w:bCs/>
        </w:rPr>
      </w:pPr>
      <w:r w:rsidRPr="00FB6DAE">
        <w:rPr>
          <w:rFonts w:ascii="Montserrat" w:hAnsi="Montserrat" w:cs="Arial"/>
          <w:bCs/>
        </w:rPr>
        <w:t>El índice de refracción del vacío es</w:t>
      </w:r>
      <w:r w:rsidR="00EE7707">
        <w:rPr>
          <w:rFonts w:ascii="Montserrat" w:hAnsi="Montserrat" w:cs="Arial"/>
          <w:bCs/>
        </w:rPr>
        <w:t>.</w:t>
      </w:r>
      <w:r w:rsidRPr="00FB6DAE">
        <w:rPr>
          <w:rFonts w:ascii="Montserrat" w:hAnsi="Montserrat" w:cs="Arial"/>
          <w:bCs/>
        </w:rPr>
        <w:t xml:space="preserve"> Entonces, al aumentar el índice de refracción de un material, la velocidad de la luz será menor y viceversa. </w:t>
      </w:r>
    </w:p>
    <w:p w14:paraId="41B6BBE6" w14:textId="77777777" w:rsidR="00FE08E3" w:rsidRPr="00FB6DAE" w:rsidRDefault="00FE08E3" w:rsidP="00FB6DAE">
      <w:pPr>
        <w:spacing w:after="0" w:line="240" w:lineRule="auto"/>
        <w:jc w:val="both"/>
        <w:rPr>
          <w:rFonts w:ascii="Montserrat" w:hAnsi="Montserrat" w:cs="Arial"/>
          <w:bCs/>
        </w:rPr>
      </w:pPr>
    </w:p>
    <w:p w14:paraId="1A534EDC" w14:textId="384527FF" w:rsidR="00FE08E3" w:rsidRPr="00FB6DAE" w:rsidRDefault="00223632" w:rsidP="00EE7707">
      <w:pPr>
        <w:spacing w:after="0" w:line="240" w:lineRule="auto"/>
        <w:jc w:val="center"/>
        <w:rPr>
          <w:rFonts w:ascii="Montserrat" w:hAnsi="Montserrat" w:cs="Arial"/>
          <w:bCs/>
        </w:rPr>
      </w:pPr>
      <w:r w:rsidRPr="00223632">
        <w:rPr>
          <w:noProof/>
          <w:lang w:val="en-US"/>
        </w:rPr>
        <w:lastRenderedPageBreak/>
        <w:drawing>
          <wp:inline distT="0" distB="0" distL="0" distR="0" wp14:anchorId="501C2F1D" wp14:editId="64483E54">
            <wp:extent cx="4314286" cy="176190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14286" cy="1761905"/>
                    </a:xfrm>
                    <a:prstGeom prst="rect">
                      <a:avLst/>
                    </a:prstGeom>
                  </pic:spPr>
                </pic:pic>
              </a:graphicData>
            </a:graphic>
          </wp:inline>
        </w:drawing>
      </w:r>
    </w:p>
    <w:p w14:paraId="1F2D8213" w14:textId="77777777" w:rsidR="00FE08E3" w:rsidRPr="00FB6DAE" w:rsidRDefault="00FE08E3" w:rsidP="00FB6DAE">
      <w:pPr>
        <w:spacing w:after="0" w:line="240" w:lineRule="auto"/>
        <w:jc w:val="both"/>
        <w:rPr>
          <w:rFonts w:ascii="Montserrat" w:hAnsi="Montserrat" w:cs="Arial"/>
          <w:bCs/>
        </w:rPr>
      </w:pPr>
    </w:p>
    <w:p w14:paraId="2FE3DCB5" w14:textId="543F6087" w:rsidR="00FE08E3" w:rsidRDefault="00EE7707" w:rsidP="00FB6DAE">
      <w:pPr>
        <w:spacing w:after="0" w:line="240" w:lineRule="auto"/>
        <w:jc w:val="both"/>
        <w:rPr>
          <w:rFonts w:ascii="Montserrat" w:hAnsi="Montserrat" w:cs="Arial"/>
          <w:bCs/>
        </w:rPr>
      </w:pPr>
      <w:r>
        <w:rPr>
          <w:rFonts w:ascii="Montserrat" w:hAnsi="Montserrat" w:cs="Arial"/>
          <w:bCs/>
        </w:rPr>
        <w:t>Realiza una</w:t>
      </w:r>
      <w:r w:rsidR="00FE08E3" w:rsidRPr="00FB6DAE">
        <w:rPr>
          <w:rFonts w:ascii="Montserrat" w:hAnsi="Montserrat" w:cs="Arial"/>
          <w:bCs/>
        </w:rPr>
        <w:t xml:space="preserve"> actividad para observar la refracción de la luz. Retom</w:t>
      </w:r>
      <w:r>
        <w:rPr>
          <w:rFonts w:ascii="Montserrat" w:hAnsi="Montserrat" w:cs="Arial"/>
          <w:bCs/>
        </w:rPr>
        <w:t>a</w:t>
      </w:r>
      <w:r w:rsidR="00FE08E3" w:rsidRPr="00FB6DAE">
        <w:rPr>
          <w:rFonts w:ascii="Montserrat" w:hAnsi="Montserrat" w:cs="Arial"/>
          <w:bCs/>
        </w:rPr>
        <w:t xml:space="preserve"> el caso del lápiz en el agua.</w:t>
      </w:r>
    </w:p>
    <w:p w14:paraId="1E66F63C" w14:textId="298937BE" w:rsidR="004306D8" w:rsidRDefault="004306D8" w:rsidP="00FB6DAE">
      <w:pPr>
        <w:spacing w:after="0" w:line="240" w:lineRule="auto"/>
        <w:jc w:val="both"/>
        <w:rPr>
          <w:rFonts w:ascii="Montserrat" w:hAnsi="Montserrat" w:cs="Arial"/>
          <w:bCs/>
        </w:rPr>
      </w:pPr>
    </w:p>
    <w:p w14:paraId="102C30A5" w14:textId="58A4177E" w:rsidR="004306D8" w:rsidRDefault="00223632" w:rsidP="00223632">
      <w:pPr>
        <w:spacing w:after="0" w:line="240" w:lineRule="auto"/>
        <w:jc w:val="center"/>
        <w:rPr>
          <w:rFonts w:ascii="Montserrat" w:hAnsi="Montserrat" w:cs="Arial"/>
          <w:bCs/>
        </w:rPr>
      </w:pPr>
      <w:r w:rsidRPr="00223632">
        <w:rPr>
          <w:noProof/>
          <w:lang w:val="en-US"/>
        </w:rPr>
        <w:drawing>
          <wp:inline distT="0" distB="0" distL="0" distR="0" wp14:anchorId="2A261B7C" wp14:editId="65371322">
            <wp:extent cx="2592126" cy="2501493"/>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08948" cy="2517726"/>
                    </a:xfrm>
                    <a:prstGeom prst="rect">
                      <a:avLst/>
                    </a:prstGeom>
                  </pic:spPr>
                </pic:pic>
              </a:graphicData>
            </a:graphic>
          </wp:inline>
        </w:drawing>
      </w:r>
    </w:p>
    <w:p w14:paraId="70EBB136" w14:textId="77777777" w:rsidR="004306D8" w:rsidRPr="00FB6DAE" w:rsidRDefault="004306D8" w:rsidP="00FB6DAE">
      <w:pPr>
        <w:spacing w:after="0" w:line="240" w:lineRule="auto"/>
        <w:jc w:val="both"/>
        <w:rPr>
          <w:rFonts w:ascii="Montserrat" w:hAnsi="Montserrat" w:cs="Arial"/>
          <w:bCs/>
        </w:rPr>
      </w:pPr>
    </w:p>
    <w:p w14:paraId="5396E25F" w14:textId="6F011171" w:rsidR="00FE08E3" w:rsidRDefault="00FE08E3" w:rsidP="00FB6DAE">
      <w:pPr>
        <w:spacing w:after="0" w:line="240" w:lineRule="auto"/>
        <w:jc w:val="both"/>
        <w:rPr>
          <w:rFonts w:ascii="Montserrat" w:hAnsi="Montserrat" w:cs="Arial"/>
          <w:bCs/>
        </w:rPr>
      </w:pPr>
      <w:r w:rsidRPr="00FB6DAE">
        <w:rPr>
          <w:rFonts w:ascii="Montserrat" w:hAnsi="Montserrat" w:cs="Arial"/>
          <w:bCs/>
        </w:rPr>
        <w:t>¿Cuáles son los medios por el que pasa la luz en esta situación?</w:t>
      </w:r>
    </w:p>
    <w:p w14:paraId="137B2DB9" w14:textId="77777777" w:rsidR="004306D8" w:rsidRPr="00FB6DAE" w:rsidRDefault="004306D8" w:rsidP="00FB6DAE">
      <w:pPr>
        <w:spacing w:after="0" w:line="240" w:lineRule="auto"/>
        <w:jc w:val="both"/>
        <w:rPr>
          <w:rFonts w:ascii="Montserrat" w:hAnsi="Montserrat" w:cs="Arial"/>
          <w:bCs/>
        </w:rPr>
      </w:pPr>
    </w:p>
    <w:p w14:paraId="5E772F73" w14:textId="77777777" w:rsidR="00FE08E3" w:rsidRPr="00FB6DAE" w:rsidRDefault="00FE08E3" w:rsidP="00FB6DAE">
      <w:pPr>
        <w:spacing w:after="0" w:line="240" w:lineRule="auto"/>
        <w:jc w:val="both"/>
        <w:rPr>
          <w:rFonts w:ascii="Montserrat" w:hAnsi="Montserrat" w:cs="Arial"/>
          <w:bCs/>
        </w:rPr>
      </w:pPr>
      <w:r w:rsidRPr="00FB6DAE">
        <w:rPr>
          <w:rFonts w:ascii="Montserrat" w:hAnsi="Montserrat" w:cs="Arial"/>
          <w:bCs/>
        </w:rPr>
        <w:t xml:space="preserve">El primer medio es el aire y el segundo es el agua, observa que ocurre al agregar un tercer medio: El aceite. </w:t>
      </w:r>
    </w:p>
    <w:p w14:paraId="1F19C9E3" w14:textId="77777777" w:rsidR="004306D8" w:rsidRDefault="004306D8" w:rsidP="00FB6DAE">
      <w:pPr>
        <w:spacing w:after="0" w:line="240" w:lineRule="auto"/>
        <w:jc w:val="both"/>
        <w:rPr>
          <w:rFonts w:ascii="Montserrat" w:hAnsi="Montserrat" w:cs="Arial"/>
          <w:bCs/>
        </w:rPr>
      </w:pPr>
    </w:p>
    <w:p w14:paraId="1D643FEC" w14:textId="1326CC1A" w:rsidR="00FE08E3" w:rsidRDefault="00FE08E3" w:rsidP="00FB6DAE">
      <w:pPr>
        <w:spacing w:after="0" w:line="240" w:lineRule="auto"/>
        <w:jc w:val="both"/>
        <w:rPr>
          <w:rFonts w:ascii="Montserrat" w:hAnsi="Montserrat" w:cs="Arial"/>
          <w:bCs/>
        </w:rPr>
      </w:pPr>
      <w:r w:rsidRPr="00FB6DAE">
        <w:rPr>
          <w:rFonts w:ascii="Montserrat" w:hAnsi="Montserrat" w:cs="Arial"/>
          <w:bCs/>
        </w:rPr>
        <w:t>Para realizar esta actividad, necesitaras:</w:t>
      </w:r>
    </w:p>
    <w:p w14:paraId="5270B572" w14:textId="77777777" w:rsidR="004306D8" w:rsidRPr="00FB6DAE" w:rsidRDefault="004306D8" w:rsidP="00FB6DAE">
      <w:pPr>
        <w:spacing w:after="0" w:line="240" w:lineRule="auto"/>
        <w:jc w:val="both"/>
        <w:rPr>
          <w:rFonts w:ascii="Montserrat" w:hAnsi="Montserrat" w:cs="Arial"/>
          <w:bCs/>
        </w:rPr>
      </w:pPr>
    </w:p>
    <w:p w14:paraId="29F4FEDA" w14:textId="77777777" w:rsidR="00FE08E3" w:rsidRPr="004306D8" w:rsidRDefault="00FE08E3" w:rsidP="004306D8">
      <w:pPr>
        <w:pStyle w:val="Prrafodelista"/>
        <w:numPr>
          <w:ilvl w:val="0"/>
          <w:numId w:val="17"/>
        </w:numPr>
        <w:spacing w:after="0" w:line="240" w:lineRule="auto"/>
        <w:jc w:val="both"/>
        <w:rPr>
          <w:rFonts w:ascii="Montserrat" w:hAnsi="Montserrat" w:cs="Arial"/>
          <w:bCs/>
        </w:rPr>
      </w:pPr>
      <w:r w:rsidRPr="004306D8">
        <w:rPr>
          <w:rFonts w:ascii="Montserrat" w:hAnsi="Montserrat" w:cs="Arial"/>
          <w:bCs/>
        </w:rPr>
        <w:t>Un vaso de cristal transparente, liso</w:t>
      </w:r>
    </w:p>
    <w:p w14:paraId="36E1BAED" w14:textId="77777777" w:rsidR="00FE08E3" w:rsidRPr="004306D8" w:rsidRDefault="00FE08E3" w:rsidP="004306D8">
      <w:pPr>
        <w:pStyle w:val="Prrafodelista"/>
        <w:numPr>
          <w:ilvl w:val="0"/>
          <w:numId w:val="17"/>
        </w:numPr>
        <w:spacing w:after="0" w:line="240" w:lineRule="auto"/>
        <w:jc w:val="both"/>
        <w:rPr>
          <w:rFonts w:ascii="Montserrat" w:hAnsi="Montserrat" w:cs="Arial"/>
          <w:bCs/>
        </w:rPr>
      </w:pPr>
      <w:r w:rsidRPr="004306D8">
        <w:rPr>
          <w:rFonts w:ascii="Montserrat" w:hAnsi="Montserrat" w:cs="Arial"/>
          <w:bCs/>
        </w:rPr>
        <w:t xml:space="preserve">Un popote o lápiz </w:t>
      </w:r>
    </w:p>
    <w:p w14:paraId="0CCCE5C0" w14:textId="77777777" w:rsidR="00FE08E3" w:rsidRPr="004306D8" w:rsidRDefault="00FE08E3" w:rsidP="004306D8">
      <w:pPr>
        <w:pStyle w:val="Prrafodelista"/>
        <w:numPr>
          <w:ilvl w:val="0"/>
          <w:numId w:val="17"/>
        </w:numPr>
        <w:spacing w:after="0" w:line="240" w:lineRule="auto"/>
        <w:jc w:val="both"/>
        <w:rPr>
          <w:rFonts w:ascii="Montserrat" w:hAnsi="Montserrat" w:cs="Arial"/>
          <w:bCs/>
        </w:rPr>
      </w:pPr>
      <w:r w:rsidRPr="004306D8">
        <w:rPr>
          <w:rFonts w:ascii="Montserrat" w:hAnsi="Montserrat" w:cs="Arial"/>
          <w:bCs/>
        </w:rPr>
        <w:t xml:space="preserve">Aceite comestible, y </w:t>
      </w:r>
    </w:p>
    <w:p w14:paraId="2B96AD73" w14:textId="77777777" w:rsidR="00FE08E3" w:rsidRPr="004306D8" w:rsidRDefault="00FE08E3" w:rsidP="004306D8">
      <w:pPr>
        <w:pStyle w:val="Prrafodelista"/>
        <w:numPr>
          <w:ilvl w:val="0"/>
          <w:numId w:val="17"/>
        </w:numPr>
        <w:spacing w:after="0" w:line="240" w:lineRule="auto"/>
        <w:jc w:val="both"/>
        <w:rPr>
          <w:rFonts w:ascii="Montserrat" w:hAnsi="Montserrat" w:cs="Arial"/>
          <w:bCs/>
        </w:rPr>
      </w:pPr>
      <w:r w:rsidRPr="004306D8">
        <w:rPr>
          <w:rFonts w:ascii="Montserrat" w:hAnsi="Montserrat" w:cs="Arial"/>
          <w:bCs/>
        </w:rPr>
        <w:t>Agua</w:t>
      </w:r>
    </w:p>
    <w:p w14:paraId="61E5BB67" w14:textId="77777777" w:rsidR="004306D8" w:rsidRDefault="004306D8" w:rsidP="00FB6DAE">
      <w:pPr>
        <w:spacing w:after="0" w:line="240" w:lineRule="auto"/>
        <w:jc w:val="both"/>
        <w:rPr>
          <w:rFonts w:ascii="Montserrat" w:hAnsi="Montserrat" w:cs="Arial"/>
        </w:rPr>
      </w:pPr>
    </w:p>
    <w:p w14:paraId="4E88DF2E" w14:textId="2908DAF4" w:rsidR="00FE08E3" w:rsidRPr="00FB6DAE" w:rsidRDefault="00FE08E3" w:rsidP="00FB6DAE">
      <w:pPr>
        <w:spacing w:after="0" w:line="240" w:lineRule="auto"/>
        <w:jc w:val="both"/>
        <w:rPr>
          <w:rFonts w:ascii="Montserrat" w:hAnsi="Montserrat" w:cs="Arial"/>
        </w:rPr>
      </w:pPr>
      <w:r w:rsidRPr="00FB6DAE">
        <w:rPr>
          <w:rFonts w:ascii="Montserrat" w:hAnsi="Montserrat" w:cs="Arial"/>
        </w:rPr>
        <w:lastRenderedPageBreak/>
        <w:t>Primero, agrega agua hasta una tercera parte del vaso. Luego vierte otra parte de aceite ¿Qué supones se observará al introducir el popote o el lápiz en el vaso que contiene el aceite y el agua?</w:t>
      </w:r>
    </w:p>
    <w:p w14:paraId="63B03D0B" w14:textId="77777777" w:rsidR="00FB6DAE" w:rsidRPr="00FB6DAE" w:rsidRDefault="00FB6DAE" w:rsidP="00FB6DAE">
      <w:pPr>
        <w:spacing w:after="0" w:line="240" w:lineRule="auto"/>
        <w:jc w:val="both"/>
        <w:rPr>
          <w:rFonts w:ascii="Montserrat" w:hAnsi="Montserrat" w:cs="Arial"/>
        </w:rPr>
      </w:pPr>
    </w:p>
    <w:p w14:paraId="73E6CFB5" w14:textId="5B20F2AD" w:rsidR="00FE08E3" w:rsidRDefault="00FE08E3" w:rsidP="00FB6DAE">
      <w:pPr>
        <w:spacing w:after="0" w:line="240" w:lineRule="auto"/>
        <w:jc w:val="both"/>
        <w:rPr>
          <w:rFonts w:ascii="Montserrat" w:hAnsi="Montserrat" w:cs="Arial"/>
        </w:rPr>
      </w:pPr>
      <w:r w:rsidRPr="00FB6DAE">
        <w:rPr>
          <w:rFonts w:ascii="Montserrat" w:hAnsi="Montserrat" w:cs="Arial"/>
        </w:rPr>
        <w:t>De acuerdo con lo que h</w:t>
      </w:r>
      <w:r w:rsidR="004306D8">
        <w:rPr>
          <w:rFonts w:ascii="Montserrat" w:hAnsi="Montserrat" w:cs="Arial"/>
        </w:rPr>
        <w:t>a</w:t>
      </w:r>
      <w:r w:rsidRPr="00FB6DAE">
        <w:rPr>
          <w:rFonts w:ascii="Montserrat" w:hAnsi="Montserrat" w:cs="Arial"/>
        </w:rPr>
        <w:t>s analizado, se puede deducir que el lápiz o el popote se verán cortado, en cada uno de los medios, debido a que se refracta ya que las sustancias tienen diferente densidad.</w:t>
      </w:r>
    </w:p>
    <w:p w14:paraId="1A0AB6AF" w14:textId="77777777" w:rsidR="004306D8" w:rsidRPr="00FB6DAE" w:rsidRDefault="004306D8" w:rsidP="00FB6DAE">
      <w:pPr>
        <w:spacing w:after="0" w:line="240" w:lineRule="auto"/>
        <w:jc w:val="both"/>
        <w:rPr>
          <w:rFonts w:ascii="Montserrat" w:hAnsi="Montserrat" w:cs="Arial"/>
        </w:rPr>
      </w:pPr>
    </w:p>
    <w:p w14:paraId="78BB5773" w14:textId="65FC4E50" w:rsidR="00FE08E3" w:rsidRDefault="00FE08E3" w:rsidP="00FB6DAE">
      <w:pPr>
        <w:spacing w:after="0" w:line="240" w:lineRule="auto"/>
        <w:jc w:val="both"/>
        <w:rPr>
          <w:rFonts w:ascii="Montserrat" w:hAnsi="Montserrat" w:cs="Arial"/>
        </w:rPr>
      </w:pPr>
      <w:r w:rsidRPr="00FB6DAE">
        <w:rPr>
          <w:rFonts w:ascii="Montserrat" w:hAnsi="Montserrat" w:cs="Arial"/>
        </w:rPr>
        <w:t>Ahora vas a</w:t>
      </w:r>
      <w:r w:rsidRPr="00FB6DAE">
        <w:rPr>
          <w:rFonts w:ascii="Montserrat" w:hAnsi="Montserrat" w:cs="Arial"/>
          <w:b/>
        </w:rPr>
        <w:t xml:space="preserve"> </w:t>
      </w:r>
      <w:r w:rsidRPr="00FB6DAE">
        <w:rPr>
          <w:rFonts w:ascii="Montserrat" w:hAnsi="Montserrat" w:cs="Arial"/>
        </w:rPr>
        <w:t>introducir el objeto en el vaso y comprobar la suposición.</w:t>
      </w:r>
    </w:p>
    <w:p w14:paraId="1B553F43" w14:textId="2948A384" w:rsidR="004306D8" w:rsidRDefault="004306D8" w:rsidP="00FB6DAE">
      <w:pPr>
        <w:spacing w:after="0" w:line="240" w:lineRule="auto"/>
        <w:jc w:val="both"/>
        <w:rPr>
          <w:rFonts w:ascii="Montserrat" w:hAnsi="Montserrat" w:cs="Arial"/>
        </w:rPr>
      </w:pPr>
    </w:p>
    <w:p w14:paraId="5499DF2F" w14:textId="77777777" w:rsidR="00E66556" w:rsidRDefault="00E66556" w:rsidP="00FB6DAE">
      <w:pPr>
        <w:spacing w:after="0" w:line="240" w:lineRule="auto"/>
        <w:jc w:val="both"/>
        <w:rPr>
          <w:rFonts w:ascii="Montserrat" w:hAnsi="Montserrat" w:cs="Arial"/>
        </w:rPr>
      </w:pPr>
    </w:p>
    <w:p w14:paraId="62B5D62B" w14:textId="52E744E7" w:rsidR="004306D8" w:rsidRDefault="00223632" w:rsidP="00223632">
      <w:pPr>
        <w:spacing w:after="0" w:line="240" w:lineRule="auto"/>
        <w:jc w:val="center"/>
        <w:rPr>
          <w:rFonts w:ascii="Montserrat" w:hAnsi="Montserrat" w:cs="Arial"/>
        </w:rPr>
      </w:pPr>
      <w:r w:rsidRPr="00223632">
        <w:rPr>
          <w:noProof/>
          <w:lang w:val="en-US"/>
        </w:rPr>
        <w:drawing>
          <wp:inline distT="0" distB="0" distL="0" distR="0" wp14:anchorId="0D4B2DB5" wp14:editId="18D3E3E4">
            <wp:extent cx="5982313" cy="22479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04276" cy="2256153"/>
                    </a:xfrm>
                    <a:prstGeom prst="rect">
                      <a:avLst/>
                    </a:prstGeom>
                  </pic:spPr>
                </pic:pic>
              </a:graphicData>
            </a:graphic>
          </wp:inline>
        </w:drawing>
      </w:r>
    </w:p>
    <w:p w14:paraId="3A97B075" w14:textId="77777777" w:rsidR="004306D8" w:rsidRDefault="004306D8" w:rsidP="00FB6DAE">
      <w:pPr>
        <w:spacing w:after="0" w:line="240" w:lineRule="auto"/>
        <w:jc w:val="both"/>
        <w:rPr>
          <w:rFonts w:ascii="Montserrat" w:hAnsi="Montserrat" w:cs="Arial"/>
        </w:rPr>
      </w:pPr>
    </w:p>
    <w:p w14:paraId="4D58A64F" w14:textId="77777777" w:rsidR="00E66556" w:rsidRPr="00FB6DAE" w:rsidRDefault="00E66556" w:rsidP="00FB6DAE">
      <w:pPr>
        <w:spacing w:after="0" w:line="240" w:lineRule="auto"/>
        <w:jc w:val="both"/>
        <w:rPr>
          <w:rFonts w:ascii="Montserrat" w:hAnsi="Montserrat" w:cs="Arial"/>
        </w:rPr>
      </w:pPr>
    </w:p>
    <w:p w14:paraId="4616CAFE" w14:textId="7FEC4740" w:rsidR="00FE08E3" w:rsidRDefault="00FE08E3" w:rsidP="00FB6DAE">
      <w:pPr>
        <w:spacing w:after="0" w:line="240" w:lineRule="auto"/>
        <w:jc w:val="both"/>
        <w:rPr>
          <w:rFonts w:ascii="Montserrat" w:hAnsi="Montserrat" w:cs="Arial"/>
        </w:rPr>
      </w:pPr>
      <w:r w:rsidRPr="00FB6DAE">
        <w:rPr>
          <w:rFonts w:ascii="Montserrat" w:hAnsi="Montserrat" w:cs="Arial"/>
        </w:rPr>
        <w:t>Parece que el popote se hubiera roto en tres partes. Si observas el vaso desde arriba, da la apariencia que el popote se flexiona. Al ver de lado, la imagen del popote se amplifica.</w:t>
      </w:r>
    </w:p>
    <w:p w14:paraId="26766AFF" w14:textId="77777777" w:rsidR="004306D8" w:rsidRPr="00FB6DAE" w:rsidRDefault="004306D8" w:rsidP="00FB6DAE">
      <w:pPr>
        <w:spacing w:after="0" w:line="240" w:lineRule="auto"/>
        <w:jc w:val="both"/>
        <w:rPr>
          <w:rFonts w:ascii="Montserrat" w:hAnsi="Montserrat" w:cs="Arial"/>
        </w:rPr>
      </w:pPr>
    </w:p>
    <w:p w14:paraId="7376419F" w14:textId="080393AC" w:rsidR="00FE08E3" w:rsidRDefault="00FE08E3" w:rsidP="00FB6DAE">
      <w:pPr>
        <w:spacing w:after="0" w:line="240" w:lineRule="auto"/>
        <w:jc w:val="both"/>
        <w:rPr>
          <w:rFonts w:ascii="Montserrat" w:hAnsi="Montserrat" w:cs="Arial"/>
        </w:rPr>
      </w:pPr>
      <w:r w:rsidRPr="00FB6DAE">
        <w:rPr>
          <w:rFonts w:ascii="Montserrat" w:hAnsi="Montserrat" w:cs="Arial"/>
        </w:rPr>
        <w:t xml:space="preserve">Esto se debe a que el aire, el agua y el aceite tienen distinta densidad y es diferente su índice de refracción, lo que hace que la luz se refracte en cada sustancia, de manera diferente. </w:t>
      </w:r>
      <w:r w:rsidR="004306D8">
        <w:rPr>
          <w:rFonts w:ascii="Montserrat" w:hAnsi="Montserrat" w:cs="Arial"/>
        </w:rPr>
        <w:t>L</w:t>
      </w:r>
      <w:r w:rsidRPr="00FB6DAE">
        <w:rPr>
          <w:rFonts w:ascii="Montserrat" w:hAnsi="Montserrat" w:cs="Arial"/>
        </w:rPr>
        <w:t>a desviación de la luz en el aceite es mayor, debido a que el índice de refracción de esta sustancia es mayor que el del agua; que a su vez es mayor al del aire.</w:t>
      </w:r>
    </w:p>
    <w:p w14:paraId="5D49E61A" w14:textId="77777777" w:rsidR="00FB6DAE" w:rsidRPr="00FB6DAE" w:rsidRDefault="00FB6DAE" w:rsidP="00FB6DAE">
      <w:pPr>
        <w:spacing w:after="0" w:line="240" w:lineRule="auto"/>
        <w:jc w:val="both"/>
        <w:rPr>
          <w:rFonts w:ascii="Montserrat" w:hAnsi="Montserrat" w:cs="Arial"/>
        </w:rPr>
      </w:pPr>
    </w:p>
    <w:p w14:paraId="3F25BB8F" w14:textId="6C529140" w:rsidR="00FB6DAE" w:rsidRPr="00FB6DAE" w:rsidRDefault="00FE08E3" w:rsidP="00FB6DAE">
      <w:pPr>
        <w:spacing w:after="0" w:line="240" w:lineRule="auto"/>
        <w:jc w:val="both"/>
        <w:rPr>
          <w:rFonts w:ascii="Montserrat" w:hAnsi="Montserrat" w:cs="Arial"/>
        </w:rPr>
      </w:pPr>
      <w:r w:rsidRPr="00FB6DAE">
        <w:rPr>
          <w:rFonts w:ascii="Montserrat" w:hAnsi="Montserrat" w:cs="Arial"/>
        </w:rPr>
        <w:t>Si el rayo de luz pasa del aire, que es el medio de menor densidad, a otro medio de mayor densidad, que en este caso es el aceite; el rayo refractado se acerca a la normal, por eso el popote se ve más cerca del centro del vaso.</w:t>
      </w:r>
      <w:r w:rsidR="004306D8">
        <w:rPr>
          <w:rFonts w:ascii="Montserrat" w:hAnsi="Montserrat" w:cs="Arial"/>
        </w:rPr>
        <w:t xml:space="preserve"> </w:t>
      </w:r>
      <w:r w:rsidRPr="00FB6DAE">
        <w:rPr>
          <w:rFonts w:ascii="Montserrat" w:hAnsi="Montserrat" w:cs="Arial"/>
        </w:rPr>
        <w:t>Pero si la sustancia es más densa como en el caso del aceite y pasa a una menos densa como el agua, el rayo refractado se va a desviar alejándose de la normal.</w:t>
      </w:r>
    </w:p>
    <w:p w14:paraId="02E30908" w14:textId="0E23A3EF" w:rsidR="00FB6DAE" w:rsidRPr="00FB6DAE" w:rsidRDefault="00FB6DAE" w:rsidP="00FB6DAE">
      <w:pPr>
        <w:spacing w:after="0" w:line="240" w:lineRule="auto"/>
        <w:jc w:val="both"/>
        <w:rPr>
          <w:rFonts w:ascii="Montserrat" w:hAnsi="Montserrat" w:cs="Arial"/>
        </w:rPr>
      </w:pPr>
    </w:p>
    <w:p w14:paraId="0854CC9D" w14:textId="7F3C9BE3" w:rsidR="00FB6DAE" w:rsidRPr="00FB6DAE" w:rsidRDefault="00223632" w:rsidP="00223632">
      <w:pPr>
        <w:spacing w:after="0" w:line="240" w:lineRule="auto"/>
        <w:jc w:val="center"/>
        <w:rPr>
          <w:rFonts w:ascii="Montserrat" w:hAnsi="Montserrat" w:cs="Arial"/>
        </w:rPr>
      </w:pPr>
      <w:r w:rsidRPr="00223632">
        <w:rPr>
          <w:noProof/>
          <w:lang w:val="en-US"/>
        </w:rPr>
        <w:lastRenderedPageBreak/>
        <w:drawing>
          <wp:inline distT="0" distB="0" distL="0" distR="0" wp14:anchorId="53354402" wp14:editId="3D7ED3F9">
            <wp:extent cx="2809524" cy="2361905"/>
            <wp:effectExtent l="0" t="0" r="0" b="63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9524" cy="2361905"/>
                    </a:xfrm>
                    <a:prstGeom prst="rect">
                      <a:avLst/>
                    </a:prstGeom>
                  </pic:spPr>
                </pic:pic>
              </a:graphicData>
            </a:graphic>
          </wp:inline>
        </w:drawing>
      </w:r>
    </w:p>
    <w:p w14:paraId="2FA00213" w14:textId="6A132545" w:rsidR="00FB6DAE" w:rsidRPr="00FB6DAE" w:rsidRDefault="00FB6DAE" w:rsidP="00FB6DAE">
      <w:pPr>
        <w:spacing w:after="0" w:line="240" w:lineRule="auto"/>
        <w:jc w:val="both"/>
        <w:rPr>
          <w:rFonts w:ascii="Montserrat" w:hAnsi="Montserrat" w:cs="Arial"/>
        </w:rPr>
      </w:pPr>
    </w:p>
    <w:p w14:paraId="7B89BB27" w14:textId="28BD1342" w:rsidR="00FB6DAE" w:rsidRPr="00FB6DAE" w:rsidRDefault="00223632" w:rsidP="00223632">
      <w:pPr>
        <w:spacing w:after="0" w:line="240" w:lineRule="auto"/>
        <w:jc w:val="center"/>
        <w:rPr>
          <w:rFonts w:ascii="Montserrat" w:hAnsi="Montserrat" w:cs="Arial"/>
        </w:rPr>
      </w:pPr>
      <w:r w:rsidRPr="00223632">
        <w:rPr>
          <w:noProof/>
          <w:lang w:val="en-US"/>
        </w:rPr>
        <w:drawing>
          <wp:inline distT="0" distB="0" distL="0" distR="0" wp14:anchorId="78989CB8" wp14:editId="11C14591">
            <wp:extent cx="2752381" cy="2285714"/>
            <wp:effectExtent l="0" t="0" r="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52381" cy="2285714"/>
                    </a:xfrm>
                    <a:prstGeom prst="rect">
                      <a:avLst/>
                    </a:prstGeom>
                  </pic:spPr>
                </pic:pic>
              </a:graphicData>
            </a:graphic>
          </wp:inline>
        </w:drawing>
      </w:r>
    </w:p>
    <w:p w14:paraId="70365942" w14:textId="77777777" w:rsidR="00FB6DAE" w:rsidRPr="00FB6DAE" w:rsidRDefault="00FB6DAE" w:rsidP="00FB6DAE">
      <w:pPr>
        <w:spacing w:after="0" w:line="240" w:lineRule="auto"/>
        <w:jc w:val="both"/>
        <w:rPr>
          <w:rFonts w:ascii="Montserrat" w:hAnsi="Montserrat" w:cs="Arial"/>
        </w:rPr>
      </w:pPr>
    </w:p>
    <w:p w14:paraId="033F2980" w14:textId="25993DC2" w:rsidR="00FE08E3" w:rsidRPr="00FB6DAE" w:rsidRDefault="00FE08E3" w:rsidP="00FB6DAE">
      <w:pPr>
        <w:spacing w:after="0" w:line="240" w:lineRule="auto"/>
        <w:jc w:val="both"/>
        <w:rPr>
          <w:rFonts w:ascii="Montserrat" w:hAnsi="Montserrat" w:cs="Arial"/>
        </w:rPr>
      </w:pPr>
      <w:r w:rsidRPr="00FB6DAE">
        <w:rPr>
          <w:rFonts w:ascii="Montserrat" w:hAnsi="Montserrat" w:cs="Arial"/>
        </w:rPr>
        <w:t>Por eso el popote en el agua se ve más separado del centro del vaso.</w:t>
      </w:r>
    </w:p>
    <w:p w14:paraId="2927C15C" w14:textId="30C78A96" w:rsidR="00FE08E3" w:rsidRPr="00FB6DAE" w:rsidRDefault="00FE08E3" w:rsidP="00FB6DAE">
      <w:pPr>
        <w:spacing w:after="0" w:line="240" w:lineRule="auto"/>
        <w:jc w:val="both"/>
        <w:rPr>
          <w:rFonts w:ascii="Montserrat" w:hAnsi="Montserrat" w:cs="Arial"/>
          <w:bCs/>
        </w:rPr>
      </w:pPr>
      <w:r w:rsidRPr="00FB6DAE">
        <w:rPr>
          <w:rFonts w:ascii="Montserrat" w:hAnsi="Montserrat" w:cs="Arial"/>
        </w:rPr>
        <w:t>La refracción es un comportamiento de la luz que podemos observar en diversas situaciones. Por ejemplo, produce</w:t>
      </w:r>
      <w:r w:rsidR="004306D8" w:rsidRPr="004306D8">
        <w:rPr>
          <w:rFonts w:ascii="Montserrat" w:hAnsi="Montserrat" w:cs="Arial"/>
          <w:bCs/>
        </w:rPr>
        <w:t xml:space="preserve">, </w:t>
      </w:r>
      <w:r w:rsidRPr="00FB6DAE">
        <w:rPr>
          <w:rFonts w:ascii="Montserrat" w:hAnsi="Montserrat" w:cs="Arial"/>
          <w:bCs/>
        </w:rPr>
        <w:t>los espejismos que se observan al viajar por una carretera, debido a que el aire al calentarse tiene diferente densidad, por lo que cambia su velocidad y produce el cambio de dirección de la luz.</w:t>
      </w:r>
    </w:p>
    <w:p w14:paraId="49676761" w14:textId="77777777" w:rsidR="004306D8" w:rsidRDefault="004306D8" w:rsidP="00FB6DAE">
      <w:pPr>
        <w:spacing w:after="0" w:line="240" w:lineRule="auto"/>
        <w:jc w:val="both"/>
        <w:rPr>
          <w:rFonts w:ascii="Montserrat" w:hAnsi="Montserrat" w:cs="Arial"/>
          <w:bCs/>
        </w:rPr>
      </w:pPr>
    </w:p>
    <w:p w14:paraId="7531A031" w14:textId="721C7953" w:rsidR="00FE08E3" w:rsidRPr="00FB6DAE" w:rsidRDefault="00FE08E3" w:rsidP="00FB6DAE">
      <w:pPr>
        <w:spacing w:after="0" w:line="240" w:lineRule="auto"/>
        <w:jc w:val="both"/>
        <w:rPr>
          <w:rFonts w:ascii="Montserrat" w:hAnsi="Montserrat" w:cs="Arial"/>
          <w:bCs/>
        </w:rPr>
      </w:pPr>
      <w:r w:rsidRPr="00FB6DAE">
        <w:rPr>
          <w:rFonts w:ascii="Montserrat" w:hAnsi="Montserrat" w:cs="Arial"/>
          <w:bCs/>
        </w:rPr>
        <w:t>Se aprovecha la refracción en el funcionamiento de algunas tecnologías modernas como cámaras fotográficas, microscopios, binoculares y telescopios refractores, que utilizan lentes para refractar la luz y formar imágenes con ciertas características.</w:t>
      </w:r>
    </w:p>
    <w:p w14:paraId="18304068" w14:textId="77777777" w:rsidR="00FB6DAE" w:rsidRPr="00FB6DAE" w:rsidRDefault="00FB6DAE" w:rsidP="00FB6DAE">
      <w:pPr>
        <w:spacing w:after="0" w:line="240" w:lineRule="auto"/>
        <w:jc w:val="both"/>
        <w:rPr>
          <w:rFonts w:ascii="Montserrat" w:hAnsi="Montserrat" w:cs="Arial"/>
          <w:bCs/>
        </w:rPr>
      </w:pPr>
    </w:p>
    <w:p w14:paraId="0BDB6A5F" w14:textId="18480591" w:rsidR="00FE08E3" w:rsidRPr="00FB6DAE" w:rsidRDefault="00FE08E3" w:rsidP="00FB6DAE">
      <w:pPr>
        <w:spacing w:after="0" w:line="240" w:lineRule="auto"/>
        <w:jc w:val="both"/>
        <w:rPr>
          <w:rFonts w:ascii="Montserrat" w:hAnsi="Montserrat" w:cs="Arial"/>
          <w:bCs/>
        </w:rPr>
      </w:pPr>
      <w:r w:rsidRPr="00FB6DAE">
        <w:rPr>
          <w:rFonts w:ascii="Montserrat" w:hAnsi="Montserrat" w:cs="Arial"/>
          <w:bCs/>
        </w:rPr>
        <w:t>Otro ejemplo ocurre en el mecanismo de la visión: Nuestros ojos tienen una lente natural llamado cristalino, además de contener líquidos; cuando la luz pasa por esos medios que tienen diferente densidad, se refracta y concentra en la retina, lo que nos permite percibir las imágenes.</w:t>
      </w:r>
    </w:p>
    <w:p w14:paraId="1E0A5A21" w14:textId="4915FAD0" w:rsidR="00FB6DAE" w:rsidRPr="00FB6DAE" w:rsidRDefault="00FB6DAE" w:rsidP="00FB6DAE">
      <w:pPr>
        <w:spacing w:after="0" w:line="240" w:lineRule="auto"/>
        <w:jc w:val="both"/>
        <w:rPr>
          <w:rFonts w:ascii="Montserrat" w:hAnsi="Montserrat" w:cs="Arial"/>
          <w:bCs/>
        </w:rPr>
      </w:pPr>
    </w:p>
    <w:p w14:paraId="6B43DB5F" w14:textId="4863D074" w:rsidR="00FB6DAE" w:rsidRPr="00FB6DAE" w:rsidRDefault="00223632" w:rsidP="004306D8">
      <w:pPr>
        <w:spacing w:after="0" w:line="240" w:lineRule="auto"/>
        <w:jc w:val="center"/>
        <w:rPr>
          <w:rFonts w:ascii="Montserrat" w:hAnsi="Montserrat" w:cs="Arial"/>
          <w:bCs/>
        </w:rPr>
      </w:pPr>
      <w:r w:rsidRPr="00223632">
        <w:rPr>
          <w:noProof/>
          <w:lang w:val="en-US"/>
        </w:rPr>
        <w:drawing>
          <wp:inline distT="0" distB="0" distL="0" distR="0" wp14:anchorId="3840DB44" wp14:editId="5C854C36">
            <wp:extent cx="3181350" cy="1701542"/>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23298" cy="1723978"/>
                    </a:xfrm>
                    <a:prstGeom prst="rect">
                      <a:avLst/>
                    </a:prstGeom>
                  </pic:spPr>
                </pic:pic>
              </a:graphicData>
            </a:graphic>
          </wp:inline>
        </w:drawing>
      </w:r>
    </w:p>
    <w:p w14:paraId="709DD622" w14:textId="77777777" w:rsidR="00FB6DAE" w:rsidRPr="00FB6DAE" w:rsidRDefault="00FB6DAE" w:rsidP="00FB6DAE">
      <w:pPr>
        <w:spacing w:after="0" w:line="240" w:lineRule="auto"/>
        <w:jc w:val="both"/>
        <w:rPr>
          <w:rFonts w:ascii="Montserrat" w:hAnsi="Montserrat" w:cs="Arial"/>
          <w:bCs/>
        </w:rPr>
      </w:pPr>
    </w:p>
    <w:p w14:paraId="54711A6E" w14:textId="552F3B1D" w:rsidR="00FE08E3" w:rsidRDefault="00FE08E3" w:rsidP="00FB6DAE">
      <w:pPr>
        <w:spacing w:after="0" w:line="240" w:lineRule="auto"/>
        <w:jc w:val="both"/>
        <w:rPr>
          <w:rFonts w:ascii="Montserrat" w:hAnsi="Montserrat" w:cs="Arial"/>
          <w:bCs/>
        </w:rPr>
      </w:pPr>
      <w:r w:rsidRPr="00FB6DAE">
        <w:rPr>
          <w:rFonts w:ascii="Montserrat" w:hAnsi="Montserrat" w:cs="Arial"/>
          <w:bCs/>
        </w:rPr>
        <w:t>La refracción también se aprovecha en los anteojos o gafas, mediante los cuales se desvía la luz para corregir defectos de la visión. También ocurre la refracción de la luz en la formación del arcoíris. Isaac Newton estudió este hermoso fenómeno a partir de la observación de los colores que se forman al descomponer la luz blanca del sol, mediante un prisma; colores que se producen de manera natural en el arcoíris.</w:t>
      </w:r>
    </w:p>
    <w:p w14:paraId="0FFB97A3" w14:textId="77777777" w:rsidR="004306D8" w:rsidRPr="004306D8" w:rsidRDefault="004306D8" w:rsidP="00FB6DAE">
      <w:pPr>
        <w:spacing w:after="0" w:line="240" w:lineRule="auto"/>
        <w:jc w:val="both"/>
        <w:rPr>
          <w:rFonts w:ascii="Montserrat" w:hAnsi="Montserrat" w:cs="Arial"/>
        </w:rPr>
      </w:pPr>
    </w:p>
    <w:p w14:paraId="120FC09C" w14:textId="6F685B76" w:rsidR="00FE08E3" w:rsidRPr="00FB6DAE" w:rsidRDefault="00FE08E3" w:rsidP="00FB6DAE">
      <w:pPr>
        <w:spacing w:after="0" w:line="240" w:lineRule="auto"/>
        <w:jc w:val="both"/>
        <w:rPr>
          <w:rFonts w:ascii="Montserrat" w:hAnsi="Montserrat" w:cs="Arial"/>
          <w:lang w:val="es-ES_tradnl"/>
        </w:rPr>
      </w:pPr>
      <w:r w:rsidRPr="00FB6DAE">
        <w:rPr>
          <w:rFonts w:ascii="Montserrat" w:hAnsi="Montserrat" w:cs="Arial"/>
          <w:lang w:val="es-ES_tradnl"/>
        </w:rPr>
        <w:t>Un prisma es un medio transparente con caras triangulares. Al incidir, la luz blanca en una de sus caras se refracta, esto es, cambia de dirección y, por la otra cara, sale luz de distintos colores del arcoíris, cada uno tiene distinta longitud de onda y frecuencia.</w:t>
      </w:r>
    </w:p>
    <w:p w14:paraId="0F147CE6" w14:textId="6A5B4EB7" w:rsidR="00FB6DAE" w:rsidRPr="00FB6DAE" w:rsidRDefault="00FB6DAE" w:rsidP="00FB6DAE">
      <w:pPr>
        <w:spacing w:after="0" w:line="240" w:lineRule="auto"/>
        <w:jc w:val="both"/>
        <w:rPr>
          <w:rFonts w:ascii="Montserrat" w:hAnsi="Montserrat" w:cs="Arial"/>
          <w:lang w:val="es-ES_tradnl"/>
        </w:rPr>
      </w:pPr>
    </w:p>
    <w:p w14:paraId="4BE7A563" w14:textId="6D0B586C" w:rsidR="00FB6DAE" w:rsidRPr="00FB6DAE" w:rsidRDefault="00223632" w:rsidP="00223632">
      <w:pPr>
        <w:spacing w:after="0" w:line="240" w:lineRule="auto"/>
        <w:jc w:val="center"/>
        <w:rPr>
          <w:rFonts w:ascii="Montserrat" w:hAnsi="Montserrat" w:cs="Arial"/>
          <w:lang w:val="es-ES_tradnl"/>
        </w:rPr>
      </w:pPr>
      <w:r w:rsidRPr="00223632">
        <w:rPr>
          <w:noProof/>
          <w:lang w:val="en-US"/>
        </w:rPr>
        <w:drawing>
          <wp:inline distT="0" distB="0" distL="0" distR="0" wp14:anchorId="674C1AEC" wp14:editId="630FE225">
            <wp:extent cx="3219450" cy="1879287"/>
            <wp:effectExtent l="0" t="0" r="0" b="698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37922" cy="1890070"/>
                    </a:xfrm>
                    <a:prstGeom prst="rect">
                      <a:avLst/>
                    </a:prstGeom>
                  </pic:spPr>
                </pic:pic>
              </a:graphicData>
            </a:graphic>
          </wp:inline>
        </w:drawing>
      </w:r>
    </w:p>
    <w:p w14:paraId="1189B116" w14:textId="77777777" w:rsidR="00FB6DAE" w:rsidRPr="00FB6DAE" w:rsidRDefault="00FB6DAE" w:rsidP="00FB6DAE">
      <w:pPr>
        <w:spacing w:after="0" w:line="240" w:lineRule="auto"/>
        <w:jc w:val="both"/>
        <w:rPr>
          <w:rFonts w:ascii="Montserrat" w:hAnsi="Montserrat" w:cs="Arial"/>
          <w:lang w:val="es-ES_tradnl"/>
        </w:rPr>
      </w:pPr>
    </w:p>
    <w:p w14:paraId="015CE190" w14:textId="68D44A9A" w:rsidR="00FE08E3" w:rsidRPr="00FB6DAE" w:rsidRDefault="00FE08E3" w:rsidP="00FB6DAE">
      <w:pPr>
        <w:spacing w:after="0" w:line="240" w:lineRule="auto"/>
        <w:jc w:val="both"/>
        <w:rPr>
          <w:rFonts w:ascii="Montserrat" w:hAnsi="Montserrat" w:cs="Arial"/>
          <w:bCs/>
        </w:rPr>
      </w:pPr>
      <w:r w:rsidRPr="00FB6DAE">
        <w:rPr>
          <w:rFonts w:ascii="Montserrat" w:hAnsi="Montserrat" w:cs="Arial"/>
          <w:bCs/>
        </w:rPr>
        <w:t>La luz blanca está formada por ondas de diversa longitud, que al pasar por el prisma se refractan, desviándose más la luz de menor longitud de onda, cercanas al violeta; y desviándose menos la luz con longitud de onda más larga, como el rojo.</w:t>
      </w:r>
    </w:p>
    <w:p w14:paraId="421EEAA1" w14:textId="77777777" w:rsidR="00FE08E3" w:rsidRPr="00FB6DAE" w:rsidRDefault="00FE08E3" w:rsidP="00FB6DAE">
      <w:pPr>
        <w:spacing w:after="0" w:line="240" w:lineRule="auto"/>
        <w:jc w:val="both"/>
        <w:rPr>
          <w:rFonts w:ascii="Montserrat" w:hAnsi="Montserrat" w:cs="Arial"/>
          <w:bCs/>
        </w:rPr>
      </w:pPr>
    </w:p>
    <w:p w14:paraId="371BEF37" w14:textId="69035040" w:rsidR="00FE08E3" w:rsidRDefault="00FE08E3" w:rsidP="00FB6DAE">
      <w:pPr>
        <w:spacing w:after="0" w:line="240" w:lineRule="auto"/>
        <w:jc w:val="both"/>
        <w:rPr>
          <w:rFonts w:ascii="Montserrat" w:hAnsi="Montserrat" w:cs="Arial"/>
          <w:bCs/>
        </w:rPr>
      </w:pPr>
      <w:r w:rsidRPr="00FB6DAE">
        <w:rPr>
          <w:rFonts w:ascii="Montserrat" w:hAnsi="Montserrat" w:cs="Arial"/>
          <w:bCs/>
        </w:rPr>
        <w:t xml:space="preserve">En el arcoíris se produce la dispersión de la luz blanca del Sol al pasar por millones de gotas de agua suspendidas en la atmósfera o en las gotas de lluvia, y al </w:t>
      </w:r>
      <w:r w:rsidRPr="00FB6DAE">
        <w:rPr>
          <w:rFonts w:ascii="Montserrat" w:hAnsi="Montserrat" w:cs="Arial"/>
          <w:bCs/>
        </w:rPr>
        <w:lastRenderedPageBreak/>
        <w:t>refractarse con diferente dirección, forman el espectro de siete colores: rojo, naranja, amarillo, verde, azul, índigo y violeta.</w:t>
      </w:r>
    </w:p>
    <w:p w14:paraId="3F2AA0C9" w14:textId="77777777" w:rsidR="004306D8" w:rsidRPr="00FB6DAE" w:rsidRDefault="004306D8" w:rsidP="00FB6DAE">
      <w:pPr>
        <w:spacing w:after="0" w:line="240" w:lineRule="auto"/>
        <w:jc w:val="both"/>
        <w:rPr>
          <w:rFonts w:ascii="Montserrat" w:hAnsi="Montserrat" w:cs="Arial"/>
          <w:bCs/>
        </w:rPr>
      </w:pPr>
    </w:p>
    <w:p w14:paraId="45B4EAD2" w14:textId="77777777" w:rsidR="00FE08E3" w:rsidRPr="00FB6DAE" w:rsidRDefault="00FE08E3" w:rsidP="00FB6DAE">
      <w:pPr>
        <w:spacing w:after="0" w:line="240" w:lineRule="auto"/>
        <w:jc w:val="both"/>
        <w:rPr>
          <w:rFonts w:ascii="Montserrat" w:hAnsi="Montserrat" w:cs="Arial"/>
          <w:bCs/>
        </w:rPr>
      </w:pPr>
      <w:r w:rsidRPr="00FB6DAE">
        <w:rPr>
          <w:rFonts w:ascii="Montserrat" w:hAnsi="Montserrat" w:cs="Arial"/>
          <w:bCs/>
        </w:rPr>
        <w:t xml:space="preserve">En el siguiente video observaras una descripción sencilla de este proceso </w:t>
      </w:r>
    </w:p>
    <w:p w14:paraId="1F6D5AF2" w14:textId="77777777" w:rsidR="00FB6DAE" w:rsidRPr="00C22A1F" w:rsidRDefault="00FB6DAE" w:rsidP="00FB6DAE">
      <w:pPr>
        <w:spacing w:after="0" w:line="240" w:lineRule="auto"/>
        <w:jc w:val="both"/>
        <w:rPr>
          <w:rFonts w:ascii="Montserrat" w:hAnsi="Montserrat" w:cs="Arial"/>
          <w:bCs/>
        </w:rPr>
      </w:pPr>
    </w:p>
    <w:p w14:paraId="4146AC03" w14:textId="77777777" w:rsidR="00FB6DAE" w:rsidRPr="00C22A1F" w:rsidRDefault="00FB6DAE" w:rsidP="004306D8">
      <w:pPr>
        <w:pStyle w:val="Prrafodelista"/>
        <w:numPr>
          <w:ilvl w:val="0"/>
          <w:numId w:val="16"/>
        </w:numPr>
        <w:spacing w:after="0" w:line="240" w:lineRule="auto"/>
        <w:jc w:val="both"/>
        <w:rPr>
          <w:rFonts w:ascii="Montserrat" w:hAnsi="Montserrat" w:cs="Arial"/>
          <w:b/>
        </w:rPr>
      </w:pPr>
      <w:r w:rsidRPr="00C22A1F">
        <w:rPr>
          <w:rFonts w:ascii="Montserrat" w:hAnsi="Montserrat" w:cs="Arial"/>
          <w:b/>
        </w:rPr>
        <w:t>Ondas electromagnéticas</w:t>
      </w:r>
    </w:p>
    <w:p w14:paraId="78B8EA81" w14:textId="3CC02968" w:rsidR="004306D8" w:rsidRPr="00C22A1F" w:rsidRDefault="004306D8" w:rsidP="004306D8">
      <w:pPr>
        <w:pStyle w:val="Prrafodelista"/>
        <w:spacing w:after="0" w:line="240" w:lineRule="auto"/>
        <w:jc w:val="both"/>
        <w:rPr>
          <w:rFonts w:ascii="Montserrat" w:hAnsi="Montserrat" w:cs="Arial"/>
          <w:bCs/>
        </w:rPr>
      </w:pPr>
      <w:r w:rsidRPr="00C22A1F">
        <w:rPr>
          <w:rFonts w:ascii="Montserrat" w:hAnsi="Montserrat" w:cs="Arial"/>
          <w:bCs/>
        </w:rPr>
        <w:t>Ciencia</w:t>
      </w:r>
      <w:r w:rsidR="00C22A1F" w:rsidRPr="00C22A1F">
        <w:rPr>
          <w:rFonts w:ascii="Montserrat" w:hAnsi="Montserrat" w:cs="Arial"/>
          <w:bCs/>
        </w:rPr>
        <w:t xml:space="preserve"> y Tecnología.</w:t>
      </w:r>
      <w:r w:rsidRPr="00C22A1F">
        <w:rPr>
          <w:rFonts w:ascii="Montserrat" w:hAnsi="Montserrat" w:cs="Arial"/>
          <w:bCs/>
        </w:rPr>
        <w:t xml:space="preserve"> Física, Segundo grado, Bloque </w:t>
      </w:r>
      <w:r w:rsidR="00C22A1F" w:rsidRPr="00C22A1F">
        <w:rPr>
          <w:rFonts w:ascii="Montserrat" w:hAnsi="Montserrat" w:cs="Arial"/>
          <w:bCs/>
        </w:rPr>
        <w:t>2</w:t>
      </w:r>
    </w:p>
    <w:p w14:paraId="0A2B1FE2" w14:textId="77777777" w:rsidR="004306D8" w:rsidRPr="00C22A1F" w:rsidRDefault="004306D8" w:rsidP="004306D8">
      <w:pPr>
        <w:pStyle w:val="Prrafodelista"/>
        <w:spacing w:after="0" w:line="240" w:lineRule="auto"/>
        <w:jc w:val="both"/>
        <w:rPr>
          <w:rFonts w:ascii="Montserrat" w:hAnsi="Montserrat" w:cs="Arial"/>
          <w:bCs/>
        </w:rPr>
      </w:pPr>
      <w:r w:rsidRPr="00C22A1F">
        <w:rPr>
          <w:rFonts w:ascii="Montserrat" w:hAnsi="Montserrat" w:cs="Arial"/>
          <w:bCs/>
        </w:rPr>
        <w:t>Del minuto</w:t>
      </w:r>
      <w:r w:rsidR="00FB6DAE" w:rsidRPr="00C22A1F">
        <w:rPr>
          <w:rFonts w:ascii="Montserrat" w:hAnsi="Montserrat" w:cs="Arial"/>
          <w:bCs/>
        </w:rPr>
        <w:t xml:space="preserve"> 03.35 </w:t>
      </w:r>
      <w:r w:rsidRPr="00C22A1F">
        <w:rPr>
          <w:rFonts w:ascii="Montserrat" w:hAnsi="Montserrat" w:cs="Arial"/>
          <w:bCs/>
        </w:rPr>
        <w:t>al</w:t>
      </w:r>
      <w:r w:rsidR="00FB6DAE" w:rsidRPr="00C22A1F">
        <w:rPr>
          <w:rFonts w:ascii="Montserrat" w:hAnsi="Montserrat" w:cs="Arial"/>
          <w:bCs/>
        </w:rPr>
        <w:t xml:space="preserve"> 04:25)</w:t>
      </w:r>
    </w:p>
    <w:p w14:paraId="6D3FE1B3" w14:textId="7C982AB6" w:rsidR="00FE08E3" w:rsidRPr="00C22A1F" w:rsidRDefault="00E66556" w:rsidP="004306D8">
      <w:pPr>
        <w:pStyle w:val="Prrafodelista"/>
        <w:spacing w:after="0" w:line="240" w:lineRule="auto"/>
        <w:jc w:val="both"/>
        <w:rPr>
          <w:rFonts w:ascii="Montserrat" w:hAnsi="Montserrat" w:cs="Arial"/>
          <w:bCs/>
        </w:rPr>
      </w:pPr>
      <w:hyperlink r:id="rId22" w:history="1">
        <w:r w:rsidRPr="00614D6F">
          <w:rPr>
            <w:rStyle w:val="Hipervnculo"/>
            <w:rFonts w:ascii="Montserrat" w:hAnsi="Montserrat" w:cs="Arial"/>
            <w:bCs/>
          </w:rPr>
          <w:t>https://youtu</w:t>
        </w:r>
        <w:r w:rsidRPr="00614D6F">
          <w:rPr>
            <w:rStyle w:val="Hipervnculo"/>
            <w:rFonts w:ascii="Montserrat" w:hAnsi="Montserrat" w:cs="Arial"/>
            <w:bCs/>
          </w:rPr>
          <w:t>.be/kULLeGOQOyo</w:t>
        </w:r>
      </w:hyperlink>
    </w:p>
    <w:p w14:paraId="7C2972C9" w14:textId="77777777" w:rsidR="00FB6DAE" w:rsidRPr="00FB6DAE" w:rsidRDefault="00FB6DAE" w:rsidP="00FB6DAE">
      <w:pPr>
        <w:spacing w:after="0" w:line="240" w:lineRule="auto"/>
        <w:jc w:val="both"/>
        <w:rPr>
          <w:rFonts w:ascii="Montserrat" w:hAnsi="Montserrat" w:cs="Arial"/>
          <w:bCs/>
        </w:rPr>
      </w:pPr>
    </w:p>
    <w:p w14:paraId="46C28225" w14:textId="59D67E64" w:rsidR="00FE08E3" w:rsidRDefault="00FE08E3" w:rsidP="00FB6DAE">
      <w:pPr>
        <w:spacing w:after="0" w:line="240" w:lineRule="auto"/>
        <w:jc w:val="both"/>
        <w:rPr>
          <w:rFonts w:ascii="Montserrat" w:eastAsia="Arial" w:hAnsi="Montserrat" w:cs="Arial"/>
          <w:color w:val="000000" w:themeColor="text1"/>
        </w:rPr>
      </w:pPr>
      <w:r w:rsidRPr="00FB6DAE">
        <w:rPr>
          <w:rFonts w:ascii="Montserrat" w:eastAsia="Arial" w:hAnsi="Montserrat" w:cs="Arial"/>
          <w:color w:val="000000" w:themeColor="text1"/>
        </w:rPr>
        <w:t>Una manera sencilla de formar un arcoíris, la podemos realizar cuando regamos el jardín con una manguera, al medio día, de tal manera que los rayos de luz solar pasan a través de las gotitas de agua.</w:t>
      </w:r>
    </w:p>
    <w:p w14:paraId="14BBA3AA" w14:textId="77777777" w:rsidR="00223632" w:rsidRPr="00FB6DAE" w:rsidRDefault="00223632" w:rsidP="00FB6DAE">
      <w:pPr>
        <w:spacing w:after="0" w:line="240" w:lineRule="auto"/>
        <w:jc w:val="both"/>
        <w:rPr>
          <w:rFonts w:ascii="Montserrat" w:eastAsia="Arial" w:hAnsi="Montserrat" w:cs="Arial"/>
          <w:color w:val="000000" w:themeColor="text1"/>
        </w:rPr>
      </w:pPr>
    </w:p>
    <w:p w14:paraId="7A66487D" w14:textId="187CBD5F" w:rsidR="008D626E" w:rsidRPr="00223632" w:rsidRDefault="00FE08E3" w:rsidP="00FB6DAE">
      <w:pPr>
        <w:spacing w:after="0" w:line="240" w:lineRule="auto"/>
        <w:jc w:val="both"/>
        <w:rPr>
          <w:rFonts w:ascii="Montserrat" w:eastAsia="Arial" w:hAnsi="Montserrat" w:cs="Arial"/>
          <w:color w:val="000000" w:themeColor="text1"/>
        </w:rPr>
      </w:pPr>
      <w:r w:rsidRPr="00FB6DAE">
        <w:rPr>
          <w:rFonts w:ascii="Montserrat" w:eastAsia="Arial" w:hAnsi="Montserrat" w:cs="Arial"/>
          <w:color w:val="000000" w:themeColor="text1"/>
        </w:rPr>
        <w:t>También, si tiene</w:t>
      </w:r>
      <w:r w:rsidR="00223632">
        <w:rPr>
          <w:rFonts w:ascii="Montserrat" w:eastAsia="Arial" w:hAnsi="Montserrat" w:cs="Arial"/>
          <w:color w:val="000000" w:themeColor="text1"/>
        </w:rPr>
        <w:t>s</w:t>
      </w:r>
      <w:r w:rsidRPr="00FB6DAE">
        <w:rPr>
          <w:rFonts w:ascii="Montserrat" w:eastAsia="Arial" w:hAnsi="Montserrat" w:cs="Arial"/>
          <w:color w:val="000000" w:themeColor="text1"/>
        </w:rPr>
        <w:t xml:space="preserve"> un atomizador en casa, puede</w:t>
      </w:r>
      <w:r w:rsidR="00223632">
        <w:rPr>
          <w:rFonts w:ascii="Montserrat" w:eastAsia="Arial" w:hAnsi="Montserrat" w:cs="Arial"/>
          <w:color w:val="000000" w:themeColor="text1"/>
        </w:rPr>
        <w:t>s</w:t>
      </w:r>
      <w:r w:rsidRPr="00FB6DAE">
        <w:rPr>
          <w:rFonts w:ascii="Montserrat" w:eastAsia="Arial" w:hAnsi="Montserrat" w:cs="Arial"/>
          <w:color w:val="000000" w:themeColor="text1"/>
        </w:rPr>
        <w:t xml:space="preserve"> llenarlo con agua y en un día soleado, a medio día, dar varias atomizaciones, verá</w:t>
      </w:r>
      <w:r w:rsidR="00223632">
        <w:rPr>
          <w:rFonts w:ascii="Montserrat" w:eastAsia="Arial" w:hAnsi="Montserrat" w:cs="Arial"/>
          <w:color w:val="000000" w:themeColor="text1"/>
        </w:rPr>
        <w:t>s</w:t>
      </w:r>
      <w:r w:rsidRPr="00FB6DAE">
        <w:rPr>
          <w:rFonts w:ascii="Montserrat" w:eastAsia="Arial" w:hAnsi="Montserrat" w:cs="Arial"/>
          <w:color w:val="000000" w:themeColor="text1"/>
        </w:rPr>
        <w:t xml:space="preserve"> que bonito arcoíris forma</w:t>
      </w:r>
      <w:r w:rsidR="00223632">
        <w:rPr>
          <w:rFonts w:ascii="Montserrat" w:eastAsia="Arial" w:hAnsi="Montserrat" w:cs="Arial"/>
          <w:color w:val="000000" w:themeColor="text1"/>
        </w:rPr>
        <w:t>s</w:t>
      </w:r>
      <w:r w:rsidRPr="00FB6DAE">
        <w:rPr>
          <w:rFonts w:ascii="Montserrat" w:eastAsia="Arial" w:hAnsi="Montserrat" w:cs="Arial"/>
          <w:color w:val="000000" w:themeColor="text1"/>
        </w:rPr>
        <w:t>.</w:t>
      </w:r>
    </w:p>
    <w:p w14:paraId="2DBD11DF" w14:textId="77777777" w:rsidR="00741628" w:rsidRPr="00FB6DAE" w:rsidRDefault="00741628" w:rsidP="00FB6DAE">
      <w:pPr>
        <w:spacing w:after="0" w:line="240" w:lineRule="auto"/>
        <w:jc w:val="both"/>
        <w:rPr>
          <w:rFonts w:ascii="Montserrat" w:eastAsia="Times New Roman" w:hAnsi="Montserrat" w:cs="Times New Roman"/>
          <w:bCs/>
          <w:szCs w:val="24"/>
          <w:lang w:eastAsia="es-MX"/>
        </w:rPr>
      </w:pPr>
    </w:p>
    <w:p w14:paraId="2E356236" w14:textId="1C9469D1" w:rsidR="00B028BC" w:rsidRPr="00FB6DAE" w:rsidRDefault="00B028BC" w:rsidP="00FB6DAE">
      <w:pPr>
        <w:spacing w:after="0" w:line="240" w:lineRule="auto"/>
        <w:jc w:val="both"/>
        <w:rPr>
          <w:rFonts w:ascii="Montserrat" w:eastAsia="Times New Roman" w:hAnsi="Montserrat" w:cs="Times New Roman"/>
          <w:b/>
          <w:bCs/>
          <w:sz w:val="28"/>
          <w:szCs w:val="28"/>
          <w:lang w:eastAsia="es-MX"/>
        </w:rPr>
      </w:pPr>
      <w:r w:rsidRPr="45D2DDD1">
        <w:rPr>
          <w:rFonts w:ascii="Montserrat" w:eastAsia="Times New Roman" w:hAnsi="Montserrat" w:cs="Times New Roman"/>
          <w:b/>
          <w:bCs/>
          <w:sz w:val="28"/>
          <w:szCs w:val="28"/>
          <w:lang w:eastAsia="es-MX"/>
        </w:rPr>
        <w:t>El reto de hoy:</w:t>
      </w:r>
    </w:p>
    <w:p w14:paraId="510584C9" w14:textId="77777777" w:rsidR="00B028BC" w:rsidRPr="00FB6DAE" w:rsidRDefault="00B028BC" w:rsidP="00FB6DAE">
      <w:pPr>
        <w:spacing w:after="0" w:line="240" w:lineRule="auto"/>
        <w:jc w:val="both"/>
        <w:rPr>
          <w:rFonts w:ascii="Montserrat" w:eastAsia="Arial" w:hAnsi="Montserrat" w:cs="Arial"/>
        </w:rPr>
      </w:pPr>
    </w:p>
    <w:p w14:paraId="45BF96D7" w14:textId="5E4ACB37" w:rsidR="00FB6DAE" w:rsidRPr="00FB6DAE" w:rsidRDefault="00FB6DAE" w:rsidP="00FB6DAE">
      <w:pPr>
        <w:pStyle w:val="NormalWeb"/>
        <w:shd w:val="clear" w:color="auto" w:fill="FFFFFF" w:themeFill="background1"/>
        <w:spacing w:before="0" w:beforeAutospacing="0" w:after="0" w:afterAutospacing="0"/>
        <w:jc w:val="both"/>
        <w:rPr>
          <w:rFonts w:ascii="Montserrat" w:eastAsia="Arial" w:hAnsi="Montserrat" w:cs="Arial"/>
          <w:bCs/>
          <w:sz w:val="22"/>
          <w:szCs w:val="22"/>
        </w:rPr>
      </w:pPr>
      <w:r w:rsidRPr="00FB6DAE">
        <w:rPr>
          <w:rFonts w:ascii="Montserrat" w:eastAsia="Arial" w:hAnsi="Montserrat" w:cs="Arial"/>
          <w:bCs/>
          <w:sz w:val="22"/>
          <w:szCs w:val="22"/>
        </w:rPr>
        <w:t xml:space="preserve">Para terminar, </w:t>
      </w:r>
      <w:r w:rsidR="00223632">
        <w:rPr>
          <w:rFonts w:ascii="Montserrat" w:eastAsia="Arial" w:hAnsi="Montserrat" w:cs="Arial"/>
          <w:bCs/>
          <w:sz w:val="22"/>
          <w:szCs w:val="22"/>
        </w:rPr>
        <w:t>te</w:t>
      </w:r>
      <w:r w:rsidRPr="00FB6DAE">
        <w:rPr>
          <w:rFonts w:ascii="Montserrat" w:eastAsia="Arial" w:hAnsi="Montserrat" w:cs="Arial"/>
          <w:bCs/>
          <w:sz w:val="22"/>
          <w:szCs w:val="22"/>
        </w:rPr>
        <w:t xml:space="preserve"> sug</w:t>
      </w:r>
      <w:r w:rsidR="00223632">
        <w:rPr>
          <w:rFonts w:ascii="Montserrat" w:eastAsia="Arial" w:hAnsi="Montserrat" w:cs="Arial"/>
          <w:bCs/>
          <w:sz w:val="22"/>
          <w:szCs w:val="22"/>
        </w:rPr>
        <w:t>erimos</w:t>
      </w:r>
      <w:r w:rsidRPr="00FB6DAE">
        <w:rPr>
          <w:rFonts w:ascii="Montserrat" w:eastAsia="Arial" w:hAnsi="Montserrat" w:cs="Arial"/>
          <w:bCs/>
          <w:sz w:val="22"/>
          <w:szCs w:val="22"/>
        </w:rPr>
        <w:t xml:space="preserve"> una actividad en la que se produce un efecto curioso, debido a la refracción de la luz: Lograr que aparezca una moneda oculta. Puede</w:t>
      </w:r>
      <w:r w:rsidR="00223632">
        <w:rPr>
          <w:rFonts w:ascii="Montserrat" w:eastAsia="Arial" w:hAnsi="Montserrat" w:cs="Arial"/>
          <w:bCs/>
          <w:sz w:val="22"/>
          <w:szCs w:val="22"/>
        </w:rPr>
        <w:t>s</w:t>
      </w:r>
      <w:r w:rsidRPr="00FB6DAE">
        <w:rPr>
          <w:rFonts w:ascii="Montserrat" w:eastAsia="Arial" w:hAnsi="Montserrat" w:cs="Arial"/>
          <w:bCs/>
          <w:sz w:val="22"/>
          <w:szCs w:val="22"/>
        </w:rPr>
        <w:t xml:space="preserve"> compartirla con </w:t>
      </w:r>
      <w:r w:rsidR="00223632">
        <w:rPr>
          <w:rFonts w:ascii="Montserrat" w:eastAsia="Arial" w:hAnsi="Montserrat" w:cs="Arial"/>
          <w:bCs/>
          <w:sz w:val="22"/>
          <w:szCs w:val="22"/>
        </w:rPr>
        <w:t>t</w:t>
      </w:r>
      <w:r w:rsidRPr="00FB6DAE">
        <w:rPr>
          <w:rFonts w:ascii="Montserrat" w:eastAsia="Arial" w:hAnsi="Montserrat" w:cs="Arial"/>
          <w:bCs/>
          <w:sz w:val="22"/>
          <w:szCs w:val="22"/>
        </w:rPr>
        <w:t>us familiares y explicarla, con base en la información que revisas</w:t>
      </w:r>
      <w:r w:rsidR="00223632">
        <w:rPr>
          <w:rFonts w:ascii="Montserrat" w:eastAsia="Arial" w:hAnsi="Montserrat" w:cs="Arial"/>
          <w:bCs/>
          <w:sz w:val="22"/>
          <w:szCs w:val="22"/>
        </w:rPr>
        <w:t>te</w:t>
      </w:r>
      <w:r w:rsidRPr="00FB6DAE">
        <w:rPr>
          <w:rFonts w:ascii="Montserrat" w:eastAsia="Arial" w:hAnsi="Montserrat" w:cs="Arial"/>
          <w:bCs/>
          <w:sz w:val="22"/>
          <w:szCs w:val="22"/>
        </w:rPr>
        <w:t xml:space="preserve"> en la sesión de hoy</w:t>
      </w:r>
      <w:r w:rsidR="00223632">
        <w:rPr>
          <w:rFonts w:ascii="Montserrat" w:eastAsia="Arial" w:hAnsi="Montserrat" w:cs="Arial"/>
          <w:bCs/>
          <w:sz w:val="22"/>
          <w:szCs w:val="22"/>
        </w:rPr>
        <w:t>.</w:t>
      </w:r>
    </w:p>
    <w:p w14:paraId="6F19FD09" w14:textId="77777777" w:rsidR="00FB6DAE" w:rsidRPr="00FB6DAE" w:rsidRDefault="00FB6DAE" w:rsidP="00FB6DAE">
      <w:pPr>
        <w:pStyle w:val="NormalWeb"/>
        <w:shd w:val="clear" w:color="auto" w:fill="FFFFFF" w:themeFill="background1"/>
        <w:spacing w:before="0" w:beforeAutospacing="0" w:after="0" w:afterAutospacing="0"/>
        <w:jc w:val="both"/>
        <w:rPr>
          <w:rFonts w:ascii="Montserrat" w:eastAsia="Arial" w:hAnsi="Montserrat" w:cs="Arial"/>
          <w:bCs/>
          <w:sz w:val="22"/>
          <w:szCs w:val="22"/>
        </w:rPr>
      </w:pPr>
    </w:p>
    <w:p w14:paraId="0ADFDE8B" w14:textId="77777777" w:rsidR="00223632" w:rsidRDefault="00223632" w:rsidP="00FB6DAE">
      <w:pPr>
        <w:pStyle w:val="NormalWeb"/>
        <w:shd w:val="clear" w:color="auto" w:fill="FFFFFF" w:themeFill="background1"/>
        <w:spacing w:before="0" w:beforeAutospacing="0" w:after="0" w:afterAutospacing="0"/>
        <w:jc w:val="both"/>
        <w:rPr>
          <w:rFonts w:ascii="Montserrat" w:eastAsia="Arial" w:hAnsi="Montserrat" w:cs="Arial"/>
          <w:bCs/>
          <w:sz w:val="22"/>
          <w:szCs w:val="22"/>
        </w:rPr>
      </w:pPr>
      <w:r>
        <w:rPr>
          <w:rFonts w:ascii="Montserrat" w:eastAsia="Arial" w:hAnsi="Montserrat" w:cs="Arial"/>
          <w:bCs/>
          <w:sz w:val="22"/>
          <w:szCs w:val="22"/>
        </w:rPr>
        <w:t>Requerirás de</w:t>
      </w:r>
      <w:r w:rsidR="00FB6DAE" w:rsidRPr="00FB6DAE">
        <w:rPr>
          <w:rFonts w:ascii="Montserrat" w:eastAsia="Arial" w:hAnsi="Montserrat" w:cs="Arial"/>
          <w:bCs/>
          <w:sz w:val="22"/>
          <w:szCs w:val="22"/>
        </w:rPr>
        <w:t xml:space="preserve"> una taza que no sea transparente, una moneda y agua.</w:t>
      </w:r>
    </w:p>
    <w:p w14:paraId="3E741103" w14:textId="7ECC2CCA" w:rsidR="00FB6DAE" w:rsidRPr="00FB6DAE" w:rsidRDefault="00FB6DAE" w:rsidP="00FB6DAE">
      <w:pPr>
        <w:pStyle w:val="NormalWeb"/>
        <w:shd w:val="clear" w:color="auto" w:fill="FFFFFF" w:themeFill="background1"/>
        <w:spacing w:before="0" w:beforeAutospacing="0" w:after="0" w:afterAutospacing="0"/>
        <w:jc w:val="both"/>
        <w:rPr>
          <w:rFonts w:ascii="Montserrat" w:eastAsia="Arial" w:hAnsi="Montserrat" w:cs="Arial"/>
          <w:bCs/>
          <w:sz w:val="22"/>
          <w:szCs w:val="22"/>
        </w:rPr>
      </w:pPr>
      <w:r w:rsidRPr="00FB6DAE">
        <w:rPr>
          <w:rFonts w:ascii="Montserrat" w:eastAsia="Arial" w:hAnsi="Montserrat" w:cs="Arial"/>
          <w:bCs/>
          <w:sz w:val="22"/>
          <w:szCs w:val="22"/>
        </w:rPr>
        <w:t>Primero, pon la taza sobre una mesa y colo</w:t>
      </w:r>
      <w:r w:rsidR="00223632">
        <w:rPr>
          <w:rFonts w:ascii="Montserrat" w:eastAsia="Arial" w:hAnsi="Montserrat" w:cs="Arial"/>
          <w:bCs/>
          <w:sz w:val="22"/>
          <w:szCs w:val="22"/>
        </w:rPr>
        <w:t>ca</w:t>
      </w:r>
      <w:r w:rsidRPr="00FB6DAE">
        <w:rPr>
          <w:rFonts w:ascii="Montserrat" w:eastAsia="Arial" w:hAnsi="Montserrat" w:cs="Arial"/>
          <w:bCs/>
          <w:sz w:val="22"/>
          <w:szCs w:val="22"/>
        </w:rPr>
        <w:t xml:space="preserve"> la moneda en el centro del fondo de la taza</w:t>
      </w:r>
      <w:r w:rsidR="00223632">
        <w:rPr>
          <w:rFonts w:ascii="Montserrat" w:eastAsia="Arial" w:hAnsi="Montserrat" w:cs="Arial"/>
          <w:bCs/>
          <w:sz w:val="22"/>
          <w:szCs w:val="22"/>
        </w:rPr>
        <w:t>.</w:t>
      </w:r>
    </w:p>
    <w:p w14:paraId="027EA304" w14:textId="77777777" w:rsidR="00223632" w:rsidRDefault="00FB6DAE" w:rsidP="00FB6DAE">
      <w:pPr>
        <w:pStyle w:val="NormalWeb"/>
        <w:shd w:val="clear" w:color="auto" w:fill="FFFFFF" w:themeFill="background1"/>
        <w:spacing w:before="0" w:beforeAutospacing="0" w:after="0" w:afterAutospacing="0"/>
        <w:jc w:val="both"/>
        <w:rPr>
          <w:rFonts w:ascii="Montserrat" w:eastAsia="Arial" w:hAnsi="Montserrat" w:cs="Arial"/>
          <w:bCs/>
          <w:sz w:val="22"/>
          <w:szCs w:val="22"/>
        </w:rPr>
      </w:pPr>
      <w:r w:rsidRPr="00FB6DAE">
        <w:rPr>
          <w:rFonts w:ascii="Montserrat" w:eastAsia="Arial" w:hAnsi="Montserrat" w:cs="Arial"/>
          <w:bCs/>
          <w:sz w:val="22"/>
          <w:szCs w:val="22"/>
        </w:rPr>
        <w:t>Observ</w:t>
      </w:r>
      <w:r w:rsidR="00223632">
        <w:rPr>
          <w:rFonts w:ascii="Montserrat" w:eastAsia="Arial" w:hAnsi="Montserrat" w:cs="Arial"/>
          <w:bCs/>
          <w:sz w:val="22"/>
          <w:szCs w:val="22"/>
        </w:rPr>
        <w:t>a</w:t>
      </w:r>
      <w:r w:rsidRPr="00FB6DAE">
        <w:rPr>
          <w:rFonts w:ascii="Montserrat" w:eastAsia="Arial" w:hAnsi="Montserrat" w:cs="Arial"/>
          <w:bCs/>
          <w:sz w:val="22"/>
          <w:szCs w:val="22"/>
        </w:rPr>
        <w:t xml:space="preserve"> la moneda, por encima de la taza y, poco a poco, cambi</w:t>
      </w:r>
      <w:r w:rsidR="00223632">
        <w:rPr>
          <w:rFonts w:ascii="Montserrat" w:eastAsia="Arial" w:hAnsi="Montserrat" w:cs="Arial"/>
          <w:bCs/>
          <w:sz w:val="22"/>
          <w:szCs w:val="22"/>
        </w:rPr>
        <w:t>a</w:t>
      </w:r>
      <w:r w:rsidRPr="00FB6DAE">
        <w:rPr>
          <w:rFonts w:ascii="Montserrat" w:eastAsia="Arial" w:hAnsi="Montserrat" w:cs="Arial"/>
          <w:bCs/>
          <w:sz w:val="22"/>
          <w:szCs w:val="22"/>
        </w:rPr>
        <w:t xml:space="preserve"> el punto de observación, frente a la taza, de tal modo que la pared del recipiente impida que veas la moneda. Luego, sin mover la taza ni cambiar de posición, va</w:t>
      </w:r>
      <w:r w:rsidR="00223632">
        <w:rPr>
          <w:rFonts w:ascii="Montserrat" w:eastAsia="Arial" w:hAnsi="Montserrat" w:cs="Arial"/>
          <w:bCs/>
          <w:sz w:val="22"/>
          <w:szCs w:val="22"/>
        </w:rPr>
        <w:t>s a</w:t>
      </w:r>
      <w:r w:rsidRPr="00FB6DAE">
        <w:rPr>
          <w:rFonts w:ascii="Montserrat" w:eastAsia="Arial" w:hAnsi="Montserrat" w:cs="Arial"/>
          <w:bCs/>
          <w:sz w:val="22"/>
          <w:szCs w:val="22"/>
        </w:rPr>
        <w:t xml:space="preserve"> verter agua en la taza muy despacio y</w:t>
      </w:r>
      <w:r w:rsidR="00223632">
        <w:rPr>
          <w:rFonts w:ascii="Montserrat" w:eastAsia="Arial" w:hAnsi="Montserrat" w:cs="Arial"/>
          <w:bCs/>
          <w:sz w:val="22"/>
          <w:szCs w:val="22"/>
        </w:rPr>
        <w:t>…</w:t>
      </w:r>
      <w:r w:rsidRPr="00FB6DAE">
        <w:rPr>
          <w:rFonts w:ascii="Montserrat" w:eastAsia="Arial" w:hAnsi="Montserrat" w:cs="Arial"/>
          <w:bCs/>
          <w:sz w:val="22"/>
          <w:szCs w:val="22"/>
        </w:rPr>
        <w:t xml:space="preserve"> de repente</w:t>
      </w:r>
      <w:r w:rsidR="00223632">
        <w:rPr>
          <w:rFonts w:ascii="Montserrat" w:eastAsia="Arial" w:hAnsi="Montserrat" w:cs="Arial"/>
          <w:bCs/>
          <w:sz w:val="22"/>
          <w:szCs w:val="22"/>
        </w:rPr>
        <w:t>…</w:t>
      </w:r>
      <w:r w:rsidRPr="00FB6DAE">
        <w:rPr>
          <w:rFonts w:ascii="Montserrat" w:eastAsia="Arial" w:hAnsi="Montserrat" w:cs="Arial"/>
          <w:bCs/>
          <w:sz w:val="22"/>
          <w:szCs w:val="22"/>
        </w:rPr>
        <w:t xml:space="preserve"> ¡Ya está!</w:t>
      </w:r>
      <w:r w:rsidR="00223632">
        <w:rPr>
          <w:rFonts w:ascii="Montserrat" w:eastAsia="Arial" w:hAnsi="Montserrat" w:cs="Arial"/>
          <w:bCs/>
          <w:sz w:val="22"/>
          <w:szCs w:val="22"/>
        </w:rPr>
        <w:t xml:space="preserve"> </w:t>
      </w:r>
      <w:r w:rsidRPr="00FB6DAE">
        <w:rPr>
          <w:rFonts w:ascii="Montserrat" w:eastAsia="Arial" w:hAnsi="Montserrat" w:cs="Arial"/>
          <w:bCs/>
          <w:sz w:val="22"/>
          <w:szCs w:val="22"/>
        </w:rPr>
        <w:t>¡Aparece la moneda oculta!</w:t>
      </w:r>
    </w:p>
    <w:p w14:paraId="7A9061EE" w14:textId="77777777" w:rsidR="00223632" w:rsidRDefault="00223632" w:rsidP="00FB6DAE">
      <w:pPr>
        <w:pStyle w:val="NormalWeb"/>
        <w:shd w:val="clear" w:color="auto" w:fill="FFFFFF" w:themeFill="background1"/>
        <w:spacing w:before="0" w:beforeAutospacing="0" w:after="0" w:afterAutospacing="0"/>
        <w:jc w:val="both"/>
        <w:rPr>
          <w:rFonts w:ascii="Montserrat" w:eastAsia="Arial" w:hAnsi="Montserrat" w:cs="Arial"/>
          <w:bCs/>
          <w:sz w:val="22"/>
          <w:szCs w:val="22"/>
        </w:rPr>
      </w:pPr>
    </w:p>
    <w:p w14:paraId="0869DAAB" w14:textId="0D84BB00" w:rsidR="00FB6DAE" w:rsidRPr="00FB6DAE" w:rsidRDefault="00FB6DAE" w:rsidP="00FB6DAE">
      <w:pPr>
        <w:pStyle w:val="NormalWeb"/>
        <w:shd w:val="clear" w:color="auto" w:fill="FFFFFF" w:themeFill="background1"/>
        <w:spacing w:before="0" w:beforeAutospacing="0" w:after="0" w:afterAutospacing="0"/>
        <w:jc w:val="both"/>
        <w:rPr>
          <w:rFonts w:ascii="Montserrat" w:eastAsia="Arial" w:hAnsi="Montserrat" w:cs="Arial"/>
          <w:bCs/>
          <w:sz w:val="22"/>
          <w:szCs w:val="22"/>
        </w:rPr>
      </w:pPr>
      <w:r w:rsidRPr="00FB6DAE">
        <w:rPr>
          <w:rFonts w:ascii="Montserrat" w:eastAsia="Arial" w:hAnsi="Montserrat" w:cs="Arial"/>
          <w:bCs/>
          <w:sz w:val="22"/>
          <w:szCs w:val="22"/>
        </w:rPr>
        <w:t>Aunque no m</w:t>
      </w:r>
      <w:r w:rsidR="00223632">
        <w:rPr>
          <w:rFonts w:ascii="Montserrat" w:eastAsia="Arial" w:hAnsi="Montserrat" w:cs="Arial"/>
          <w:bCs/>
          <w:sz w:val="22"/>
          <w:szCs w:val="22"/>
        </w:rPr>
        <w:t>uevas</w:t>
      </w:r>
      <w:r w:rsidRPr="00FB6DAE">
        <w:rPr>
          <w:rFonts w:ascii="Montserrat" w:eastAsia="Arial" w:hAnsi="Montserrat" w:cs="Arial"/>
          <w:bCs/>
          <w:sz w:val="22"/>
          <w:szCs w:val="22"/>
        </w:rPr>
        <w:t xml:space="preserve"> la taza ni cambies </w:t>
      </w:r>
      <w:r w:rsidR="00223632">
        <w:rPr>
          <w:rFonts w:ascii="Montserrat" w:eastAsia="Arial" w:hAnsi="Montserrat" w:cs="Arial"/>
          <w:bCs/>
          <w:sz w:val="22"/>
          <w:szCs w:val="22"/>
        </w:rPr>
        <w:t>tu</w:t>
      </w:r>
      <w:r w:rsidRPr="00FB6DAE">
        <w:rPr>
          <w:rFonts w:ascii="Montserrat" w:eastAsia="Arial" w:hAnsi="Montserrat" w:cs="Arial"/>
          <w:bCs/>
          <w:sz w:val="22"/>
          <w:szCs w:val="22"/>
        </w:rPr>
        <w:t xml:space="preserve"> punto de observación. Parece cosa de magia, pero no, se trata de la reflexión de la luz, un fenómeno que tiene una explicación científica.</w:t>
      </w:r>
    </w:p>
    <w:p w14:paraId="5BC404AF" w14:textId="38069909" w:rsidR="00B028BC" w:rsidRDefault="00B028BC" w:rsidP="00FB6DAE">
      <w:pPr>
        <w:spacing w:after="0" w:line="240" w:lineRule="auto"/>
        <w:jc w:val="both"/>
        <w:rPr>
          <w:rFonts w:ascii="Montserrat" w:eastAsia="Calibri" w:hAnsi="Montserrat" w:cs="Arial"/>
          <w:color w:val="000000" w:themeColor="text1"/>
        </w:rPr>
      </w:pPr>
    </w:p>
    <w:p w14:paraId="09F49C79" w14:textId="77777777" w:rsidR="00B028BC" w:rsidRPr="00FB6DAE" w:rsidRDefault="00B028BC" w:rsidP="00223632">
      <w:pPr>
        <w:spacing w:after="0" w:line="240" w:lineRule="auto"/>
        <w:jc w:val="center"/>
        <w:textAlignment w:val="baseline"/>
        <w:rPr>
          <w:rFonts w:ascii="Montserrat" w:eastAsia="Times New Roman" w:hAnsi="Montserrat" w:cs="Times New Roman"/>
          <w:sz w:val="28"/>
          <w:lang w:eastAsia="es-MX"/>
        </w:rPr>
      </w:pPr>
      <w:r w:rsidRPr="00FB6DAE">
        <w:rPr>
          <w:rFonts w:ascii="Montserrat" w:eastAsia="Times New Roman" w:hAnsi="Montserrat" w:cs="Times New Roman"/>
          <w:b/>
          <w:bCs/>
          <w:sz w:val="24"/>
          <w:szCs w:val="20"/>
          <w:lang w:eastAsia="es-MX"/>
        </w:rPr>
        <w:t>¡Buen trabajo!</w:t>
      </w:r>
    </w:p>
    <w:p w14:paraId="08237AD8" w14:textId="77777777" w:rsidR="00B028BC" w:rsidRPr="00FB6DAE" w:rsidRDefault="00B028BC" w:rsidP="00223632">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FB6DAE" w:rsidRDefault="00B028BC" w:rsidP="00223632">
      <w:pPr>
        <w:spacing w:after="0" w:line="240" w:lineRule="auto"/>
        <w:jc w:val="center"/>
        <w:textAlignment w:val="baseline"/>
        <w:rPr>
          <w:rFonts w:ascii="Montserrat" w:eastAsia="Times New Roman" w:hAnsi="Montserrat" w:cs="Times New Roman"/>
          <w:sz w:val="28"/>
          <w:lang w:eastAsia="es-MX"/>
        </w:rPr>
      </w:pPr>
      <w:r w:rsidRPr="00FB6DAE">
        <w:rPr>
          <w:rFonts w:ascii="Montserrat" w:eastAsia="Times New Roman" w:hAnsi="Montserrat" w:cs="Times New Roman"/>
          <w:b/>
          <w:bCs/>
          <w:sz w:val="24"/>
          <w:szCs w:val="20"/>
          <w:lang w:eastAsia="es-MX"/>
        </w:rPr>
        <w:t>Gracias por tu esfuerzo.</w:t>
      </w:r>
    </w:p>
    <w:p w14:paraId="44E0B9A6" w14:textId="1061D60B" w:rsidR="00B028BC" w:rsidRPr="00FB6DAE" w:rsidRDefault="00B028BC" w:rsidP="00223632">
      <w:pPr>
        <w:spacing w:after="0" w:line="240" w:lineRule="auto"/>
        <w:jc w:val="center"/>
        <w:textAlignment w:val="baseline"/>
        <w:rPr>
          <w:rFonts w:ascii="Montserrat" w:eastAsia="Times New Roman" w:hAnsi="Montserrat" w:cs="Segoe UI"/>
          <w:bCs/>
          <w:sz w:val="24"/>
          <w:lang w:eastAsia="es-MX"/>
        </w:rPr>
      </w:pPr>
    </w:p>
    <w:p w14:paraId="4FB34C1B" w14:textId="77777777" w:rsidR="00482372" w:rsidRPr="00FB6DAE" w:rsidRDefault="00482372" w:rsidP="00FB6DAE">
      <w:pPr>
        <w:spacing w:after="0" w:line="240" w:lineRule="auto"/>
        <w:ind w:right="-1"/>
        <w:jc w:val="both"/>
        <w:textAlignment w:val="baseline"/>
        <w:rPr>
          <w:rFonts w:ascii="Montserrat" w:eastAsia="Times New Roman" w:hAnsi="Montserrat" w:cs="Segoe UI"/>
          <w:b/>
          <w:bCs/>
          <w:sz w:val="28"/>
          <w:lang w:eastAsia="es-MX"/>
        </w:rPr>
      </w:pPr>
      <w:r w:rsidRPr="00FB6DAE">
        <w:rPr>
          <w:rFonts w:ascii="Montserrat" w:eastAsia="Times New Roman" w:hAnsi="Montserrat" w:cs="Segoe UI"/>
          <w:b/>
          <w:bCs/>
          <w:sz w:val="28"/>
          <w:lang w:eastAsia="es-MX"/>
        </w:rPr>
        <w:t>Para saber más:</w:t>
      </w:r>
    </w:p>
    <w:p w14:paraId="1CC72556" w14:textId="77777777" w:rsidR="00482372" w:rsidRPr="00FB6DAE" w:rsidRDefault="00482372" w:rsidP="00FB6DAE">
      <w:pPr>
        <w:spacing w:after="0" w:line="240" w:lineRule="auto"/>
        <w:jc w:val="both"/>
        <w:rPr>
          <w:rFonts w:ascii="Montserrat" w:eastAsia="Times New Roman" w:hAnsi="Montserrat" w:cs="Times New Roman"/>
          <w:color w:val="000000"/>
          <w:lang w:eastAsia="es-MX"/>
        </w:rPr>
      </w:pPr>
      <w:r w:rsidRPr="00FB6DAE">
        <w:rPr>
          <w:rFonts w:ascii="Montserrat" w:eastAsia="Times New Roman" w:hAnsi="Montserrat" w:cs="Times New Roman"/>
          <w:color w:val="000000"/>
          <w:lang w:eastAsia="es-MX"/>
        </w:rPr>
        <w:t>Lecturas</w:t>
      </w:r>
    </w:p>
    <w:p w14:paraId="226F2920" w14:textId="6A40F24E" w:rsidR="00C7207E" w:rsidRPr="00223632" w:rsidRDefault="00DE3E13" w:rsidP="00FB6DAE">
      <w:pPr>
        <w:spacing w:after="0" w:line="240" w:lineRule="auto"/>
        <w:jc w:val="both"/>
        <w:rPr>
          <w:rFonts w:ascii="Montserrat" w:eastAsia="Times New Roman" w:hAnsi="Montserrat" w:cs="Times New Roman"/>
          <w:color w:val="000000"/>
          <w:lang w:eastAsia="es-MX"/>
        </w:rPr>
      </w:pPr>
      <w:hyperlink r:id="rId23" w:history="1">
        <w:r w:rsidR="00482372" w:rsidRPr="00FB6DAE">
          <w:rPr>
            <w:rStyle w:val="Hipervnculo"/>
            <w:rFonts w:ascii="Montserrat" w:hAnsi="Montserrat"/>
          </w:rPr>
          <w:t>https://libros.conalite</w:t>
        </w:r>
        <w:r w:rsidR="00482372" w:rsidRPr="00FB6DAE">
          <w:rPr>
            <w:rStyle w:val="Hipervnculo"/>
            <w:rFonts w:ascii="Montserrat" w:hAnsi="Montserrat"/>
          </w:rPr>
          <w:t>g.gob.mx/secundaria.html</w:t>
        </w:r>
      </w:hyperlink>
    </w:p>
    <w:sectPr w:rsidR="00C7207E" w:rsidRPr="00223632">
      <w:foot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E5F13" w14:textId="77777777" w:rsidR="001141E2" w:rsidRDefault="001141E2" w:rsidP="001141E2">
      <w:pPr>
        <w:spacing w:after="0" w:line="240" w:lineRule="auto"/>
      </w:pPr>
      <w:r>
        <w:separator/>
      </w:r>
    </w:p>
  </w:endnote>
  <w:endnote w:type="continuationSeparator" w:id="0">
    <w:p w14:paraId="660ECAF2" w14:textId="77777777" w:rsidR="001141E2" w:rsidRDefault="001141E2" w:rsidP="00114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18810697" w:displacedByCustomXml="next"/>
  <w:sdt>
    <w:sdtPr>
      <w:rPr>
        <w:sz w:val="18"/>
        <w:szCs w:val="18"/>
      </w:rPr>
      <w:id w:val="1067154999"/>
      <w:docPartObj>
        <w:docPartGallery w:val="Page Numbers (Bottom of Page)"/>
        <w:docPartUnique/>
      </w:docPartObj>
    </w:sdtPr>
    <w:sdtContent>
      <w:bookmarkStart w:id="2" w:name="_Hlk119789131" w:displacedByCustomXml="next"/>
      <w:sdt>
        <w:sdtPr>
          <w:rPr>
            <w:sz w:val="18"/>
            <w:szCs w:val="18"/>
          </w:rPr>
          <w:id w:val="1728636285"/>
          <w:docPartObj>
            <w:docPartGallery w:val="Page Numbers (Top of Page)"/>
            <w:docPartUnique/>
          </w:docPartObj>
        </w:sdtPr>
        <w:sdtContent>
          <w:p w14:paraId="512F45A1" w14:textId="77777777" w:rsidR="001141E2" w:rsidRPr="000B27BE" w:rsidRDefault="001141E2" w:rsidP="001141E2">
            <w:pPr>
              <w:rPr>
                <w:sz w:val="18"/>
                <w:szCs w:val="18"/>
              </w:rPr>
            </w:pPr>
          </w:p>
          <w:p w14:paraId="1D8F228F" w14:textId="77777777" w:rsidR="001141E2" w:rsidRPr="000B27BE" w:rsidRDefault="001141E2" w:rsidP="001141E2">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172D7F19" w14:textId="77777777" w:rsidR="001141E2" w:rsidRPr="000B27BE" w:rsidRDefault="001141E2" w:rsidP="001141E2">
            <w:pPr>
              <w:pStyle w:val="Piedepgina"/>
              <w:jc w:val="center"/>
              <w:rPr>
                <w:sz w:val="18"/>
                <w:szCs w:val="18"/>
              </w:rPr>
            </w:pPr>
          </w:p>
          <w:p w14:paraId="4771AFEF" w14:textId="77777777" w:rsidR="001141E2" w:rsidRPr="000B27BE" w:rsidRDefault="001141E2" w:rsidP="001141E2">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2"/>
  <w:p w14:paraId="72910A91" w14:textId="77777777" w:rsidR="001141E2" w:rsidRDefault="001141E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D24A1" w14:textId="77777777" w:rsidR="001141E2" w:rsidRDefault="001141E2" w:rsidP="001141E2">
      <w:pPr>
        <w:spacing w:after="0" w:line="240" w:lineRule="auto"/>
      </w:pPr>
      <w:r>
        <w:separator/>
      </w:r>
    </w:p>
  </w:footnote>
  <w:footnote w:type="continuationSeparator" w:id="0">
    <w:p w14:paraId="29CFCAC6" w14:textId="77777777" w:rsidR="001141E2" w:rsidRDefault="001141E2" w:rsidP="001141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15975"/>
    <w:multiLevelType w:val="hybridMultilevel"/>
    <w:tmpl w:val="933C0FF4"/>
    <w:lvl w:ilvl="0" w:tplc="D248C9D6">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1D48E9"/>
    <w:multiLevelType w:val="hybridMultilevel"/>
    <w:tmpl w:val="87FE90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2346FE"/>
    <w:multiLevelType w:val="hybridMultilevel"/>
    <w:tmpl w:val="84C27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8DA6FD2"/>
    <w:multiLevelType w:val="hybridMultilevel"/>
    <w:tmpl w:val="3778855C"/>
    <w:lvl w:ilvl="0" w:tplc="080A0003">
      <w:start w:val="1"/>
      <w:numFmt w:val="bullet"/>
      <w:lvlText w:val="o"/>
      <w:lvlJc w:val="left"/>
      <w:pPr>
        <w:ind w:left="360" w:hanging="360"/>
      </w:pPr>
      <w:rPr>
        <w:rFonts w:ascii="Courier New" w:hAnsi="Courier New" w:cs="Courier New"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317513A1"/>
    <w:multiLevelType w:val="hybridMultilevel"/>
    <w:tmpl w:val="A69677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B30679"/>
    <w:multiLevelType w:val="hybridMultilevel"/>
    <w:tmpl w:val="C2CC92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99E393E"/>
    <w:multiLevelType w:val="hybridMultilevel"/>
    <w:tmpl w:val="58BED59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5D03790E"/>
    <w:multiLevelType w:val="multilevel"/>
    <w:tmpl w:val="B896F95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5EF361EE"/>
    <w:multiLevelType w:val="hybridMultilevel"/>
    <w:tmpl w:val="622C89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6C5640F"/>
    <w:multiLevelType w:val="hybridMultilevel"/>
    <w:tmpl w:val="A3047F1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9A104F0"/>
    <w:multiLevelType w:val="hybridMultilevel"/>
    <w:tmpl w:val="370E907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6B573571"/>
    <w:multiLevelType w:val="hybridMultilevel"/>
    <w:tmpl w:val="C57258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9D40BD2"/>
    <w:multiLevelType w:val="hybridMultilevel"/>
    <w:tmpl w:val="51DE43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B0E1130"/>
    <w:multiLevelType w:val="hybridMultilevel"/>
    <w:tmpl w:val="2F5C5E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B967335"/>
    <w:multiLevelType w:val="hybridMultilevel"/>
    <w:tmpl w:val="A726086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972098753">
    <w:abstractNumId w:val="3"/>
  </w:num>
  <w:num w:numId="2" w16cid:durableId="534972173">
    <w:abstractNumId w:val="13"/>
  </w:num>
  <w:num w:numId="3" w16cid:durableId="2137093750">
    <w:abstractNumId w:val="8"/>
  </w:num>
  <w:num w:numId="4" w16cid:durableId="358548207">
    <w:abstractNumId w:val="1"/>
  </w:num>
  <w:num w:numId="5" w16cid:durableId="1912765067">
    <w:abstractNumId w:val="9"/>
  </w:num>
  <w:num w:numId="6" w16cid:durableId="1948002390">
    <w:abstractNumId w:val="5"/>
  </w:num>
  <w:num w:numId="7" w16cid:durableId="448089468">
    <w:abstractNumId w:val="16"/>
  </w:num>
  <w:num w:numId="8" w16cid:durableId="1600138274">
    <w:abstractNumId w:val="7"/>
  </w:num>
  <w:num w:numId="9" w16cid:durableId="81684005">
    <w:abstractNumId w:val="11"/>
  </w:num>
  <w:num w:numId="10" w16cid:durableId="1983852962">
    <w:abstractNumId w:val="14"/>
  </w:num>
  <w:num w:numId="11" w16cid:durableId="1726566151">
    <w:abstractNumId w:val="0"/>
  </w:num>
  <w:num w:numId="12" w16cid:durableId="1241254006">
    <w:abstractNumId w:val="4"/>
  </w:num>
  <w:num w:numId="13" w16cid:durableId="1269660120">
    <w:abstractNumId w:val="10"/>
  </w:num>
  <w:num w:numId="14" w16cid:durableId="1000429185">
    <w:abstractNumId w:val="2"/>
  </w:num>
  <w:num w:numId="15" w16cid:durableId="885919814">
    <w:abstractNumId w:val="12"/>
  </w:num>
  <w:num w:numId="16" w16cid:durableId="1059012926">
    <w:abstractNumId w:val="6"/>
  </w:num>
  <w:num w:numId="17" w16cid:durableId="9396045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4092F"/>
    <w:rsid w:val="00046073"/>
    <w:rsid w:val="00064AC3"/>
    <w:rsid w:val="00076E13"/>
    <w:rsid w:val="00094616"/>
    <w:rsid w:val="000F3D6A"/>
    <w:rsid w:val="001141E2"/>
    <w:rsid w:val="00140B64"/>
    <w:rsid w:val="001862F0"/>
    <w:rsid w:val="001A6D80"/>
    <w:rsid w:val="001A6EA3"/>
    <w:rsid w:val="00223632"/>
    <w:rsid w:val="00285B87"/>
    <w:rsid w:val="002B2764"/>
    <w:rsid w:val="002F2CD4"/>
    <w:rsid w:val="00331BA0"/>
    <w:rsid w:val="003A1D07"/>
    <w:rsid w:val="003A5E52"/>
    <w:rsid w:val="003D5012"/>
    <w:rsid w:val="003F6FBC"/>
    <w:rsid w:val="004306D8"/>
    <w:rsid w:val="00482372"/>
    <w:rsid w:val="00495C6A"/>
    <w:rsid w:val="004C72AB"/>
    <w:rsid w:val="005B4F10"/>
    <w:rsid w:val="00741628"/>
    <w:rsid w:val="007B41F1"/>
    <w:rsid w:val="007D61F6"/>
    <w:rsid w:val="00824F54"/>
    <w:rsid w:val="00854518"/>
    <w:rsid w:val="00872F52"/>
    <w:rsid w:val="0088362D"/>
    <w:rsid w:val="008D0619"/>
    <w:rsid w:val="008D56AF"/>
    <w:rsid w:val="008D626E"/>
    <w:rsid w:val="00941C5E"/>
    <w:rsid w:val="00970783"/>
    <w:rsid w:val="009826B2"/>
    <w:rsid w:val="009A622E"/>
    <w:rsid w:val="00A720B6"/>
    <w:rsid w:val="00AE3BA7"/>
    <w:rsid w:val="00B028BC"/>
    <w:rsid w:val="00B05FD8"/>
    <w:rsid w:val="00B46986"/>
    <w:rsid w:val="00C22A1F"/>
    <w:rsid w:val="00C7207E"/>
    <w:rsid w:val="00C8245B"/>
    <w:rsid w:val="00C9512E"/>
    <w:rsid w:val="00CE5D06"/>
    <w:rsid w:val="00D42E0B"/>
    <w:rsid w:val="00E66556"/>
    <w:rsid w:val="00E9431A"/>
    <w:rsid w:val="00EC2F82"/>
    <w:rsid w:val="00ED4B29"/>
    <w:rsid w:val="00EE7707"/>
    <w:rsid w:val="00F10928"/>
    <w:rsid w:val="00F3602D"/>
    <w:rsid w:val="00F62BBF"/>
    <w:rsid w:val="00FB6DAE"/>
    <w:rsid w:val="00FE08E3"/>
    <w:rsid w:val="42E55F11"/>
    <w:rsid w:val="45D2DD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paragraph" w:styleId="Sinespaciado">
    <w:name w:val="No Spacing"/>
    <w:uiPriority w:val="1"/>
    <w:qFormat/>
    <w:rsid w:val="00FE08E3"/>
    <w:pPr>
      <w:spacing w:after="0" w:line="240" w:lineRule="auto"/>
    </w:pPr>
  </w:style>
  <w:style w:type="paragraph" w:styleId="Encabezado">
    <w:name w:val="header"/>
    <w:basedOn w:val="Normal"/>
    <w:link w:val="EncabezadoCar"/>
    <w:uiPriority w:val="99"/>
    <w:unhideWhenUsed/>
    <w:rsid w:val="001141E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41E2"/>
  </w:style>
  <w:style w:type="paragraph" w:styleId="Piedepgina">
    <w:name w:val="footer"/>
    <w:basedOn w:val="Normal"/>
    <w:link w:val="PiedepginaCar"/>
    <w:uiPriority w:val="99"/>
    <w:unhideWhenUsed/>
    <w:rsid w:val="001141E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41E2"/>
  </w:style>
  <w:style w:type="character" w:customStyle="1" w:styleId="contentpasted0">
    <w:name w:val="contentpasted0"/>
    <w:basedOn w:val="Fuentedeprrafopredeter"/>
    <w:rsid w:val="001141E2"/>
  </w:style>
  <w:style w:type="character" w:styleId="Mencinsinresolver">
    <w:name w:val="Unresolved Mention"/>
    <w:basedOn w:val="Fuentedeprrafopredeter"/>
    <w:uiPriority w:val="99"/>
    <w:semiHidden/>
    <w:unhideWhenUsed/>
    <w:rsid w:val="00E665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kULLeGOQOyo"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youtu.be/hEh-iCXDbjQ"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libros.conaliteg.gob.mx/secundaria.html"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youtu.be/kULLeGOQOy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11</Pages>
  <Words>2043</Words>
  <Characters>11239</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6</cp:revision>
  <dcterms:created xsi:type="dcterms:W3CDTF">2021-04-19T05:09:00Z</dcterms:created>
  <dcterms:modified xsi:type="dcterms:W3CDTF">2023-04-27T20:45:00Z</dcterms:modified>
</cp:coreProperties>
</file>