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2DCB" w14:textId="0890472C" w:rsidR="00926AD5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91BCF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22071291" w14:textId="6E137FB8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386EAA13">
        <w:rPr>
          <w:rFonts w:ascii="Montserrat" w:hAnsi="Montserrat"/>
          <w:b/>
          <w:bCs/>
          <w:sz w:val="56"/>
          <w:szCs w:val="56"/>
          <w:lang w:val="es-ES"/>
        </w:rPr>
        <w:t>0</w:t>
      </w:r>
      <w:r w:rsidR="00B41D13">
        <w:rPr>
          <w:rFonts w:ascii="Montserrat" w:hAnsi="Montserrat"/>
          <w:b/>
          <w:bCs/>
          <w:sz w:val="56"/>
          <w:szCs w:val="56"/>
          <w:lang w:val="es-ES"/>
        </w:rPr>
        <w:t>1</w:t>
      </w:r>
    </w:p>
    <w:p w14:paraId="033B5FDA" w14:textId="2B97EAE1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386EAA13">
        <w:rPr>
          <w:rFonts w:ascii="Montserrat" w:hAnsi="Montserrat"/>
          <w:b/>
          <w:bCs/>
          <w:sz w:val="48"/>
          <w:szCs w:val="48"/>
          <w:lang w:val="es-ES"/>
        </w:rPr>
        <w:t>de junio</w:t>
      </w:r>
    </w:p>
    <w:p w14:paraId="750DDA42" w14:textId="2F7B046C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D65732F" w14:textId="1CEEB731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91BCF">
        <w:rPr>
          <w:rFonts w:ascii="Montserrat" w:hAnsi="Montserrat"/>
          <w:b/>
          <w:bCs/>
          <w:sz w:val="52"/>
          <w:szCs w:val="52"/>
          <w:lang w:val="es-ES"/>
        </w:rPr>
        <w:t>1° de Secundaria</w:t>
      </w:r>
    </w:p>
    <w:p w14:paraId="0CF69185" w14:textId="51F39E61" w:rsid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91BCF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0A0FD2AC" w14:textId="1C11C563" w:rsid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14:paraId="70CE2394" w14:textId="029A30A0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191BCF">
        <w:rPr>
          <w:rFonts w:ascii="Montserrat" w:hAnsi="Montserrat"/>
          <w:i/>
          <w:iCs/>
          <w:sz w:val="48"/>
          <w:szCs w:val="48"/>
          <w:lang w:val="es-ES"/>
        </w:rPr>
        <w:t>Saber para valorar</w:t>
      </w:r>
    </w:p>
    <w:p w14:paraId="70482132" w14:textId="1A2E686A" w:rsidR="00191BCF" w:rsidRDefault="00191BCF" w:rsidP="00EE7A61">
      <w:pPr>
        <w:spacing w:after="0" w:line="240" w:lineRule="auto"/>
        <w:rPr>
          <w:rFonts w:ascii="Montserrat" w:hAnsi="Montserrat"/>
          <w:i/>
          <w:iCs/>
          <w:sz w:val="22"/>
          <w:lang w:val="es-ES"/>
        </w:rPr>
      </w:pPr>
    </w:p>
    <w:p w14:paraId="2A3D3777" w14:textId="17884F37" w:rsidR="00191BCF" w:rsidRDefault="00191BCF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6353B038" w14:textId="7F7B1DA0" w:rsidR="002E358D" w:rsidRDefault="16C7973D" w:rsidP="6988A60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6988A605">
        <w:rPr>
          <w:rFonts w:ascii="Montserrat" w:hAnsi="Montserrat"/>
          <w:b/>
          <w:bCs/>
          <w:sz w:val="22"/>
          <w:lang w:val="es-ES"/>
        </w:rPr>
        <w:t xml:space="preserve">Aprendizaje Esperado: </w:t>
      </w:r>
      <w:r w:rsidRPr="6988A605">
        <w:rPr>
          <w:rFonts w:ascii="Montserrat" w:hAnsi="Montserrat"/>
          <w:i/>
          <w:iCs/>
          <w:sz w:val="22"/>
          <w:lang w:val="es-ES"/>
        </w:rPr>
        <w:t>investiga sobre la diversidad lingüística y cultural de los pueblos originarios de México.</w:t>
      </w:r>
    </w:p>
    <w:p w14:paraId="777B832C" w14:textId="586430FC" w:rsidR="0086308C" w:rsidRDefault="0086308C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16B81315" w14:textId="6320B6F6" w:rsidR="0086308C" w:rsidRDefault="16C7973D" w:rsidP="6988A605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6988A605">
        <w:rPr>
          <w:rFonts w:ascii="Montserrat" w:hAnsi="Montserrat"/>
          <w:b/>
          <w:bCs/>
          <w:sz w:val="22"/>
          <w:lang w:val="es-ES"/>
        </w:rPr>
        <w:t xml:space="preserve">Énfasis: </w:t>
      </w:r>
      <w:r w:rsidRPr="6988A605">
        <w:rPr>
          <w:rFonts w:ascii="Montserrat" w:hAnsi="Montserrat"/>
          <w:i/>
          <w:iCs/>
          <w:sz w:val="22"/>
          <w:lang w:val="es-ES"/>
        </w:rPr>
        <w:t>formular preguntas para buscar información sobre la diversidad lingüística.</w:t>
      </w:r>
    </w:p>
    <w:p w14:paraId="44228EAD" w14:textId="7CC84C0D" w:rsidR="0086308C" w:rsidRPr="00EE7A61" w:rsidRDefault="0086308C" w:rsidP="00EE7A6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B1A7A52" w14:textId="31D36F56" w:rsidR="0086308C" w:rsidRPr="00EE7A61" w:rsidRDefault="0086308C" w:rsidP="00EE7A6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62FE07" w14:textId="73BDBF02" w:rsidR="0086308C" w:rsidRP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51559B19" w14:textId="31B7D194" w:rsidR="0086308C" w:rsidRPr="00EE7A61" w:rsidRDefault="0086308C" w:rsidP="002E35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FC5D26" w14:textId="0BA804E8" w:rsidR="00BC4AFC" w:rsidRPr="00FA3570" w:rsidRDefault="00BC4AFC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="00EE7A61"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n e</w:t>
      </w:r>
      <w:r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sta sesión</w:t>
      </w:r>
      <w:r w:rsidR="00EE7A61" w:rsidRPr="00FA3570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A3570">
        <w:rPr>
          <w:rStyle w:val="normaltextrun"/>
          <w:rFonts w:ascii="Montserrat" w:hAnsi="Montserrat" w:cs="Arial"/>
          <w:sz w:val="22"/>
          <w:szCs w:val="22"/>
          <w:lang w:val="es-ES"/>
        </w:rPr>
        <w:t>aprenderás cómo es que se deben elaborar algunas preguntas para obtener la información lo más clara y precisa sobre el tema que estas investigando, y así recabar toda esa información importante del tema.</w:t>
      </w:r>
    </w:p>
    <w:p w14:paraId="47D0E5EA" w14:textId="34110D3D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02FA6C54" w14:textId="17737E0E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 w:rsidRPr="00FA357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Las actividades que trabajarás están encaminadas a conocer, entender y elaborar preguntas que te ayuden o te faciliten el proceso de investigación precisamente en la recolección de información.</w:t>
      </w:r>
    </w:p>
    <w:p w14:paraId="0D359EBA" w14:textId="2F516203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3EC455B7" w14:textId="77777777" w:rsidR="00FA3570" w:rsidRPr="00FA3570" w:rsidRDefault="00FA3570" w:rsidP="00FA3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FA3570">
        <w:rPr>
          <w:rFonts w:ascii="Montserrat" w:eastAsia="Arial" w:hAnsi="Montserrat" w:cs="Arial"/>
          <w:sz w:val="22"/>
          <w:highlight w:val="white"/>
        </w:rPr>
        <w:t>Ten listo tu cuaderno, lápiz o pluma; así como tu libro de texto para que amplíes la información que revisarás el día de hoy.</w:t>
      </w:r>
    </w:p>
    <w:p w14:paraId="6029CDAD" w14:textId="77777777" w:rsidR="00FA3570" w:rsidRPr="00FA3570" w:rsidRDefault="00FA3570" w:rsidP="00FA35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0D004B2B" w14:textId="77777777" w:rsidR="00BC4AFC" w:rsidRPr="00FA3570" w:rsidRDefault="00BC4AFC" w:rsidP="00FA357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55FDAC2" w14:textId="0CD50A95" w:rsidR="0086308C" w:rsidRP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51ACDD62" w14:textId="59F96EE7" w:rsidR="00460782" w:rsidRPr="008C52E6" w:rsidRDefault="00460782" w:rsidP="0046078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FB5D2BD" w14:textId="3A370C83" w:rsidR="00460782" w:rsidRDefault="00460782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¿Alguna vez has caminado por alguna calle y has visto algunos murales o has viajado por carretera y has mirado espectaculares en lo alto de los edificios o en las colinas?</w:t>
      </w:r>
    </w:p>
    <w:p w14:paraId="6CE7C66B" w14:textId="12B3E5FE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1A8B0323" w14:textId="61564828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Seguramente así ha sido, uno de tus compañeros llamado Jorge, visitó a unos familiares a la Huasteca veracruzana y en el camino pasó por una avenida muy ancha y se percató de que habían colocado muchos espectaculares donde se promocionaba algún producto y también vio la fotografía de algunos cantantes.</w:t>
      </w:r>
    </w:p>
    <w:p w14:paraId="461B0012" w14:textId="14DE8EB4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391552E7" w14:textId="7887C712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Cuando llegó a su destino, se encontró con unos murales muy bien hechos y muy coloridos, elaborados por una comunidad indígena que habita en esa región, fue tanto su asombro por lo que veía, que dijo: “debo hacer una investigación profunda sobre todo esto, debo acercarme más para que las personas de ese lugar le contarán cómo lo hacen”.</w:t>
      </w:r>
    </w:p>
    <w:p w14:paraId="0BED052A" w14:textId="1EEBC70B" w:rsidR="00511D41" w:rsidRDefault="00511D41" w:rsidP="00511D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59E69E3B" w14:textId="4E6603F5" w:rsidR="00511D41" w:rsidRPr="00511D41" w:rsidRDefault="00511D41" w:rsidP="00511D4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Cabe aclarar que en México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cuenta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con varias poblaciones indígenas, entonces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Jorge se dio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la tarea de buscar información sobre esa comunidad en particular y llevar todo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su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descubrimiento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a sus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compañeros y maestro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, ya que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estudiarán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en algún momento sobre la diversidad lingüística y con esto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se podrán hacer aportaciones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al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aprendizaje o a tener una idea más clara sobre una población indígena.</w:t>
      </w:r>
    </w:p>
    <w:p w14:paraId="563FBFF8" w14:textId="66B4782A" w:rsidR="00511D41" w:rsidRPr="00332A1A" w:rsidRDefault="00511D41" w:rsidP="00332A1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</w:p>
    <w:p w14:paraId="7138E371" w14:textId="4F58B642" w:rsidR="00332A1A" w:rsidRPr="00332A1A" w:rsidRDefault="00332A1A" w:rsidP="00332A1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Cuando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comenzó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preparar un esbozo de qué quería saber, qué quería que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le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contarán las personas sobre su lengua,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dio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cuenta de que una forma muy sencilla para abordar algunos temas y recuperar información es por medio de preguntas, pero no de cualquier pregunta, sino de aquellas que obtengan la mayor información posible;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puso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investigar y descubr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ió 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>que hay dos tipos de preguntas más habituales que se pueden hacer para una investigación.</w:t>
      </w:r>
    </w:p>
    <w:p w14:paraId="3472D2C1" w14:textId="77777777" w:rsidR="00511D41" w:rsidRPr="00332A1A" w:rsidRDefault="00511D41" w:rsidP="00833B43">
      <w:pPr>
        <w:spacing w:after="0" w:line="240" w:lineRule="auto"/>
        <w:jc w:val="both"/>
        <w:rPr>
          <w:rStyle w:val="normaltextrun"/>
          <w:color w:val="000000"/>
          <w:lang w:val="es-ES" w:eastAsia="es-MX"/>
        </w:rPr>
      </w:pPr>
    </w:p>
    <w:p w14:paraId="4C970DCE" w14:textId="2713677F" w:rsidR="00460782" w:rsidRPr="008C52E6" w:rsidRDefault="00833B43" w:rsidP="00833B4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Y ya que esta sesión tiene como propósito la formulación de </w:t>
      </w:r>
      <w:r w:rsidR="009A5BEC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preguntas</w:t>
      </w:r>
      <w:r w:rsidR="00460782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para buscar información,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 revisarán</w:t>
      </w:r>
      <w:r w:rsidR="00460782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cuáles son los dos tipos que se usan más y cómo debes elaborarlas para recabar toda la información que se pueda.</w:t>
      </w:r>
    </w:p>
    <w:p w14:paraId="1EFBADD5" w14:textId="5AB13409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Nuestro país es rico en diversidad cultural y lingüística; es por ello </w:t>
      </w:r>
      <w:proofErr w:type="gramStart"/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proofErr w:type="gramEnd"/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esta sesión </w:t>
      </w:r>
      <w:r w:rsidR="00E55B9C">
        <w:rPr>
          <w:rStyle w:val="normaltextrun"/>
          <w:rFonts w:ascii="Montserrat" w:hAnsi="Montserrat" w:cs="Arial"/>
          <w:sz w:val="22"/>
          <w:szCs w:val="22"/>
          <w:lang w:val="es-ES"/>
        </w:rPr>
        <w:t>estará enfocada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la elaboración de preguntas que ayuden a obtener toda la información que se pueda,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de forma clara y precisa.</w:t>
      </w:r>
    </w:p>
    <w:p w14:paraId="384877EE" w14:textId="77F56C55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91D5E93" w14:textId="77777777" w:rsidR="00B35398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46078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ara ello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recuerdas que Jorge, investigó sobre los tipos de preguntas.</w:t>
      </w:r>
    </w:p>
    <w:p w14:paraId="0F150AD2" w14:textId="77777777" w:rsidR="00B35398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5A8B6791" w14:textId="442D9D9B" w:rsidR="00053287" w:rsidRPr="008C52E6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Pues bien,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existen varios tipos de preguntas, pero en esta ocasión sólo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se retomarán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dos tipos para hacer una comparativa entre ellos y decidir cuál funciona o, mejor dicho, facilita la búsqueda de información.</w:t>
      </w:r>
    </w:p>
    <w:p w14:paraId="78E222B0" w14:textId="77777777" w:rsidR="005D0104" w:rsidRDefault="005D0104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74F9132E" w14:textId="0913622D" w:rsidR="00053287" w:rsidRPr="008C52E6" w:rsidRDefault="005D0104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Existen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las preguntas de tipo abiertas y las de tipo cerradas.</w:t>
      </w:r>
      <w:r w:rsidR="00053287" w:rsidRPr="008C52E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 xml:space="preserve">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¿tú a qué crees que se refiera una pregunta abierta y una cerrada?</w:t>
      </w:r>
    </w:p>
    <w:p w14:paraId="4F2DBE1A" w14:textId="1261D189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ACE8C0C" w14:textId="2113F0E0" w:rsidR="00460782" w:rsidRPr="008C52E6" w:rsidRDefault="00053287" w:rsidP="005D010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Una pregunta abierta es cuando </w:t>
      </w:r>
      <w:r w:rsidR="005D0104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deja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la oportunidad de recibir una respuesta amplia y una pregunta cerrada es una duda específica.</w:t>
      </w:r>
    </w:p>
    <w:p w14:paraId="6BF95556" w14:textId="574BA50C" w:rsidR="00053287" w:rsidRPr="008C52E6" w:rsidRDefault="00053287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0776866" w14:textId="150C76E0" w:rsidR="00053287" w:rsidRDefault="00053287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que lo entiendas mejor están las siguientes definiciones:</w:t>
      </w:r>
    </w:p>
    <w:p w14:paraId="1A393D61" w14:textId="20F46917" w:rsidR="005D0104" w:rsidRDefault="005D0104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1F4E79" w:themeColor="accent5" w:themeShade="80"/>
          <w:left w:val="thinThickSmallGap" w:sz="12" w:space="0" w:color="1F4E79" w:themeColor="accent5" w:themeShade="80"/>
          <w:bottom w:val="thinThickSmallGap" w:sz="12" w:space="0" w:color="1F4E79" w:themeColor="accent5" w:themeShade="80"/>
          <w:right w:val="thinThickSmallGap" w:sz="12" w:space="0" w:color="1F4E79" w:themeColor="accent5" w:themeShade="80"/>
          <w:insideH w:val="thinThickSmallGap" w:sz="12" w:space="0" w:color="1F4E79" w:themeColor="accent5" w:themeShade="80"/>
          <w:insideV w:val="thinThickSmallGap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3994"/>
        <w:gridCol w:w="3944"/>
      </w:tblGrid>
      <w:tr w:rsidR="005D0104" w14:paraId="3304DE41" w14:textId="77777777" w:rsidTr="005D0104">
        <w:trPr>
          <w:jc w:val="center"/>
        </w:trPr>
        <w:tc>
          <w:tcPr>
            <w:tcW w:w="3994" w:type="dxa"/>
            <w:shd w:val="clear" w:color="auto" w:fill="323E4F" w:themeFill="text2" w:themeFillShade="BF"/>
          </w:tcPr>
          <w:p w14:paraId="6560E431" w14:textId="038BC7E1" w:rsidR="005D0104" w:rsidRPr="00732929" w:rsidRDefault="005D0104" w:rsidP="005D0104">
            <w:pPr>
              <w:jc w:val="center"/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hd w:val="clear" w:color="auto" w:fill="FFFFFF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lang w:val="es-ES"/>
              </w:rPr>
              <w:t>Las preguntas abiertas.</w:t>
            </w:r>
          </w:p>
        </w:tc>
        <w:tc>
          <w:tcPr>
            <w:tcW w:w="3944" w:type="dxa"/>
            <w:shd w:val="clear" w:color="auto" w:fill="323E4F" w:themeFill="text2" w:themeFillShade="BF"/>
          </w:tcPr>
          <w:p w14:paraId="335081BA" w14:textId="247FBE02" w:rsidR="005D0104" w:rsidRPr="00732929" w:rsidRDefault="005D0104" w:rsidP="005D01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b/>
                <w:color w:val="FFFFFF" w:themeColor="background1"/>
                <w:sz w:val="22"/>
                <w:szCs w:val="22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ES"/>
              </w:rPr>
              <w:t>Las preguntas cerradas.</w:t>
            </w:r>
          </w:p>
          <w:p w14:paraId="511F2615" w14:textId="77777777" w:rsidR="005D0104" w:rsidRPr="00732929" w:rsidRDefault="005D0104" w:rsidP="005D0104">
            <w:pPr>
              <w:jc w:val="center"/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72792C5C" w14:textId="77777777" w:rsidTr="005D0104">
        <w:trPr>
          <w:jc w:val="center"/>
        </w:trPr>
        <w:tc>
          <w:tcPr>
            <w:tcW w:w="3994" w:type="dxa"/>
            <w:shd w:val="clear" w:color="auto" w:fill="ACB9CA" w:themeFill="text2" w:themeFillTint="66"/>
          </w:tcPr>
          <w:p w14:paraId="08E515D8" w14:textId="604D39B9" w:rsidR="005D0104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Definición:</w:t>
            </w:r>
          </w:p>
          <w:p w14:paraId="7CE8C86D" w14:textId="5FF659EF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on aquellas en la que se da oportunidad de desarrollar ideas, explicar detalles o describir sucesos en la respuesta.</w:t>
            </w:r>
          </w:p>
          <w:p w14:paraId="5CCF294C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ACB9CA" w:themeFill="text2" w:themeFillTint="66"/>
          </w:tcPr>
          <w:p w14:paraId="64772ED6" w14:textId="23442FAD" w:rsidR="005D0104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Definición:</w:t>
            </w:r>
          </w:p>
          <w:p w14:paraId="286B15BF" w14:textId="1A48587B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on aquellas que limitan o buscan una respuesta específica.</w:t>
            </w:r>
          </w:p>
          <w:p w14:paraId="12701F9B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1FBF9B70" w14:textId="77777777" w:rsidTr="005D0104">
        <w:trPr>
          <w:jc w:val="center"/>
        </w:trPr>
        <w:tc>
          <w:tcPr>
            <w:tcW w:w="3994" w:type="dxa"/>
            <w:shd w:val="clear" w:color="auto" w:fill="DEEAF6" w:themeFill="accent5" w:themeFillTint="33"/>
          </w:tcPr>
          <w:p w14:paraId="39A93706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Por ejemplo:</w:t>
            </w:r>
          </w:p>
          <w:p w14:paraId="2BB0BAF2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¿Cuáles lenguas indígenas conozco?</w:t>
            </w:r>
          </w:p>
          <w:p w14:paraId="3600A09E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R = náhuatl, totonaco, otomí, maya y mazahua.</w:t>
            </w:r>
          </w:p>
          <w:p w14:paraId="2DA7C853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DEEAF6" w:themeFill="accent5" w:themeFillTint="33"/>
          </w:tcPr>
          <w:p w14:paraId="21424015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Por ejemplo:</w:t>
            </w:r>
          </w:p>
          <w:p w14:paraId="05A11909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¿Conozco lenguas indígenas?</w:t>
            </w:r>
          </w:p>
          <w:p w14:paraId="104A299E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R = Sí.</w:t>
            </w:r>
          </w:p>
          <w:p w14:paraId="18BCD838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7E91AA21" w14:textId="77777777" w:rsidTr="005D0104">
        <w:trPr>
          <w:jc w:val="center"/>
        </w:trPr>
        <w:tc>
          <w:tcPr>
            <w:tcW w:w="3994" w:type="dxa"/>
            <w:shd w:val="clear" w:color="auto" w:fill="B2EEFC"/>
          </w:tcPr>
          <w:p w14:paraId="208F7A7F" w14:textId="0733C0B5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Puedes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ver que la pregunta busca más de una respuesta, y no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limita a decir una sola lengua.</w:t>
            </w:r>
          </w:p>
          <w:p w14:paraId="14BAC8EB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B2EEFC"/>
          </w:tcPr>
          <w:p w14:paraId="30B7019F" w14:textId="3E93FB03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Aquí sólo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da dos opciones: o es un “Sí” o es un “No”.</w:t>
            </w:r>
          </w:p>
          <w:p w14:paraId="77C60A73" w14:textId="77777777" w:rsidR="005D0104" w:rsidRPr="008C52E6" w:rsidRDefault="005D0104" w:rsidP="005D0104">
            <w:pPr>
              <w:jc w:val="both"/>
              <w:rPr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  <w:p w14:paraId="5CBA9FCF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</w:tbl>
    <w:p w14:paraId="07A9754E" w14:textId="78E307AB" w:rsidR="009A5BEC" w:rsidRPr="008C52E6" w:rsidRDefault="009A5BEC" w:rsidP="00F168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74FF836" w14:textId="445D1734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¿Nota</w:t>
      </w:r>
      <w:r w:rsidR="005B3623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 diferencia entre un tipo de preguntas y otro?</w:t>
      </w:r>
    </w:p>
    <w:p w14:paraId="41F207A8" w14:textId="7096C674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D1CA247" w14:textId="20DE361F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Mientras las preguntas abiertas </w:t>
      </w:r>
      <w:r w:rsidR="008B6739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permiten escribir la información de manera más amplia y detallada, las preguntas cerradas no lo hacen, y podrían limitar, por mucho, la información con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“Sí”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 un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“No”,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 algún otro monosílabo.</w:t>
      </w:r>
    </w:p>
    <w:p w14:paraId="4E8A6D5C" w14:textId="0BD8A16A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EEBDF2" w14:textId="77777777" w:rsidR="008B6739" w:rsidRDefault="008B6739" w:rsidP="008B6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 w:rsidR="009A5BEC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otro ejemplo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1136033" w14:textId="77777777" w:rsidR="008B6739" w:rsidRDefault="008B6739" w:rsidP="008B6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2F924E18" w14:textId="34F9E001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Con una pregunta abierta,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si quieres investigar sobre qué lenguas indígenas se hablan en un estado de la República Mexicana, ¿cómo elaborarías tu pregunta?</w:t>
      </w:r>
    </w:p>
    <w:p w14:paraId="16EDCBDE" w14:textId="4E8C3E3B" w:rsidR="009A5BEC" w:rsidRPr="008C52E6" w:rsidRDefault="009A5BEC" w:rsidP="009719E7">
      <w:pPr>
        <w:tabs>
          <w:tab w:val="left" w:pos="4111"/>
        </w:tabs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53C3074" w14:textId="1EFF0FD6" w:rsidR="00BA27ED" w:rsidRPr="008C52E6" w:rsidRDefault="00BA27ED" w:rsidP="00DF1284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El ejemplo de </w:t>
      </w:r>
      <w:r w:rsidR="0098724D" w:rsidRPr="008C52E6"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  <w:t>pregunta abierta seria:</w:t>
      </w:r>
    </w:p>
    <w:p w14:paraId="3A0F3A18" w14:textId="489EF405" w:rsidR="0098724D" w:rsidRPr="008C52E6" w:rsidRDefault="0098724D" w:rsidP="00DF128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¿Qué lenguas indígenas se hablan en el estado de Veracruz?</w:t>
      </w:r>
    </w:p>
    <w:p w14:paraId="7109B48B" w14:textId="77777777" w:rsidR="009719E7" w:rsidRPr="008C52E6" w:rsidRDefault="009719E7" w:rsidP="00DF128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3397FDD5" w14:textId="0113AB28" w:rsidR="0098724D" w:rsidRPr="008C52E6" w:rsidRDefault="009719E7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hora, después de analizar los ejemplos, ¿ya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pensaste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cuál de los dos tipos de preguntas </w:t>
      </w:r>
      <w:r w:rsidR="00EC4E18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EC4E18">
        <w:rPr>
          <w:rStyle w:val="normaltextrun"/>
          <w:rFonts w:ascii="Montserrat" w:hAnsi="Montserrat" w:cs="Arial"/>
          <w:sz w:val="22"/>
          <w:szCs w:val="22"/>
          <w:lang w:val="es-ES"/>
        </w:rPr>
        <w:t>puede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facilitar la búsqueda de información?</w:t>
      </w:r>
    </w:p>
    <w:p w14:paraId="68F1B02A" w14:textId="2D5F5A16" w:rsidR="0098724D" w:rsidRPr="008C52E6" w:rsidRDefault="0098724D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0028A8" w14:textId="59CA8A51" w:rsidR="0098724D" w:rsidRPr="008C52E6" w:rsidRDefault="00DF1284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La respuesta es, l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as preguntas abierta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son las que van a ayudar a facilitar la recopilación de la información sobre del tema elegido, en este caso, la diversidad lingüística.</w:t>
      </w:r>
    </w:p>
    <w:p w14:paraId="70246FFF" w14:textId="0526D855" w:rsidR="0098724D" w:rsidRPr="008C52E6" w:rsidRDefault="0098724D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DB64CF5" w14:textId="6EB98727" w:rsidR="0098724D" w:rsidRDefault="0098724D" w:rsidP="006F24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Ahora 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se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invit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que veas el siguiente video, presta mucha atención y toma notas de lo que consideres clave y que te pueda funcionar o ser útil para el reto que más adelante 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realizarás.</w:t>
      </w:r>
    </w:p>
    <w:p w14:paraId="5E82D4FC" w14:textId="77777777" w:rsidR="006F2456" w:rsidRPr="008C52E6" w:rsidRDefault="006F2456" w:rsidP="002F26E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5890A1E" w14:textId="68A0DDC0" w:rsidR="0098724D" w:rsidRPr="006F2456" w:rsidRDefault="0098724D" w:rsidP="002F26E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sz w:val="22"/>
          <w:szCs w:val="22"/>
        </w:rPr>
      </w:pPr>
      <w:r w:rsidRPr="006F245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>Cómo hacer preguntas para desarrollar una investigación.</w:t>
      </w:r>
    </w:p>
    <w:p w14:paraId="18EC900D" w14:textId="4F2F634C" w:rsidR="0098724D" w:rsidRDefault="00F97C2D" w:rsidP="002F26E3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color w:val="0563C1"/>
          <w:sz w:val="22"/>
          <w:szCs w:val="22"/>
          <w:u w:val="single"/>
          <w:shd w:val="clear" w:color="auto" w:fill="FFFFFF"/>
          <w:lang w:val="es-ES"/>
        </w:rPr>
      </w:pPr>
      <w:hyperlink r:id="rId7" w:history="1">
        <w:r w:rsidR="006F2456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https://www.yo</w:t>
        </w:r>
        <w:r w:rsidR="006F2456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utube.com/watch?v=8YAau8x85t4</w:t>
        </w:r>
      </w:hyperlink>
    </w:p>
    <w:p w14:paraId="68013858" w14:textId="6064B6B4" w:rsidR="006F2456" w:rsidRPr="006F2456" w:rsidRDefault="006F2456" w:rsidP="002F26E3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cs="Arial"/>
          <w:lang w:val="es-ES"/>
        </w:rPr>
      </w:pPr>
      <w:r w:rsidRPr="006F2456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tiempo 00:36 </w:t>
      </w:r>
      <w:proofErr w:type="spellStart"/>
      <w:r>
        <w:rPr>
          <w:rStyle w:val="normaltextrun"/>
          <w:rFonts w:ascii="Montserrat" w:hAnsi="Montserrat" w:cs="Arial"/>
          <w:sz w:val="22"/>
          <w:szCs w:val="22"/>
          <w:lang w:val="es-ES"/>
        </w:rPr>
        <w:t>al</w:t>
      </w:r>
      <w:proofErr w:type="spellEnd"/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01:33.</w:t>
      </w:r>
    </w:p>
    <w:p w14:paraId="35117CDC" w14:textId="3C098FFE" w:rsidR="0098724D" w:rsidRPr="0096281E" w:rsidRDefault="0098724D" w:rsidP="0096281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5EA664A0" w14:textId="23911CE5" w:rsidR="0098724D" w:rsidRPr="0096281E" w:rsidRDefault="0096281E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Como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acabas de ver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el video,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no 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habla precisamente de la diversidad lingüística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pero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sí dice que, para hacer una investigación, es necesario formular ciertas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para 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>enfocarte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la búsqueda y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que éstas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ayuden o faciliten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tu labor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recopilar toda la información necesaria sobre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el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tema a investigar.</w:t>
      </w:r>
    </w:p>
    <w:p w14:paraId="306F41F7" w14:textId="7015F6D0" w:rsidR="0098724D" w:rsidRPr="0096281E" w:rsidRDefault="0098724D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427387" w14:textId="0BF278BC" w:rsidR="0098724D" w:rsidRPr="00B40E4F" w:rsidRDefault="0098724D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Las preguntas que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se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ueden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rescatar del video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B427F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pueden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ser de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gran ayuda para iniciar con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l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a investigación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enfocándolas en la diversidad lingüística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que te</w:t>
      </w:r>
      <w:r w:rsidR="00B427F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puedan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dar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una idea general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del resultado,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son:</w:t>
      </w:r>
    </w:p>
    <w:p w14:paraId="1C97B1C9" w14:textId="348AE88F" w:rsidR="0098724D" w:rsidRPr="008C52E6" w:rsidRDefault="0098724D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8C3D65" w14:textId="3D66A6FA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tema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591C0935" w14:textId="0EBAEA80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¿Por qué 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interesa?</w:t>
      </w:r>
    </w:p>
    <w:p w14:paraId="239A14F8" w14:textId="241DBBA3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información previa cono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ces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?</w:t>
      </w:r>
    </w:p>
    <w:p w14:paraId="692328FC" w14:textId="4BAD30D9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más dese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o necesit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saber?</w:t>
      </w:r>
    </w:p>
    <w:p w14:paraId="04E842E9" w14:textId="469C1CEB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¿Por qué es importante saber sobre ese tema?</w:t>
      </w:r>
    </w:p>
    <w:p w14:paraId="1D6D0639" w14:textId="44A75E3B" w:rsidR="00FC1F83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fuentes pued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consultar?</w:t>
      </w:r>
    </w:p>
    <w:p w14:paraId="2A99E92A" w14:textId="77777777" w:rsidR="00FC1F83" w:rsidRPr="008C52E6" w:rsidRDefault="00FC1F83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724EF3A" w14:textId="402D0869" w:rsidR="0098724D" w:rsidRPr="008C52E6" w:rsidRDefault="00A327BC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Retomando el ejemplo de Jorge, c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uando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él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investig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ó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sobre el tipo de preguntas que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le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podrían ayudar a recolectar información,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se decidió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por las de tipo abiertas que,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como podrá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dar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 cuenta,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son preguntas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se utilizan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 el video,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así que son las más indicadas para hacer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tu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investigación.</w:t>
      </w:r>
    </w:p>
    <w:p w14:paraId="55E5E56E" w14:textId="78C23AAF" w:rsidR="0098724D" w:rsidRPr="008C52E6" w:rsidRDefault="0098724D" w:rsidP="0098724D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D3076FA" w14:textId="3E30B249" w:rsidR="00E2510F" w:rsidRDefault="00C0783E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Con estas preguntas puedes iniciar a investigar y rescatar toda la información posible.</w:t>
      </w:r>
    </w:p>
    <w:p w14:paraId="01BCAC75" w14:textId="77777777" w:rsidR="00E2510F" w:rsidRDefault="00E2510F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4E5244BC" w14:textId="273D4081" w:rsidR="00FC1F83" w:rsidRPr="008C52E6" w:rsidRDefault="00B41D13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Pero</w:t>
      </w:r>
      <w:r w:rsidR="004F0A0A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¿</w:t>
      </w:r>
      <w:r w:rsidR="004F0A0A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c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ómo </w:t>
      </w:r>
      <w:r w:rsidR="004F0A0A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se enfocan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al tema de</w:t>
      </w:r>
      <w:r w:rsidR="00C0783E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la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diversidad lingüística?</w:t>
      </w:r>
    </w:p>
    <w:p w14:paraId="69DEA080" w14:textId="1CC04DF5" w:rsidR="00FC1F83" w:rsidRPr="008C52E6" w:rsidRDefault="00FC1F83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5B09EA3A" w14:textId="15902154" w:rsidR="00FC1F83" w:rsidRPr="008C52E6" w:rsidRDefault="00FC1F83" w:rsidP="009A4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 un proceso sencillo, y sólo basta en dirigir la pregunta inicial al tema que se va a tratar; por ejemplo,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este ejercicio con las preguntas que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se rescataron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video.</w:t>
      </w:r>
    </w:p>
    <w:p w14:paraId="6C20081F" w14:textId="77777777" w:rsidR="009A45E3" w:rsidRDefault="009A45E3" w:rsidP="009A4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3F6626B4" w14:textId="0B68B613" w:rsidR="00FC1F83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 primera pregunta dice:</w:t>
      </w:r>
    </w:p>
    <w:p w14:paraId="4B1DB611" w14:textId="77777777" w:rsidR="00E2510F" w:rsidRPr="008C52E6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EE005A" w14:textId="04C1E44F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 xml:space="preserve">¿Qué tema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65799EBD" w14:textId="37F1439B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5CBA490" w14:textId="63F57844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Recuerda que la diversidad lingüística es muy amplia y que puedes investigar sobre lenguas, culturas, poblaciones, dialectos, etcétera, entonces, por ahora, te basar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á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en las lenguas indígenas. la pregunta quedaría de la siguiente manera:</w:t>
      </w:r>
    </w:p>
    <w:p w14:paraId="4B9CC306" w14:textId="5194FE4E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7F2991E" w14:textId="097676A8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¿Qué lengua indígena </w:t>
      </w:r>
      <w:r w:rsidR="00E2510F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10E8E8DF" w14:textId="2AEACF4E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B9E9B4" w14:textId="00158171" w:rsidR="00B301D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¿Lo ve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?, teniendo una pregunta base es más fácil complementarla o dirigirla a la información que realmente 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iere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conocer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255DDC61" w14:textId="541388D1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E68DC3" w14:textId="6C4E1AD8" w:rsidR="00E2510F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Lo mismo sucederá con las siguientes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preguntas</w:t>
      </w:r>
      <w:r w:rsidR="00E2510F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17066B46" w14:textId="77777777" w:rsidR="00E2510F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1CDC2B1D" w14:textId="1AD92252" w:rsidR="00FC1F83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A continuación, revisarás la pregunta inicial y la pregunta modificada.</w:t>
      </w:r>
    </w:p>
    <w:p w14:paraId="6187F493" w14:textId="37BE8D8F" w:rsidR="00E2510F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tblLook w:val="04A0" w:firstRow="1" w:lastRow="0" w:firstColumn="1" w:lastColumn="0" w:noHBand="0" w:noVBand="1"/>
      </w:tblPr>
      <w:tblGrid>
        <w:gridCol w:w="3993"/>
        <w:gridCol w:w="4086"/>
      </w:tblGrid>
      <w:tr w:rsidR="00E2510F" w14:paraId="4B746A1D" w14:textId="77777777" w:rsidTr="001056BE">
        <w:trPr>
          <w:jc w:val="center"/>
        </w:trPr>
        <w:tc>
          <w:tcPr>
            <w:tcW w:w="3993" w:type="dxa"/>
            <w:shd w:val="clear" w:color="auto" w:fill="2F5496" w:themeFill="accent1" w:themeFillShade="BF"/>
          </w:tcPr>
          <w:p w14:paraId="6275EC25" w14:textId="77777777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Pregunta inicial.</w:t>
            </w:r>
          </w:p>
          <w:p w14:paraId="40184990" w14:textId="7352B48B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(Dice)</w:t>
            </w:r>
          </w:p>
        </w:tc>
        <w:tc>
          <w:tcPr>
            <w:tcW w:w="4086" w:type="dxa"/>
            <w:shd w:val="clear" w:color="auto" w:fill="2F5496" w:themeFill="accent1" w:themeFillShade="BF"/>
          </w:tcPr>
          <w:p w14:paraId="1588AD76" w14:textId="77777777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Pregunta modificada.</w:t>
            </w:r>
          </w:p>
          <w:p w14:paraId="7ECAF70B" w14:textId="47B99AAC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(Se cambia a…)</w:t>
            </w:r>
          </w:p>
        </w:tc>
      </w:tr>
      <w:tr w:rsidR="00E2510F" w14:paraId="21721582" w14:textId="77777777" w:rsidTr="00390F61">
        <w:trPr>
          <w:jc w:val="center"/>
        </w:trPr>
        <w:tc>
          <w:tcPr>
            <w:tcW w:w="3993" w:type="dxa"/>
            <w:shd w:val="clear" w:color="auto" w:fill="BDD6EE" w:themeFill="accent5" w:themeFillTint="66"/>
          </w:tcPr>
          <w:p w14:paraId="4C17C3F5" w14:textId="6D3473AF" w:rsidR="00E2510F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Por qué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interesa?</w:t>
            </w:r>
          </w:p>
        </w:tc>
        <w:tc>
          <w:tcPr>
            <w:tcW w:w="4086" w:type="dxa"/>
            <w:shd w:val="clear" w:color="auto" w:fill="BDD6EE" w:themeFill="accent5" w:themeFillTint="66"/>
          </w:tcPr>
          <w:p w14:paraId="0C3EB581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¿Por qué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elegiste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esa lengua?</w:t>
            </w:r>
          </w:p>
          <w:p w14:paraId="46C57DA6" w14:textId="7EAB49E4" w:rsidR="004C5E34" w:rsidRPr="004C5E34" w:rsidRDefault="004C5E34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</w:rPr>
            </w:pPr>
          </w:p>
        </w:tc>
      </w:tr>
      <w:tr w:rsidR="00E2510F" w14:paraId="041ACE6C" w14:textId="77777777" w:rsidTr="00390F61">
        <w:trPr>
          <w:jc w:val="center"/>
        </w:trPr>
        <w:tc>
          <w:tcPr>
            <w:tcW w:w="3993" w:type="dxa"/>
            <w:shd w:val="clear" w:color="auto" w:fill="ACB9CA" w:themeFill="text2" w:themeFillTint="66"/>
          </w:tcPr>
          <w:p w14:paraId="5F7B7810" w14:textId="41C41CAB" w:rsidR="00E2510F" w:rsidRPr="008C52E6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información previa cono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ces?</w:t>
            </w:r>
          </w:p>
          <w:p w14:paraId="30AFEBA7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ACB9CA" w:themeFill="text2" w:themeFillTint="66"/>
          </w:tcPr>
          <w:p w14:paraId="2B0EDD2D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s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abes de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la lengua que elegi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  <w:p w14:paraId="67F02DD2" w14:textId="5CC5CB23" w:rsidR="004C5E34" w:rsidRPr="004C5E34" w:rsidRDefault="004C5E34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</w:tr>
      <w:tr w:rsidR="00E2510F" w14:paraId="3FC890DC" w14:textId="77777777" w:rsidTr="00390F61">
        <w:trPr>
          <w:jc w:val="center"/>
        </w:trPr>
        <w:tc>
          <w:tcPr>
            <w:tcW w:w="3993" w:type="dxa"/>
            <w:shd w:val="clear" w:color="auto" w:fill="B2EEFC"/>
          </w:tcPr>
          <w:p w14:paraId="0EF57AEB" w14:textId="342CE8FB" w:rsidR="00E2510F" w:rsidRPr="008C52E6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más dese</w:t>
            </w:r>
            <w:r w:rsidR="00390F61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o necesit</w:t>
            </w:r>
            <w:r w:rsidR="00390F61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saber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  <w:p w14:paraId="170BD334" w14:textId="77777777" w:rsidR="00E2510F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B2EEFC"/>
          </w:tcPr>
          <w:p w14:paraId="3BB23C85" w14:textId="237C9D4D" w:rsidR="00E2510F" w:rsidRPr="004C5E34" w:rsidRDefault="00390F61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¿Cuál es la historia de la lengua que seleccion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aste</w:t>
            </w:r>
            <w:r w:rsidR="004C5E34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</w:tc>
      </w:tr>
      <w:tr w:rsidR="00E2510F" w14:paraId="69FEEABF" w14:textId="77777777" w:rsidTr="00390F61">
        <w:trPr>
          <w:jc w:val="center"/>
        </w:trPr>
        <w:tc>
          <w:tcPr>
            <w:tcW w:w="3993" w:type="dxa"/>
            <w:shd w:val="clear" w:color="auto" w:fill="00CC99"/>
          </w:tcPr>
          <w:p w14:paraId="14793A4A" w14:textId="31E79041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¿Por qué es importante saber sobre ese tema?</w:t>
            </w:r>
          </w:p>
          <w:p w14:paraId="136DC5C0" w14:textId="77777777" w:rsidR="00E2510F" w:rsidRDefault="00E2510F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00CC99"/>
          </w:tcPr>
          <w:p w14:paraId="60F41DC7" w14:textId="335CAB5B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¿Por qué consider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importante investigar sobre esta lengua?</w:t>
            </w:r>
          </w:p>
          <w:p w14:paraId="75481949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</w:tr>
      <w:tr w:rsidR="00E2510F" w14:paraId="2076FE28" w14:textId="77777777" w:rsidTr="001056BE">
        <w:trPr>
          <w:jc w:val="center"/>
        </w:trPr>
        <w:tc>
          <w:tcPr>
            <w:tcW w:w="3993" w:type="dxa"/>
            <w:shd w:val="clear" w:color="auto" w:fill="9DDF9D"/>
          </w:tcPr>
          <w:p w14:paraId="08D662C4" w14:textId="7C22C1AC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fuentes pued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es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consultar?</w:t>
            </w:r>
          </w:p>
          <w:p w14:paraId="0A4D1D78" w14:textId="77777777" w:rsidR="00390F61" w:rsidRPr="008C52E6" w:rsidRDefault="00390F61" w:rsidP="00390F61">
            <w:pPr>
              <w:jc w:val="both"/>
              <w:rPr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  <w:p w14:paraId="34B19776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9DDF9D"/>
          </w:tcPr>
          <w:p w14:paraId="54F25084" w14:textId="40A72EE3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¿Con qué recursos cuent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para hacer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tu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investigación?</w:t>
            </w:r>
          </w:p>
          <w:p w14:paraId="1C0C571F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</w:tr>
    </w:tbl>
    <w:p w14:paraId="560EF9ED" w14:textId="2271D570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CDE90E" w14:textId="247051B7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¿Lo ves?, ahora que ya formulaste las preguntas de acuerdo con el tema, quedan más claras</w:t>
      </w:r>
      <w:r w:rsidR="00DE24FC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 buscar</w:t>
      </w:r>
      <w:r w:rsidR="00DE24FC">
        <w:rPr>
          <w:rStyle w:val="normaltextrun"/>
          <w:rFonts w:ascii="Montserrat" w:hAnsi="Montserrat" w:cs="Arial"/>
          <w:sz w:val="22"/>
          <w:szCs w:val="22"/>
          <w:lang w:val="es-ES"/>
        </w:rPr>
        <w:t>á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información específica de lo que quieres saber.</w:t>
      </w:r>
    </w:p>
    <w:p w14:paraId="2672A231" w14:textId="594CF2C6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6C4FF0E" w14:textId="0B145E92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Ahora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se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invit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revisar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el siguiente video, que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ayudará a saber qué otras preguntas se pueden formular o, mejor dicho, cómo ordenarlas </w:t>
      </w:r>
      <w:proofErr w:type="gramStart"/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de acuerdo a</w:t>
      </w:r>
      <w:proofErr w:type="gramEnd"/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su importancia y tener la información en secuencia.</w:t>
      </w:r>
    </w:p>
    <w:p w14:paraId="714B3228" w14:textId="77777777" w:rsidR="00325B10" w:rsidRPr="005C2F1B" w:rsidRDefault="00325B10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CD021B0" w14:textId="16DE138B" w:rsidR="00325B10" w:rsidRPr="006F2456" w:rsidRDefault="00325B10" w:rsidP="00C4262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sz w:val="22"/>
          <w:szCs w:val="22"/>
        </w:rPr>
      </w:pPr>
      <w:r w:rsidRPr="006F245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>Cómo hacer preguntas para desarrollar una investigación.</w:t>
      </w:r>
    </w:p>
    <w:p w14:paraId="07A95234" w14:textId="77777777" w:rsidR="00325B10" w:rsidRDefault="00F97C2D" w:rsidP="00C42624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color w:val="0563C1"/>
          <w:sz w:val="22"/>
          <w:szCs w:val="22"/>
          <w:u w:val="single"/>
          <w:shd w:val="clear" w:color="auto" w:fill="FFFFFF"/>
          <w:lang w:val="es-ES"/>
        </w:rPr>
      </w:pPr>
      <w:hyperlink r:id="rId8" w:history="1">
        <w:r w:rsidR="00325B10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https://www.yo</w:t>
        </w:r>
        <w:r w:rsidR="00325B10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utube.com/watch?v=8YAau8x85t4</w:t>
        </w:r>
      </w:hyperlink>
    </w:p>
    <w:p w14:paraId="3148BDF9" w14:textId="4C31E719" w:rsidR="00325B10" w:rsidRDefault="00325B10" w:rsidP="00C42624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6F2456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tiempo 02:21 </w:t>
      </w:r>
      <w:proofErr w:type="spellStart"/>
      <w:r>
        <w:rPr>
          <w:rStyle w:val="normaltextrun"/>
          <w:rFonts w:ascii="Montserrat" w:hAnsi="Montserrat" w:cs="Arial"/>
          <w:sz w:val="22"/>
          <w:szCs w:val="22"/>
          <w:lang w:val="es-ES"/>
        </w:rPr>
        <w:t>al</w:t>
      </w:r>
      <w:proofErr w:type="spellEnd"/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04:24</w:t>
      </w:r>
      <w:r w:rsidR="005C2F1B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3F2CF728" w14:textId="77777777" w:rsidR="00642128" w:rsidRPr="005C2F1B" w:rsidRDefault="00642128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63E37667" w14:textId="7A4A5937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 xml:space="preserve">Como puedes ver, formular preguntas para llevar a cabo una investigación es muy importante, porque con ellas no sólo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>obtienes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información sustanciosa, sino que también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ayudarán a tener un orden y ser más específico en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>tu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búsqueda.</w:t>
      </w:r>
    </w:p>
    <w:p w14:paraId="28422D67" w14:textId="12C76900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D4A183" w14:textId="27978F93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 respuesta a una buena pregunta se verá reflejada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 la información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obtenida. La construcción de preguntas no es un problema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como ya lo h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visto en ejemplos anteriores: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es un proceso muy sencillo,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 hay que enfocars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un tema y dirigir las cuestiones en la información que será de utilidad para la búsqueda.</w:t>
      </w:r>
    </w:p>
    <w:p w14:paraId="3E1549FF" w14:textId="52C67717" w:rsidR="0035347A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También debes ser cuidados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al formularlas,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porque p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uede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caer en la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repetición, es decir,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que </w:t>
      </w:r>
      <w:r w:rsidR="0035347A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generen respuestas que ya </w:t>
      </w:r>
      <w:r w:rsidR="0035347A">
        <w:rPr>
          <w:rStyle w:val="normaltextrun"/>
          <w:rFonts w:ascii="Montserrat" w:hAnsi="Montserrat" w:cs="Arial"/>
          <w:sz w:val="22"/>
          <w:szCs w:val="22"/>
          <w:lang w:val="es-ES"/>
        </w:rPr>
        <w:t>tienes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F144A90" w14:textId="77777777" w:rsid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123540BD" w14:textId="6B6D79BE" w:rsidR="0035347A" w:rsidRP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>Eso llegó a suceder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le a Jorge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al momento de formular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sus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preguntas para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investigación de la población cuando visit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ó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a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sus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familiares: al releerlas,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se dio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cuenta de que tenía bastantes;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y que le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tomaría mucho tiempo realizarlas todas</w:t>
      </w:r>
      <w:r w:rsidR="00C42624">
        <w:rPr>
          <w:rStyle w:val="normaltextrun"/>
          <w:rFonts w:ascii="Montserrat" w:hAnsi="Montserrat"/>
          <w:sz w:val="22"/>
          <w:szCs w:val="22"/>
          <w:lang w:val="es-ES"/>
        </w:rPr>
        <w:t>.</w:t>
      </w:r>
    </w:p>
    <w:p w14:paraId="3CF7DFA6" w14:textId="77777777" w:rsid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6D82D4DC" w14:textId="64214641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Entonces,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sugerencia para 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ti,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y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para </w:t>
      </w:r>
      <w:r w:rsidR="004351C4">
        <w:rPr>
          <w:rStyle w:val="normaltextrun"/>
          <w:rFonts w:ascii="Montserrat" w:hAnsi="Montserrat" w:cs="Arial"/>
          <w:sz w:val="22"/>
          <w:szCs w:val="22"/>
          <w:lang w:val="es-ES"/>
        </w:rPr>
        <w:t>ahorrarte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algo de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tiempo,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 revise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t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us preguntas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y observe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si algunas pueden ser la misma pregunta o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>si se incluye la</w:t>
      </w:r>
      <w:r w:rsidR="008913BA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misma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respuesta en dos de las preguntas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;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 algo que puede </w:t>
      </w:r>
      <w:r w:rsidR="00F95981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suceder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>les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 todos en este proceso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;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por ejemplo,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dos de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las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de Jorge,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quedaron de la siguiente manera:</w:t>
      </w:r>
    </w:p>
    <w:p w14:paraId="70B0EBEA" w14:textId="18B5B8FE" w:rsidR="00B301D3" w:rsidRPr="008C52E6" w:rsidRDefault="00B301D3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A0549F" w14:textId="15495A65" w:rsidR="008222F2" w:rsidRPr="008913BA" w:rsidRDefault="008222F2" w:rsidP="00C4262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hace esta región para preservar su lengua?</w:t>
      </w:r>
    </w:p>
    <w:p w14:paraId="76DB2E73" w14:textId="34196DED" w:rsidR="008222F2" w:rsidRPr="008C52E6" w:rsidRDefault="008222F2" w:rsidP="00C4262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¿Cómo los pobladores ayudan a conservar su lengua?</w:t>
      </w:r>
    </w:p>
    <w:p w14:paraId="0E86A352" w14:textId="5191F80C" w:rsidR="008222F2" w:rsidRPr="008C52E6" w:rsidRDefault="008222F2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2CF582" w14:textId="3706A54D" w:rsidR="008222F2" w:rsidRPr="008C52E6" w:rsidRDefault="008913BA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puedes apreciar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, aquí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las preguntas son muy parecidas. Para obtener una respuesta clara y precisa, puedes incluir las dos en una sola y queda de la siguiente manera:</w:t>
      </w:r>
    </w:p>
    <w:p w14:paraId="0C6EA94D" w14:textId="2E13D0BC" w:rsidR="008222F2" w:rsidRPr="008C52E6" w:rsidRDefault="008222F2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C61A8BF" w14:textId="493B85F3" w:rsidR="008222F2" w:rsidRPr="008C52E6" w:rsidRDefault="008222F2" w:rsidP="00C4262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participación tienen los pobladores de esta región para la conservación de su lengua?</w:t>
      </w:r>
    </w:p>
    <w:p w14:paraId="67E5D161" w14:textId="444933B1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6A9556CC" w14:textId="3BDF2534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Además de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ahorrarte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tiempo durante la investigación,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puedes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tener una respuesta concreta, por eso es importante que, una vez que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tengas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las preguntas formuladas, hay que releerlas y organizarlas, identificar si en una sola se pueden unir dos o más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,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obtener la información de manera precisa.</w:t>
      </w:r>
    </w:p>
    <w:p w14:paraId="7E2FB94E" w14:textId="1CF526C0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7E4E671" w14:textId="11C8E472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Entonces, para que quede más clara esta información, lo primero que debes saber es el tema o temas que vas a investigar; lo segundo es formular las preguntas detonadoras o iniciales, es decir, aquellas con las que vas a comenzar la búsqueda, y, por último, elaborar otras preguntas que sirvan como reforzamiento de las primeras.</w:t>
      </w:r>
    </w:p>
    <w:p w14:paraId="73692F53" w14:textId="62F0B324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497EC9" w14:textId="59C3A7D4" w:rsidR="008222F2" w:rsidRPr="008C52E6" w:rsidRDefault="00CE5631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P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ara que todavía sea aún más clara esta explicación,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revisa el siguiente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esquema para que lo pueda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anotar en 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u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cuaderno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lo lleve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la práctica, pon atención.</w:t>
      </w:r>
    </w:p>
    <w:p w14:paraId="4750E02C" w14:textId="40588EB5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667D19" w14:textId="7C1830A0" w:rsidR="00CE5631" w:rsidRDefault="003149AD" w:rsidP="00C426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Formular preguntas para investigar la diversidad lingüística será </w:t>
      </w:r>
      <w:r w:rsidR="00CE5631">
        <w:rPr>
          <w:rFonts w:ascii="Montserrat" w:eastAsia="Times New Roman" w:hAnsi="Montserrat" w:cs="Arial"/>
          <w:sz w:val="22"/>
          <w:lang w:val="es-ES" w:eastAsia="es-MX"/>
        </w:rPr>
        <w:t>el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título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.</w:t>
      </w:r>
    </w:p>
    <w:p w14:paraId="470E7664" w14:textId="77777777" w:rsidR="00732929" w:rsidRDefault="00732929" w:rsidP="00C426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14282788" w14:textId="3AC2ACA8" w:rsidR="003149AD" w:rsidRPr="00CE5631" w:rsidRDefault="00CE5631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6401CFAB" wp14:editId="5819E1CC">
            <wp:extent cx="2749197" cy="190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802" cy="19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3C0B" w14:textId="36584D8B" w:rsidR="000D6B62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40360B55" wp14:editId="6C62E4D6">
            <wp:extent cx="3001058" cy="20955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19" cy="210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CC7D" w14:textId="3277D486" w:rsidR="000D6B62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1CA8300F" wp14:editId="639F8E6A">
            <wp:extent cx="3025094" cy="189547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18" cy="190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FC08" w14:textId="77777777" w:rsidR="00B41D13" w:rsidRDefault="00B41D13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06E2A816" w14:textId="73E04C88" w:rsidR="003149AD" w:rsidRPr="003149AD" w:rsidRDefault="003149AD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>Por ejemplo:</w:t>
      </w:r>
    </w:p>
    <w:p w14:paraId="4057157B" w14:textId="37F45AFC" w:rsidR="003149AD" w:rsidRPr="003149AD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>
        <w:rPr>
          <w:rFonts w:ascii="Montserrat" w:eastAsia="Times New Roman" w:hAnsi="Montserrat" w:cs="Segoe UI"/>
          <w:noProof/>
          <w:sz w:val="22"/>
          <w:lang w:val="en-US"/>
        </w:rPr>
        <w:lastRenderedPageBreak/>
        <w:drawing>
          <wp:inline distT="0" distB="0" distL="0" distR="0" wp14:anchorId="5AD26DEC" wp14:editId="5A94E1C3">
            <wp:extent cx="3895090" cy="254131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00" cy="25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02BE" w14:textId="54AB6F93" w:rsidR="003149AD" w:rsidRDefault="00931064" w:rsidP="00931064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529AF5A5" wp14:editId="40E0B024">
            <wp:extent cx="2529444" cy="173428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31" cy="17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A53A" w14:textId="77777777" w:rsidR="00732929" w:rsidRDefault="00732929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6F885BAF" w14:textId="77777777" w:rsidR="00732929" w:rsidRDefault="00732929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1E0EE760" w14:textId="22C15FE3" w:rsidR="003149AD" w:rsidRDefault="003149AD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>Por ejemplo:</w:t>
      </w:r>
    </w:p>
    <w:p w14:paraId="5E2D590A" w14:textId="77777777" w:rsidR="009A3FB8" w:rsidRPr="003149AD" w:rsidRDefault="009A3FB8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tbl>
      <w:tblPr>
        <w:tblStyle w:val="Tablaconcuadrcula"/>
        <w:tblW w:w="0" w:type="auto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shd w:val="clear" w:color="auto" w:fill="43CEFF"/>
        <w:tblLook w:val="04A0" w:firstRow="1" w:lastRow="0" w:firstColumn="1" w:lastColumn="0" w:noHBand="0" w:noVBand="1"/>
      </w:tblPr>
      <w:tblGrid>
        <w:gridCol w:w="8778"/>
      </w:tblGrid>
      <w:tr w:rsidR="00931064" w:rsidRPr="001A1B0F" w14:paraId="4F433FCC" w14:textId="77777777" w:rsidTr="00931064">
        <w:tc>
          <w:tcPr>
            <w:tcW w:w="8828" w:type="dxa"/>
            <w:shd w:val="clear" w:color="auto" w:fill="43CEFF"/>
          </w:tcPr>
          <w:p w14:paraId="61F362F4" w14:textId="4ED4A1D1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¿Cuántas lenguas indígenas se hablan en México?</w:t>
            </w:r>
          </w:p>
          <w:p w14:paraId="51280F6B" w14:textId="0A0ABA7D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¿Cuáles son las lenguas indígenas que tienen más hablantes en México?</w:t>
            </w:r>
          </w:p>
          <w:p w14:paraId="08E4617A" w14:textId="411C766C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qué regiones del país puedes encontrar pueblos indígenas?</w:t>
            </w:r>
          </w:p>
          <w:p w14:paraId="3C7C447C" w14:textId="090F8D7A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¿Cuáles son las lenguas que se encuentran en peligro de extinción porque tienen muy pocos hablantes?</w:t>
            </w:r>
          </w:p>
          <w:p w14:paraId="065C279C" w14:textId="58091E48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qué regiones del país se hablan estas lenguas en peligro de extinción?</w:t>
            </w:r>
          </w:p>
          <w:p w14:paraId="186847FE" w14:textId="3532204E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¿Consideras que en nuestro país hay discriminación hacia los hablantes de una lengua indígena?</w:t>
            </w:r>
          </w:p>
          <w:p w14:paraId="739E9737" w14:textId="3B35EBE3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¿Qué se puede hacer para que estas lenguas no desaparezcan?</w:t>
            </w:r>
          </w:p>
          <w:p w14:paraId="261BFECF" w14:textId="0DDF8DEE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la actualidad es importante preservar estas lenguas?</w:t>
            </w:r>
          </w:p>
          <w:p w14:paraId="1B0B1F59" w14:textId="4C23C760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¿Qué se puede hacer para ayudar con la conservación de las lenguas indígenas?</w:t>
            </w:r>
          </w:p>
          <w:p w14:paraId="14BE4C23" w14:textId="7BF7DB9B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¿Existe alguna ley que proteja a estos pueblos indígenas?</w:t>
            </w:r>
          </w:p>
          <w:p w14:paraId="1F02F37A" w14:textId="77777777" w:rsidR="00931064" w:rsidRPr="001A1B0F" w:rsidRDefault="00931064" w:rsidP="00931064">
            <w:pPr>
              <w:jc w:val="both"/>
              <w:textAlignment w:val="baseline"/>
              <w:rPr>
                <w:rFonts w:ascii="Montserrat" w:eastAsia="Times New Roman" w:hAnsi="Montserrat" w:cs="Segoe UI"/>
                <w:sz w:val="22"/>
                <w:lang w:eastAsia="es-MX"/>
              </w:rPr>
            </w:pPr>
          </w:p>
        </w:tc>
      </w:tr>
    </w:tbl>
    <w:p w14:paraId="3CCF1E93" w14:textId="4F7E791E" w:rsidR="003149AD" w:rsidRPr="001A1B0F" w:rsidRDefault="003149AD" w:rsidP="009A3FB8">
      <w:pPr>
        <w:spacing w:after="0" w:line="240" w:lineRule="auto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282AE46A" w14:textId="77777777" w:rsidR="003543AB" w:rsidRDefault="003543AB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24B0F2A3" w14:textId="70AE28F5" w:rsidR="003149AD" w:rsidRPr="003149AD" w:rsidRDefault="009E2559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>
        <w:rPr>
          <w:rFonts w:ascii="Montserrat" w:eastAsia="Times New Roman" w:hAnsi="Montserrat" w:cs="Arial"/>
          <w:sz w:val="22"/>
          <w:lang w:val="es-ES" w:eastAsia="es-MX"/>
        </w:rPr>
        <w:t>Se espera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que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te </w:t>
      </w:r>
      <w:r>
        <w:rPr>
          <w:rFonts w:ascii="Montserrat" w:eastAsia="Times New Roman" w:hAnsi="Montserrat" w:cs="Arial"/>
          <w:sz w:val="22"/>
          <w:lang w:val="es-ES" w:eastAsia="es-MX"/>
        </w:rPr>
        <w:t>sea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de gran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ayuda este contenido para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elaborar </w:t>
      </w:r>
      <w:r>
        <w:rPr>
          <w:rFonts w:ascii="Montserrat" w:eastAsia="Times New Roman" w:hAnsi="Montserrat" w:cs="Arial"/>
          <w:sz w:val="22"/>
          <w:lang w:val="es-ES" w:eastAsia="es-MX"/>
        </w:rPr>
        <w:t>t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us preguntas,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y que,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por supuesto,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haya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>s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tomado notas para que en un futuro encuentre</w:t>
      </w:r>
      <w:r>
        <w:rPr>
          <w:rFonts w:ascii="Montserrat" w:eastAsia="Times New Roman" w:hAnsi="Montserrat" w:cs="Arial"/>
          <w:sz w:val="22"/>
          <w:lang w:val="es-ES" w:eastAsia="es-MX"/>
        </w:rPr>
        <w:t>s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la información rápidamente.</w:t>
      </w:r>
    </w:p>
    <w:p w14:paraId="33592691" w14:textId="4F923E4B" w:rsidR="003149AD" w:rsidRPr="003149AD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7E2949DC" w14:textId="2E081283" w:rsidR="003149AD" w:rsidRPr="003149AD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Así como estas preguntas que </w:t>
      </w:r>
      <w:r w:rsidR="0071202C">
        <w:rPr>
          <w:rFonts w:ascii="Montserrat" w:eastAsia="Times New Roman" w:hAnsi="Montserrat" w:cs="Arial"/>
          <w:sz w:val="22"/>
          <w:lang w:val="es-ES" w:eastAsia="es-MX"/>
        </w:rPr>
        <w:t xml:space="preserve">se </w:t>
      </w:r>
      <w:r w:rsidR="00106C37">
        <w:rPr>
          <w:rFonts w:ascii="Montserrat" w:eastAsia="Times New Roman" w:hAnsi="Montserrat" w:cs="Arial"/>
          <w:sz w:val="22"/>
          <w:lang w:val="es-ES" w:eastAsia="es-MX"/>
        </w:rPr>
        <w:t xml:space="preserve">mostraron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como ejemplo, p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ueda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s formular muchas más, pero todo dependerá de qué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tan profunda </w:t>
      </w:r>
      <w:r w:rsidR="00106C37">
        <w:rPr>
          <w:rFonts w:ascii="Montserrat" w:eastAsia="Times New Roman" w:hAnsi="Montserrat" w:cs="Arial"/>
          <w:sz w:val="22"/>
          <w:lang w:val="es-ES" w:eastAsia="es-MX"/>
        </w:rPr>
        <w:t>quieras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que sea 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la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investigación.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Recuerd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a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siempre releer 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>t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us preguntas y que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éstas no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se repitan o se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desvíen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del tema central.</w:t>
      </w:r>
    </w:p>
    <w:p w14:paraId="5C691C55" w14:textId="0CD19EC9" w:rsidR="003149AD" w:rsidRPr="008C52E6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69A14A86" w14:textId="77777777" w:rsidR="0043199E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Ahora</w:t>
      </w:r>
      <w:r w:rsidR="00D525C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 se realizará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una breve recapitulación de todo lo que </w:t>
      </w:r>
      <w:r w:rsidR="0043199E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aprendiste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en esta sesión.</w:t>
      </w:r>
    </w:p>
    <w:p w14:paraId="14487DA1" w14:textId="77777777" w:rsidR="0043199E" w:rsidRDefault="0043199E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0C5483B" w14:textId="6315F783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Lo primero fue identificar y seleccionar dos tipos de preguntas, l</w:t>
      </w:r>
      <w:r w:rsidR="0001308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s cuales se acoplaron para la búsqueda de información, y con los ejemplos, </w:t>
      </w:r>
      <w:r w:rsidR="0001308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pudo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elegir, al final, las que son de tipo abiertas.</w:t>
      </w:r>
    </w:p>
    <w:p w14:paraId="7381D826" w14:textId="77777777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8A4F4F8" w14:textId="5A07704F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Lo segundo fue elaborar preguntas que sirven para iniciar la investigación.</w:t>
      </w:r>
    </w:p>
    <w:p w14:paraId="6A6C71FF" w14:textId="5D5E21AC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F3E9BBF" w14:textId="766F9CEF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hd w:val="clear" w:color="auto" w:fill="FFFFFF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Rec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uerda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que 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revisaste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dos videos, los cuales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proporcionaron información importante sobre cómo formular preguntas, y 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te brindaron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recomendaci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ones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sobre ellas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para que no se repitan, o analizar si se pueden incluir en una sola.</w:t>
      </w:r>
    </w:p>
    <w:p w14:paraId="3DF7DBEC" w14:textId="68BCC7D8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hd w:val="clear" w:color="auto" w:fill="FFFFFF"/>
        </w:rPr>
      </w:pPr>
    </w:p>
    <w:p w14:paraId="2D4BA4E1" w14:textId="7F5F823E" w:rsidR="00ED075F" w:rsidRPr="00CE2D99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lang w:val="es-ES"/>
        </w:rPr>
        <w:t xml:space="preserve">Se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presentó un esquema con varios ejemplos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en cada uno de los pasos que ahí se describían y que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pueden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ser de gran ayuda para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el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momento de hacer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tus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investigaciones futuras.</w:t>
      </w:r>
    </w:p>
    <w:p w14:paraId="297B19AD" w14:textId="7294C4FB" w:rsidR="00ED075F" w:rsidRPr="00CE2D99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70E216E" w14:textId="6926789B" w:rsidR="00ED075F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ampliar la información sobre esta sesión, consulta en tu libro de texto el aprendizaje esperado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y recuerda realizar las actividades que se 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te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sugieren para reafirmar tus conocimientos.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También puedes exponer tus dudas a tu maestra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o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maestro.</w:t>
      </w:r>
    </w:p>
    <w:p w14:paraId="03EDCD45" w14:textId="51171E8A" w:rsid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342048D" w14:textId="765011CE" w:rsid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Ha sido muy interesante poder hablar de las diferentes lenguas que se hablan en México, porque eso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hace entender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diversidad como país, además de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tu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riqueza cultural.</w:t>
      </w:r>
    </w:p>
    <w:p w14:paraId="18318E63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471F7FD" w14:textId="70411352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Así es,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vives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en un país rico en recursos de todo tipo, y además de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riqueza cultural y étnica,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tienes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una gran riqueza lingüística.</w:t>
      </w:r>
    </w:p>
    <w:p w14:paraId="434362E0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69AF2948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90EB242" w14:textId="22FA2D17" w:rsidR="0086308C" w:rsidRDefault="16C7973D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16C7973D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4B8DC4D8" w14:textId="630624ED" w:rsidR="00ED075F" w:rsidRPr="00CE2D99" w:rsidRDefault="00ED075F" w:rsidP="00CE2D9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1C06633C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CE2D99">
        <w:rPr>
          <w:rFonts w:ascii="Montserrat" w:eastAsia="Times New Roman" w:hAnsi="Montserrat" w:cs="Arial"/>
          <w:sz w:val="22"/>
          <w:lang w:val="es-ES" w:eastAsia="es-MX"/>
        </w:rPr>
        <w:lastRenderedPageBreak/>
        <w:t xml:space="preserve">Se te invita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a que elijas un tema que sea de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u interés,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ya que lo tenga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s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, recuerd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los pasos del esquema que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se te mostró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y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formul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preguntas iniciales del paso 2 y luego otras del paso 3. Revís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las,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léelas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y ya que estén listas,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investig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sobre ese tema y escrib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e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la información obtenida en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u cuaderno.</w:t>
      </w:r>
    </w:p>
    <w:p w14:paraId="3E8A606A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69729617" w14:textId="30CA90E7" w:rsidR="00ED075F" w:rsidRPr="00CE2D99" w:rsidRDefault="00ED075F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Esto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te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ayudará a practicar la elaboración de preguntas para que,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cuando </w:t>
      </w:r>
      <w:r w:rsid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u maestra o maestro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te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pida investigar sobre la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diversidad lingüística,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tú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ya sepa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s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cómo hacerlo de manera sencilla.</w:t>
      </w:r>
    </w:p>
    <w:p w14:paraId="3CBB6471" w14:textId="24001297" w:rsidR="00ED075F" w:rsidRDefault="00ED075F" w:rsidP="00AE4C7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8B8771" w14:textId="77777777" w:rsidR="006078AF" w:rsidRPr="00943461" w:rsidRDefault="006078AF" w:rsidP="006078AF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62D7F562" w14:textId="77777777" w:rsidR="006078AF" w:rsidRPr="00943461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11ED89D8" w14:textId="77777777" w:rsidR="006078AF" w:rsidRPr="00943461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60CDE3C1" w14:textId="77777777" w:rsidR="006078AF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55A75D78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10B9B630" w14:textId="514AAE46" w:rsid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90C943D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F8F1100" w14:textId="77777777" w:rsidR="006078AF" w:rsidRPr="004A3A3A" w:rsidRDefault="006078AF" w:rsidP="006078A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6E8C045D" w14:textId="77777777" w:rsidR="006078AF" w:rsidRPr="004A3A3A" w:rsidRDefault="006078AF" w:rsidP="006078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C905C0C" w14:textId="77777777" w:rsidR="006078AF" w:rsidRPr="004A3A3A" w:rsidRDefault="00F97C2D" w:rsidP="006078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6078AF" w:rsidRPr="004A3A3A">
          <w:rPr>
            <w:rStyle w:val="Hipervnculo"/>
            <w:rFonts w:ascii="Montserrat" w:hAnsi="Montserrat"/>
          </w:rPr>
          <w:t>https://libros.conalite</w:t>
        </w:r>
        <w:r w:rsidR="006078AF" w:rsidRPr="004A3A3A">
          <w:rPr>
            <w:rStyle w:val="Hipervnculo"/>
            <w:rFonts w:ascii="Montserrat" w:hAnsi="Montserrat"/>
          </w:rPr>
          <w:t>g.gob.mx/secundaria.html</w:t>
        </w:r>
      </w:hyperlink>
    </w:p>
    <w:p w14:paraId="1928005E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2"/>
          <w:lang w:eastAsia="es-MX"/>
        </w:rPr>
      </w:pPr>
    </w:p>
    <w:p w14:paraId="2EA2DEFB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Helvetica"/>
          <w:sz w:val="22"/>
          <w:lang w:eastAsia="es-MX"/>
        </w:rPr>
      </w:pPr>
    </w:p>
    <w:sectPr w:rsidR="006078AF" w:rsidRPr="006078AF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7070" w14:textId="77777777" w:rsidR="00D46CD3" w:rsidRDefault="00D46CD3" w:rsidP="00D46CD3">
      <w:pPr>
        <w:spacing w:after="0" w:line="240" w:lineRule="auto"/>
      </w:pPr>
      <w:r>
        <w:separator/>
      </w:r>
    </w:p>
  </w:endnote>
  <w:endnote w:type="continuationSeparator" w:id="0">
    <w:p w14:paraId="061BD760" w14:textId="77777777" w:rsidR="00D46CD3" w:rsidRDefault="00D46CD3" w:rsidP="00D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bookmarkStart w:id="1" w:name="_Hlk119789131" w:displacedByCustomXml="next"/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14:paraId="143694AC" w14:textId="77777777" w:rsidR="00B41D13" w:rsidRPr="000B27BE" w:rsidRDefault="00B41D13" w:rsidP="00B41D13">
            <w:pPr>
              <w:rPr>
                <w:sz w:val="18"/>
                <w:szCs w:val="18"/>
              </w:rPr>
            </w:pPr>
          </w:p>
          <w:p w14:paraId="0CF2569D" w14:textId="77777777" w:rsidR="00B41D13" w:rsidRPr="000B27BE" w:rsidRDefault="00B41D13" w:rsidP="00B41D1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7F18D7E" w14:textId="77777777" w:rsidR="00B41D13" w:rsidRPr="000B27BE" w:rsidRDefault="00B41D13" w:rsidP="00B41D1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8CDE70E" w14:textId="77777777" w:rsidR="00B41D13" w:rsidRPr="000B27BE" w:rsidRDefault="00B41D13" w:rsidP="00B41D1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039A1BC" w14:textId="77777777" w:rsidR="00B41D13" w:rsidRDefault="00B41D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9894" w14:textId="77777777" w:rsidR="00D46CD3" w:rsidRDefault="00D46CD3" w:rsidP="00D46CD3">
      <w:pPr>
        <w:spacing w:after="0" w:line="240" w:lineRule="auto"/>
      </w:pPr>
      <w:r>
        <w:separator/>
      </w:r>
    </w:p>
  </w:footnote>
  <w:footnote w:type="continuationSeparator" w:id="0">
    <w:p w14:paraId="46C61579" w14:textId="77777777" w:rsidR="00D46CD3" w:rsidRDefault="00D46CD3" w:rsidP="00D4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47BF"/>
    <w:multiLevelType w:val="hybridMultilevel"/>
    <w:tmpl w:val="2056E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85E"/>
    <w:multiLevelType w:val="multilevel"/>
    <w:tmpl w:val="AB0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C5823"/>
    <w:multiLevelType w:val="hybridMultilevel"/>
    <w:tmpl w:val="F6C4492A"/>
    <w:lvl w:ilvl="0" w:tplc="71C2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EAD"/>
    <w:multiLevelType w:val="hybridMultilevel"/>
    <w:tmpl w:val="D45C7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939"/>
    <w:multiLevelType w:val="hybridMultilevel"/>
    <w:tmpl w:val="F6F6C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5F5"/>
    <w:multiLevelType w:val="hybridMultilevel"/>
    <w:tmpl w:val="FAA05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7928"/>
    <w:multiLevelType w:val="hybridMultilevel"/>
    <w:tmpl w:val="F6C4492A"/>
    <w:lvl w:ilvl="0" w:tplc="71C2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649964">
    <w:abstractNumId w:val="3"/>
  </w:num>
  <w:num w:numId="2" w16cid:durableId="236481625">
    <w:abstractNumId w:val="1"/>
  </w:num>
  <w:num w:numId="3" w16cid:durableId="250117316">
    <w:abstractNumId w:val="6"/>
  </w:num>
  <w:num w:numId="4" w16cid:durableId="48961688">
    <w:abstractNumId w:val="5"/>
  </w:num>
  <w:num w:numId="5" w16cid:durableId="1125778866">
    <w:abstractNumId w:val="2"/>
  </w:num>
  <w:num w:numId="6" w16cid:durableId="1636714253">
    <w:abstractNumId w:val="4"/>
  </w:num>
  <w:num w:numId="7" w16cid:durableId="161586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CF"/>
    <w:rsid w:val="00013082"/>
    <w:rsid w:val="00053287"/>
    <w:rsid w:val="00084435"/>
    <w:rsid w:val="000D6B62"/>
    <w:rsid w:val="001056BE"/>
    <w:rsid w:val="00106C37"/>
    <w:rsid w:val="001918B9"/>
    <w:rsid w:val="00191BCF"/>
    <w:rsid w:val="001A1B0F"/>
    <w:rsid w:val="00254D9D"/>
    <w:rsid w:val="002E358D"/>
    <w:rsid w:val="002F26E3"/>
    <w:rsid w:val="003149AD"/>
    <w:rsid w:val="00325B10"/>
    <w:rsid w:val="00332A1A"/>
    <w:rsid w:val="0035347A"/>
    <w:rsid w:val="003543AB"/>
    <w:rsid w:val="00390F61"/>
    <w:rsid w:val="0043199E"/>
    <w:rsid w:val="00433A0B"/>
    <w:rsid w:val="004351C4"/>
    <w:rsid w:val="00460782"/>
    <w:rsid w:val="004C5E34"/>
    <w:rsid w:val="004F0A0A"/>
    <w:rsid w:val="00511D41"/>
    <w:rsid w:val="00545318"/>
    <w:rsid w:val="00570C64"/>
    <w:rsid w:val="005B3623"/>
    <w:rsid w:val="005C2F1B"/>
    <w:rsid w:val="005D0104"/>
    <w:rsid w:val="006078AF"/>
    <w:rsid w:val="00616BF7"/>
    <w:rsid w:val="00642128"/>
    <w:rsid w:val="006F2456"/>
    <w:rsid w:val="0071202C"/>
    <w:rsid w:val="00732929"/>
    <w:rsid w:val="008222F2"/>
    <w:rsid w:val="00833B43"/>
    <w:rsid w:val="00835E9A"/>
    <w:rsid w:val="0086308C"/>
    <w:rsid w:val="008803AC"/>
    <w:rsid w:val="008913BA"/>
    <w:rsid w:val="008B6739"/>
    <w:rsid w:val="008C52E6"/>
    <w:rsid w:val="00926AD5"/>
    <w:rsid w:val="00931064"/>
    <w:rsid w:val="0096281E"/>
    <w:rsid w:val="0096688B"/>
    <w:rsid w:val="009719E7"/>
    <w:rsid w:val="0098724D"/>
    <w:rsid w:val="009A3FB8"/>
    <w:rsid w:val="009A45E3"/>
    <w:rsid w:val="009A5BEC"/>
    <w:rsid w:val="009E2559"/>
    <w:rsid w:val="00A327BC"/>
    <w:rsid w:val="00A84067"/>
    <w:rsid w:val="00AE4C75"/>
    <w:rsid w:val="00B301D3"/>
    <w:rsid w:val="00B35398"/>
    <w:rsid w:val="00B40E4F"/>
    <w:rsid w:val="00B41D13"/>
    <w:rsid w:val="00B427F6"/>
    <w:rsid w:val="00BA27ED"/>
    <w:rsid w:val="00BC3D18"/>
    <w:rsid w:val="00BC4AFC"/>
    <w:rsid w:val="00C0783E"/>
    <w:rsid w:val="00C42624"/>
    <w:rsid w:val="00C427EC"/>
    <w:rsid w:val="00C97A2F"/>
    <w:rsid w:val="00CD7D02"/>
    <w:rsid w:val="00CE2D99"/>
    <w:rsid w:val="00CE5631"/>
    <w:rsid w:val="00D46CD3"/>
    <w:rsid w:val="00D525C2"/>
    <w:rsid w:val="00DE24FC"/>
    <w:rsid w:val="00DE5915"/>
    <w:rsid w:val="00DF1284"/>
    <w:rsid w:val="00E2510F"/>
    <w:rsid w:val="00E55B9C"/>
    <w:rsid w:val="00E63614"/>
    <w:rsid w:val="00EC4E18"/>
    <w:rsid w:val="00ED075F"/>
    <w:rsid w:val="00ED1EDE"/>
    <w:rsid w:val="00EE7A61"/>
    <w:rsid w:val="00F16899"/>
    <w:rsid w:val="00F905CC"/>
    <w:rsid w:val="00F95981"/>
    <w:rsid w:val="00FA3570"/>
    <w:rsid w:val="00FC1F83"/>
    <w:rsid w:val="16C7973D"/>
    <w:rsid w:val="386EAA13"/>
    <w:rsid w:val="6988A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1FC8DE"/>
  <w15:chartTrackingRefBased/>
  <w15:docId w15:val="{B3BB340B-CEE7-41C2-9CC0-33BBB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BC4AFC"/>
  </w:style>
  <w:style w:type="character" w:customStyle="1" w:styleId="eop">
    <w:name w:val="eop"/>
    <w:basedOn w:val="Fuentedeprrafopredeter"/>
    <w:rsid w:val="00BC4AFC"/>
  </w:style>
  <w:style w:type="paragraph" w:styleId="Prrafodelista">
    <w:name w:val="List Paragraph"/>
    <w:basedOn w:val="Normal"/>
    <w:uiPriority w:val="34"/>
    <w:qFormat/>
    <w:rsid w:val="0098724D"/>
    <w:pPr>
      <w:ind w:left="720"/>
      <w:contextualSpacing/>
    </w:pPr>
  </w:style>
  <w:style w:type="paragraph" w:customStyle="1" w:styleId="Normal1">
    <w:name w:val="Normal1"/>
    <w:rsid w:val="00EE7A61"/>
    <w:rPr>
      <w:rFonts w:ascii="Calibri" w:eastAsia="Calibri" w:hAnsi="Calibri" w:cs="Calibri"/>
      <w:sz w:val="22"/>
      <w:lang w:eastAsia="es-MX"/>
    </w:rPr>
  </w:style>
  <w:style w:type="table" w:styleId="Tablaconcuadrcula">
    <w:name w:val="Table Grid"/>
    <w:basedOn w:val="Tablanormal"/>
    <w:uiPriority w:val="39"/>
    <w:rsid w:val="005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5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2456"/>
    <w:rPr>
      <w:color w:val="605E5C"/>
      <w:shd w:val="clear" w:color="auto" w:fill="E1DFDD"/>
    </w:rPr>
  </w:style>
  <w:style w:type="character" w:customStyle="1" w:styleId="Ninguno">
    <w:name w:val="Ninguno"/>
    <w:qFormat/>
    <w:rsid w:val="006078AF"/>
    <w:rPr>
      <w:lang w:val="es-ES_tradnl"/>
    </w:rPr>
  </w:style>
  <w:style w:type="paragraph" w:customStyle="1" w:styleId="CuerpoA">
    <w:name w:val="Cuerpo A"/>
    <w:rsid w:val="00607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41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D13"/>
  </w:style>
  <w:style w:type="paragraph" w:styleId="Piedepgina">
    <w:name w:val="footer"/>
    <w:basedOn w:val="Normal"/>
    <w:link w:val="PiedepginaCar"/>
    <w:uiPriority w:val="99"/>
    <w:unhideWhenUsed/>
    <w:rsid w:val="00B41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D13"/>
  </w:style>
  <w:style w:type="character" w:customStyle="1" w:styleId="contentpasted0">
    <w:name w:val="contentpasted0"/>
    <w:basedOn w:val="Fuentedeprrafopredeter"/>
    <w:rsid w:val="00B41D13"/>
  </w:style>
  <w:style w:type="character" w:styleId="Hipervnculovisitado">
    <w:name w:val="FollowedHyperlink"/>
    <w:basedOn w:val="Fuentedeprrafopredeter"/>
    <w:uiPriority w:val="99"/>
    <w:semiHidden/>
    <w:unhideWhenUsed/>
    <w:rsid w:val="00B41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Aau8x85t4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Aau8x85t4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2174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5</cp:revision>
  <dcterms:created xsi:type="dcterms:W3CDTF">2022-05-24T17:27:00Z</dcterms:created>
  <dcterms:modified xsi:type="dcterms:W3CDTF">2023-04-24T18:06:00Z</dcterms:modified>
</cp:coreProperties>
</file>