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Override PartName="/word/header.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body>
    <w:p w:rsidRPr="00D47CF4" w:rsidR="00AF0258" w:rsidP="00AF0258" w:rsidRDefault="00AF0258" w14:paraId="361E7B16" w14:textId="77777777">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D47CF4">
        <w:rPr>
          <w:rFonts w:ascii="Montserrat" w:hAnsi="Montserrat" w:cstheme="minorBidi"/>
          <w:b/>
          <w:color w:val="000000" w:themeColor="text1"/>
          <w:kern w:val="24"/>
          <w:sz w:val="48"/>
          <w:szCs w:val="48"/>
        </w:rPr>
        <w:t>Miércoles</w:t>
      </w:r>
    </w:p>
    <w:p w:rsidRPr="00D47CF4" w:rsidR="00AF0258" w:rsidP="00AF0258" w:rsidRDefault="00180C2E" w14:paraId="4A64CEC3" w14:textId="19357AF9">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1</w:t>
      </w:r>
      <w:r w:rsidR="00780305">
        <w:rPr>
          <w:rFonts w:ascii="Montserrat" w:hAnsi="Montserrat" w:cstheme="minorBidi"/>
          <w:b/>
          <w:color w:val="000000" w:themeColor="text1"/>
          <w:kern w:val="24"/>
          <w:sz w:val="56"/>
          <w:szCs w:val="72"/>
        </w:rPr>
        <w:t>7</w:t>
      </w:r>
      <w:bookmarkStart w:name="_GoBack" w:id="0"/>
      <w:bookmarkEnd w:id="0"/>
    </w:p>
    <w:p w:rsidRPr="00D47CF4" w:rsidR="00AF0258" w:rsidP="00AF0258" w:rsidRDefault="00AF0258" w14:paraId="185CEB87" w14:textId="7728797A">
      <w:pPr>
        <w:pStyle w:val="NormalWeb"/>
        <w:spacing w:before="0" w:beforeAutospacing="0" w:after="0" w:afterAutospacing="0"/>
        <w:ind w:right="-1"/>
        <w:jc w:val="center"/>
        <w:rPr>
          <w:rFonts w:ascii="Montserrat" w:hAnsi="Montserrat" w:cstheme="minorBidi"/>
          <w:b/>
          <w:color w:val="000000" w:themeColor="text1"/>
          <w:kern w:val="24"/>
          <w:sz w:val="48"/>
          <w:szCs w:val="48"/>
        </w:rPr>
      </w:pPr>
      <w:proofErr w:type="gramStart"/>
      <w:r w:rsidRPr="00D47CF4">
        <w:rPr>
          <w:rFonts w:ascii="Montserrat" w:hAnsi="Montserrat" w:cstheme="minorBidi"/>
          <w:b/>
          <w:color w:val="000000" w:themeColor="text1"/>
          <w:kern w:val="24"/>
          <w:sz w:val="48"/>
          <w:szCs w:val="48"/>
        </w:rPr>
        <w:t>de</w:t>
      </w:r>
      <w:proofErr w:type="gramEnd"/>
      <w:r w:rsidRPr="00D47CF4">
        <w:rPr>
          <w:rFonts w:ascii="Montserrat" w:hAnsi="Montserrat" w:cstheme="minorBidi"/>
          <w:b/>
          <w:color w:val="000000" w:themeColor="text1"/>
          <w:kern w:val="24"/>
          <w:sz w:val="48"/>
          <w:szCs w:val="48"/>
        </w:rPr>
        <w:t xml:space="preserve"> </w:t>
      </w:r>
      <w:r w:rsidR="00180C2E">
        <w:rPr>
          <w:rFonts w:ascii="Montserrat" w:hAnsi="Montserrat" w:cstheme="minorBidi"/>
          <w:b/>
          <w:color w:val="000000" w:themeColor="text1"/>
          <w:kern w:val="24"/>
          <w:sz w:val="48"/>
          <w:szCs w:val="48"/>
        </w:rPr>
        <w:t>mayo</w:t>
      </w:r>
    </w:p>
    <w:p w:rsidRPr="00D47CF4" w:rsidR="00AF0258" w:rsidP="00AF0258" w:rsidRDefault="00AF0258" w14:paraId="3FC467F8" w14:textId="77777777">
      <w:pPr>
        <w:pStyle w:val="NormalWeb"/>
        <w:spacing w:before="0" w:beforeAutospacing="0" w:after="0" w:afterAutospacing="0"/>
        <w:jc w:val="center"/>
        <w:rPr>
          <w:rFonts w:ascii="Montserrat" w:hAnsi="Montserrat" w:cstheme="minorBidi"/>
          <w:color w:val="000000" w:themeColor="text1"/>
          <w:kern w:val="24"/>
          <w:sz w:val="48"/>
          <w:szCs w:val="62"/>
        </w:rPr>
      </w:pPr>
    </w:p>
    <w:p w:rsidRPr="00D47CF4" w:rsidR="00AF0258" w:rsidP="00AF0258" w:rsidRDefault="00AF0258" w14:paraId="6CD56B55"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D47CF4">
        <w:rPr>
          <w:rFonts w:ascii="Montserrat" w:hAnsi="Montserrat" w:cstheme="minorBidi"/>
          <w:b/>
          <w:color w:val="000000" w:themeColor="text1"/>
          <w:kern w:val="24"/>
          <w:sz w:val="52"/>
          <w:szCs w:val="52"/>
        </w:rPr>
        <w:t>3° de Secundaria</w:t>
      </w:r>
    </w:p>
    <w:p w:rsidRPr="00D47CF4" w:rsidR="00AF0258" w:rsidP="00AF0258" w:rsidRDefault="00AF0258" w14:paraId="52839EB4"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D47CF4">
        <w:rPr>
          <w:rFonts w:ascii="Montserrat" w:hAnsi="Montserrat" w:cstheme="minorBidi"/>
          <w:b/>
          <w:color w:val="000000" w:themeColor="text1"/>
          <w:kern w:val="24"/>
          <w:sz w:val="52"/>
          <w:szCs w:val="52"/>
        </w:rPr>
        <w:t>Lengua Materna</w:t>
      </w:r>
    </w:p>
    <w:p w:rsidRPr="00D47CF4" w:rsidR="00AF0258" w:rsidP="00AF0258" w:rsidRDefault="00AF0258" w14:paraId="1E6C3EED" w14:textId="77777777">
      <w:pPr>
        <w:pStyle w:val="NormalWeb"/>
        <w:spacing w:before="0" w:beforeAutospacing="0" w:after="0" w:afterAutospacing="0"/>
        <w:ind w:right="-1"/>
        <w:jc w:val="center"/>
        <w:rPr>
          <w:rFonts w:ascii="Montserrat" w:hAnsi="Montserrat" w:cstheme="minorBidi"/>
          <w:color w:val="000000" w:themeColor="text1"/>
          <w:kern w:val="24"/>
          <w:sz w:val="52"/>
          <w:szCs w:val="52"/>
        </w:rPr>
      </w:pPr>
    </w:p>
    <w:p w:rsidRPr="00563691" w:rsidR="00AF0258" w:rsidP="00AF0258" w:rsidRDefault="00AF0258" w14:paraId="39B6D447" w14:textId="77777777">
      <w:pPr>
        <w:spacing w:after="240"/>
        <w:jc w:val="center"/>
        <w:rPr>
          <w:rFonts w:ascii="Montserrat" w:hAnsi="Montserrat" w:eastAsiaTheme="minorEastAsia"/>
          <w:i/>
          <w:color w:val="000000" w:themeColor="text1"/>
          <w:kern w:val="24"/>
          <w:sz w:val="48"/>
          <w:szCs w:val="48"/>
          <w:lang w:eastAsia="es-MX"/>
        </w:rPr>
      </w:pPr>
      <w:r w:rsidRPr="00563691">
        <w:rPr>
          <w:rFonts w:ascii="Montserrat" w:hAnsi="Montserrat" w:eastAsiaTheme="minorEastAsia"/>
          <w:i/>
          <w:color w:val="000000" w:themeColor="text1"/>
          <w:kern w:val="24"/>
          <w:sz w:val="48"/>
          <w:szCs w:val="48"/>
          <w:lang w:eastAsia="es-MX"/>
        </w:rPr>
        <w:t>En resumidas cuentas… de teatro informo</w:t>
      </w:r>
    </w:p>
    <w:p w:rsidRPr="00D47CF4" w:rsidR="00AF0258" w:rsidP="00AF0258" w:rsidRDefault="00AF0258" w14:paraId="35FA7AE4" w14:textId="77777777">
      <w:pPr>
        <w:pStyle w:val="NormalWeb"/>
        <w:spacing w:before="0" w:beforeAutospacing="0" w:after="0" w:afterAutospacing="0"/>
        <w:jc w:val="center"/>
        <w:rPr>
          <w:rFonts w:ascii="Montserrat" w:hAnsi="Montserrat" w:cstheme="minorBidi"/>
          <w:color w:val="000000" w:themeColor="text1"/>
          <w:kern w:val="24"/>
          <w:sz w:val="40"/>
          <w:szCs w:val="40"/>
        </w:rPr>
      </w:pPr>
    </w:p>
    <w:p w:rsidRPr="00563691" w:rsidR="00AF0258" w:rsidP="00AF0258" w:rsidRDefault="00AF0258" w14:paraId="65494129" w14:textId="4FD4603D">
      <w:pPr>
        <w:spacing w:after="0" w:line="240" w:lineRule="auto"/>
        <w:jc w:val="both"/>
        <w:rPr>
          <w:rFonts w:ascii="Montserrat" w:hAnsi="Montserrat"/>
          <w:i/>
          <w:color w:val="000000" w:themeColor="text1"/>
        </w:rPr>
      </w:pPr>
      <w:r w:rsidRPr="00563691">
        <w:rPr>
          <w:rFonts w:ascii="Montserrat" w:hAnsi="Montserrat" w:eastAsia="Times New Roman" w:cs="Times New Roman"/>
          <w:b/>
          <w:bCs/>
          <w:i/>
          <w:lang w:eastAsia="es-MX"/>
        </w:rPr>
        <w:t>Aprendizaje esperado:</w:t>
      </w:r>
      <w:r w:rsidRPr="00563691">
        <w:rPr>
          <w:rFonts w:ascii="Montserrat" w:hAnsi="Montserrat" w:eastAsia="Times New Roman" w:cs="Times New Roman"/>
          <w:bCs/>
          <w:i/>
          <w:lang w:eastAsia="es-MX"/>
        </w:rPr>
        <w:t xml:space="preserve"> </w:t>
      </w:r>
      <w:r w:rsidR="00180C2E">
        <w:rPr>
          <w:rFonts w:ascii="Montserrat" w:hAnsi="Montserrat"/>
          <w:i/>
          <w:color w:val="000000" w:themeColor="text1"/>
        </w:rPr>
        <w:t>r</w:t>
      </w:r>
      <w:r w:rsidRPr="00563691">
        <w:rPr>
          <w:rFonts w:ascii="Montserrat" w:hAnsi="Montserrat"/>
          <w:i/>
          <w:color w:val="000000" w:themeColor="text1"/>
        </w:rPr>
        <w:t>econoce algunos de los valores de la época en que fue escrita la obra leída.</w:t>
      </w:r>
    </w:p>
    <w:p w:rsidR="00AF0258" w:rsidP="00AF0258" w:rsidRDefault="00AF0258" w14:paraId="4655B4E9" w14:textId="77777777">
      <w:pPr>
        <w:spacing w:after="0"/>
        <w:jc w:val="both"/>
        <w:rPr>
          <w:rFonts w:ascii="Montserrat" w:hAnsi="Montserrat"/>
          <w:b/>
          <w:i/>
          <w:color w:val="000000" w:themeColor="text1"/>
        </w:rPr>
      </w:pPr>
    </w:p>
    <w:p w:rsidRPr="00563691" w:rsidR="00AF0258" w:rsidP="00AF0258" w:rsidRDefault="00AF0258" w14:paraId="610A2183" w14:textId="4F23CEBF">
      <w:pPr>
        <w:spacing w:after="0" w:line="240" w:lineRule="auto"/>
        <w:jc w:val="both"/>
        <w:rPr>
          <w:rFonts w:ascii="Montserrat" w:hAnsi="Montserrat"/>
          <w:b/>
          <w:bCs/>
          <w:i/>
          <w:color w:val="000000" w:themeColor="text1"/>
        </w:rPr>
      </w:pPr>
      <w:r w:rsidRPr="00563691">
        <w:rPr>
          <w:rFonts w:ascii="Montserrat" w:hAnsi="Montserrat"/>
          <w:b/>
          <w:i/>
          <w:color w:val="000000" w:themeColor="text1"/>
        </w:rPr>
        <w:t>Énfasis:</w:t>
      </w:r>
      <w:r w:rsidRPr="00563691">
        <w:rPr>
          <w:rFonts w:ascii="Montserrat" w:hAnsi="Montserrat"/>
          <w:i/>
          <w:color w:val="000000" w:themeColor="text1"/>
        </w:rPr>
        <w:t xml:space="preserve"> </w:t>
      </w:r>
      <w:r w:rsidR="00180C2E">
        <w:rPr>
          <w:rFonts w:ascii="Montserrat" w:hAnsi="Montserrat"/>
          <w:i/>
          <w:color w:val="000000" w:themeColor="text1"/>
        </w:rPr>
        <w:t>s</w:t>
      </w:r>
      <w:r w:rsidRPr="00563691">
        <w:rPr>
          <w:rFonts w:ascii="Montserrat" w:hAnsi="Montserrat"/>
          <w:i/>
          <w:color w:val="000000" w:themeColor="text1"/>
        </w:rPr>
        <w:t>istematizar información sobre obras teatrales.</w:t>
      </w:r>
    </w:p>
    <w:p w:rsidRPr="00D47CF4" w:rsidR="00AF0258" w:rsidP="00AF0258" w:rsidRDefault="00AF0258" w14:paraId="5CB49ABF" w14:textId="77777777">
      <w:pPr>
        <w:spacing w:after="0" w:line="240" w:lineRule="auto"/>
        <w:jc w:val="both"/>
        <w:textAlignment w:val="baseline"/>
        <w:rPr>
          <w:rFonts w:ascii="Montserrat" w:hAnsi="Montserrat" w:eastAsia="Times New Roman" w:cs="Times New Roman"/>
          <w:bCs/>
          <w:i/>
          <w:lang w:eastAsia="es-MX"/>
        </w:rPr>
      </w:pPr>
    </w:p>
    <w:p w:rsidRPr="00D47CF4" w:rsidR="00AF0258" w:rsidP="00AF0258" w:rsidRDefault="00AF0258" w14:paraId="17A16A68" w14:textId="77777777">
      <w:pPr>
        <w:spacing w:after="0" w:line="240" w:lineRule="auto"/>
        <w:jc w:val="both"/>
        <w:textAlignment w:val="baseline"/>
        <w:rPr>
          <w:rFonts w:ascii="Montserrat" w:hAnsi="Montserrat" w:eastAsia="Times New Roman" w:cs="Times New Roman"/>
          <w:bCs/>
          <w:szCs w:val="24"/>
          <w:lang w:eastAsia="es-MX"/>
        </w:rPr>
      </w:pPr>
    </w:p>
    <w:p w:rsidRPr="00D47CF4" w:rsidR="00AF0258" w:rsidP="00AF0258" w:rsidRDefault="00AF0258" w14:paraId="267BC32B" w14:textId="77777777">
      <w:pPr>
        <w:spacing w:after="0" w:line="240" w:lineRule="auto"/>
        <w:ind w:right="-1"/>
        <w:jc w:val="both"/>
        <w:textAlignment w:val="baseline"/>
        <w:rPr>
          <w:rFonts w:ascii="Montserrat" w:hAnsi="Montserrat" w:eastAsia="Times New Roman" w:cs="Times New Roman"/>
          <w:b/>
          <w:bCs/>
          <w:sz w:val="28"/>
          <w:szCs w:val="24"/>
          <w:lang w:eastAsia="es-MX"/>
        </w:rPr>
      </w:pPr>
      <w:r w:rsidRPr="00D47CF4">
        <w:rPr>
          <w:rFonts w:ascii="Montserrat" w:hAnsi="Montserrat" w:eastAsia="Times New Roman" w:cs="Times New Roman"/>
          <w:b/>
          <w:bCs/>
          <w:sz w:val="28"/>
          <w:szCs w:val="24"/>
          <w:lang w:eastAsia="es-MX"/>
        </w:rPr>
        <w:t>¿Qué vamos a aprender?</w:t>
      </w:r>
    </w:p>
    <w:p w:rsidRPr="005F6C9E" w:rsidR="00AF0258" w:rsidP="005F6C9E" w:rsidRDefault="00AF0258" w14:paraId="74FB029D" w14:textId="77777777">
      <w:pPr>
        <w:spacing w:after="0" w:line="240" w:lineRule="auto"/>
        <w:ind w:right="-1"/>
        <w:jc w:val="both"/>
        <w:textAlignment w:val="baseline"/>
        <w:rPr>
          <w:rFonts w:ascii="Montserrat" w:hAnsi="Montserrat" w:eastAsia="Times New Roman" w:cs="Times New Roman"/>
          <w:bCs/>
          <w:lang w:eastAsia="es-MX"/>
        </w:rPr>
      </w:pPr>
    </w:p>
    <w:p w:rsidRPr="005F6C9E" w:rsidR="005F6C9E" w:rsidP="005F6C9E" w:rsidRDefault="001B4F36" w14:paraId="4F9C8F51" w14:textId="4A769C19">
      <w:pPr>
        <w:spacing w:after="0" w:line="240" w:lineRule="auto"/>
        <w:jc w:val="both"/>
        <w:rPr>
          <w:rFonts w:ascii="Montserrat" w:hAnsi="Montserrat" w:cs="Arial"/>
          <w:bCs/>
          <w:i/>
          <w:u w:val="single"/>
          <w:lang w:val="es-ES_tradnl"/>
        </w:rPr>
      </w:pPr>
      <w:r>
        <w:rPr>
          <w:rFonts w:ascii="Montserrat" w:hAnsi="Montserrat" w:eastAsia="Times New Roman" w:cs="Arial"/>
          <w:bCs/>
          <w:lang w:val="es-ES_tradnl"/>
        </w:rPr>
        <w:t xml:space="preserve">Aprenderás </w:t>
      </w:r>
      <w:r w:rsidRPr="005F6C9E" w:rsidR="005F6C9E">
        <w:rPr>
          <w:rFonts w:ascii="Montserrat" w:hAnsi="Montserrat" w:eastAsia="Times New Roman" w:cs="Arial"/>
          <w:bCs/>
          <w:lang w:val="es-ES_tradnl"/>
        </w:rPr>
        <w:t xml:space="preserve">sobre: En resumidas cuentas, de teatro informo. </w:t>
      </w:r>
      <w:r w:rsidRPr="005F6C9E" w:rsidR="005F6C9E">
        <w:rPr>
          <w:rFonts w:ascii="Montserrat" w:hAnsi="Montserrat" w:cs="Arial"/>
          <w:bCs/>
          <w:lang w:val="es-ES_tradnl"/>
        </w:rPr>
        <w:t xml:space="preserve">Con esto </w:t>
      </w:r>
      <w:r>
        <w:rPr>
          <w:rFonts w:ascii="Montserrat" w:hAnsi="Montserrat" w:cs="Arial"/>
          <w:bCs/>
          <w:lang w:val="es-ES_tradnl"/>
        </w:rPr>
        <w:t>se</w:t>
      </w:r>
      <w:r w:rsidRPr="005F6C9E" w:rsidR="005F6C9E">
        <w:rPr>
          <w:rFonts w:ascii="Montserrat" w:hAnsi="Montserrat" w:cs="Arial"/>
          <w:bCs/>
          <w:lang w:val="es-ES_tradnl"/>
        </w:rPr>
        <w:t xml:space="preserve"> ref</w:t>
      </w:r>
      <w:r>
        <w:rPr>
          <w:rFonts w:ascii="Montserrat" w:hAnsi="Montserrat" w:cs="Arial"/>
          <w:bCs/>
          <w:lang w:val="es-ES_tradnl"/>
        </w:rPr>
        <w:t>iere</w:t>
      </w:r>
      <w:r w:rsidRPr="005F6C9E" w:rsidR="005F6C9E">
        <w:rPr>
          <w:rFonts w:ascii="Montserrat" w:hAnsi="Montserrat" w:cs="Arial"/>
          <w:bCs/>
          <w:lang w:val="es-ES_tradnl"/>
        </w:rPr>
        <w:t xml:space="preserve"> a: </w:t>
      </w:r>
      <w:r w:rsidRPr="005F6C9E" w:rsidR="005F6C9E">
        <w:rPr>
          <w:rFonts w:ascii="Montserrat" w:hAnsi="Montserrat" w:cs="Arial" w:eastAsiaTheme="minorEastAsia"/>
          <w:bCs/>
          <w:lang w:val="es-ES"/>
        </w:rPr>
        <w:t>Sistematizar información sobre obras de teatro.</w:t>
      </w:r>
    </w:p>
    <w:p w:rsidRPr="005F6C9E" w:rsidR="005F6C9E" w:rsidP="005F6C9E" w:rsidRDefault="005F6C9E" w14:paraId="4432FB5B" w14:textId="77777777">
      <w:pPr>
        <w:spacing w:after="0" w:line="240" w:lineRule="auto"/>
        <w:jc w:val="both"/>
        <w:rPr>
          <w:rFonts w:ascii="Montserrat" w:hAnsi="Montserrat" w:cs="Arial"/>
          <w:bCs/>
          <w:lang w:val="es-ES_tradnl"/>
        </w:rPr>
      </w:pPr>
    </w:p>
    <w:p w:rsidRPr="005F6C9E" w:rsidR="005F6C9E" w:rsidP="005F6C9E" w:rsidRDefault="001B4F36" w14:paraId="54A69E15" w14:textId="33B412A9">
      <w:pPr>
        <w:spacing w:after="0" w:line="240" w:lineRule="auto"/>
        <w:jc w:val="both"/>
        <w:rPr>
          <w:rFonts w:ascii="Montserrat" w:hAnsi="Montserrat" w:eastAsia="Times New Roman" w:cs="Arial"/>
          <w:bCs/>
          <w:lang w:eastAsia="es-MX"/>
        </w:rPr>
      </w:pPr>
      <w:r>
        <w:rPr>
          <w:rFonts w:ascii="Montserrat" w:hAnsi="Montserrat" w:cs="Arial"/>
          <w:bCs/>
          <w:lang w:val="es-ES_tradnl"/>
        </w:rPr>
        <w:t xml:space="preserve">Es interesante conocer </w:t>
      </w:r>
      <w:r w:rsidRPr="005F6C9E" w:rsidR="005F6C9E">
        <w:rPr>
          <w:rFonts w:ascii="Montserrat" w:hAnsi="Montserrat" w:cs="Arial"/>
          <w:bCs/>
          <w:lang w:val="es-ES_tradnl"/>
        </w:rPr>
        <w:t>cómo hacen los actores para emocionar con su actuación</w:t>
      </w:r>
      <w:r w:rsidRPr="005F6C9E" w:rsidR="005F6C9E">
        <w:rPr>
          <w:rFonts w:ascii="Montserrat" w:hAnsi="Montserrat" w:eastAsia="Times New Roman" w:cs="Arial"/>
          <w:bCs/>
          <w:lang w:eastAsia="es-MX"/>
        </w:rPr>
        <w:t>.</w:t>
      </w:r>
    </w:p>
    <w:p w:rsidRPr="005F6C9E" w:rsidR="005F6C9E" w:rsidP="005F6C9E" w:rsidRDefault="005F6C9E" w14:paraId="170B6B04" w14:textId="77777777">
      <w:pPr>
        <w:spacing w:after="0" w:line="240" w:lineRule="auto"/>
        <w:jc w:val="both"/>
        <w:rPr>
          <w:rFonts w:ascii="Montserrat" w:hAnsi="Montserrat" w:eastAsia="Times New Roman" w:cs="Arial"/>
          <w:bCs/>
          <w:lang w:eastAsia="es-MX"/>
        </w:rPr>
      </w:pPr>
    </w:p>
    <w:p w:rsidRPr="005F6C9E" w:rsidR="005F6C9E" w:rsidP="005F6C9E" w:rsidRDefault="005F6C9E" w14:paraId="19B8FC66" w14:textId="18D4D7C0">
      <w:pPr>
        <w:shd w:val="clear" w:color="auto" w:fill="FFFFFF"/>
        <w:spacing w:after="0" w:line="240" w:lineRule="auto"/>
        <w:jc w:val="both"/>
        <w:rPr>
          <w:rFonts w:ascii="Montserrat" w:hAnsi="Montserrat" w:eastAsia="Times New Roman" w:cs="Arial"/>
          <w:bCs/>
          <w:lang w:eastAsia="es-MX"/>
        </w:rPr>
      </w:pPr>
      <w:r w:rsidRPr="005F6C9E">
        <w:rPr>
          <w:rFonts w:ascii="Montserrat" w:hAnsi="Montserrat" w:eastAsia="Times New Roman" w:cs="Arial"/>
          <w:bCs/>
          <w:lang w:eastAsia="es-MX"/>
        </w:rPr>
        <w:t>¿Has leído algo sobre Hamlet</w:t>
      </w:r>
      <w:r w:rsidR="001B4F36">
        <w:rPr>
          <w:rFonts w:ascii="Montserrat" w:hAnsi="Montserrat" w:eastAsia="Times New Roman" w:cs="Arial"/>
          <w:bCs/>
          <w:lang w:eastAsia="es-MX"/>
        </w:rPr>
        <w:t xml:space="preserve">, </w:t>
      </w:r>
      <w:r w:rsidRPr="005C1870">
        <w:rPr>
          <w:rFonts w:ascii="Montserrat" w:hAnsi="Montserrat" w:eastAsia="Times New Roman" w:cs="Arial"/>
          <w:bCs/>
          <w:lang w:eastAsia="es-MX"/>
        </w:rPr>
        <w:t xml:space="preserve">la obra de William Shakespeare? </w:t>
      </w:r>
    </w:p>
    <w:p w:rsidR="001B4F36" w:rsidP="005F6C9E" w:rsidRDefault="001B4F36" w14:paraId="2D615652" w14:textId="77777777">
      <w:pPr>
        <w:shd w:val="clear" w:color="auto" w:fill="FFFFFF"/>
        <w:spacing w:after="0" w:line="240" w:lineRule="auto"/>
        <w:jc w:val="both"/>
        <w:rPr>
          <w:rFonts w:ascii="Montserrat" w:hAnsi="Montserrat" w:eastAsia="Times New Roman" w:cs="Arial"/>
          <w:bCs/>
        </w:rPr>
      </w:pPr>
    </w:p>
    <w:p w:rsidR="00AF0258" w:rsidP="001B4F36" w:rsidRDefault="001B4F36" w14:paraId="5CA03180" w14:textId="5235F026">
      <w:pPr>
        <w:shd w:val="clear" w:color="auto" w:fill="FFFFFF"/>
        <w:spacing w:after="0" w:line="240" w:lineRule="auto"/>
        <w:jc w:val="both"/>
        <w:rPr>
          <w:rFonts w:ascii="Montserrat" w:hAnsi="Montserrat" w:eastAsia="Times New Roman" w:cs="Arial"/>
          <w:bCs/>
        </w:rPr>
      </w:pPr>
      <w:r>
        <w:rPr>
          <w:rFonts w:ascii="Montserrat" w:hAnsi="Montserrat" w:eastAsia="Times New Roman" w:cs="Arial"/>
          <w:bCs/>
          <w:lang w:eastAsia="es-MX"/>
        </w:rPr>
        <w:t>Trata sobre u</w:t>
      </w:r>
      <w:r w:rsidRPr="005F6C9E" w:rsidR="005F6C9E">
        <w:rPr>
          <w:rFonts w:ascii="Montserrat" w:hAnsi="Montserrat" w:eastAsia="Times New Roman" w:cs="Arial"/>
          <w:bCs/>
          <w:lang w:eastAsia="es-MX"/>
        </w:rPr>
        <w:t>n adolescente malhumorado y sabelotodo con tendencias suicidas, aficionado a vestirse de negro y con el hábito de dar cansados discursos acerca de</w:t>
      </w:r>
      <w:r>
        <w:rPr>
          <w:rFonts w:ascii="Montserrat" w:hAnsi="Montserrat" w:eastAsia="Times New Roman" w:cs="Arial"/>
          <w:bCs/>
          <w:lang w:eastAsia="es-MX"/>
        </w:rPr>
        <w:t>… lo averiguarás en el transcurso de la sesión.</w:t>
      </w:r>
    </w:p>
    <w:p w:rsidRPr="001B4F36" w:rsidR="001B4F36" w:rsidP="001B4F36" w:rsidRDefault="001B4F36" w14:paraId="4069D30E" w14:textId="77777777">
      <w:pPr>
        <w:shd w:val="clear" w:color="auto" w:fill="FFFFFF"/>
        <w:spacing w:after="0" w:line="240" w:lineRule="auto"/>
        <w:jc w:val="both"/>
        <w:rPr>
          <w:rFonts w:ascii="Montserrat" w:hAnsi="Montserrat" w:eastAsia="Times New Roman" w:cs="Arial"/>
          <w:bCs/>
          <w:lang w:eastAsia="es-MX"/>
        </w:rPr>
      </w:pPr>
    </w:p>
    <w:p w:rsidRPr="005F6C9E" w:rsidR="005F6C9E" w:rsidP="005F6C9E" w:rsidRDefault="001B4F36" w14:paraId="20F24249" w14:textId="129ECA8E">
      <w:pPr>
        <w:spacing w:after="0" w:line="240" w:lineRule="auto"/>
        <w:jc w:val="both"/>
        <w:rPr>
          <w:rFonts w:ascii="Montserrat" w:hAnsi="Montserrat" w:eastAsia="Arial" w:cs="Arial"/>
          <w:bCs/>
          <w:lang w:eastAsia="es-MX"/>
        </w:rPr>
      </w:pPr>
      <w:r>
        <w:rPr>
          <w:rFonts w:ascii="Montserrat" w:hAnsi="Montserrat" w:eastAsia="Arial" w:cs="Arial"/>
          <w:bCs/>
          <w:lang w:eastAsia="es-MX"/>
        </w:rPr>
        <w:t>Se te sugiere</w:t>
      </w:r>
      <w:r w:rsidRPr="005F6C9E" w:rsidR="005F6C9E">
        <w:rPr>
          <w:rFonts w:ascii="Montserrat" w:hAnsi="Montserrat" w:eastAsia="Arial" w:cs="Arial"/>
          <w:bCs/>
          <w:lang w:eastAsia="es-MX"/>
        </w:rPr>
        <w:t xml:space="preserve"> que, en la medida de lo posible, tome</w:t>
      </w:r>
      <w:r>
        <w:rPr>
          <w:rFonts w:ascii="Montserrat" w:hAnsi="Montserrat" w:eastAsia="Arial" w:cs="Arial"/>
          <w:bCs/>
          <w:lang w:eastAsia="es-MX"/>
        </w:rPr>
        <w:t>s</w:t>
      </w:r>
      <w:r w:rsidRPr="005F6C9E" w:rsidR="005F6C9E">
        <w:rPr>
          <w:rFonts w:ascii="Montserrat" w:hAnsi="Montserrat" w:eastAsia="Arial" w:cs="Arial"/>
          <w:bCs/>
          <w:lang w:eastAsia="es-MX"/>
        </w:rPr>
        <w:t xml:space="preserve"> notas, registr</w:t>
      </w:r>
      <w:r>
        <w:rPr>
          <w:rFonts w:ascii="Montserrat" w:hAnsi="Montserrat" w:eastAsia="Arial" w:cs="Arial"/>
          <w:bCs/>
          <w:lang w:eastAsia="es-MX"/>
        </w:rPr>
        <w:t>a</w:t>
      </w:r>
      <w:r w:rsidRPr="005F6C9E" w:rsidR="005F6C9E">
        <w:rPr>
          <w:rFonts w:ascii="Montserrat" w:hAnsi="Montserrat" w:eastAsia="Arial" w:cs="Arial"/>
          <w:bCs/>
          <w:lang w:eastAsia="es-MX"/>
        </w:rPr>
        <w:t xml:space="preserve"> todas aquellas dudas, inquietudes o dificultades que vayan surgiendo durante el desarrollo. </w:t>
      </w:r>
      <w:r>
        <w:rPr>
          <w:rFonts w:ascii="Montserrat" w:hAnsi="Montserrat" w:eastAsia="Arial" w:cs="Arial"/>
          <w:bCs/>
          <w:lang w:eastAsia="es-MX"/>
        </w:rPr>
        <w:t>Par</w:t>
      </w:r>
      <w:r w:rsidRPr="005F6C9E" w:rsidR="005F6C9E">
        <w:rPr>
          <w:rFonts w:ascii="Montserrat" w:hAnsi="Montserrat" w:eastAsia="Arial" w:cs="Arial"/>
          <w:bCs/>
          <w:lang w:eastAsia="es-MX"/>
        </w:rPr>
        <w:t>a resolverlas consult</w:t>
      </w:r>
      <w:r>
        <w:rPr>
          <w:rFonts w:ascii="Montserrat" w:hAnsi="Montserrat" w:eastAsia="Arial" w:cs="Arial"/>
          <w:bCs/>
          <w:lang w:eastAsia="es-MX"/>
        </w:rPr>
        <w:t>a</w:t>
      </w:r>
      <w:r w:rsidRPr="005F6C9E" w:rsidR="005F6C9E">
        <w:rPr>
          <w:rFonts w:ascii="Montserrat" w:hAnsi="Montserrat" w:eastAsia="Arial" w:cs="Arial"/>
          <w:bCs/>
          <w:lang w:eastAsia="es-MX"/>
        </w:rPr>
        <w:t xml:space="preserve"> </w:t>
      </w:r>
      <w:r>
        <w:rPr>
          <w:rFonts w:ascii="Montserrat" w:hAnsi="Montserrat" w:eastAsia="Arial" w:cs="Arial"/>
          <w:bCs/>
          <w:lang w:eastAsia="es-MX"/>
        </w:rPr>
        <w:t>t</w:t>
      </w:r>
      <w:r w:rsidRPr="005F6C9E" w:rsidR="005F6C9E">
        <w:rPr>
          <w:rFonts w:ascii="Montserrat" w:hAnsi="Montserrat" w:eastAsia="Arial" w:cs="Arial"/>
          <w:bCs/>
          <w:lang w:eastAsia="es-MX"/>
        </w:rPr>
        <w:t>u libro de texto, solicit</w:t>
      </w:r>
      <w:r>
        <w:rPr>
          <w:rFonts w:ascii="Montserrat" w:hAnsi="Montserrat" w:eastAsia="Arial" w:cs="Arial"/>
          <w:bCs/>
          <w:lang w:eastAsia="es-MX"/>
        </w:rPr>
        <w:t>a</w:t>
      </w:r>
      <w:r w:rsidRPr="005F6C9E" w:rsidR="005F6C9E">
        <w:rPr>
          <w:rFonts w:ascii="Montserrat" w:hAnsi="Montserrat" w:eastAsia="Arial" w:cs="Arial"/>
          <w:bCs/>
          <w:lang w:eastAsia="es-MX"/>
        </w:rPr>
        <w:t xml:space="preserve"> el apoyo de </w:t>
      </w:r>
      <w:r>
        <w:rPr>
          <w:rFonts w:ascii="Montserrat" w:hAnsi="Montserrat" w:eastAsia="Arial" w:cs="Arial"/>
          <w:bCs/>
          <w:lang w:eastAsia="es-MX"/>
        </w:rPr>
        <w:t>t</w:t>
      </w:r>
      <w:r w:rsidRPr="005F6C9E" w:rsidR="005F6C9E">
        <w:rPr>
          <w:rFonts w:ascii="Montserrat" w:hAnsi="Montserrat" w:eastAsia="Arial" w:cs="Arial"/>
          <w:bCs/>
          <w:lang w:eastAsia="es-MX"/>
        </w:rPr>
        <w:t>u maestra o maestro y reflexion</w:t>
      </w:r>
      <w:r>
        <w:rPr>
          <w:rFonts w:ascii="Montserrat" w:hAnsi="Montserrat" w:eastAsia="Arial" w:cs="Arial"/>
          <w:bCs/>
          <w:lang w:eastAsia="es-MX"/>
        </w:rPr>
        <w:t>a</w:t>
      </w:r>
      <w:r w:rsidRPr="005F6C9E" w:rsidR="005F6C9E">
        <w:rPr>
          <w:rFonts w:ascii="Montserrat" w:hAnsi="Montserrat" w:eastAsia="Arial" w:cs="Arial"/>
          <w:bCs/>
          <w:lang w:eastAsia="es-MX"/>
        </w:rPr>
        <w:t xml:space="preserve"> en torno a las preguntas e información que </w:t>
      </w:r>
      <w:r>
        <w:rPr>
          <w:rFonts w:ascii="Montserrat" w:hAnsi="Montserrat" w:eastAsia="Arial" w:cs="Arial"/>
          <w:bCs/>
          <w:lang w:eastAsia="es-MX"/>
        </w:rPr>
        <w:t>aprenderás.</w:t>
      </w:r>
    </w:p>
    <w:p w:rsidRPr="005F6C9E" w:rsidR="005F6C9E" w:rsidP="005F6C9E" w:rsidRDefault="005F6C9E" w14:paraId="3733A3C7" w14:textId="08E59C5A">
      <w:pPr>
        <w:spacing w:after="0" w:line="240" w:lineRule="auto"/>
        <w:jc w:val="both"/>
        <w:rPr>
          <w:rFonts w:ascii="Montserrat" w:hAnsi="Montserrat" w:eastAsia="Arial" w:cs="Arial"/>
          <w:bCs/>
        </w:rPr>
      </w:pPr>
    </w:p>
    <w:p w:rsidRPr="005F6C9E" w:rsidR="005F6C9E" w:rsidP="005F6C9E" w:rsidRDefault="005F6C9E" w14:paraId="10A98DA1" w14:textId="36E4308C">
      <w:pPr>
        <w:spacing w:after="0" w:line="240" w:lineRule="auto"/>
        <w:jc w:val="both"/>
        <w:rPr>
          <w:rFonts w:ascii="Montserrat" w:hAnsi="Montserrat" w:cs="Arial"/>
          <w:bCs/>
          <w:lang w:val="es-ES_tradnl"/>
        </w:rPr>
      </w:pPr>
      <w:r w:rsidRPr="005F6C9E">
        <w:rPr>
          <w:rFonts w:ascii="Montserrat" w:hAnsi="Montserrat" w:cs="Arial"/>
          <w:bCs/>
          <w:lang w:val="es-ES_tradnl"/>
        </w:rPr>
        <w:t xml:space="preserve">Los materiales que </w:t>
      </w:r>
      <w:r w:rsidR="001B4F36">
        <w:rPr>
          <w:rFonts w:ascii="Montserrat" w:hAnsi="Montserrat" w:cs="Arial"/>
          <w:bCs/>
          <w:lang w:val="es-ES_tradnl"/>
        </w:rPr>
        <w:t xml:space="preserve">necesitarás </w:t>
      </w:r>
      <w:r w:rsidRPr="005F6C9E">
        <w:rPr>
          <w:rFonts w:ascii="Montserrat" w:hAnsi="Montserrat" w:cs="Arial"/>
          <w:bCs/>
          <w:lang w:val="es-ES_tradnl"/>
        </w:rPr>
        <w:t>son</w:t>
      </w:r>
      <w:r w:rsidR="001B4F36">
        <w:rPr>
          <w:rFonts w:ascii="Montserrat" w:hAnsi="Montserrat" w:cs="Arial"/>
          <w:bCs/>
          <w:lang w:val="es-ES_tradnl"/>
        </w:rPr>
        <w:t xml:space="preserve"> tu</w:t>
      </w:r>
      <w:r w:rsidRPr="005F6C9E">
        <w:rPr>
          <w:rFonts w:ascii="Montserrat" w:hAnsi="Montserrat" w:cs="Arial"/>
          <w:bCs/>
          <w:lang w:val="es-ES_tradnl"/>
        </w:rPr>
        <w:t xml:space="preserve"> cuaderno</w:t>
      </w:r>
      <w:r w:rsidR="001B4F36">
        <w:rPr>
          <w:rFonts w:ascii="Montserrat" w:hAnsi="Montserrat" w:cs="Arial"/>
          <w:bCs/>
          <w:lang w:val="es-ES_tradnl"/>
        </w:rPr>
        <w:t xml:space="preserve"> y</w:t>
      </w:r>
      <w:r w:rsidRPr="005F6C9E">
        <w:rPr>
          <w:rFonts w:ascii="Montserrat" w:hAnsi="Montserrat" w:cs="Arial"/>
          <w:bCs/>
          <w:lang w:val="es-ES_tradnl"/>
        </w:rPr>
        <w:t xml:space="preserve"> lápiz o bolígrafo para que pueda</w:t>
      </w:r>
      <w:r w:rsidR="001B4F36">
        <w:rPr>
          <w:rFonts w:ascii="Montserrat" w:hAnsi="Montserrat" w:cs="Arial"/>
          <w:bCs/>
          <w:lang w:val="es-ES_tradnl"/>
        </w:rPr>
        <w:t>s</w:t>
      </w:r>
      <w:r w:rsidRPr="005F6C9E">
        <w:rPr>
          <w:rFonts w:ascii="Montserrat" w:hAnsi="Montserrat" w:cs="Arial"/>
          <w:bCs/>
          <w:lang w:val="es-ES_tradnl"/>
        </w:rPr>
        <w:t xml:space="preserve"> tomar notas.</w:t>
      </w:r>
      <w:r w:rsidR="001B4F36">
        <w:rPr>
          <w:rFonts w:ascii="Montserrat" w:hAnsi="Montserrat" w:cs="Arial"/>
          <w:bCs/>
          <w:lang w:val="es-ES_tradnl"/>
        </w:rPr>
        <w:t xml:space="preserve"> </w:t>
      </w:r>
      <w:r w:rsidRPr="005F6C9E">
        <w:rPr>
          <w:rFonts w:ascii="Montserrat" w:hAnsi="Montserrat" w:cs="Arial"/>
          <w:bCs/>
          <w:lang w:val="es-ES_tradnl"/>
        </w:rPr>
        <w:t xml:space="preserve">También ten a la mano </w:t>
      </w:r>
      <w:r w:rsidR="00727AC3">
        <w:rPr>
          <w:rFonts w:ascii="Montserrat" w:hAnsi="Montserrat" w:cs="Arial"/>
          <w:bCs/>
          <w:lang w:val="es-ES_tradnl"/>
        </w:rPr>
        <w:t>t</w:t>
      </w:r>
      <w:r w:rsidRPr="005F6C9E">
        <w:rPr>
          <w:rFonts w:ascii="Montserrat" w:hAnsi="Montserrat" w:cs="Arial"/>
          <w:bCs/>
          <w:lang w:val="es-ES_tradnl"/>
        </w:rPr>
        <w:t>u libro de texto.</w:t>
      </w:r>
    </w:p>
    <w:p w:rsidRPr="005F6C9E" w:rsidR="005F6C9E" w:rsidP="005F6C9E" w:rsidRDefault="005F6C9E" w14:paraId="53AB0B9D" w14:textId="77777777">
      <w:pPr>
        <w:spacing w:after="0" w:line="240" w:lineRule="auto"/>
        <w:jc w:val="both"/>
        <w:rPr>
          <w:rFonts w:ascii="Montserrat" w:hAnsi="Montserrat" w:cs="Arial"/>
          <w:bCs/>
          <w:lang w:val="es-ES_tradnl"/>
        </w:rPr>
      </w:pPr>
    </w:p>
    <w:p w:rsidRPr="005F6C9E" w:rsidR="005F6C9E" w:rsidP="005F6C9E" w:rsidRDefault="005F6C9E" w14:paraId="63E973BA" w14:textId="79EA643A">
      <w:pPr>
        <w:spacing w:after="0" w:line="240" w:lineRule="auto"/>
        <w:jc w:val="both"/>
        <w:rPr>
          <w:rFonts w:ascii="Montserrat" w:hAnsi="Montserrat" w:cs="Arial"/>
          <w:bCs/>
          <w:lang w:val="es-ES_tradnl"/>
        </w:rPr>
      </w:pPr>
      <w:r w:rsidRPr="005F6C9E">
        <w:rPr>
          <w:rFonts w:ascii="Montserrat" w:hAnsi="Montserrat" w:cs="Arial"/>
          <w:bCs/>
          <w:lang w:val="es-ES_tradnl"/>
        </w:rPr>
        <w:t>Recuerd</w:t>
      </w:r>
      <w:r w:rsidR="00727AC3">
        <w:rPr>
          <w:rFonts w:ascii="Montserrat" w:hAnsi="Montserrat" w:cs="Arial"/>
          <w:bCs/>
          <w:lang w:val="es-ES_tradnl"/>
        </w:rPr>
        <w:t>a</w:t>
      </w:r>
      <w:r w:rsidRPr="005F6C9E">
        <w:rPr>
          <w:rFonts w:ascii="Montserrat" w:hAnsi="Montserrat" w:cs="Arial"/>
          <w:bCs/>
          <w:lang w:val="es-ES_tradnl"/>
        </w:rPr>
        <w:t xml:space="preserve"> que todo lo que </w:t>
      </w:r>
      <w:r w:rsidR="00727AC3">
        <w:rPr>
          <w:rFonts w:ascii="Montserrat" w:hAnsi="Montserrat" w:cs="Arial"/>
          <w:bCs/>
          <w:lang w:val="es-ES_tradnl"/>
        </w:rPr>
        <w:t>aprendas</w:t>
      </w:r>
      <w:r w:rsidRPr="005F6C9E">
        <w:rPr>
          <w:rFonts w:ascii="Montserrat" w:hAnsi="Montserrat" w:cs="Arial"/>
          <w:bCs/>
          <w:lang w:val="es-ES_tradnl"/>
        </w:rPr>
        <w:t xml:space="preserve"> </w:t>
      </w:r>
      <w:r w:rsidR="00727AC3">
        <w:rPr>
          <w:rFonts w:ascii="Montserrat" w:hAnsi="Montserrat" w:cs="Arial"/>
          <w:bCs/>
          <w:lang w:val="es-ES_tradnl"/>
        </w:rPr>
        <w:t>te servirá</w:t>
      </w:r>
      <w:r w:rsidRPr="005F6C9E">
        <w:rPr>
          <w:rFonts w:ascii="Montserrat" w:hAnsi="Montserrat" w:cs="Arial"/>
          <w:bCs/>
          <w:lang w:val="es-ES_tradnl"/>
        </w:rPr>
        <w:t xml:space="preserve"> para conocer más sobre el contenido que se tratará, así que </w:t>
      </w:r>
      <w:r w:rsidR="00727AC3">
        <w:rPr>
          <w:rFonts w:ascii="Montserrat" w:hAnsi="Montserrat" w:cs="Arial"/>
          <w:bCs/>
          <w:lang w:val="es-ES_tradnl"/>
        </w:rPr>
        <w:t>se te</w:t>
      </w:r>
      <w:r w:rsidRPr="005F6C9E">
        <w:rPr>
          <w:rFonts w:ascii="Montserrat" w:hAnsi="Montserrat" w:cs="Arial"/>
          <w:bCs/>
          <w:lang w:val="es-ES_tradnl"/>
        </w:rPr>
        <w:t xml:space="preserve"> recomiend</w:t>
      </w:r>
      <w:r w:rsidR="00727AC3">
        <w:rPr>
          <w:rFonts w:ascii="Montserrat" w:hAnsi="Montserrat" w:cs="Arial"/>
          <w:bCs/>
          <w:lang w:val="es-ES_tradnl"/>
        </w:rPr>
        <w:t>a</w:t>
      </w:r>
      <w:r w:rsidRPr="005F6C9E">
        <w:rPr>
          <w:rFonts w:ascii="Montserrat" w:hAnsi="Montserrat" w:cs="Arial"/>
          <w:bCs/>
          <w:lang w:val="es-ES_tradnl"/>
        </w:rPr>
        <w:t xml:space="preserve"> llevar un registro de las dudas, inquietudes o dificultades que surjan durante la sesión, pues muchas de éstas las podrá</w:t>
      </w:r>
      <w:r w:rsidR="00727AC3">
        <w:rPr>
          <w:rFonts w:ascii="Montserrat" w:hAnsi="Montserrat" w:cs="Arial"/>
          <w:bCs/>
          <w:lang w:val="es-ES_tradnl"/>
        </w:rPr>
        <w:t>s</w:t>
      </w:r>
      <w:r w:rsidRPr="005F6C9E">
        <w:rPr>
          <w:rFonts w:ascii="Montserrat" w:hAnsi="Montserrat" w:cs="Arial"/>
          <w:bCs/>
          <w:lang w:val="es-ES_tradnl"/>
        </w:rPr>
        <w:t xml:space="preserve"> resolver al momento de consultar </w:t>
      </w:r>
      <w:r w:rsidR="00727AC3">
        <w:rPr>
          <w:rFonts w:ascii="Montserrat" w:hAnsi="Montserrat" w:cs="Arial"/>
          <w:bCs/>
          <w:lang w:val="es-ES_tradnl"/>
        </w:rPr>
        <w:t>t</w:t>
      </w:r>
      <w:r w:rsidRPr="005F6C9E">
        <w:rPr>
          <w:rFonts w:ascii="Montserrat" w:hAnsi="Montserrat" w:cs="Arial"/>
          <w:bCs/>
          <w:lang w:val="es-ES_tradnl"/>
        </w:rPr>
        <w:t xml:space="preserve">u libro de texto y revisar </w:t>
      </w:r>
      <w:r w:rsidR="00727AC3">
        <w:rPr>
          <w:rFonts w:ascii="Montserrat" w:hAnsi="Montserrat" w:cs="Arial"/>
          <w:bCs/>
          <w:lang w:val="es-ES_tradnl"/>
        </w:rPr>
        <w:t>t</w:t>
      </w:r>
      <w:r w:rsidRPr="005F6C9E">
        <w:rPr>
          <w:rFonts w:ascii="Montserrat" w:hAnsi="Montserrat" w:cs="Arial"/>
          <w:bCs/>
          <w:lang w:val="es-ES_tradnl"/>
        </w:rPr>
        <w:t xml:space="preserve">us apuntes. </w:t>
      </w:r>
    </w:p>
    <w:p w:rsidRPr="005F6C9E" w:rsidR="005F6C9E" w:rsidP="005F6C9E" w:rsidRDefault="005F6C9E" w14:paraId="6BABD427" w14:textId="0E09A3C7">
      <w:pPr>
        <w:spacing w:after="0" w:line="240" w:lineRule="auto"/>
        <w:jc w:val="both"/>
        <w:rPr>
          <w:rFonts w:ascii="Montserrat" w:hAnsi="Montserrat" w:eastAsia="Arial" w:cs="Arial"/>
          <w:bCs/>
        </w:rPr>
      </w:pPr>
    </w:p>
    <w:p w:rsidRPr="00D47CF4" w:rsidR="005F6C9E" w:rsidP="00AF0258" w:rsidRDefault="005F6C9E" w14:paraId="62AA74BF" w14:textId="77777777">
      <w:pPr>
        <w:spacing w:after="0" w:line="240" w:lineRule="auto"/>
        <w:jc w:val="both"/>
        <w:rPr>
          <w:rFonts w:ascii="Montserrat" w:hAnsi="Montserrat" w:eastAsia="Arial" w:cs="Arial"/>
          <w:color w:val="000000" w:themeColor="text1"/>
        </w:rPr>
      </w:pPr>
    </w:p>
    <w:p w:rsidRPr="00D47CF4" w:rsidR="00AF0258" w:rsidP="00AF0258" w:rsidRDefault="00AF0258" w14:paraId="0897EE12" w14:textId="77777777">
      <w:pPr>
        <w:spacing w:after="0" w:line="240" w:lineRule="auto"/>
        <w:ind w:right="-1"/>
        <w:jc w:val="both"/>
        <w:textAlignment w:val="baseline"/>
        <w:rPr>
          <w:rFonts w:ascii="Montserrat" w:hAnsi="Montserrat" w:eastAsia="Times New Roman" w:cs="Times New Roman"/>
          <w:b/>
          <w:bCs/>
          <w:sz w:val="28"/>
          <w:szCs w:val="24"/>
          <w:lang w:eastAsia="es-MX"/>
        </w:rPr>
      </w:pPr>
      <w:r w:rsidRPr="00D47CF4">
        <w:rPr>
          <w:rFonts w:ascii="Montserrat" w:hAnsi="Montserrat" w:eastAsia="Times New Roman" w:cs="Times New Roman"/>
          <w:b/>
          <w:bCs/>
          <w:sz w:val="28"/>
          <w:szCs w:val="24"/>
          <w:lang w:eastAsia="es-MX"/>
        </w:rPr>
        <w:t>¿Qué hacemos?</w:t>
      </w:r>
    </w:p>
    <w:p w:rsidRPr="00D47CF4" w:rsidR="00AF0258" w:rsidP="00AF0258" w:rsidRDefault="00AF0258" w14:paraId="4794D19A" w14:textId="77777777">
      <w:pPr>
        <w:spacing w:after="0" w:line="240" w:lineRule="auto"/>
        <w:ind w:right="-1"/>
        <w:jc w:val="both"/>
        <w:textAlignment w:val="baseline"/>
        <w:rPr>
          <w:rFonts w:ascii="Montserrat" w:hAnsi="Montserrat" w:eastAsia="Times New Roman" w:cs="Times New Roman"/>
          <w:bCs/>
          <w:szCs w:val="24"/>
          <w:lang w:eastAsia="es-MX"/>
        </w:rPr>
      </w:pPr>
    </w:p>
    <w:p w:rsidR="00727AC3" w:rsidP="00727AC3" w:rsidRDefault="00727AC3" w14:paraId="28EE388A" w14:textId="4940132F">
      <w:pPr>
        <w:shd w:val="clear" w:color="auto" w:fill="FFFFFF"/>
        <w:spacing w:after="0" w:line="240" w:lineRule="auto"/>
        <w:jc w:val="both"/>
        <w:rPr>
          <w:rFonts w:ascii="Montserrat" w:hAnsi="Montserrat" w:cs="Arial"/>
          <w:bCs/>
        </w:rPr>
      </w:pPr>
      <w:r w:rsidRPr="005F6C9E">
        <w:rPr>
          <w:rFonts w:ascii="Montserrat" w:hAnsi="Montserrat" w:eastAsia="Times New Roman" w:cs="Arial"/>
          <w:bCs/>
          <w:lang w:eastAsia="es-MX"/>
        </w:rPr>
        <w:t>Inici</w:t>
      </w:r>
      <w:r>
        <w:rPr>
          <w:rFonts w:ascii="Montserrat" w:hAnsi="Montserrat" w:eastAsia="Times New Roman" w:cs="Arial"/>
          <w:bCs/>
          <w:lang w:eastAsia="es-MX"/>
        </w:rPr>
        <w:t>a</w:t>
      </w:r>
      <w:r w:rsidRPr="005F6C9E">
        <w:rPr>
          <w:rFonts w:ascii="Montserrat" w:hAnsi="Montserrat" w:eastAsia="Times New Roman" w:cs="Arial"/>
          <w:bCs/>
          <w:lang w:eastAsia="es-MX"/>
        </w:rPr>
        <w:t xml:space="preserve"> la sesión leyendo</w:t>
      </w:r>
      <w:r w:rsidRPr="005F6C9E">
        <w:rPr>
          <w:rFonts w:ascii="Montserrat" w:hAnsi="Montserrat" w:cs="Arial"/>
          <w:bCs/>
        </w:rPr>
        <w:t xml:space="preserve"> el soliloquio de Hamlet, el más famoso de toda la obra de William Shakespeare:</w:t>
      </w:r>
    </w:p>
    <w:p w:rsidRPr="005F6C9E" w:rsidR="00727AC3" w:rsidP="00727AC3" w:rsidRDefault="00727AC3" w14:paraId="3A2CD14F" w14:textId="77777777">
      <w:pPr>
        <w:shd w:val="clear" w:color="auto" w:fill="FFFFFF"/>
        <w:spacing w:after="0" w:line="240" w:lineRule="auto"/>
        <w:jc w:val="both"/>
        <w:rPr>
          <w:rFonts w:ascii="Montserrat" w:hAnsi="Montserrat" w:cs="Arial"/>
          <w:bCs/>
        </w:rPr>
      </w:pPr>
    </w:p>
    <w:p w:rsidRPr="00727AC3" w:rsidR="00727AC3" w:rsidP="00727AC3" w:rsidRDefault="00727AC3" w14:paraId="55FBD3D5" w14:textId="77777777">
      <w:pPr>
        <w:shd w:val="clear" w:color="auto" w:fill="FFFFFF"/>
        <w:spacing w:after="0" w:line="240" w:lineRule="auto"/>
        <w:jc w:val="both"/>
        <w:rPr>
          <w:rFonts w:ascii="Montserrat" w:hAnsi="Montserrat" w:cs="Arial"/>
          <w:bCs/>
          <w:i/>
          <w:iCs/>
        </w:rPr>
      </w:pPr>
      <w:r w:rsidRPr="00727AC3">
        <w:rPr>
          <w:rFonts w:ascii="Montserrat" w:hAnsi="Montserrat" w:cs="Arial"/>
          <w:bCs/>
          <w:i/>
          <w:iCs/>
        </w:rPr>
        <w:t>Hamlet, Soliloquio</w:t>
      </w:r>
    </w:p>
    <w:p w:rsidRPr="00727AC3" w:rsidR="00727AC3" w:rsidP="00727AC3" w:rsidRDefault="00727AC3" w14:paraId="6FB095C4" w14:textId="77777777">
      <w:pPr>
        <w:shd w:val="clear" w:color="auto" w:fill="FFFFFF"/>
        <w:spacing w:after="0" w:line="240" w:lineRule="auto"/>
        <w:jc w:val="both"/>
        <w:rPr>
          <w:rFonts w:ascii="Montserrat" w:hAnsi="Montserrat" w:cs="Arial"/>
          <w:bCs/>
          <w:i/>
          <w:iCs/>
        </w:rPr>
      </w:pPr>
    </w:p>
    <w:p w:rsidRPr="00727AC3" w:rsidR="00727AC3" w:rsidP="00727AC3" w:rsidRDefault="00727AC3" w14:paraId="38FA7A15" w14:textId="4EF031BA">
      <w:pPr>
        <w:shd w:val="clear" w:color="auto" w:fill="FFFFFF"/>
        <w:spacing w:after="0" w:line="240" w:lineRule="auto"/>
        <w:jc w:val="both"/>
        <w:rPr>
          <w:rFonts w:ascii="Montserrat" w:hAnsi="Montserrat" w:cs="Arial"/>
          <w:bCs/>
          <w:i/>
          <w:iCs/>
        </w:rPr>
      </w:pPr>
      <w:r w:rsidRPr="00727AC3">
        <w:rPr>
          <w:rFonts w:ascii="Montserrat" w:hAnsi="Montserrat" w:cs="Arial"/>
          <w:bCs/>
          <w:i/>
          <w:iCs/>
        </w:rPr>
        <w:t xml:space="preserve">Acto III, escena IV </w:t>
      </w:r>
    </w:p>
    <w:p w:rsidRPr="00727AC3" w:rsidR="00727AC3" w:rsidP="00727AC3" w:rsidRDefault="00727AC3" w14:paraId="7E6365F9" w14:textId="77777777">
      <w:pPr>
        <w:spacing w:after="0" w:line="240" w:lineRule="auto"/>
        <w:jc w:val="both"/>
        <w:rPr>
          <w:rFonts w:ascii="Montserrat" w:hAnsi="Montserrat" w:eastAsia="Times New Roman" w:cs="Arial"/>
          <w:bCs/>
          <w:i/>
          <w:iCs/>
          <w:lang w:val="es-ES_tradnl" w:eastAsia="es-ES_tradnl"/>
        </w:rPr>
      </w:pPr>
    </w:p>
    <w:p w:rsidR="00727AC3" w:rsidP="690A087D" w:rsidRDefault="00727AC3" w14:paraId="6C392A1A" w14:textId="248D58EA">
      <w:pPr>
        <w:spacing w:after="0" w:line="240" w:lineRule="auto"/>
        <w:jc w:val="both"/>
        <w:rPr>
          <w:rFonts w:ascii="Montserrat" w:hAnsi="Montserrat" w:eastAsia="Times New Roman" w:cs="Arial"/>
          <w:lang w:val="es-ES" w:eastAsia="es-ES"/>
        </w:rPr>
      </w:pPr>
      <w:r w:rsidRPr="690A087D" w:rsidR="690A087D">
        <w:rPr>
          <w:rFonts w:ascii="Montserrat" w:hAnsi="Montserrat" w:eastAsia="Times New Roman" w:cs="Arial"/>
          <w:i w:val="1"/>
          <w:iCs w:val="1"/>
          <w:lang w:val="es-ES" w:eastAsia="es-ES"/>
        </w:rPr>
        <w:t xml:space="preserve">Ser, o no ser, ésa es la cuestión. ¿Cuál es más digna acción del ánimo, sufrir los tiros penetrantes de la fortuna injusta, u oponer los brazos a este torrente de calamidades, y </w:t>
      </w:r>
      <w:r w:rsidRPr="690A087D" w:rsidR="690A087D">
        <w:rPr>
          <w:rFonts w:ascii="Montserrat" w:hAnsi="Montserrat" w:eastAsia="Times New Roman" w:cs="Arial"/>
          <w:i w:val="1"/>
          <w:iCs w:val="1"/>
          <w:lang w:val="es-ES" w:eastAsia="es-ES"/>
        </w:rPr>
        <w:t>darles</w:t>
      </w:r>
      <w:r w:rsidRPr="690A087D" w:rsidR="690A087D">
        <w:rPr>
          <w:rFonts w:ascii="Montserrat" w:hAnsi="Montserrat" w:eastAsia="Times New Roman" w:cs="Arial"/>
          <w:i w:val="1"/>
          <w:iCs w:val="1"/>
          <w:lang w:val="es-ES" w:eastAsia="es-ES"/>
        </w:rPr>
        <w:t xml:space="preserve"> fin con atrevida resistencia? Morir es dormir. ¿No más? ¿Y por un sueño, diremos, las aflicciones se acabaron y los dolores sin número, patrimonio de nuestra débil naturaleza?... Este es un término que deberíamos solicitar con ansia. Morir es dormir... y tal vez soñar. Sí, y ved aquí el grande obstáculo, porque el considerar que sueños podrán ocurrir en el silencio del sepulcro, cuando hayamos abandonado este despojo mortal, es razón harto poderosa para detenernos. Esta es la consideración que hace nuestra infelicidad tan larga. ¿Quién, si esto no fuese, aguantaría la lentitud de los tribunales, la insolencia de los empleados, las tropelías que recibe pacífico el mérito de los hombres más indignos, las angustias de un mal pagado amor, las injurias y quebrantos de la edad, la violencia de los tiranos, el desprecio de los soberbios?</w:t>
      </w:r>
      <w:r w:rsidRPr="690A087D" w:rsidR="690A087D">
        <w:rPr>
          <w:rFonts w:ascii="Montserrat" w:hAnsi="Montserrat" w:eastAsia="Times New Roman" w:cs="Arial"/>
          <w:lang w:val="es-ES" w:eastAsia="es-ES"/>
        </w:rPr>
        <w:t xml:space="preserve"> </w:t>
      </w:r>
    </w:p>
    <w:p w:rsidR="00727AC3" w:rsidP="00727AC3" w:rsidRDefault="00727AC3" w14:paraId="749E0376" w14:textId="77777777">
      <w:pPr>
        <w:spacing w:after="0" w:line="240" w:lineRule="auto"/>
        <w:jc w:val="both"/>
        <w:rPr>
          <w:rFonts w:ascii="Montserrat" w:hAnsi="Montserrat" w:eastAsia="Times New Roman" w:cs="Arial"/>
          <w:bCs/>
          <w:lang w:val="es-ES_tradnl" w:eastAsia="es-ES_tradnl"/>
        </w:rPr>
      </w:pPr>
    </w:p>
    <w:p w:rsidRPr="00727AC3" w:rsidR="00727AC3" w:rsidP="00727AC3" w:rsidRDefault="00727AC3" w14:paraId="7C2A3A16" w14:textId="3C90A541">
      <w:pPr>
        <w:spacing w:after="0" w:line="240" w:lineRule="auto"/>
        <w:jc w:val="both"/>
        <w:rPr>
          <w:rFonts w:ascii="Montserrat" w:hAnsi="Montserrat" w:eastAsia="Times New Roman" w:cs="Arial"/>
          <w:bCs/>
          <w:i/>
          <w:iCs/>
          <w:lang w:val="es-ES_tradnl" w:eastAsia="es-ES_tradnl"/>
        </w:rPr>
      </w:pPr>
      <w:r w:rsidRPr="00727AC3">
        <w:rPr>
          <w:rFonts w:ascii="Montserrat" w:hAnsi="Montserrat" w:eastAsia="Times New Roman" w:cs="Arial"/>
          <w:bCs/>
          <w:i/>
          <w:iCs/>
          <w:lang w:val="es-ES_tradnl" w:eastAsia="es-ES_tradnl"/>
        </w:rPr>
        <w:t>Cuando el que esto sufre, pudiera procurar su quietud con sólo un puñal. ¿Quién podría tolerar tanta opresión, sudando, gimiendo bajo el peso de una vida molesta si no fuese que el temor de que existe alguna cosa más allá de la Muerte (aquel país desconocido de cuyos límites ningún caminante torna) nos embaraza en dudas y nos hace sufrir los males que nos cercan; antes que ir a buscar otros de que no tenemos seguro conocimiento?</w:t>
      </w:r>
    </w:p>
    <w:p w:rsidRPr="005F6C9E" w:rsidR="00727AC3" w:rsidP="00727AC3" w:rsidRDefault="00727AC3" w14:paraId="7B03629D" w14:textId="77777777">
      <w:pPr>
        <w:pStyle w:val="NormalWeb"/>
        <w:shd w:val="clear" w:color="auto" w:fill="FFFFFF"/>
        <w:spacing w:before="0" w:beforeAutospacing="0" w:after="0" w:afterAutospacing="0"/>
        <w:jc w:val="both"/>
        <w:rPr>
          <w:rFonts w:ascii="Montserrat" w:hAnsi="Montserrat" w:cs="Arial"/>
          <w:bCs/>
          <w:sz w:val="22"/>
          <w:szCs w:val="22"/>
        </w:rPr>
      </w:pPr>
    </w:p>
    <w:p w:rsidRPr="005F6C9E" w:rsidR="00727AC3" w:rsidP="00727AC3" w:rsidRDefault="00727AC3" w14:paraId="4BEB0E5B" w14:textId="5F0DFEAA">
      <w:pPr>
        <w:pStyle w:val="NormalWeb"/>
        <w:shd w:val="clear" w:color="auto" w:fill="FFFFFF"/>
        <w:spacing w:before="0" w:beforeAutospacing="0" w:after="0" w:afterAutospacing="0"/>
        <w:jc w:val="both"/>
        <w:rPr>
          <w:rFonts w:ascii="Montserrat" w:hAnsi="Montserrat" w:cs="Arial"/>
          <w:bCs/>
          <w:sz w:val="22"/>
          <w:szCs w:val="22"/>
        </w:rPr>
      </w:pPr>
      <w:r w:rsidRPr="005F6C9E">
        <w:rPr>
          <w:rFonts w:ascii="Montserrat" w:hAnsi="Montserrat" w:cs="Arial"/>
          <w:bCs/>
          <w:sz w:val="22"/>
          <w:szCs w:val="22"/>
        </w:rPr>
        <w:t>Lo primero que t</w:t>
      </w:r>
      <w:r>
        <w:rPr>
          <w:rFonts w:ascii="Montserrat" w:hAnsi="Montserrat" w:cs="Arial"/>
          <w:bCs/>
          <w:sz w:val="22"/>
          <w:szCs w:val="22"/>
        </w:rPr>
        <w:t>ienes</w:t>
      </w:r>
      <w:r w:rsidRPr="005F6C9E">
        <w:rPr>
          <w:rFonts w:ascii="Montserrat" w:hAnsi="Montserrat" w:cs="Arial"/>
          <w:bCs/>
          <w:sz w:val="22"/>
          <w:szCs w:val="22"/>
        </w:rPr>
        <w:t xml:space="preserve"> que hacer es pensar en cómo p</w:t>
      </w:r>
      <w:r>
        <w:rPr>
          <w:rFonts w:ascii="Montserrat" w:hAnsi="Montserrat" w:cs="Arial"/>
          <w:bCs/>
          <w:sz w:val="22"/>
          <w:szCs w:val="22"/>
        </w:rPr>
        <w:t>uedes</w:t>
      </w:r>
      <w:r w:rsidRPr="005F6C9E">
        <w:rPr>
          <w:rFonts w:ascii="Montserrat" w:hAnsi="Montserrat" w:cs="Arial"/>
          <w:bCs/>
          <w:sz w:val="22"/>
          <w:szCs w:val="22"/>
        </w:rPr>
        <w:t xml:space="preserve"> sistematizar la información relativa a este fragmento de la obra de Hamlet, para lo cual habrá que escribir una serie de notas que </w:t>
      </w:r>
      <w:r>
        <w:rPr>
          <w:rFonts w:ascii="Montserrat" w:hAnsi="Montserrat" w:cs="Arial"/>
          <w:bCs/>
          <w:sz w:val="22"/>
          <w:szCs w:val="22"/>
        </w:rPr>
        <w:lastRenderedPageBreak/>
        <w:t>te</w:t>
      </w:r>
      <w:r w:rsidRPr="005F6C9E">
        <w:rPr>
          <w:rFonts w:ascii="Montserrat" w:hAnsi="Montserrat" w:cs="Arial"/>
          <w:bCs/>
          <w:sz w:val="22"/>
          <w:szCs w:val="22"/>
        </w:rPr>
        <w:t xml:space="preserve"> permitirán organizar la información de acuerdo al orden de importancia de las ideas que se presentan en él.</w:t>
      </w:r>
    </w:p>
    <w:p w:rsidRPr="005F6C9E" w:rsidR="00727AC3" w:rsidP="00727AC3" w:rsidRDefault="00727AC3" w14:paraId="13929380" w14:textId="77777777">
      <w:pPr>
        <w:pStyle w:val="NormalWeb"/>
        <w:shd w:val="clear" w:color="auto" w:fill="FFFFFF"/>
        <w:spacing w:before="0" w:beforeAutospacing="0" w:after="0" w:afterAutospacing="0"/>
        <w:jc w:val="both"/>
        <w:rPr>
          <w:rFonts w:ascii="Montserrat" w:hAnsi="Montserrat" w:cs="Arial"/>
          <w:bCs/>
          <w:sz w:val="22"/>
          <w:szCs w:val="22"/>
        </w:rPr>
      </w:pPr>
    </w:p>
    <w:p w:rsidRPr="005F6C9E" w:rsidR="00727AC3" w:rsidP="00727AC3" w:rsidRDefault="00727AC3" w14:paraId="742B0095" w14:textId="23613DE6">
      <w:pPr>
        <w:pStyle w:val="NormalWeb"/>
        <w:shd w:val="clear" w:color="auto" w:fill="FFFFFF"/>
        <w:spacing w:before="0" w:beforeAutospacing="0" w:after="0" w:afterAutospacing="0"/>
        <w:jc w:val="both"/>
        <w:rPr>
          <w:rFonts w:ascii="Montserrat" w:hAnsi="Montserrat" w:cs="Arial"/>
          <w:bCs/>
          <w:sz w:val="22"/>
          <w:szCs w:val="22"/>
        </w:rPr>
      </w:pPr>
      <w:r w:rsidRPr="005F6C9E">
        <w:rPr>
          <w:rFonts w:ascii="Montserrat" w:hAnsi="Montserrat" w:cs="Arial"/>
          <w:bCs/>
          <w:sz w:val="22"/>
          <w:szCs w:val="22"/>
        </w:rPr>
        <w:t>Para hacerlo, es importante conocer el contexto histórico en el que fue escrita la obra y algunos detalles sobre su trama, pues de ese modo podr</w:t>
      </w:r>
      <w:r>
        <w:rPr>
          <w:rFonts w:ascii="Montserrat" w:hAnsi="Montserrat" w:cs="Arial"/>
          <w:bCs/>
          <w:sz w:val="22"/>
          <w:szCs w:val="22"/>
        </w:rPr>
        <w:t>ás</w:t>
      </w:r>
      <w:r w:rsidRPr="005F6C9E">
        <w:rPr>
          <w:rFonts w:ascii="Montserrat" w:hAnsi="Montserrat" w:cs="Arial"/>
          <w:bCs/>
          <w:sz w:val="22"/>
          <w:szCs w:val="22"/>
        </w:rPr>
        <w:t xml:space="preserve"> entender mejor el contenido del soliloquio.</w:t>
      </w:r>
    </w:p>
    <w:p w:rsidRPr="005F6C9E" w:rsidR="00727AC3" w:rsidP="00727AC3" w:rsidRDefault="00727AC3" w14:paraId="30C24BCA" w14:textId="77777777">
      <w:pPr>
        <w:pStyle w:val="NormalWeb"/>
        <w:shd w:val="clear" w:color="auto" w:fill="FFFFFF"/>
        <w:spacing w:before="0" w:beforeAutospacing="0" w:after="0" w:afterAutospacing="0"/>
        <w:jc w:val="both"/>
        <w:rPr>
          <w:rFonts w:ascii="Montserrat" w:hAnsi="Montserrat" w:cs="Arial"/>
          <w:bCs/>
          <w:sz w:val="22"/>
          <w:szCs w:val="22"/>
        </w:rPr>
      </w:pPr>
    </w:p>
    <w:p w:rsidRPr="005F6C9E" w:rsidR="00727AC3" w:rsidP="00727AC3" w:rsidRDefault="00727AC3" w14:paraId="0FBE3CF3" w14:textId="10EC6245">
      <w:pPr>
        <w:pStyle w:val="NormalWeb"/>
        <w:shd w:val="clear" w:color="auto" w:fill="FFFFFF"/>
        <w:spacing w:before="0" w:beforeAutospacing="0" w:after="0" w:afterAutospacing="0"/>
        <w:jc w:val="both"/>
        <w:rPr>
          <w:rFonts w:ascii="Montserrat" w:hAnsi="Montserrat" w:cs="Arial"/>
          <w:bCs/>
          <w:sz w:val="22"/>
          <w:szCs w:val="22"/>
        </w:rPr>
      </w:pPr>
      <w:r>
        <w:rPr>
          <w:rFonts w:ascii="Montserrat" w:hAnsi="Montserrat" w:cs="Arial"/>
          <w:bCs/>
          <w:sz w:val="22"/>
          <w:szCs w:val="22"/>
        </w:rPr>
        <w:t>P</w:t>
      </w:r>
      <w:r w:rsidRPr="005F6C9E">
        <w:rPr>
          <w:rFonts w:ascii="Montserrat" w:hAnsi="Montserrat" w:cs="Arial"/>
          <w:bCs/>
          <w:sz w:val="22"/>
          <w:szCs w:val="22"/>
        </w:rPr>
        <w:t>ero ¿qué temas debe</w:t>
      </w:r>
      <w:r>
        <w:rPr>
          <w:rFonts w:ascii="Montserrat" w:hAnsi="Montserrat" w:cs="Arial"/>
          <w:bCs/>
          <w:sz w:val="22"/>
          <w:szCs w:val="22"/>
        </w:rPr>
        <w:t>s</w:t>
      </w:r>
      <w:r w:rsidRPr="005F6C9E">
        <w:rPr>
          <w:rFonts w:ascii="Montserrat" w:hAnsi="Montserrat" w:cs="Arial"/>
          <w:bCs/>
          <w:sz w:val="22"/>
          <w:szCs w:val="22"/>
        </w:rPr>
        <w:t xml:space="preserve"> abordar </w:t>
      </w:r>
      <w:r w:rsidR="008D0414">
        <w:rPr>
          <w:rFonts w:ascii="Montserrat" w:hAnsi="Montserrat" w:cs="Arial"/>
          <w:bCs/>
          <w:sz w:val="22"/>
          <w:szCs w:val="22"/>
        </w:rPr>
        <w:t xml:space="preserve">en </w:t>
      </w:r>
      <w:r w:rsidRPr="005F6C9E">
        <w:rPr>
          <w:rFonts w:ascii="Montserrat" w:hAnsi="Montserrat" w:cs="Arial"/>
          <w:bCs/>
          <w:sz w:val="22"/>
          <w:szCs w:val="22"/>
        </w:rPr>
        <w:t xml:space="preserve">tus primeras notas? </w:t>
      </w:r>
    </w:p>
    <w:p w:rsidRPr="005F6C9E" w:rsidR="00727AC3" w:rsidP="00727AC3" w:rsidRDefault="00727AC3" w14:paraId="1034FC0A" w14:textId="77777777">
      <w:pPr>
        <w:pStyle w:val="NormalWeb"/>
        <w:shd w:val="clear" w:color="auto" w:fill="FFFFFF"/>
        <w:spacing w:before="0" w:beforeAutospacing="0" w:after="0" w:afterAutospacing="0"/>
        <w:jc w:val="both"/>
        <w:rPr>
          <w:rFonts w:ascii="Montserrat" w:hAnsi="Montserrat" w:cs="Arial"/>
          <w:bCs/>
          <w:sz w:val="22"/>
          <w:szCs w:val="22"/>
        </w:rPr>
      </w:pPr>
    </w:p>
    <w:p w:rsidRPr="005F6C9E" w:rsidR="00727AC3" w:rsidP="00727AC3" w:rsidRDefault="00727AC3" w14:paraId="670F7FBB" w14:textId="46F314A7">
      <w:pPr>
        <w:pStyle w:val="NormalWeb"/>
        <w:shd w:val="clear" w:color="auto" w:fill="FFFFFF"/>
        <w:spacing w:before="0" w:beforeAutospacing="0" w:after="0" w:afterAutospacing="0"/>
        <w:jc w:val="both"/>
        <w:rPr>
          <w:rFonts w:ascii="Montserrat" w:hAnsi="Montserrat" w:cs="Arial"/>
          <w:bCs/>
          <w:sz w:val="22"/>
          <w:szCs w:val="22"/>
        </w:rPr>
      </w:pPr>
      <w:r w:rsidRPr="005F6C9E">
        <w:rPr>
          <w:rFonts w:ascii="Montserrat" w:hAnsi="Montserrat" w:cs="Arial"/>
          <w:bCs/>
          <w:sz w:val="22"/>
          <w:szCs w:val="22"/>
        </w:rPr>
        <w:t>Quizás, como la obra fue escrita en el siglo XVII, pued</w:t>
      </w:r>
      <w:r w:rsidR="008D0414">
        <w:rPr>
          <w:rFonts w:ascii="Montserrat" w:hAnsi="Montserrat" w:cs="Arial"/>
          <w:bCs/>
          <w:sz w:val="22"/>
          <w:szCs w:val="22"/>
        </w:rPr>
        <w:t>es</w:t>
      </w:r>
      <w:r w:rsidRPr="005F6C9E">
        <w:rPr>
          <w:rFonts w:ascii="Montserrat" w:hAnsi="Montserrat" w:cs="Arial"/>
          <w:bCs/>
          <w:sz w:val="22"/>
          <w:szCs w:val="22"/>
        </w:rPr>
        <w:t xml:space="preserve"> anotar datos relativos a los valores que imperaban en la sociedad inglesa de esa época. </w:t>
      </w:r>
      <w:r w:rsidR="008D0414">
        <w:rPr>
          <w:rFonts w:ascii="Montserrat" w:hAnsi="Montserrat" w:cs="Arial"/>
          <w:bCs/>
          <w:sz w:val="22"/>
          <w:szCs w:val="22"/>
        </w:rPr>
        <w:t>P</w:t>
      </w:r>
      <w:r w:rsidRPr="005F6C9E">
        <w:rPr>
          <w:rFonts w:ascii="Montserrat" w:hAnsi="Montserrat" w:cs="Arial"/>
          <w:bCs/>
          <w:sz w:val="22"/>
          <w:szCs w:val="22"/>
        </w:rPr>
        <w:t>or ejemplo, que los jóvenes como Hamlet, pertenecientes a la nobleza, eran enviados a las universidades.</w:t>
      </w:r>
    </w:p>
    <w:p w:rsidRPr="005F6C9E" w:rsidR="00727AC3" w:rsidP="00727AC3" w:rsidRDefault="00727AC3" w14:paraId="58A405D8" w14:textId="77777777">
      <w:pPr>
        <w:pStyle w:val="NormalWeb"/>
        <w:shd w:val="clear" w:color="auto" w:fill="FFFFFF"/>
        <w:spacing w:before="0" w:beforeAutospacing="0" w:after="0" w:afterAutospacing="0"/>
        <w:jc w:val="both"/>
        <w:rPr>
          <w:rFonts w:ascii="Montserrat" w:hAnsi="Montserrat" w:cs="Arial"/>
          <w:bCs/>
          <w:sz w:val="22"/>
          <w:szCs w:val="22"/>
        </w:rPr>
      </w:pPr>
    </w:p>
    <w:p w:rsidRPr="005F6C9E" w:rsidR="00727AC3" w:rsidP="00727AC3" w:rsidRDefault="008D0414" w14:paraId="1DA7DDDB" w14:textId="4AD4553E">
      <w:pPr>
        <w:pStyle w:val="NormalWeb"/>
        <w:shd w:val="clear" w:color="auto" w:fill="FFFFFF"/>
        <w:spacing w:before="0" w:beforeAutospacing="0" w:after="0" w:afterAutospacing="0"/>
        <w:jc w:val="both"/>
        <w:rPr>
          <w:rFonts w:ascii="Montserrat" w:hAnsi="Montserrat" w:cs="Arial"/>
          <w:bCs/>
          <w:sz w:val="22"/>
          <w:szCs w:val="22"/>
        </w:rPr>
      </w:pPr>
      <w:r>
        <w:rPr>
          <w:rFonts w:ascii="Montserrat" w:hAnsi="Montserrat" w:cs="Arial"/>
          <w:bCs/>
          <w:sz w:val="22"/>
          <w:szCs w:val="22"/>
        </w:rPr>
        <w:t>D</w:t>
      </w:r>
      <w:r w:rsidRPr="005F6C9E" w:rsidR="00727AC3">
        <w:rPr>
          <w:rFonts w:ascii="Montserrat" w:hAnsi="Montserrat" w:cs="Arial"/>
          <w:bCs/>
          <w:sz w:val="22"/>
          <w:szCs w:val="22"/>
        </w:rPr>
        <w:t xml:space="preserve">urante esa época, las universidades se convirtieron en lugares muy importantes. A diferencia de lo que ocurrió en la Edad Media, en la que el acceso a los libros estaba muy restringido, a lo largo del Renacimiento las personas estaban ansiosas por compartir conocimientos y saberes. </w:t>
      </w:r>
    </w:p>
    <w:p w:rsidRPr="005F6C9E" w:rsidR="00727AC3" w:rsidP="00727AC3" w:rsidRDefault="00727AC3" w14:paraId="4BF6D1C8" w14:textId="77777777">
      <w:pPr>
        <w:pStyle w:val="NormalWeb"/>
        <w:shd w:val="clear" w:color="auto" w:fill="FFFFFF"/>
        <w:spacing w:before="0" w:beforeAutospacing="0" w:after="0" w:afterAutospacing="0"/>
        <w:jc w:val="both"/>
        <w:rPr>
          <w:rFonts w:ascii="Montserrat" w:hAnsi="Montserrat" w:cs="Arial"/>
          <w:bCs/>
          <w:sz w:val="22"/>
          <w:szCs w:val="22"/>
        </w:rPr>
      </w:pPr>
    </w:p>
    <w:p w:rsidRPr="005F6C9E" w:rsidR="00727AC3" w:rsidP="00727AC3" w:rsidRDefault="00727AC3" w14:paraId="2030A57A" w14:textId="586C6AB5">
      <w:pPr>
        <w:pStyle w:val="NormalWeb"/>
        <w:shd w:val="clear" w:color="auto" w:fill="FFFFFF"/>
        <w:spacing w:before="0" w:beforeAutospacing="0" w:after="0" w:afterAutospacing="0"/>
        <w:jc w:val="both"/>
        <w:rPr>
          <w:rFonts w:ascii="Montserrat" w:hAnsi="Montserrat" w:cs="Arial"/>
          <w:bCs/>
          <w:sz w:val="22"/>
          <w:szCs w:val="22"/>
        </w:rPr>
      </w:pPr>
      <w:r w:rsidRPr="005F6C9E">
        <w:rPr>
          <w:rFonts w:ascii="Montserrat" w:hAnsi="Montserrat" w:cs="Arial"/>
          <w:bCs/>
          <w:sz w:val="22"/>
          <w:szCs w:val="22"/>
        </w:rPr>
        <w:t xml:space="preserve">Hamlet leía mucho y se la pasaba reflexionando sobre la vida, a diferencia de su papá, que era un soldado medieval rudo y fortachón. En </w:t>
      </w:r>
      <w:r w:rsidR="008D0414">
        <w:rPr>
          <w:rFonts w:ascii="Montserrat" w:hAnsi="Montserrat" w:cs="Arial"/>
          <w:bCs/>
          <w:sz w:val="22"/>
          <w:szCs w:val="22"/>
        </w:rPr>
        <w:t>tus</w:t>
      </w:r>
      <w:r w:rsidRPr="005F6C9E">
        <w:rPr>
          <w:rFonts w:ascii="Montserrat" w:hAnsi="Montserrat" w:cs="Arial"/>
          <w:bCs/>
          <w:sz w:val="22"/>
          <w:szCs w:val="22"/>
        </w:rPr>
        <w:t xml:space="preserve"> notas también pued</w:t>
      </w:r>
      <w:r w:rsidR="008D0414">
        <w:rPr>
          <w:rFonts w:ascii="Montserrat" w:hAnsi="Montserrat" w:cs="Arial"/>
          <w:bCs/>
          <w:sz w:val="22"/>
          <w:szCs w:val="22"/>
        </w:rPr>
        <w:t>es escribir</w:t>
      </w:r>
      <w:r w:rsidRPr="005F6C9E">
        <w:rPr>
          <w:rFonts w:ascii="Montserrat" w:hAnsi="Montserrat" w:cs="Arial"/>
          <w:bCs/>
          <w:sz w:val="22"/>
          <w:szCs w:val="22"/>
        </w:rPr>
        <w:t xml:space="preserve"> acerca de que, para escribir Hamlet, Shakespeare se inspiró en una leyenda muy antigua que hablaba sobre un joven príncipe que se obsesionó con vengar el asesinato de su padre.</w:t>
      </w:r>
    </w:p>
    <w:p w:rsidRPr="005F6C9E" w:rsidR="00727AC3" w:rsidP="00727AC3" w:rsidRDefault="00727AC3" w14:paraId="0548F3EB" w14:textId="77777777">
      <w:pPr>
        <w:pStyle w:val="NormalWeb"/>
        <w:shd w:val="clear" w:color="auto" w:fill="FFFFFF"/>
        <w:spacing w:before="0" w:beforeAutospacing="0" w:after="0" w:afterAutospacing="0"/>
        <w:jc w:val="both"/>
        <w:rPr>
          <w:rFonts w:ascii="Montserrat" w:hAnsi="Montserrat" w:cs="Arial"/>
          <w:bCs/>
          <w:sz w:val="22"/>
          <w:szCs w:val="22"/>
        </w:rPr>
      </w:pPr>
    </w:p>
    <w:p w:rsidRPr="005F6C9E" w:rsidR="00727AC3" w:rsidP="00727AC3" w:rsidRDefault="00727AC3" w14:paraId="673E60A8" w14:textId="5C39367D">
      <w:pPr>
        <w:pStyle w:val="NormalWeb"/>
        <w:shd w:val="clear" w:color="auto" w:fill="FFFFFF"/>
        <w:spacing w:before="0" w:beforeAutospacing="0" w:after="0" w:afterAutospacing="0"/>
        <w:jc w:val="both"/>
        <w:rPr>
          <w:rFonts w:ascii="Montserrat" w:hAnsi="Montserrat" w:cs="Arial"/>
          <w:bCs/>
          <w:sz w:val="22"/>
          <w:szCs w:val="22"/>
        </w:rPr>
      </w:pPr>
      <w:r w:rsidRPr="005F6C9E">
        <w:rPr>
          <w:rFonts w:ascii="Montserrat" w:hAnsi="Montserrat" w:cs="Arial"/>
          <w:bCs/>
          <w:sz w:val="22"/>
          <w:szCs w:val="22"/>
        </w:rPr>
        <w:t>Muchas historias de la época estaban inspiradas en antiguas leyendas heroicas y relatos populares.</w:t>
      </w:r>
    </w:p>
    <w:p w:rsidRPr="005F6C9E" w:rsidR="00727AC3" w:rsidP="00727AC3" w:rsidRDefault="00727AC3" w14:paraId="5F0EFED9" w14:textId="77777777">
      <w:pPr>
        <w:pStyle w:val="NormalWeb"/>
        <w:shd w:val="clear" w:color="auto" w:fill="FFFFFF"/>
        <w:spacing w:before="0" w:beforeAutospacing="0" w:after="0" w:afterAutospacing="0"/>
        <w:jc w:val="both"/>
        <w:rPr>
          <w:rFonts w:ascii="Montserrat" w:hAnsi="Montserrat" w:cs="Arial"/>
          <w:bCs/>
          <w:sz w:val="22"/>
          <w:szCs w:val="22"/>
        </w:rPr>
      </w:pPr>
    </w:p>
    <w:p w:rsidRPr="005F6C9E" w:rsidR="00727AC3" w:rsidP="00727AC3" w:rsidRDefault="008D0414" w14:paraId="6C5FD1F9" w14:textId="46369E6D">
      <w:pPr>
        <w:pStyle w:val="NormalWeb"/>
        <w:shd w:val="clear" w:color="auto" w:fill="FFFFFF"/>
        <w:spacing w:before="0" w:beforeAutospacing="0" w:after="0" w:afterAutospacing="0"/>
        <w:jc w:val="both"/>
        <w:rPr>
          <w:rFonts w:ascii="Montserrat" w:hAnsi="Montserrat" w:cs="Arial"/>
          <w:bCs/>
          <w:sz w:val="22"/>
          <w:szCs w:val="22"/>
        </w:rPr>
      </w:pPr>
      <w:r>
        <w:rPr>
          <w:rFonts w:ascii="Montserrat" w:hAnsi="Montserrat" w:cs="Arial"/>
          <w:bCs/>
          <w:sz w:val="22"/>
          <w:szCs w:val="22"/>
        </w:rPr>
        <w:t>E</w:t>
      </w:r>
      <w:r w:rsidRPr="005F6C9E" w:rsidR="00727AC3">
        <w:rPr>
          <w:rFonts w:ascii="Montserrat" w:hAnsi="Montserrat" w:cs="Arial"/>
          <w:bCs/>
          <w:sz w:val="22"/>
          <w:szCs w:val="22"/>
        </w:rPr>
        <w:t>n el Renacimiento inglés, a las mujeres se les prohibía actuar en los teatros y los personajes femeninos eran interpretados por hombres jóvenes.</w:t>
      </w:r>
      <w:r>
        <w:rPr>
          <w:rFonts w:ascii="Montserrat" w:hAnsi="Montserrat" w:cs="Arial"/>
          <w:bCs/>
          <w:sz w:val="22"/>
          <w:szCs w:val="22"/>
        </w:rPr>
        <w:t xml:space="preserve"> </w:t>
      </w:r>
      <w:r w:rsidRPr="005F6C9E" w:rsidR="00727AC3">
        <w:rPr>
          <w:rFonts w:ascii="Montserrat" w:hAnsi="Montserrat" w:cs="Arial"/>
          <w:bCs/>
          <w:sz w:val="22"/>
          <w:szCs w:val="22"/>
        </w:rPr>
        <w:t xml:space="preserve">El personaje de Ofelia fue interpretado por algún actor joven al que no le había cambiado la voz todavía. </w:t>
      </w:r>
    </w:p>
    <w:p w:rsidRPr="005F6C9E" w:rsidR="00727AC3" w:rsidP="00727AC3" w:rsidRDefault="00727AC3" w14:paraId="330736D8" w14:textId="77777777">
      <w:pPr>
        <w:pStyle w:val="NormalWeb"/>
        <w:shd w:val="clear" w:color="auto" w:fill="FFFFFF"/>
        <w:spacing w:before="0" w:beforeAutospacing="0" w:after="0" w:afterAutospacing="0"/>
        <w:jc w:val="both"/>
        <w:rPr>
          <w:rFonts w:ascii="Montserrat" w:hAnsi="Montserrat" w:cs="Arial"/>
          <w:bCs/>
          <w:sz w:val="22"/>
          <w:szCs w:val="22"/>
        </w:rPr>
      </w:pPr>
    </w:p>
    <w:p w:rsidRPr="005F6C9E" w:rsidR="00727AC3" w:rsidP="00727AC3" w:rsidRDefault="008D0414" w14:paraId="39801618" w14:textId="55570E4C">
      <w:pPr>
        <w:pStyle w:val="NormalWeb"/>
        <w:shd w:val="clear" w:color="auto" w:fill="FFFFFF"/>
        <w:spacing w:before="0" w:beforeAutospacing="0" w:after="0" w:afterAutospacing="0"/>
        <w:jc w:val="both"/>
        <w:rPr>
          <w:rFonts w:ascii="Montserrat" w:hAnsi="Montserrat" w:cs="Arial"/>
          <w:bCs/>
          <w:sz w:val="22"/>
          <w:szCs w:val="22"/>
        </w:rPr>
      </w:pPr>
      <w:r>
        <w:rPr>
          <w:rFonts w:ascii="Montserrat" w:hAnsi="Montserrat" w:cs="Arial"/>
          <w:bCs/>
          <w:sz w:val="22"/>
          <w:szCs w:val="22"/>
        </w:rPr>
        <w:t>E</w:t>
      </w:r>
      <w:r w:rsidRPr="005F6C9E" w:rsidR="00727AC3">
        <w:rPr>
          <w:rFonts w:ascii="Montserrat" w:hAnsi="Montserrat" w:cs="Arial"/>
          <w:bCs/>
          <w:sz w:val="22"/>
          <w:szCs w:val="22"/>
        </w:rPr>
        <w:t>l contexto histórico pued</w:t>
      </w:r>
      <w:r>
        <w:rPr>
          <w:rFonts w:ascii="Montserrat" w:hAnsi="Montserrat" w:cs="Arial"/>
          <w:bCs/>
          <w:sz w:val="22"/>
          <w:szCs w:val="22"/>
        </w:rPr>
        <w:t>e</w:t>
      </w:r>
      <w:r w:rsidRPr="005F6C9E" w:rsidR="00727AC3">
        <w:rPr>
          <w:rFonts w:ascii="Montserrat" w:hAnsi="Montserrat" w:cs="Arial"/>
          <w:bCs/>
          <w:sz w:val="22"/>
          <w:szCs w:val="22"/>
        </w:rPr>
        <w:t xml:space="preserve"> servirte </w:t>
      </w:r>
      <w:r>
        <w:rPr>
          <w:rFonts w:ascii="Montserrat" w:hAnsi="Montserrat" w:cs="Arial"/>
          <w:bCs/>
          <w:sz w:val="22"/>
          <w:szCs w:val="22"/>
        </w:rPr>
        <w:t>p</w:t>
      </w:r>
      <w:r w:rsidRPr="005F6C9E" w:rsidR="00727AC3">
        <w:rPr>
          <w:rFonts w:ascii="Montserrat" w:hAnsi="Montserrat" w:cs="Arial"/>
          <w:bCs/>
          <w:sz w:val="22"/>
          <w:szCs w:val="22"/>
        </w:rPr>
        <w:t>ara entender mejor a ese joven atormentado. Cuando se le aparece el fantasma de su papá y le dice: “encuentra a mi asesino y venga mi muerte”. Hamlet no sabe si él tendrá el valor de hacer lo que le pide el espectro. Ni siquiera sabe si el fantasma es real. Y luego, porque se siente confundido, trata muy mal a la pobre Ofelia.</w:t>
      </w:r>
    </w:p>
    <w:p w:rsidRPr="005F6C9E" w:rsidR="00727AC3" w:rsidP="00727AC3" w:rsidRDefault="00727AC3" w14:paraId="01DC5DFB" w14:textId="77777777">
      <w:pPr>
        <w:pStyle w:val="NormalWeb"/>
        <w:shd w:val="clear" w:color="auto" w:fill="FFFFFF"/>
        <w:spacing w:before="0" w:beforeAutospacing="0" w:after="0" w:afterAutospacing="0"/>
        <w:jc w:val="both"/>
        <w:rPr>
          <w:rFonts w:ascii="Montserrat" w:hAnsi="Montserrat" w:cs="Arial"/>
          <w:bCs/>
          <w:sz w:val="22"/>
          <w:szCs w:val="22"/>
        </w:rPr>
      </w:pPr>
    </w:p>
    <w:p w:rsidRPr="005F6C9E" w:rsidR="00727AC3" w:rsidP="00727AC3" w:rsidRDefault="00727AC3" w14:paraId="7C7CEB44" w14:textId="21F1BA82">
      <w:pPr>
        <w:pStyle w:val="NormalWeb"/>
        <w:shd w:val="clear" w:color="auto" w:fill="FFFFFF"/>
        <w:spacing w:before="0" w:beforeAutospacing="0" w:after="0" w:afterAutospacing="0"/>
        <w:jc w:val="both"/>
        <w:rPr>
          <w:rFonts w:ascii="Montserrat" w:hAnsi="Montserrat" w:cs="Arial"/>
          <w:bCs/>
          <w:sz w:val="22"/>
          <w:szCs w:val="22"/>
        </w:rPr>
      </w:pPr>
      <w:r w:rsidRPr="005F6C9E">
        <w:rPr>
          <w:rFonts w:ascii="Montserrat" w:hAnsi="Montserrat" w:cs="Arial"/>
          <w:bCs/>
          <w:sz w:val="22"/>
          <w:szCs w:val="22"/>
        </w:rPr>
        <w:t xml:space="preserve">Ofelia es un personaje muy interesante. Shakespeare denuncia a través de esta obra algunas injusticias que se cometían contra las mujeres. </w:t>
      </w:r>
    </w:p>
    <w:p w:rsidRPr="005F6C9E" w:rsidR="00727AC3" w:rsidP="00727AC3" w:rsidRDefault="00727AC3" w14:paraId="5F5A8B1C" w14:textId="77777777">
      <w:pPr>
        <w:pStyle w:val="NormalWeb"/>
        <w:shd w:val="clear" w:color="auto" w:fill="FFFFFF"/>
        <w:spacing w:before="0" w:beforeAutospacing="0" w:after="0" w:afterAutospacing="0"/>
        <w:jc w:val="both"/>
        <w:rPr>
          <w:rFonts w:ascii="Montserrat" w:hAnsi="Montserrat" w:cs="Arial"/>
          <w:bCs/>
          <w:sz w:val="22"/>
          <w:szCs w:val="22"/>
        </w:rPr>
      </w:pPr>
    </w:p>
    <w:p w:rsidRPr="005F6C9E" w:rsidR="00727AC3" w:rsidP="00727AC3" w:rsidRDefault="008D0414" w14:paraId="2F97914E" w14:textId="1BC04EFF">
      <w:pPr>
        <w:pStyle w:val="NormalWeb"/>
        <w:shd w:val="clear" w:color="auto" w:fill="FFFFFF"/>
        <w:spacing w:before="0" w:beforeAutospacing="0" w:after="0" w:afterAutospacing="0"/>
        <w:jc w:val="both"/>
        <w:rPr>
          <w:rFonts w:ascii="Montserrat" w:hAnsi="Montserrat" w:cs="Arial"/>
          <w:bCs/>
          <w:sz w:val="22"/>
          <w:szCs w:val="22"/>
        </w:rPr>
      </w:pPr>
      <w:r>
        <w:rPr>
          <w:rFonts w:ascii="Montserrat" w:hAnsi="Montserrat" w:cs="Arial"/>
          <w:bCs/>
          <w:sz w:val="22"/>
          <w:szCs w:val="22"/>
        </w:rPr>
        <w:t>Se han</w:t>
      </w:r>
      <w:r w:rsidRPr="005F6C9E" w:rsidR="00727AC3">
        <w:rPr>
          <w:rFonts w:ascii="Montserrat" w:hAnsi="Montserrat" w:cs="Arial"/>
          <w:bCs/>
          <w:sz w:val="22"/>
          <w:szCs w:val="22"/>
        </w:rPr>
        <w:t xml:space="preserve"> mencionado diversos aspectos que </w:t>
      </w:r>
      <w:r>
        <w:rPr>
          <w:rFonts w:ascii="Montserrat" w:hAnsi="Montserrat" w:cs="Arial"/>
          <w:bCs/>
          <w:sz w:val="22"/>
          <w:szCs w:val="22"/>
        </w:rPr>
        <w:t>te</w:t>
      </w:r>
      <w:r w:rsidRPr="005F6C9E" w:rsidR="00727AC3">
        <w:rPr>
          <w:rFonts w:ascii="Montserrat" w:hAnsi="Montserrat" w:cs="Arial"/>
          <w:bCs/>
          <w:sz w:val="22"/>
          <w:szCs w:val="22"/>
        </w:rPr>
        <w:t xml:space="preserve"> permitirán abordar el análisis de una obra literaria, pero </w:t>
      </w:r>
      <w:r>
        <w:rPr>
          <w:rFonts w:ascii="Montserrat" w:hAnsi="Montserrat" w:cs="Arial"/>
          <w:bCs/>
          <w:sz w:val="22"/>
          <w:szCs w:val="22"/>
        </w:rPr>
        <w:t xml:space="preserve">se te </w:t>
      </w:r>
      <w:r w:rsidRPr="005F6C9E" w:rsidR="00727AC3">
        <w:rPr>
          <w:rFonts w:ascii="Montserrat" w:hAnsi="Montserrat" w:cs="Arial"/>
          <w:bCs/>
          <w:sz w:val="22"/>
          <w:szCs w:val="22"/>
        </w:rPr>
        <w:t>sugier</w:t>
      </w:r>
      <w:r>
        <w:rPr>
          <w:rFonts w:ascii="Montserrat" w:hAnsi="Montserrat" w:cs="Arial"/>
          <w:bCs/>
          <w:sz w:val="22"/>
          <w:szCs w:val="22"/>
        </w:rPr>
        <w:t>e</w:t>
      </w:r>
      <w:r w:rsidRPr="005F6C9E" w:rsidR="00727AC3">
        <w:rPr>
          <w:rFonts w:ascii="Montserrat" w:hAnsi="Montserrat" w:cs="Arial"/>
          <w:bCs/>
          <w:sz w:val="22"/>
          <w:szCs w:val="22"/>
        </w:rPr>
        <w:t xml:space="preserve"> que, para ir organizando y sistematizando </w:t>
      </w:r>
      <w:r>
        <w:rPr>
          <w:rFonts w:ascii="Montserrat" w:hAnsi="Montserrat" w:cs="Arial"/>
          <w:bCs/>
          <w:sz w:val="22"/>
          <w:szCs w:val="22"/>
        </w:rPr>
        <w:t>la</w:t>
      </w:r>
      <w:r w:rsidRPr="005F6C9E" w:rsidR="00727AC3">
        <w:rPr>
          <w:rFonts w:ascii="Montserrat" w:hAnsi="Montserrat" w:cs="Arial"/>
          <w:bCs/>
          <w:sz w:val="22"/>
          <w:szCs w:val="22"/>
        </w:rPr>
        <w:t xml:space="preserve"> información; </w:t>
      </w:r>
      <w:r>
        <w:rPr>
          <w:rFonts w:ascii="Montserrat" w:hAnsi="Montserrat" w:cs="Arial"/>
          <w:bCs/>
          <w:sz w:val="22"/>
          <w:szCs w:val="22"/>
        </w:rPr>
        <w:t xml:space="preserve">realices </w:t>
      </w:r>
      <w:r w:rsidRPr="005F6C9E" w:rsidR="00727AC3">
        <w:rPr>
          <w:rFonts w:ascii="Montserrat" w:hAnsi="Montserrat" w:cs="Arial"/>
          <w:bCs/>
          <w:sz w:val="22"/>
          <w:szCs w:val="22"/>
        </w:rPr>
        <w:t xml:space="preserve">una tabla </w:t>
      </w:r>
      <w:r w:rsidRPr="005F6C9E" w:rsidR="00727AC3">
        <w:rPr>
          <w:rFonts w:ascii="Montserrat" w:hAnsi="Montserrat" w:cs="Arial"/>
          <w:bCs/>
          <w:sz w:val="22"/>
          <w:szCs w:val="22"/>
        </w:rPr>
        <w:lastRenderedPageBreak/>
        <w:t xml:space="preserve">como esta, que seguramente se irá modificando de acuerdo a la información que </w:t>
      </w:r>
      <w:r>
        <w:rPr>
          <w:rFonts w:ascii="Montserrat" w:hAnsi="Montserrat" w:cs="Arial"/>
          <w:bCs/>
          <w:sz w:val="22"/>
          <w:szCs w:val="22"/>
        </w:rPr>
        <w:t>a</w:t>
      </w:r>
      <w:r w:rsidRPr="005F6C9E" w:rsidR="00727AC3">
        <w:rPr>
          <w:rFonts w:ascii="Montserrat" w:hAnsi="Montserrat" w:cs="Arial"/>
          <w:bCs/>
          <w:sz w:val="22"/>
          <w:szCs w:val="22"/>
        </w:rPr>
        <w:t>not</w:t>
      </w:r>
      <w:r>
        <w:rPr>
          <w:rFonts w:ascii="Montserrat" w:hAnsi="Montserrat" w:cs="Arial"/>
          <w:bCs/>
          <w:sz w:val="22"/>
          <w:szCs w:val="22"/>
        </w:rPr>
        <w:t>es</w:t>
      </w:r>
      <w:r w:rsidRPr="005F6C9E" w:rsidR="00727AC3">
        <w:rPr>
          <w:rFonts w:ascii="Montserrat" w:hAnsi="Montserrat" w:cs="Arial"/>
          <w:bCs/>
          <w:sz w:val="22"/>
          <w:szCs w:val="22"/>
        </w:rPr>
        <w:t>.</w:t>
      </w:r>
    </w:p>
    <w:p w:rsidR="00727AC3" w:rsidP="00727AC3" w:rsidRDefault="00727AC3" w14:paraId="64AE38E5" w14:textId="3BA34F19">
      <w:pPr>
        <w:pStyle w:val="NormalWeb"/>
        <w:shd w:val="clear" w:color="auto" w:fill="FFFFFF"/>
        <w:spacing w:before="0" w:beforeAutospacing="0" w:after="0" w:afterAutospacing="0"/>
        <w:jc w:val="both"/>
        <w:rPr>
          <w:rFonts w:ascii="Montserrat" w:hAnsi="Montserrat" w:cs="Arial"/>
          <w:bCs/>
          <w:sz w:val="22"/>
          <w:szCs w:val="22"/>
        </w:rPr>
      </w:pPr>
    </w:p>
    <w:p w:rsidR="008D0414" w:rsidP="008D0414" w:rsidRDefault="008D0414" w14:paraId="031E5059" w14:textId="3C6072E7">
      <w:pPr>
        <w:pStyle w:val="NormalWeb"/>
        <w:shd w:val="clear" w:color="auto" w:fill="FFFFFF"/>
        <w:spacing w:before="0" w:beforeAutospacing="0" w:after="0" w:afterAutospacing="0"/>
        <w:jc w:val="center"/>
        <w:rPr>
          <w:rFonts w:ascii="Montserrat" w:hAnsi="Montserrat" w:cs="Arial"/>
          <w:bCs/>
          <w:sz w:val="22"/>
          <w:szCs w:val="22"/>
        </w:rPr>
      </w:pPr>
      <w:r>
        <w:rPr>
          <w:rFonts w:ascii="Montserrat" w:hAnsi="Montserrat" w:cs="Arial"/>
          <w:bCs/>
          <w:noProof/>
          <w:sz w:val="22"/>
          <w:szCs w:val="22"/>
        </w:rPr>
        <w:drawing>
          <wp:inline distT="0" distB="0" distL="0" distR="0" wp14:anchorId="4ED4703C" wp14:editId="12BEBE58">
            <wp:extent cx="4903755" cy="143827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44715" cy="1450289"/>
                    </a:xfrm>
                    <a:prstGeom prst="rect">
                      <a:avLst/>
                    </a:prstGeom>
                    <a:noFill/>
                  </pic:spPr>
                </pic:pic>
              </a:graphicData>
            </a:graphic>
          </wp:inline>
        </w:drawing>
      </w:r>
    </w:p>
    <w:p w:rsidRPr="005F6C9E" w:rsidR="008D0414" w:rsidP="00727AC3" w:rsidRDefault="008D0414" w14:paraId="51F9CCB9" w14:textId="77777777">
      <w:pPr>
        <w:pStyle w:val="NormalWeb"/>
        <w:shd w:val="clear" w:color="auto" w:fill="FFFFFF"/>
        <w:spacing w:before="0" w:beforeAutospacing="0" w:after="0" w:afterAutospacing="0"/>
        <w:jc w:val="both"/>
        <w:rPr>
          <w:rFonts w:ascii="Montserrat" w:hAnsi="Montserrat" w:cs="Arial"/>
          <w:bCs/>
          <w:sz w:val="22"/>
          <w:szCs w:val="22"/>
        </w:rPr>
      </w:pPr>
    </w:p>
    <w:p w:rsidR="00727AC3" w:rsidP="00727AC3" w:rsidRDefault="008D0414" w14:paraId="4AA1AC24" w14:textId="0C2C509E">
      <w:pPr>
        <w:pStyle w:val="NormalWeb"/>
        <w:shd w:val="clear" w:color="auto" w:fill="FFFFFF"/>
        <w:spacing w:before="0" w:beforeAutospacing="0" w:after="0" w:afterAutospacing="0"/>
        <w:jc w:val="both"/>
        <w:rPr>
          <w:rFonts w:ascii="Montserrat" w:hAnsi="Montserrat" w:cs="Arial"/>
          <w:bCs/>
          <w:sz w:val="22"/>
          <w:szCs w:val="22"/>
        </w:rPr>
      </w:pPr>
      <w:r>
        <w:rPr>
          <w:rFonts w:ascii="Montserrat" w:hAnsi="Montserrat" w:cs="Arial"/>
          <w:bCs/>
          <w:sz w:val="22"/>
          <w:szCs w:val="22"/>
        </w:rPr>
        <w:t>Ye tienes</w:t>
      </w:r>
      <w:r w:rsidRPr="005F6C9E" w:rsidR="00727AC3">
        <w:rPr>
          <w:rFonts w:ascii="Montserrat" w:hAnsi="Montserrat" w:cs="Arial"/>
          <w:bCs/>
          <w:sz w:val="22"/>
          <w:szCs w:val="22"/>
        </w:rPr>
        <w:t xml:space="preserve"> los primeros datos del soliloquio, en este primer cuadro t</w:t>
      </w:r>
      <w:r>
        <w:rPr>
          <w:rFonts w:ascii="Montserrat" w:hAnsi="Montserrat" w:cs="Arial"/>
          <w:bCs/>
          <w:sz w:val="22"/>
          <w:szCs w:val="22"/>
        </w:rPr>
        <w:t>ienes</w:t>
      </w:r>
      <w:r w:rsidRPr="005F6C9E" w:rsidR="00727AC3">
        <w:rPr>
          <w:rFonts w:ascii="Montserrat" w:hAnsi="Montserrat" w:cs="Arial"/>
          <w:bCs/>
          <w:sz w:val="22"/>
          <w:szCs w:val="22"/>
        </w:rPr>
        <w:t xml:space="preserve"> información general.</w:t>
      </w:r>
    </w:p>
    <w:p w:rsidRPr="005F6C9E" w:rsidR="008D0414" w:rsidP="00727AC3" w:rsidRDefault="008D0414" w14:paraId="1B1D7287" w14:textId="77777777">
      <w:pPr>
        <w:pStyle w:val="NormalWeb"/>
        <w:shd w:val="clear" w:color="auto" w:fill="FFFFFF"/>
        <w:spacing w:before="0" w:beforeAutospacing="0" w:after="0" w:afterAutospacing="0"/>
        <w:jc w:val="both"/>
        <w:rPr>
          <w:rFonts w:ascii="Montserrat" w:hAnsi="Montserrat" w:cs="Arial"/>
          <w:bCs/>
          <w:sz w:val="22"/>
          <w:szCs w:val="22"/>
        </w:rPr>
      </w:pPr>
    </w:p>
    <w:p w:rsidR="00727AC3" w:rsidP="00727AC3" w:rsidRDefault="00727AC3" w14:paraId="3755CF00" w14:textId="0043A9C4">
      <w:pPr>
        <w:pStyle w:val="NormalWeb"/>
        <w:shd w:val="clear" w:color="auto" w:fill="FFFFFF"/>
        <w:spacing w:before="0" w:beforeAutospacing="0" w:after="0" w:afterAutospacing="0"/>
        <w:jc w:val="both"/>
        <w:rPr>
          <w:rFonts w:ascii="Montserrat" w:hAnsi="Montserrat" w:cs="Arial"/>
          <w:bCs/>
          <w:sz w:val="22"/>
          <w:szCs w:val="22"/>
        </w:rPr>
      </w:pPr>
      <w:r w:rsidRPr="005F6C9E">
        <w:rPr>
          <w:rFonts w:ascii="Montserrat" w:hAnsi="Montserrat" w:cs="Arial"/>
          <w:bCs/>
          <w:sz w:val="22"/>
          <w:szCs w:val="22"/>
        </w:rPr>
        <w:t xml:space="preserve">Ahora </w:t>
      </w:r>
      <w:r w:rsidR="008D0414">
        <w:rPr>
          <w:rFonts w:ascii="Montserrat" w:hAnsi="Montserrat" w:cs="Arial"/>
          <w:bCs/>
          <w:sz w:val="22"/>
          <w:szCs w:val="22"/>
        </w:rPr>
        <w:t xml:space="preserve">observa </w:t>
      </w:r>
      <w:r w:rsidRPr="005F6C9E">
        <w:rPr>
          <w:rFonts w:ascii="Montserrat" w:hAnsi="Montserrat" w:cs="Arial"/>
          <w:bCs/>
          <w:sz w:val="22"/>
          <w:szCs w:val="22"/>
        </w:rPr>
        <w:t xml:space="preserve">cómo es que </w:t>
      </w:r>
      <w:r w:rsidR="008D0414">
        <w:rPr>
          <w:rFonts w:ascii="Montserrat" w:hAnsi="Montserrat" w:cs="Arial"/>
          <w:bCs/>
          <w:sz w:val="22"/>
          <w:szCs w:val="22"/>
        </w:rPr>
        <w:t>se detecta que</w:t>
      </w:r>
      <w:r w:rsidRPr="005F6C9E">
        <w:rPr>
          <w:rFonts w:ascii="Montserrat" w:hAnsi="Montserrat" w:cs="Arial"/>
          <w:bCs/>
          <w:sz w:val="22"/>
          <w:szCs w:val="22"/>
        </w:rPr>
        <w:t xml:space="preserve"> la dignidad es uno de los valores que se mencionan en este fragmento.</w:t>
      </w:r>
    </w:p>
    <w:p w:rsidRPr="005F6C9E" w:rsidR="008D0414" w:rsidP="00727AC3" w:rsidRDefault="008D0414" w14:paraId="3ED48039" w14:textId="77777777">
      <w:pPr>
        <w:pStyle w:val="NormalWeb"/>
        <w:shd w:val="clear" w:color="auto" w:fill="FFFFFF"/>
        <w:spacing w:before="0" w:beforeAutospacing="0" w:after="0" w:afterAutospacing="0"/>
        <w:jc w:val="both"/>
        <w:rPr>
          <w:rFonts w:ascii="Montserrat" w:hAnsi="Montserrat" w:cs="Arial"/>
          <w:bCs/>
          <w:sz w:val="22"/>
          <w:szCs w:val="22"/>
        </w:rPr>
      </w:pPr>
    </w:p>
    <w:p w:rsidRPr="005F6C9E" w:rsidR="00727AC3" w:rsidP="00727AC3" w:rsidRDefault="008D0414" w14:paraId="71F2F862" w14:textId="727A9138">
      <w:pPr>
        <w:pStyle w:val="NormalWeb"/>
        <w:shd w:val="clear" w:color="auto" w:fill="FFFFFF"/>
        <w:spacing w:before="0" w:beforeAutospacing="0" w:after="0" w:afterAutospacing="0"/>
        <w:jc w:val="both"/>
        <w:rPr>
          <w:rFonts w:ascii="Montserrat" w:hAnsi="Montserrat" w:cs="Arial"/>
          <w:bCs/>
          <w:sz w:val="22"/>
          <w:szCs w:val="22"/>
        </w:rPr>
      </w:pPr>
      <w:r>
        <w:rPr>
          <w:rFonts w:ascii="Montserrat" w:hAnsi="Montserrat" w:cs="Arial"/>
          <w:bCs/>
          <w:sz w:val="22"/>
          <w:szCs w:val="22"/>
        </w:rPr>
        <w:t>Como puedes darte cuenta</w:t>
      </w:r>
      <w:r w:rsidRPr="005F6C9E" w:rsidR="00727AC3">
        <w:rPr>
          <w:rFonts w:ascii="Montserrat" w:hAnsi="Montserrat" w:cs="Arial"/>
          <w:bCs/>
          <w:sz w:val="22"/>
          <w:szCs w:val="22"/>
        </w:rPr>
        <w:t xml:space="preserve">, </w:t>
      </w:r>
      <w:r>
        <w:rPr>
          <w:rFonts w:ascii="Montserrat" w:hAnsi="Montserrat" w:cs="Arial"/>
          <w:bCs/>
          <w:sz w:val="22"/>
          <w:szCs w:val="22"/>
        </w:rPr>
        <w:t>el</w:t>
      </w:r>
      <w:r w:rsidRPr="005F6C9E" w:rsidR="00727AC3">
        <w:rPr>
          <w:rFonts w:ascii="Montserrat" w:hAnsi="Montserrat" w:cs="Arial"/>
          <w:bCs/>
          <w:sz w:val="22"/>
          <w:szCs w:val="22"/>
        </w:rPr>
        <w:t xml:space="preserve"> personaje cuestiona la vida al decir “¡Ser, o no ser, es la cuestión!”.</w:t>
      </w:r>
      <w:r>
        <w:rPr>
          <w:rFonts w:ascii="Montserrat" w:hAnsi="Montserrat" w:cs="Arial"/>
          <w:bCs/>
          <w:sz w:val="22"/>
          <w:szCs w:val="22"/>
        </w:rPr>
        <w:t xml:space="preserve"> </w:t>
      </w:r>
      <w:r w:rsidRPr="005F6C9E" w:rsidR="00727AC3">
        <w:rPr>
          <w:rFonts w:ascii="Montserrat" w:hAnsi="Montserrat" w:cs="Arial"/>
          <w:bCs/>
          <w:sz w:val="22"/>
          <w:szCs w:val="22"/>
        </w:rPr>
        <w:t xml:space="preserve">Esta disertación lo lleva a reflexionar acerca de la dignidad humana. ¿Debe Hamlet convertirse en alguien que no quiere ser para que el fantasma de su padre esté satisfecho? ¿Qué pasa cuando </w:t>
      </w:r>
      <w:r>
        <w:rPr>
          <w:rFonts w:ascii="Montserrat" w:hAnsi="Montserrat" w:cs="Arial"/>
          <w:bCs/>
          <w:sz w:val="22"/>
          <w:szCs w:val="22"/>
        </w:rPr>
        <w:t>se muere</w:t>
      </w:r>
      <w:r w:rsidRPr="005F6C9E" w:rsidR="00727AC3">
        <w:rPr>
          <w:rFonts w:ascii="Montserrat" w:hAnsi="Montserrat" w:cs="Arial"/>
          <w:bCs/>
          <w:sz w:val="22"/>
          <w:szCs w:val="22"/>
        </w:rPr>
        <w:t xml:space="preserve">? ¿Dónde quedan todas </w:t>
      </w:r>
      <w:r>
        <w:rPr>
          <w:rFonts w:ascii="Montserrat" w:hAnsi="Montserrat" w:cs="Arial"/>
          <w:bCs/>
          <w:sz w:val="22"/>
          <w:szCs w:val="22"/>
        </w:rPr>
        <w:t>las</w:t>
      </w:r>
      <w:r w:rsidRPr="005F6C9E" w:rsidR="00727AC3">
        <w:rPr>
          <w:rFonts w:ascii="Montserrat" w:hAnsi="Montserrat" w:cs="Arial"/>
          <w:bCs/>
          <w:sz w:val="22"/>
          <w:szCs w:val="22"/>
        </w:rPr>
        <w:t xml:space="preserve"> acciones, </w:t>
      </w:r>
      <w:r>
        <w:rPr>
          <w:rFonts w:ascii="Montserrat" w:hAnsi="Montserrat" w:cs="Arial"/>
          <w:bCs/>
          <w:sz w:val="22"/>
          <w:szCs w:val="22"/>
        </w:rPr>
        <w:t>los</w:t>
      </w:r>
      <w:r w:rsidRPr="005F6C9E" w:rsidR="00727AC3">
        <w:rPr>
          <w:rFonts w:ascii="Montserrat" w:hAnsi="Montserrat" w:cs="Arial"/>
          <w:bCs/>
          <w:sz w:val="22"/>
          <w:szCs w:val="22"/>
        </w:rPr>
        <w:t xml:space="preserve"> recuerdos, </w:t>
      </w:r>
      <w:r>
        <w:rPr>
          <w:rFonts w:ascii="Montserrat" w:hAnsi="Montserrat" w:cs="Arial"/>
          <w:bCs/>
          <w:sz w:val="22"/>
          <w:szCs w:val="22"/>
        </w:rPr>
        <w:t>las</w:t>
      </w:r>
      <w:r w:rsidRPr="005F6C9E" w:rsidR="00727AC3">
        <w:rPr>
          <w:rFonts w:ascii="Montserrat" w:hAnsi="Montserrat" w:cs="Arial"/>
          <w:bCs/>
          <w:sz w:val="22"/>
          <w:szCs w:val="22"/>
        </w:rPr>
        <w:t xml:space="preserve"> palabras? ¿Sirve de algo esforzarse por hacer algo importante en la vida o es mejor existir sin </w:t>
      </w:r>
      <w:r w:rsidRPr="005F6C9E" w:rsidR="00D82566">
        <w:rPr>
          <w:rFonts w:ascii="Montserrat" w:hAnsi="Montserrat" w:cs="Arial"/>
          <w:bCs/>
          <w:sz w:val="22"/>
          <w:szCs w:val="22"/>
        </w:rPr>
        <w:t>pretensiones</w:t>
      </w:r>
      <w:r w:rsidRPr="005F6C9E" w:rsidR="00727AC3">
        <w:rPr>
          <w:rFonts w:ascii="Montserrat" w:hAnsi="Montserrat" w:cs="Arial"/>
          <w:bCs/>
          <w:sz w:val="22"/>
          <w:szCs w:val="22"/>
        </w:rPr>
        <w:t xml:space="preserve"> y morir con dignidad?</w:t>
      </w:r>
      <w:r w:rsidR="00D82566">
        <w:rPr>
          <w:rFonts w:ascii="Montserrat" w:hAnsi="Montserrat" w:cs="Arial"/>
          <w:bCs/>
          <w:sz w:val="22"/>
          <w:szCs w:val="22"/>
        </w:rPr>
        <w:t xml:space="preserve"> </w:t>
      </w:r>
      <w:r w:rsidRPr="005F6C9E" w:rsidR="00727AC3">
        <w:rPr>
          <w:rFonts w:ascii="Montserrat" w:hAnsi="Montserrat" w:cs="Arial"/>
          <w:bCs/>
          <w:sz w:val="22"/>
          <w:szCs w:val="22"/>
        </w:rPr>
        <w:t>¿</w:t>
      </w:r>
      <w:r w:rsidR="00D82566">
        <w:rPr>
          <w:rFonts w:ascii="Montserrat" w:hAnsi="Montserrat" w:cs="Arial"/>
          <w:bCs/>
          <w:sz w:val="22"/>
          <w:szCs w:val="22"/>
        </w:rPr>
        <w:t>La</w:t>
      </w:r>
      <w:r w:rsidRPr="005F6C9E" w:rsidR="00727AC3">
        <w:rPr>
          <w:rFonts w:ascii="Montserrat" w:hAnsi="Montserrat" w:cs="Arial"/>
          <w:bCs/>
          <w:sz w:val="22"/>
          <w:szCs w:val="22"/>
        </w:rPr>
        <w:t xml:space="preserve"> dignidad depende de </w:t>
      </w:r>
      <w:r w:rsidR="00D82566">
        <w:rPr>
          <w:rFonts w:ascii="Montserrat" w:hAnsi="Montserrat" w:cs="Arial"/>
          <w:bCs/>
          <w:sz w:val="22"/>
          <w:szCs w:val="22"/>
        </w:rPr>
        <w:t>ti</w:t>
      </w:r>
      <w:r w:rsidRPr="005F6C9E" w:rsidR="00727AC3">
        <w:rPr>
          <w:rFonts w:ascii="Montserrat" w:hAnsi="Montserrat" w:cs="Arial"/>
          <w:bCs/>
          <w:sz w:val="22"/>
          <w:szCs w:val="22"/>
        </w:rPr>
        <w:t xml:space="preserve"> mismo o de la aprobación de los demás?</w:t>
      </w:r>
    </w:p>
    <w:p w:rsidRPr="005F6C9E" w:rsidR="00727AC3" w:rsidP="00727AC3" w:rsidRDefault="00727AC3" w14:paraId="112FA916" w14:textId="77777777">
      <w:pPr>
        <w:pStyle w:val="NormalWeb"/>
        <w:shd w:val="clear" w:color="auto" w:fill="FFFFFF"/>
        <w:spacing w:before="0" w:beforeAutospacing="0" w:after="0" w:afterAutospacing="0"/>
        <w:jc w:val="both"/>
        <w:rPr>
          <w:rFonts w:ascii="Montserrat" w:hAnsi="Montserrat" w:cs="Arial"/>
          <w:bCs/>
          <w:sz w:val="22"/>
          <w:szCs w:val="22"/>
        </w:rPr>
      </w:pPr>
    </w:p>
    <w:p w:rsidRPr="005F6C9E" w:rsidR="00727AC3" w:rsidP="00727AC3" w:rsidRDefault="00727AC3" w14:paraId="16CACC51" w14:textId="033016C0">
      <w:pPr>
        <w:pStyle w:val="NormalWeb"/>
        <w:shd w:val="clear" w:color="auto" w:fill="FFFFFF"/>
        <w:spacing w:before="0" w:beforeAutospacing="0" w:after="0" w:afterAutospacing="0"/>
        <w:jc w:val="both"/>
        <w:rPr>
          <w:rFonts w:ascii="Montserrat" w:hAnsi="Montserrat" w:cs="Arial"/>
          <w:bCs/>
          <w:sz w:val="22"/>
          <w:szCs w:val="22"/>
        </w:rPr>
      </w:pPr>
      <w:r w:rsidRPr="005F6C9E">
        <w:rPr>
          <w:rFonts w:ascii="Montserrat" w:hAnsi="Montserrat" w:cs="Arial"/>
          <w:bCs/>
          <w:sz w:val="22"/>
          <w:szCs w:val="22"/>
        </w:rPr>
        <w:t xml:space="preserve">También, </w:t>
      </w:r>
      <w:r w:rsidR="00D82566">
        <w:rPr>
          <w:rFonts w:ascii="Montserrat" w:hAnsi="Montserrat" w:cs="Arial"/>
          <w:bCs/>
          <w:sz w:val="22"/>
          <w:szCs w:val="22"/>
        </w:rPr>
        <w:t>se</w:t>
      </w:r>
      <w:r w:rsidRPr="005F6C9E">
        <w:rPr>
          <w:rFonts w:ascii="Montserrat" w:hAnsi="Montserrat" w:cs="Arial"/>
          <w:bCs/>
          <w:sz w:val="22"/>
          <w:szCs w:val="22"/>
        </w:rPr>
        <w:t xml:space="preserve"> entiend</w:t>
      </w:r>
      <w:r w:rsidR="00D82566">
        <w:rPr>
          <w:rFonts w:ascii="Montserrat" w:hAnsi="Montserrat" w:cs="Arial"/>
          <w:bCs/>
          <w:sz w:val="22"/>
          <w:szCs w:val="22"/>
        </w:rPr>
        <w:t>e</w:t>
      </w:r>
      <w:r w:rsidRPr="005F6C9E">
        <w:rPr>
          <w:rFonts w:ascii="Montserrat" w:hAnsi="Montserrat" w:cs="Arial"/>
          <w:bCs/>
          <w:sz w:val="22"/>
          <w:szCs w:val="22"/>
        </w:rPr>
        <w:t xml:space="preserve"> que el personaje, de alguna manera, se cuestiona sobre qué es mejor con relación a la dignidad humana, ¿la vida o la muerte? </w:t>
      </w:r>
      <w:r w:rsidR="00D82566">
        <w:rPr>
          <w:rFonts w:ascii="Montserrat" w:hAnsi="Montserrat" w:cs="Arial"/>
          <w:bCs/>
          <w:sz w:val="22"/>
          <w:szCs w:val="22"/>
        </w:rPr>
        <w:t xml:space="preserve">Al parecer </w:t>
      </w:r>
      <w:r w:rsidRPr="005F6C9E">
        <w:rPr>
          <w:rFonts w:ascii="Montserrat" w:hAnsi="Montserrat" w:cs="Arial"/>
          <w:bCs/>
          <w:sz w:val="22"/>
          <w:szCs w:val="22"/>
        </w:rPr>
        <w:t>Hamlet tuvo una vida compleja y trágica.</w:t>
      </w:r>
    </w:p>
    <w:p w:rsidRPr="005F6C9E" w:rsidR="00727AC3" w:rsidP="00727AC3" w:rsidRDefault="00727AC3" w14:paraId="7D0D0960" w14:textId="77777777">
      <w:pPr>
        <w:pStyle w:val="NormalWeb"/>
        <w:shd w:val="clear" w:color="auto" w:fill="FFFFFF"/>
        <w:spacing w:before="0" w:beforeAutospacing="0" w:after="0" w:afterAutospacing="0"/>
        <w:jc w:val="both"/>
        <w:rPr>
          <w:rFonts w:ascii="Montserrat" w:hAnsi="Montserrat" w:cs="Arial"/>
          <w:bCs/>
          <w:sz w:val="22"/>
          <w:szCs w:val="22"/>
        </w:rPr>
      </w:pPr>
    </w:p>
    <w:p w:rsidRPr="005F6C9E" w:rsidR="00727AC3" w:rsidP="00727AC3" w:rsidRDefault="00727AC3" w14:paraId="0C30E699" w14:textId="1F734A78">
      <w:pPr>
        <w:pStyle w:val="NormalWeb"/>
        <w:shd w:val="clear" w:color="auto" w:fill="FFFFFF"/>
        <w:spacing w:before="0" w:beforeAutospacing="0" w:after="0" w:afterAutospacing="0"/>
        <w:jc w:val="both"/>
        <w:rPr>
          <w:rFonts w:ascii="Montserrat" w:hAnsi="Montserrat" w:cs="Arial"/>
          <w:bCs/>
          <w:sz w:val="22"/>
          <w:szCs w:val="22"/>
        </w:rPr>
      </w:pPr>
      <w:r w:rsidRPr="005F6C9E">
        <w:rPr>
          <w:rFonts w:ascii="Montserrat" w:hAnsi="Montserrat" w:cs="Arial"/>
          <w:bCs/>
          <w:sz w:val="22"/>
          <w:szCs w:val="22"/>
        </w:rPr>
        <w:t xml:space="preserve">El soliloquio es revelador, ya que aporta información, principalmente del personaje y sus reflexiones. </w:t>
      </w:r>
      <w:r w:rsidR="00D82566">
        <w:rPr>
          <w:rFonts w:ascii="Montserrat" w:hAnsi="Montserrat" w:cs="Arial"/>
          <w:bCs/>
          <w:sz w:val="22"/>
          <w:szCs w:val="22"/>
        </w:rPr>
        <w:t xml:space="preserve">Continua </w:t>
      </w:r>
      <w:r w:rsidRPr="005F6C9E">
        <w:rPr>
          <w:rFonts w:ascii="Montserrat" w:hAnsi="Montserrat" w:cs="Arial"/>
          <w:bCs/>
          <w:sz w:val="22"/>
          <w:szCs w:val="22"/>
        </w:rPr>
        <w:t>con otros elementos que pueden ayudar a sistematizar la información.</w:t>
      </w:r>
    </w:p>
    <w:p w:rsidRPr="005F6C9E" w:rsidR="00727AC3" w:rsidP="00727AC3" w:rsidRDefault="00727AC3" w14:paraId="4B0B2EC2" w14:textId="77777777">
      <w:pPr>
        <w:pStyle w:val="NormalWeb"/>
        <w:shd w:val="clear" w:color="auto" w:fill="FFFFFF"/>
        <w:spacing w:before="0" w:beforeAutospacing="0" w:after="0" w:afterAutospacing="0"/>
        <w:jc w:val="both"/>
        <w:rPr>
          <w:rFonts w:ascii="Montserrat" w:hAnsi="Montserrat" w:cs="Arial"/>
          <w:bCs/>
          <w:sz w:val="22"/>
          <w:szCs w:val="22"/>
        </w:rPr>
      </w:pPr>
    </w:p>
    <w:p w:rsidR="00727AC3" w:rsidP="00727AC3" w:rsidRDefault="00D82566" w14:paraId="1B416578" w14:textId="335D7C06">
      <w:pPr>
        <w:spacing w:after="0" w:line="240" w:lineRule="auto"/>
        <w:jc w:val="both"/>
        <w:rPr>
          <w:rFonts w:ascii="Montserrat" w:hAnsi="Montserrat" w:eastAsia="Times New Roman" w:cs="Arial"/>
          <w:bCs/>
        </w:rPr>
      </w:pPr>
      <w:r>
        <w:rPr>
          <w:rFonts w:ascii="Montserrat" w:hAnsi="Montserrat" w:eastAsia="Times New Roman" w:cs="Arial"/>
          <w:bCs/>
          <w:lang w:eastAsia="es-MX"/>
        </w:rPr>
        <w:t>Esta</w:t>
      </w:r>
      <w:r w:rsidRPr="005F6C9E" w:rsidR="00727AC3">
        <w:rPr>
          <w:rFonts w:ascii="Montserrat" w:hAnsi="Montserrat" w:eastAsia="Times New Roman" w:cs="Arial"/>
          <w:bCs/>
          <w:lang w:eastAsia="es-MX"/>
        </w:rPr>
        <w:t xml:space="preserve"> tragedia, sin duda es una de las mejores obras escritas por William Shakespeare. </w:t>
      </w:r>
    </w:p>
    <w:p w:rsidRPr="005F6C9E" w:rsidR="00D82566" w:rsidP="00727AC3" w:rsidRDefault="00D82566" w14:paraId="246BB8C4" w14:textId="77777777">
      <w:pPr>
        <w:spacing w:after="0" w:line="240" w:lineRule="auto"/>
        <w:jc w:val="both"/>
        <w:rPr>
          <w:rFonts w:ascii="Montserrat" w:hAnsi="Montserrat" w:eastAsia="Times New Roman" w:cs="Arial"/>
          <w:bCs/>
          <w:lang w:eastAsia="es-MX"/>
        </w:rPr>
      </w:pPr>
    </w:p>
    <w:p w:rsidRPr="005F6C9E" w:rsidR="00727AC3" w:rsidP="00727AC3" w:rsidRDefault="00727AC3" w14:paraId="25E860D6" w14:textId="77777777">
      <w:pPr>
        <w:spacing w:after="0" w:line="240" w:lineRule="auto"/>
        <w:jc w:val="both"/>
        <w:rPr>
          <w:rFonts w:ascii="Montserrat" w:hAnsi="Montserrat" w:eastAsia="Times New Roman" w:cs="Arial"/>
          <w:bCs/>
          <w:lang w:eastAsia="es-MX"/>
        </w:rPr>
      </w:pPr>
      <w:r w:rsidRPr="005F6C9E">
        <w:rPr>
          <w:rFonts w:ascii="Montserrat" w:hAnsi="Montserrat" w:eastAsia="Times New Roman" w:cs="Arial"/>
          <w:bCs/>
          <w:lang w:eastAsia="es-MX"/>
        </w:rPr>
        <w:t>Con respecto a los personajes de la obra, la mayoría de ellos son ciudadanos de Dinamarca y miembros de la corte real. Tras la muerte de su rey, Hamlet está muy enojado porque Gertrudis, su madre, se casó casi de inmediato, sin esperar a que se cumpliera el periodo riguroso del luto. Además, el nuevo esposo de Gertrudis es, ni más ni menos, que Claudio, el tío de Hamlet, hermano de su padre. Cuando el fantasma se le aparece a Hamlet, le revela que fue Claudio quien lo envenenó.</w:t>
      </w:r>
    </w:p>
    <w:p w:rsidRPr="005F6C9E" w:rsidR="00727AC3" w:rsidP="00727AC3" w:rsidRDefault="00727AC3" w14:paraId="5ED7BDDE" w14:textId="77777777">
      <w:pPr>
        <w:spacing w:after="0" w:line="240" w:lineRule="auto"/>
        <w:jc w:val="both"/>
        <w:rPr>
          <w:rFonts w:ascii="Montserrat" w:hAnsi="Montserrat" w:eastAsia="Times New Roman" w:cs="Arial"/>
          <w:bCs/>
          <w:lang w:eastAsia="es-MX"/>
        </w:rPr>
      </w:pPr>
    </w:p>
    <w:p w:rsidRPr="005F6C9E" w:rsidR="00727AC3" w:rsidP="00727AC3" w:rsidRDefault="00727AC3" w14:paraId="159BDC78" w14:textId="09398134">
      <w:pPr>
        <w:shd w:val="clear" w:color="auto" w:fill="FFFFFF"/>
        <w:spacing w:after="0" w:line="240" w:lineRule="auto"/>
        <w:jc w:val="both"/>
        <w:rPr>
          <w:rFonts w:ascii="Montserrat" w:hAnsi="Montserrat" w:eastAsia="Times New Roman" w:cs="Arial"/>
          <w:bCs/>
          <w:lang w:eastAsia="es-MX"/>
        </w:rPr>
      </w:pPr>
      <w:r w:rsidRPr="005F6C9E">
        <w:rPr>
          <w:rFonts w:ascii="Montserrat" w:hAnsi="Montserrat" w:eastAsia="Times New Roman" w:cs="Arial"/>
          <w:bCs/>
          <w:lang w:eastAsia="es-MX"/>
        </w:rPr>
        <w:lastRenderedPageBreak/>
        <w:t>Como</w:t>
      </w:r>
      <w:r w:rsidR="001300B8">
        <w:rPr>
          <w:rFonts w:ascii="Montserrat" w:hAnsi="Montserrat" w:eastAsia="Times New Roman" w:cs="Arial"/>
          <w:bCs/>
          <w:lang w:eastAsia="es-MX"/>
        </w:rPr>
        <w:t xml:space="preserve"> </w:t>
      </w:r>
      <w:hyperlink w:history="1" r:id="rId10">
        <w:r w:rsidRPr="005F6C9E">
          <w:rPr>
            <w:rFonts w:ascii="Montserrat" w:hAnsi="Montserrat" w:eastAsia="Times New Roman" w:cs="Arial"/>
            <w:bCs/>
            <w:iCs/>
            <w:lang w:eastAsia="es-MX"/>
          </w:rPr>
          <w:t>Hamlet</w:t>
        </w:r>
      </w:hyperlink>
      <w:r w:rsidR="001300B8">
        <w:rPr>
          <w:rFonts w:ascii="Montserrat" w:hAnsi="Montserrat" w:eastAsia="Times New Roman" w:cs="Arial"/>
          <w:bCs/>
          <w:iCs/>
          <w:lang w:eastAsia="es-MX"/>
        </w:rPr>
        <w:t xml:space="preserve"> </w:t>
      </w:r>
      <w:r w:rsidRPr="005F6C9E">
        <w:rPr>
          <w:rFonts w:ascii="Montserrat" w:hAnsi="Montserrat" w:eastAsia="Times New Roman" w:cs="Arial"/>
          <w:bCs/>
          <w:lang w:eastAsia="es-MX"/>
        </w:rPr>
        <w:t>es una tragedia, cada personaje lleva consigo una</w:t>
      </w:r>
      <w:r w:rsidR="001300B8">
        <w:rPr>
          <w:rFonts w:ascii="Montserrat" w:hAnsi="Montserrat" w:eastAsia="Times New Roman" w:cs="Arial"/>
          <w:bCs/>
          <w:lang w:eastAsia="es-MX"/>
        </w:rPr>
        <w:t xml:space="preserve"> </w:t>
      </w:r>
      <w:hyperlink w:history="1" r:id="rId11">
        <w:r w:rsidRPr="005F6C9E">
          <w:rPr>
            <w:rFonts w:ascii="Montserrat" w:hAnsi="Montserrat" w:eastAsia="Times New Roman" w:cs="Arial"/>
            <w:bCs/>
            <w:lang w:eastAsia="es-MX"/>
          </w:rPr>
          <w:t>característica trágica</w:t>
        </w:r>
      </w:hyperlink>
      <w:r w:rsidR="001300B8">
        <w:rPr>
          <w:rFonts w:ascii="Montserrat" w:hAnsi="Montserrat" w:eastAsia="Times New Roman" w:cs="Arial"/>
          <w:bCs/>
          <w:lang w:eastAsia="es-MX"/>
        </w:rPr>
        <w:t xml:space="preserve"> </w:t>
      </w:r>
      <w:r w:rsidRPr="005F6C9E">
        <w:rPr>
          <w:rFonts w:ascii="Montserrat" w:hAnsi="Montserrat" w:eastAsia="Times New Roman" w:cs="Arial"/>
          <w:bCs/>
          <w:lang w:eastAsia="es-MX"/>
        </w:rPr>
        <w:t>que contribuye a su propia ruina.</w:t>
      </w:r>
      <w:r w:rsidR="001300B8">
        <w:rPr>
          <w:rFonts w:ascii="Montserrat" w:hAnsi="Montserrat" w:eastAsia="Times New Roman" w:cs="Arial"/>
          <w:bCs/>
          <w:lang w:eastAsia="es-MX"/>
        </w:rPr>
        <w:t xml:space="preserve"> </w:t>
      </w:r>
      <w:r w:rsidRPr="005F6C9E">
        <w:rPr>
          <w:rFonts w:ascii="Montserrat" w:hAnsi="Montserrat" w:eastAsia="Times New Roman" w:cs="Arial"/>
          <w:bCs/>
          <w:lang w:eastAsia="es-MX"/>
        </w:rPr>
        <w:t>Pero es en particular la atmósfera inestable de la nueva corte de Claudio lo que provoca gran parte de la acción de</w:t>
      </w:r>
      <w:r w:rsidR="001300B8">
        <w:rPr>
          <w:rFonts w:ascii="Montserrat" w:hAnsi="Montserrat" w:eastAsia="Times New Roman" w:cs="Arial"/>
          <w:bCs/>
          <w:lang w:eastAsia="es-MX"/>
        </w:rPr>
        <w:t xml:space="preserve"> </w:t>
      </w:r>
      <w:hyperlink w:history="1" r:id="rId12">
        <w:r w:rsidRPr="005F6C9E">
          <w:rPr>
            <w:rFonts w:ascii="Montserrat" w:hAnsi="Montserrat" w:eastAsia="Times New Roman" w:cs="Arial"/>
            <w:bCs/>
            <w:lang w:eastAsia="es-MX"/>
          </w:rPr>
          <w:t>la obra</w:t>
        </w:r>
      </w:hyperlink>
      <w:r w:rsidRPr="005F6C9E">
        <w:rPr>
          <w:rFonts w:ascii="Montserrat" w:hAnsi="Montserrat" w:eastAsia="Times New Roman" w:cs="Arial"/>
          <w:bCs/>
          <w:lang w:eastAsia="es-MX"/>
        </w:rPr>
        <w:t>.</w:t>
      </w:r>
    </w:p>
    <w:p w:rsidRPr="005F6C9E" w:rsidR="00727AC3" w:rsidP="00727AC3" w:rsidRDefault="00727AC3" w14:paraId="1765B3E0" w14:textId="77777777">
      <w:pPr>
        <w:shd w:val="clear" w:color="auto" w:fill="FFFFFF"/>
        <w:spacing w:after="0" w:line="240" w:lineRule="auto"/>
        <w:jc w:val="both"/>
        <w:rPr>
          <w:rFonts w:ascii="Montserrat" w:hAnsi="Montserrat" w:eastAsia="Times New Roman" w:cs="Arial"/>
          <w:bCs/>
          <w:lang w:eastAsia="es-MX"/>
        </w:rPr>
      </w:pPr>
    </w:p>
    <w:p w:rsidRPr="005F6C9E" w:rsidR="00727AC3" w:rsidP="00727AC3" w:rsidRDefault="00727AC3" w14:paraId="33B24868" w14:textId="3EC7EF62">
      <w:pPr>
        <w:shd w:val="clear" w:color="auto" w:fill="FFFFFF"/>
        <w:spacing w:after="0" w:line="240" w:lineRule="auto"/>
        <w:jc w:val="both"/>
        <w:rPr>
          <w:rFonts w:ascii="Montserrat" w:hAnsi="Montserrat" w:eastAsia="Times New Roman" w:cs="Arial"/>
          <w:bCs/>
          <w:lang w:eastAsia="es-MX"/>
        </w:rPr>
      </w:pPr>
      <w:r w:rsidRPr="005F6C9E">
        <w:rPr>
          <w:rFonts w:ascii="Montserrat" w:hAnsi="Montserrat" w:eastAsia="Times New Roman" w:cs="Arial"/>
          <w:bCs/>
          <w:lang w:eastAsia="es-MX"/>
        </w:rPr>
        <w:t>C</w:t>
      </w:r>
      <w:r w:rsidR="001300B8">
        <w:rPr>
          <w:rFonts w:ascii="Montserrat" w:hAnsi="Montserrat" w:eastAsia="Times New Roman" w:cs="Arial"/>
          <w:bCs/>
          <w:lang w:eastAsia="es-MX"/>
        </w:rPr>
        <w:t>onoce a alg</w:t>
      </w:r>
      <w:r w:rsidRPr="005F6C9E">
        <w:rPr>
          <w:rFonts w:ascii="Montserrat" w:hAnsi="Montserrat" w:eastAsia="Times New Roman" w:cs="Arial"/>
          <w:bCs/>
          <w:lang w:eastAsia="es-MX"/>
        </w:rPr>
        <w:t>unos de los personajes</w:t>
      </w:r>
      <w:r w:rsidR="001300B8">
        <w:rPr>
          <w:rFonts w:ascii="Montserrat" w:hAnsi="Montserrat" w:eastAsia="Times New Roman" w:cs="Arial"/>
          <w:bCs/>
          <w:lang w:eastAsia="es-MX"/>
        </w:rPr>
        <w:t>:</w:t>
      </w:r>
    </w:p>
    <w:p w:rsidRPr="005F6C9E" w:rsidR="00727AC3" w:rsidP="00727AC3" w:rsidRDefault="00727AC3" w14:paraId="599081D1" w14:textId="77777777">
      <w:pPr>
        <w:spacing w:after="0" w:line="240" w:lineRule="auto"/>
        <w:contextualSpacing/>
        <w:jc w:val="both"/>
        <w:rPr>
          <w:rFonts w:ascii="Montserrat" w:hAnsi="Montserrat" w:cs="Arial"/>
          <w:bCs/>
          <w:lang w:val="es-ES_tradnl"/>
        </w:rPr>
      </w:pPr>
    </w:p>
    <w:p w:rsidRPr="005F6C9E" w:rsidR="00727AC3" w:rsidP="00727AC3" w:rsidRDefault="00727AC3" w14:paraId="17D10612" w14:textId="436D84B2">
      <w:pPr>
        <w:shd w:val="clear" w:color="auto" w:fill="FFFFFF"/>
        <w:spacing w:after="0" w:line="240" w:lineRule="auto"/>
        <w:jc w:val="both"/>
        <w:rPr>
          <w:rFonts w:ascii="Montserrat" w:hAnsi="Montserrat" w:eastAsia="Times New Roman" w:cs="Arial"/>
          <w:bCs/>
          <w:lang w:eastAsia="es-MX"/>
        </w:rPr>
      </w:pPr>
      <w:r w:rsidRPr="005F6C9E">
        <w:rPr>
          <w:rFonts w:ascii="Montserrat" w:hAnsi="Montserrat" w:eastAsia="Times New Roman" w:cs="Arial"/>
          <w:bCs/>
          <w:lang w:eastAsia="es-MX"/>
        </w:rPr>
        <w:t>El protagonista es Hamlet, un príncipe muy querido y melancólico, para descubrir la verdad acerca de la muerte de su padre, finge estar loco. Sólo su mejor amigo, Horacio, sabe la verdad. ¿</w:t>
      </w:r>
      <w:r w:rsidR="001300B8">
        <w:rPr>
          <w:rFonts w:ascii="Montserrat" w:hAnsi="Montserrat" w:eastAsia="Times New Roman" w:cs="Arial"/>
          <w:bCs/>
          <w:lang w:eastAsia="es-MX"/>
        </w:rPr>
        <w:t>T</w:t>
      </w:r>
      <w:r w:rsidRPr="005F6C9E">
        <w:rPr>
          <w:rFonts w:ascii="Montserrat" w:hAnsi="Montserrat" w:eastAsia="Times New Roman" w:cs="Arial"/>
          <w:bCs/>
          <w:lang w:eastAsia="es-MX"/>
        </w:rPr>
        <w:t>e imagina</w:t>
      </w:r>
      <w:r w:rsidR="001300B8">
        <w:rPr>
          <w:rFonts w:ascii="Montserrat" w:hAnsi="Montserrat" w:eastAsia="Times New Roman" w:cs="Arial"/>
          <w:bCs/>
          <w:lang w:eastAsia="es-MX"/>
        </w:rPr>
        <w:t>s</w:t>
      </w:r>
      <w:r w:rsidRPr="005F6C9E">
        <w:rPr>
          <w:rFonts w:ascii="Montserrat" w:hAnsi="Montserrat" w:eastAsia="Times New Roman" w:cs="Arial"/>
          <w:bCs/>
          <w:lang w:eastAsia="es-MX"/>
        </w:rPr>
        <w:t xml:space="preserve"> que una mañana llegara</w:t>
      </w:r>
      <w:r w:rsidR="001300B8">
        <w:rPr>
          <w:rFonts w:ascii="Montserrat" w:hAnsi="Montserrat" w:eastAsia="Times New Roman" w:cs="Arial"/>
          <w:bCs/>
          <w:lang w:eastAsia="es-MX"/>
        </w:rPr>
        <w:t>s</w:t>
      </w:r>
      <w:r w:rsidRPr="005F6C9E">
        <w:rPr>
          <w:rFonts w:ascii="Montserrat" w:hAnsi="Montserrat" w:eastAsia="Times New Roman" w:cs="Arial"/>
          <w:bCs/>
          <w:lang w:eastAsia="es-MX"/>
        </w:rPr>
        <w:t xml:space="preserve"> a desayunar con </w:t>
      </w:r>
      <w:r w:rsidR="001300B8">
        <w:rPr>
          <w:rFonts w:ascii="Montserrat" w:hAnsi="Montserrat" w:eastAsia="Times New Roman" w:cs="Arial"/>
          <w:bCs/>
          <w:lang w:eastAsia="es-MX"/>
        </w:rPr>
        <w:t>t</w:t>
      </w:r>
      <w:r w:rsidRPr="005F6C9E">
        <w:rPr>
          <w:rFonts w:ascii="Montserrat" w:hAnsi="Montserrat" w:eastAsia="Times New Roman" w:cs="Arial"/>
          <w:bCs/>
          <w:lang w:eastAsia="es-MX"/>
        </w:rPr>
        <w:t>us familiares y empezar</w:t>
      </w:r>
      <w:r w:rsidR="001300B8">
        <w:rPr>
          <w:rFonts w:ascii="Montserrat" w:hAnsi="Montserrat" w:eastAsia="Times New Roman" w:cs="Arial"/>
          <w:bCs/>
          <w:lang w:eastAsia="es-MX"/>
        </w:rPr>
        <w:t>ás</w:t>
      </w:r>
      <w:r w:rsidRPr="005F6C9E">
        <w:rPr>
          <w:rFonts w:ascii="Montserrat" w:hAnsi="Montserrat" w:eastAsia="Times New Roman" w:cs="Arial"/>
          <w:bCs/>
          <w:lang w:eastAsia="es-MX"/>
        </w:rPr>
        <w:t xml:space="preserve"> a bailar sobre la mesa? La mamá de Hamlet se preocupa muchísimo y Claudio enfurece por los problemas que ocasiona su sobrino. </w:t>
      </w:r>
    </w:p>
    <w:p w:rsidRPr="005F6C9E" w:rsidR="00727AC3" w:rsidP="00727AC3" w:rsidRDefault="00727AC3" w14:paraId="48E29D88" w14:textId="77777777">
      <w:pPr>
        <w:shd w:val="clear" w:color="auto" w:fill="FFFFFF"/>
        <w:spacing w:after="0" w:line="240" w:lineRule="auto"/>
        <w:jc w:val="both"/>
        <w:rPr>
          <w:rFonts w:ascii="Montserrat" w:hAnsi="Montserrat" w:eastAsia="Times New Roman" w:cs="Arial"/>
          <w:bCs/>
          <w:lang w:eastAsia="es-MX"/>
        </w:rPr>
      </w:pPr>
    </w:p>
    <w:p w:rsidRPr="005F6C9E" w:rsidR="00727AC3" w:rsidP="00727AC3" w:rsidRDefault="00727AC3" w14:paraId="38C23EB4" w14:textId="77777777">
      <w:pPr>
        <w:shd w:val="clear" w:color="auto" w:fill="FFFFFF"/>
        <w:spacing w:after="0" w:line="240" w:lineRule="auto"/>
        <w:jc w:val="both"/>
        <w:rPr>
          <w:rFonts w:ascii="Montserrat" w:hAnsi="Montserrat" w:eastAsia="Times New Roman" w:cs="Arial"/>
          <w:bCs/>
          <w:lang w:eastAsia="es-MX"/>
        </w:rPr>
      </w:pPr>
      <w:r w:rsidRPr="005F6C9E">
        <w:rPr>
          <w:rFonts w:ascii="Montserrat" w:hAnsi="Montserrat" w:eastAsia="Times New Roman" w:cs="Arial"/>
          <w:bCs/>
          <w:lang w:eastAsia="es-MX"/>
        </w:rPr>
        <w:t>Hamlet se debate entre su deber de hijo y su miedo a cometer un error. Al fingir su locura y buscar venganza, acaba lastimando a personas inocentes y eso lo conduce a un desenlace trágico.</w:t>
      </w:r>
    </w:p>
    <w:p w:rsidRPr="005F6C9E" w:rsidR="00727AC3" w:rsidP="00727AC3" w:rsidRDefault="00727AC3" w14:paraId="0EEC4022" w14:textId="77777777">
      <w:pPr>
        <w:shd w:val="clear" w:color="auto" w:fill="FFFFFF"/>
        <w:spacing w:after="0" w:line="240" w:lineRule="auto"/>
        <w:jc w:val="both"/>
        <w:rPr>
          <w:rFonts w:ascii="Montserrat" w:hAnsi="Montserrat" w:eastAsia="Times New Roman" w:cs="Arial"/>
          <w:bCs/>
          <w:lang w:eastAsia="es-MX"/>
        </w:rPr>
      </w:pPr>
    </w:p>
    <w:p w:rsidRPr="001300B8" w:rsidR="00727AC3" w:rsidP="00727AC3" w:rsidRDefault="00727AC3" w14:paraId="772799D3" w14:textId="77777777">
      <w:pPr>
        <w:pStyle w:val="NormalWeb"/>
        <w:shd w:val="clear" w:color="auto" w:fill="FFFFFF"/>
        <w:spacing w:before="0" w:beforeAutospacing="0" w:after="0" w:afterAutospacing="0"/>
        <w:jc w:val="both"/>
        <w:rPr>
          <w:rFonts w:ascii="Montserrat" w:hAnsi="Montserrat" w:cs="Arial"/>
          <w:bCs/>
          <w:sz w:val="22"/>
          <w:szCs w:val="22"/>
          <w:shd w:val="clear" w:color="auto" w:fill="FFFFFF"/>
        </w:rPr>
      </w:pPr>
      <w:r w:rsidRPr="001300B8">
        <w:rPr>
          <w:rStyle w:val="nfasis"/>
          <w:rFonts w:ascii="Montserrat" w:hAnsi="Montserrat" w:cs="Arial"/>
          <w:bCs/>
          <w:i w:val="0"/>
          <w:iCs w:val="0"/>
          <w:sz w:val="22"/>
          <w:szCs w:val="22"/>
        </w:rPr>
        <w:t>Claudio, antagonista de la historia, rey de Dinamarca y tío de Hamlet</w:t>
      </w:r>
      <w:r w:rsidRPr="001300B8">
        <w:rPr>
          <w:rFonts w:ascii="Montserrat" w:hAnsi="Montserrat"/>
          <w:bCs/>
          <w:i/>
          <w:iCs/>
          <w:sz w:val="22"/>
          <w:szCs w:val="22"/>
        </w:rPr>
        <w:t xml:space="preserve">. </w:t>
      </w:r>
      <w:r w:rsidRPr="001300B8">
        <w:rPr>
          <w:rFonts w:ascii="Montserrat" w:hAnsi="Montserrat" w:cs="Arial"/>
          <w:bCs/>
          <w:sz w:val="22"/>
          <w:szCs w:val="22"/>
        </w:rPr>
        <w:t>Es ambicioso, corrupto, manipulador y se siente atormentado por las culpas de sus crímenes</w:t>
      </w:r>
      <w:r w:rsidRPr="001300B8">
        <w:rPr>
          <w:rFonts w:ascii="Montserrat" w:hAnsi="Montserrat" w:cs="Arial"/>
          <w:bCs/>
          <w:sz w:val="22"/>
          <w:szCs w:val="22"/>
          <w:shd w:val="clear" w:color="auto" w:fill="FFFFFF"/>
        </w:rPr>
        <w:t>. Remplaza a su hermano, el rey Hamlet, cuando éste muere asesinado por él y además se casa con la madre de Hamlet, Gertrudis.</w:t>
      </w:r>
    </w:p>
    <w:p w:rsidRPr="005F6C9E" w:rsidR="00727AC3" w:rsidP="00727AC3" w:rsidRDefault="00727AC3" w14:paraId="45451DD3" w14:textId="77777777">
      <w:pPr>
        <w:pStyle w:val="NormalWeb"/>
        <w:shd w:val="clear" w:color="auto" w:fill="FFFFFF"/>
        <w:spacing w:before="0" w:beforeAutospacing="0" w:after="0" w:afterAutospacing="0"/>
        <w:jc w:val="both"/>
        <w:rPr>
          <w:rFonts w:ascii="Montserrat" w:hAnsi="Montserrat" w:cs="Arial"/>
          <w:bCs/>
          <w:sz w:val="22"/>
          <w:szCs w:val="22"/>
          <w:shd w:val="clear" w:color="auto" w:fill="FFFFFF"/>
        </w:rPr>
      </w:pPr>
    </w:p>
    <w:p w:rsidRPr="005F6C9E" w:rsidR="00727AC3" w:rsidP="00727AC3" w:rsidRDefault="00727AC3" w14:paraId="07961055" w14:textId="1D661D53">
      <w:pPr>
        <w:shd w:val="clear" w:color="auto" w:fill="FFFFFF"/>
        <w:spacing w:after="0" w:line="240" w:lineRule="auto"/>
        <w:jc w:val="both"/>
        <w:rPr>
          <w:rFonts w:ascii="Montserrat" w:hAnsi="Montserrat" w:eastAsia="Times New Roman" w:cs="Arial"/>
          <w:bCs/>
          <w:lang w:eastAsia="es-MX"/>
        </w:rPr>
      </w:pPr>
      <w:r w:rsidRPr="005F6C9E">
        <w:rPr>
          <w:rFonts w:ascii="Montserrat" w:hAnsi="Montserrat" w:eastAsia="Times New Roman" w:cs="Arial"/>
          <w:bCs/>
          <w:lang w:eastAsia="es-MX"/>
        </w:rPr>
        <w:t>Gertrudis:</w:t>
      </w:r>
      <w:r w:rsidR="001300B8">
        <w:rPr>
          <w:rFonts w:ascii="Montserrat" w:hAnsi="Montserrat" w:eastAsia="Times New Roman" w:cs="Arial"/>
          <w:bCs/>
          <w:lang w:eastAsia="es-MX"/>
        </w:rPr>
        <w:t xml:space="preserve"> </w:t>
      </w:r>
      <w:r w:rsidRPr="005F6C9E">
        <w:rPr>
          <w:rFonts w:ascii="Montserrat" w:hAnsi="Montserrat" w:eastAsia="Times New Roman" w:cs="Arial"/>
          <w:bCs/>
          <w:lang w:eastAsia="es-MX"/>
        </w:rPr>
        <w:t>reina de Dinamarca y madre de Hamlet, ahora casada con Claudio. Gertrudis ama profundamente a su hijo, pero ella sigue siendo una mujer débil. No está claro si estuvo involucrada en el complot contra el padre de Hamlet o si se sintió abrumada por los acontecimientos.</w:t>
      </w:r>
    </w:p>
    <w:p w:rsidRPr="005F6C9E" w:rsidR="00727AC3" w:rsidP="00727AC3" w:rsidRDefault="00727AC3" w14:paraId="22FD36D7" w14:textId="77777777">
      <w:pPr>
        <w:shd w:val="clear" w:color="auto" w:fill="FFFFFF"/>
        <w:spacing w:after="0" w:line="240" w:lineRule="auto"/>
        <w:jc w:val="both"/>
        <w:rPr>
          <w:rFonts w:ascii="Montserrat" w:hAnsi="Montserrat" w:eastAsia="Times New Roman" w:cs="Arial"/>
          <w:bCs/>
          <w:lang w:eastAsia="es-MX"/>
        </w:rPr>
      </w:pPr>
    </w:p>
    <w:p w:rsidRPr="005F6C9E" w:rsidR="00727AC3" w:rsidP="00727AC3" w:rsidRDefault="00727AC3" w14:paraId="5D25BB35" w14:textId="66041362">
      <w:pPr>
        <w:shd w:val="clear" w:color="auto" w:fill="FFFFFF"/>
        <w:spacing w:after="0" w:line="240" w:lineRule="auto"/>
        <w:jc w:val="both"/>
        <w:rPr>
          <w:rFonts w:ascii="Montserrat" w:hAnsi="Montserrat" w:eastAsia="Times New Roman" w:cs="Arial"/>
          <w:bCs/>
          <w:lang w:eastAsia="es-MX"/>
        </w:rPr>
      </w:pPr>
      <w:r w:rsidRPr="005F6C9E">
        <w:rPr>
          <w:rFonts w:ascii="Montserrat" w:hAnsi="Montserrat" w:eastAsia="Times New Roman" w:cs="Arial"/>
          <w:bCs/>
          <w:lang w:eastAsia="es-MX"/>
        </w:rPr>
        <w:t>Polonio:</w:t>
      </w:r>
      <w:r w:rsidR="001300B8">
        <w:rPr>
          <w:rFonts w:ascii="Montserrat" w:hAnsi="Montserrat" w:eastAsia="Times New Roman" w:cs="Arial"/>
          <w:bCs/>
          <w:lang w:eastAsia="es-MX"/>
        </w:rPr>
        <w:t xml:space="preserve"> </w:t>
      </w:r>
      <w:r w:rsidRPr="005F6C9E">
        <w:rPr>
          <w:rFonts w:ascii="Montserrat" w:hAnsi="Montserrat" w:eastAsia="Times New Roman" w:cs="Arial"/>
          <w:bCs/>
          <w:lang w:eastAsia="es-MX"/>
        </w:rPr>
        <w:t xml:space="preserve">chambelán del castillo de </w:t>
      </w:r>
      <w:proofErr w:type="spellStart"/>
      <w:r w:rsidRPr="005F6C9E">
        <w:rPr>
          <w:rFonts w:ascii="Montserrat" w:hAnsi="Montserrat" w:eastAsia="Times New Roman" w:cs="Arial"/>
          <w:bCs/>
          <w:lang w:eastAsia="es-MX"/>
        </w:rPr>
        <w:t>Elsinore</w:t>
      </w:r>
      <w:proofErr w:type="spellEnd"/>
      <w:r w:rsidRPr="005F6C9E">
        <w:rPr>
          <w:rFonts w:ascii="Montserrat" w:hAnsi="Montserrat" w:eastAsia="Times New Roman" w:cs="Arial"/>
          <w:bCs/>
          <w:lang w:eastAsia="es-MX"/>
        </w:rPr>
        <w:t xml:space="preserve">, padre de </w:t>
      </w:r>
      <w:proofErr w:type="spellStart"/>
      <w:r w:rsidRPr="005F6C9E">
        <w:rPr>
          <w:rFonts w:ascii="Montserrat" w:hAnsi="Montserrat" w:eastAsia="Times New Roman" w:cs="Arial"/>
          <w:bCs/>
          <w:lang w:eastAsia="es-MX"/>
        </w:rPr>
        <w:t>Laertes</w:t>
      </w:r>
      <w:proofErr w:type="spellEnd"/>
      <w:r w:rsidRPr="005F6C9E">
        <w:rPr>
          <w:rFonts w:ascii="Montserrat" w:hAnsi="Montserrat" w:eastAsia="Times New Roman" w:cs="Arial"/>
          <w:bCs/>
          <w:lang w:eastAsia="es-MX"/>
        </w:rPr>
        <w:t xml:space="preserve"> y Ofelia. Es un hombre bo</w:t>
      </w:r>
      <w:r w:rsidR="007D39D5">
        <w:rPr>
          <w:rFonts w:ascii="Montserrat" w:hAnsi="Montserrat" w:eastAsia="Times New Roman" w:cs="Arial"/>
          <w:bCs/>
          <w:lang w:eastAsia="es-MX"/>
        </w:rPr>
        <w:t>n</w:t>
      </w:r>
      <w:r w:rsidRPr="005F6C9E">
        <w:rPr>
          <w:rFonts w:ascii="Montserrat" w:hAnsi="Montserrat" w:eastAsia="Times New Roman" w:cs="Arial"/>
          <w:bCs/>
          <w:lang w:eastAsia="es-MX"/>
        </w:rPr>
        <w:t>dadoso que cuida y quiere a sus hijos, pero es inflexible, pues no desea que Ofelia mantenga una relación amorosa con Hamlet. Él es un príncipe y ella no pertenece a la realeza. Polonio teme que su hija sufra una horrible decepción y sea engañada por Hamlet.</w:t>
      </w:r>
    </w:p>
    <w:p w:rsidRPr="005F6C9E" w:rsidR="00727AC3" w:rsidP="00727AC3" w:rsidRDefault="00727AC3" w14:paraId="0B8BCBA1" w14:textId="77777777">
      <w:pPr>
        <w:shd w:val="clear" w:color="auto" w:fill="FFFFFF"/>
        <w:spacing w:after="0" w:line="240" w:lineRule="auto"/>
        <w:jc w:val="both"/>
        <w:rPr>
          <w:rFonts w:ascii="Montserrat" w:hAnsi="Montserrat" w:eastAsia="Times New Roman" w:cs="Arial"/>
          <w:bCs/>
          <w:lang w:eastAsia="es-MX"/>
        </w:rPr>
      </w:pPr>
    </w:p>
    <w:p w:rsidRPr="005F6C9E" w:rsidR="00727AC3" w:rsidP="00727AC3" w:rsidRDefault="00727AC3" w14:paraId="0D0F9E22" w14:textId="77777777">
      <w:pPr>
        <w:shd w:val="clear" w:color="auto" w:fill="FFFFFF"/>
        <w:spacing w:after="0" w:line="240" w:lineRule="auto"/>
        <w:jc w:val="both"/>
        <w:rPr>
          <w:rFonts w:ascii="Montserrat" w:hAnsi="Montserrat" w:eastAsia="Times New Roman" w:cs="Arial"/>
          <w:bCs/>
          <w:lang w:eastAsia="es-MX"/>
        </w:rPr>
      </w:pPr>
      <w:r w:rsidRPr="005F6C9E">
        <w:rPr>
          <w:rFonts w:ascii="Montserrat" w:hAnsi="Montserrat" w:eastAsia="Times New Roman" w:cs="Arial"/>
          <w:bCs/>
          <w:lang w:eastAsia="es-MX"/>
        </w:rPr>
        <w:t>Ofelia: hija de Polonio, de quien Hamlet estaba enamorado. Se vuelve loca de dolor cuando su padre muere a manos de Hamlet y termina su vida ahogada en una corriente y desatando la ira de su hermano Laertes, quien se vengará al matar a Hamlet.</w:t>
      </w:r>
    </w:p>
    <w:p w:rsidRPr="005F6C9E" w:rsidR="00727AC3" w:rsidP="00727AC3" w:rsidRDefault="00727AC3" w14:paraId="2B322C22" w14:textId="77777777">
      <w:pPr>
        <w:shd w:val="clear" w:color="auto" w:fill="FFFFFF"/>
        <w:spacing w:after="0" w:line="240" w:lineRule="auto"/>
        <w:jc w:val="both"/>
        <w:rPr>
          <w:rFonts w:ascii="Montserrat" w:hAnsi="Montserrat" w:eastAsia="Times New Roman" w:cs="Arial"/>
          <w:bCs/>
          <w:lang w:eastAsia="es-MX"/>
        </w:rPr>
      </w:pPr>
    </w:p>
    <w:p w:rsidRPr="005F6C9E" w:rsidR="00727AC3" w:rsidP="00727AC3" w:rsidRDefault="00727AC3" w14:paraId="3ED3ED84" w14:textId="77777777">
      <w:pPr>
        <w:shd w:val="clear" w:color="auto" w:fill="FFFFFF"/>
        <w:spacing w:after="0" w:line="240" w:lineRule="auto"/>
        <w:jc w:val="both"/>
        <w:rPr>
          <w:rFonts w:ascii="Montserrat" w:hAnsi="Montserrat" w:eastAsia="Times New Roman" w:cs="Arial"/>
          <w:bCs/>
          <w:lang w:eastAsia="es-MX"/>
        </w:rPr>
      </w:pPr>
      <w:r w:rsidRPr="005F6C9E">
        <w:rPr>
          <w:rFonts w:ascii="Montserrat" w:hAnsi="Montserrat" w:eastAsia="Times New Roman" w:cs="Arial"/>
          <w:bCs/>
          <w:lang w:eastAsia="es-MX"/>
        </w:rPr>
        <w:t>Laertes: hijo de Polonio y hermano de Ofelia. Es un joven muy impulsivo. Pasa mucho tiempo en Francia y luchará contra Hamlet para vengarse.</w:t>
      </w:r>
    </w:p>
    <w:p w:rsidRPr="005F6C9E" w:rsidR="00727AC3" w:rsidP="00727AC3" w:rsidRDefault="00727AC3" w14:paraId="634BC0A2" w14:textId="77777777">
      <w:pPr>
        <w:shd w:val="clear" w:color="auto" w:fill="FFFFFF"/>
        <w:spacing w:after="0" w:line="240" w:lineRule="auto"/>
        <w:jc w:val="both"/>
        <w:rPr>
          <w:rFonts w:ascii="Montserrat" w:hAnsi="Montserrat" w:eastAsia="Times New Roman" w:cs="Arial"/>
          <w:bCs/>
          <w:lang w:eastAsia="es-MX"/>
        </w:rPr>
      </w:pPr>
    </w:p>
    <w:p w:rsidRPr="005F6C9E" w:rsidR="00727AC3" w:rsidP="00727AC3" w:rsidRDefault="00727AC3" w14:paraId="660DC3AE" w14:textId="77777777">
      <w:pPr>
        <w:shd w:val="clear" w:color="auto" w:fill="FFFFFF"/>
        <w:spacing w:after="0" w:line="240" w:lineRule="auto"/>
        <w:jc w:val="both"/>
        <w:rPr>
          <w:rFonts w:ascii="Montserrat" w:hAnsi="Montserrat" w:eastAsia="Times New Roman" w:cs="Arial"/>
          <w:bCs/>
          <w:lang w:eastAsia="es-MX"/>
        </w:rPr>
      </w:pPr>
      <w:r w:rsidRPr="005F6C9E">
        <w:rPr>
          <w:rFonts w:ascii="Montserrat" w:hAnsi="Montserrat" w:eastAsia="Times New Roman" w:cs="Arial"/>
          <w:bCs/>
          <w:lang w:eastAsia="es-MX"/>
        </w:rPr>
        <w:t>Personajes secundarios de la tragedia:</w:t>
      </w:r>
    </w:p>
    <w:p w:rsidR="007D39D5" w:rsidP="00727AC3" w:rsidRDefault="007D39D5" w14:paraId="6EEAD203" w14:textId="77777777">
      <w:pPr>
        <w:shd w:val="clear" w:color="auto" w:fill="FFFFFF"/>
        <w:spacing w:after="0" w:line="240" w:lineRule="auto"/>
        <w:jc w:val="both"/>
        <w:rPr>
          <w:rFonts w:ascii="Montserrat" w:hAnsi="Montserrat" w:eastAsia="Times New Roman" w:cs="Arial"/>
          <w:bCs/>
        </w:rPr>
      </w:pPr>
    </w:p>
    <w:p w:rsidRPr="007D39D5" w:rsidR="00727AC3" w:rsidP="00727AC3" w:rsidRDefault="00727AC3" w14:paraId="3918D223" w14:textId="0B08E2A0">
      <w:pPr>
        <w:shd w:val="clear" w:color="auto" w:fill="FFFFFF"/>
        <w:spacing w:after="0" w:line="240" w:lineRule="auto"/>
        <w:jc w:val="both"/>
        <w:rPr>
          <w:rFonts w:ascii="Montserrat" w:hAnsi="Montserrat" w:eastAsia="Times New Roman" w:cs="Arial"/>
          <w:bCs/>
          <w:lang w:eastAsia="es-MX"/>
        </w:rPr>
      </w:pPr>
      <w:r w:rsidRPr="005F6C9E">
        <w:rPr>
          <w:rFonts w:ascii="Montserrat" w:hAnsi="Montserrat" w:eastAsia="Times New Roman" w:cs="Arial"/>
          <w:bCs/>
          <w:lang w:eastAsia="es-MX"/>
        </w:rPr>
        <w:lastRenderedPageBreak/>
        <w:t xml:space="preserve">Horacio: Es el amigo más cercano de Hamlet, compañero de estudios en la Universidad de Wittenberg. Horacio ayuda a Hamlet a descubrir la verdad y se mantiene fiel a él durante la tragedia. </w:t>
      </w:r>
      <w:r w:rsidRPr="007D39D5">
        <w:rPr>
          <w:rFonts w:ascii="Montserrat" w:hAnsi="Montserrat" w:eastAsia="Times New Roman" w:cs="Arial"/>
          <w:bCs/>
          <w:lang w:eastAsia="es-MX"/>
        </w:rPr>
        <w:t>Cuando Hamlet muere, Horacio permanece vivo para contar la historia de Hamlet.</w:t>
      </w:r>
    </w:p>
    <w:p w:rsidRPr="005F6C9E" w:rsidR="00727AC3" w:rsidP="00727AC3" w:rsidRDefault="00727AC3" w14:paraId="08426016" w14:textId="77777777">
      <w:pPr>
        <w:shd w:val="clear" w:color="auto" w:fill="FFFFFF"/>
        <w:spacing w:after="0" w:line="240" w:lineRule="auto"/>
        <w:jc w:val="both"/>
        <w:rPr>
          <w:rFonts w:ascii="Montserrat" w:hAnsi="Montserrat" w:eastAsia="Times New Roman" w:cs="Arial"/>
          <w:bCs/>
          <w:lang w:eastAsia="es-MX"/>
        </w:rPr>
      </w:pPr>
    </w:p>
    <w:p w:rsidRPr="005F6C9E" w:rsidR="00727AC3" w:rsidP="00727AC3" w:rsidRDefault="00727AC3" w14:paraId="756CD786" w14:textId="4187BEA4">
      <w:pPr>
        <w:shd w:val="clear" w:color="auto" w:fill="FFFFFF"/>
        <w:spacing w:after="0" w:line="240" w:lineRule="auto"/>
        <w:jc w:val="both"/>
        <w:rPr>
          <w:rFonts w:ascii="Montserrat" w:hAnsi="Montserrat" w:eastAsia="Times New Roman" w:cs="Arial"/>
          <w:bCs/>
          <w:lang w:eastAsia="es-MX"/>
        </w:rPr>
      </w:pPr>
      <w:proofErr w:type="spellStart"/>
      <w:r w:rsidRPr="005F6C9E">
        <w:rPr>
          <w:rFonts w:ascii="Montserrat" w:hAnsi="Montserrat" w:eastAsia="Times New Roman" w:cs="Arial"/>
          <w:bCs/>
          <w:lang w:eastAsia="es-MX"/>
        </w:rPr>
        <w:t>Fortebrás</w:t>
      </w:r>
      <w:proofErr w:type="spellEnd"/>
      <w:r w:rsidRPr="005F6C9E">
        <w:rPr>
          <w:rFonts w:ascii="Montserrat" w:hAnsi="Montserrat" w:eastAsia="Times New Roman" w:cs="Arial"/>
          <w:bCs/>
          <w:lang w:eastAsia="es-MX"/>
        </w:rPr>
        <w:t>: Príncipe de Noruega, cuyo padre fue asesinado por el padre de Hamlet.</w:t>
      </w:r>
      <w:r w:rsidR="007D39D5">
        <w:rPr>
          <w:rFonts w:ascii="Montserrat" w:hAnsi="Montserrat" w:eastAsia="Times New Roman" w:cs="Arial"/>
          <w:bCs/>
          <w:lang w:eastAsia="es-MX"/>
        </w:rPr>
        <w:t xml:space="preserve"> </w:t>
      </w:r>
      <w:r w:rsidRPr="005F6C9E">
        <w:rPr>
          <w:rFonts w:ascii="Montserrat" w:hAnsi="Montserrat" w:eastAsia="Times New Roman" w:cs="Arial"/>
          <w:bCs/>
          <w:lang w:eastAsia="es-MX"/>
        </w:rPr>
        <w:t>Quiere atacar Dinamarca para vengar la muerte de su padre.</w:t>
      </w:r>
    </w:p>
    <w:p w:rsidRPr="005F6C9E" w:rsidR="00727AC3" w:rsidP="00727AC3" w:rsidRDefault="00727AC3" w14:paraId="6B951DF9" w14:textId="77777777">
      <w:pPr>
        <w:shd w:val="clear" w:color="auto" w:fill="FFFFFF"/>
        <w:spacing w:after="0" w:line="240" w:lineRule="auto"/>
        <w:jc w:val="both"/>
        <w:rPr>
          <w:rFonts w:ascii="Montserrat" w:hAnsi="Montserrat" w:eastAsia="Times New Roman" w:cs="Arial"/>
          <w:bCs/>
          <w:lang w:eastAsia="es-MX"/>
        </w:rPr>
      </w:pPr>
    </w:p>
    <w:p w:rsidRPr="007D39D5" w:rsidR="00727AC3" w:rsidP="00727AC3" w:rsidRDefault="00727AC3" w14:paraId="52ABC1AE" w14:textId="77777777">
      <w:pPr>
        <w:shd w:val="clear" w:color="auto" w:fill="FFFFFF"/>
        <w:spacing w:after="0" w:line="240" w:lineRule="auto"/>
        <w:jc w:val="both"/>
        <w:rPr>
          <w:rFonts w:ascii="Montserrat" w:hAnsi="Montserrat" w:eastAsia="Times New Roman" w:cs="Arial"/>
          <w:bCs/>
          <w:lang w:eastAsia="es-MX"/>
        </w:rPr>
      </w:pPr>
      <w:r w:rsidRPr="005F6C9E">
        <w:rPr>
          <w:rFonts w:ascii="Montserrat" w:hAnsi="Montserrat" w:eastAsia="Times New Roman" w:cs="Arial"/>
          <w:bCs/>
          <w:lang w:eastAsia="es-MX"/>
        </w:rPr>
        <w:t xml:space="preserve">El fantasma del rey: el fantasma del padre de Hamlet afirma haber sido asesinado por Claudio e invita a Hamlet a vengarlo. </w:t>
      </w:r>
      <w:r w:rsidRPr="007D39D5">
        <w:rPr>
          <w:rFonts w:ascii="Montserrat" w:hAnsi="Montserrat" w:eastAsia="Times New Roman" w:cs="Arial"/>
          <w:bCs/>
          <w:lang w:eastAsia="es-MX"/>
        </w:rPr>
        <w:t>Hamlet especula que el espectro podría ser el mismo demonio, que quiere engañarlo y hacerlo asesinar. La pregunta de quién es el fantasma y de dónde viene nunca se revela.</w:t>
      </w:r>
    </w:p>
    <w:p w:rsidRPr="005F6C9E" w:rsidR="00727AC3" w:rsidP="00727AC3" w:rsidRDefault="00727AC3" w14:paraId="22322387" w14:textId="77777777">
      <w:pPr>
        <w:shd w:val="clear" w:color="auto" w:fill="FFFFFF"/>
        <w:spacing w:after="0" w:line="240" w:lineRule="auto"/>
        <w:jc w:val="both"/>
        <w:rPr>
          <w:rFonts w:ascii="Montserrat" w:hAnsi="Montserrat" w:eastAsia="Times New Roman" w:cs="Arial"/>
          <w:bCs/>
          <w:lang w:eastAsia="es-MX"/>
        </w:rPr>
      </w:pPr>
    </w:p>
    <w:p w:rsidRPr="005F6C9E" w:rsidR="00727AC3" w:rsidP="00727AC3" w:rsidRDefault="00CA08D7" w14:paraId="7AFAA7A3" w14:textId="1B34187B">
      <w:pPr>
        <w:shd w:val="clear" w:color="auto" w:fill="FFFFFF"/>
        <w:spacing w:after="0" w:line="240" w:lineRule="auto"/>
        <w:jc w:val="both"/>
        <w:rPr>
          <w:rFonts w:ascii="Montserrat" w:hAnsi="Montserrat" w:eastAsia="Times New Roman" w:cs="Arial"/>
          <w:bCs/>
          <w:lang w:val="es-ES_tradnl"/>
        </w:rPr>
      </w:pPr>
      <w:r>
        <w:rPr>
          <w:rFonts w:ascii="Montserrat" w:hAnsi="Montserrat" w:eastAsia="Times New Roman" w:cs="Arial"/>
          <w:bCs/>
          <w:lang w:val="es-ES_tradnl"/>
        </w:rPr>
        <w:t>D</w:t>
      </w:r>
      <w:r w:rsidRPr="005F6C9E" w:rsidR="00727AC3">
        <w:rPr>
          <w:rFonts w:ascii="Montserrat" w:hAnsi="Montserrat" w:eastAsia="Times New Roman" w:cs="Arial"/>
          <w:bCs/>
          <w:lang w:val="es-ES_tradnl"/>
        </w:rPr>
        <w:t xml:space="preserve">espués de conocer a los personajes de la obra y </w:t>
      </w:r>
      <w:r>
        <w:rPr>
          <w:rFonts w:ascii="Montserrat" w:hAnsi="Montserrat" w:eastAsia="Times New Roman" w:cs="Arial"/>
          <w:bCs/>
          <w:lang w:val="es-ES_tradnl"/>
        </w:rPr>
        <w:t>leer s</w:t>
      </w:r>
      <w:r w:rsidRPr="005F6C9E" w:rsidR="00727AC3">
        <w:rPr>
          <w:rFonts w:ascii="Montserrat" w:hAnsi="Montserrat" w:eastAsia="Times New Roman" w:cs="Arial"/>
          <w:bCs/>
          <w:lang w:val="es-ES_tradnl"/>
        </w:rPr>
        <w:t xml:space="preserve">u descripción, </w:t>
      </w:r>
      <w:r>
        <w:rPr>
          <w:rFonts w:ascii="Montserrat" w:hAnsi="Montserrat" w:eastAsia="Times New Roman" w:cs="Arial"/>
          <w:bCs/>
          <w:lang w:val="es-ES_tradnl"/>
        </w:rPr>
        <w:t xml:space="preserve">es probable que te interese </w:t>
      </w:r>
      <w:r w:rsidRPr="005F6C9E" w:rsidR="00727AC3">
        <w:rPr>
          <w:rFonts w:ascii="Montserrat" w:hAnsi="Montserrat" w:eastAsia="Times New Roman" w:cs="Arial"/>
          <w:bCs/>
          <w:lang w:val="es-ES_tradnl"/>
        </w:rPr>
        <w:t>saber más. La aparición del fantasma es escalofriante.</w:t>
      </w:r>
    </w:p>
    <w:p w:rsidRPr="005F6C9E" w:rsidR="00727AC3" w:rsidP="00727AC3" w:rsidRDefault="00727AC3" w14:paraId="7CFE151E" w14:textId="77777777">
      <w:pPr>
        <w:shd w:val="clear" w:color="auto" w:fill="FFFFFF"/>
        <w:spacing w:after="0" w:line="240" w:lineRule="auto"/>
        <w:jc w:val="both"/>
        <w:rPr>
          <w:rFonts w:ascii="Montserrat" w:hAnsi="Montserrat" w:eastAsia="Times New Roman" w:cs="Arial"/>
          <w:bCs/>
          <w:lang w:val="es-ES_tradnl"/>
        </w:rPr>
      </w:pPr>
    </w:p>
    <w:p w:rsidRPr="005F6C9E" w:rsidR="00727AC3" w:rsidP="00727AC3" w:rsidRDefault="00CA08D7" w14:paraId="6C1A64A4" w14:textId="232F745A">
      <w:pPr>
        <w:shd w:val="clear" w:color="auto" w:fill="FFFFFF"/>
        <w:spacing w:after="0" w:line="240" w:lineRule="auto"/>
        <w:jc w:val="both"/>
        <w:rPr>
          <w:rFonts w:ascii="Montserrat" w:hAnsi="Montserrat" w:eastAsia="Times New Roman" w:cs="Arial"/>
          <w:bCs/>
          <w:lang w:val="es-ES_tradnl"/>
        </w:rPr>
      </w:pPr>
      <w:r>
        <w:rPr>
          <w:rFonts w:ascii="Montserrat" w:hAnsi="Montserrat" w:eastAsia="Times New Roman" w:cs="Arial"/>
          <w:bCs/>
          <w:lang w:val="es-ES_tradnl"/>
        </w:rPr>
        <w:t xml:space="preserve">Lee </w:t>
      </w:r>
      <w:r w:rsidRPr="005F6C9E" w:rsidR="00727AC3">
        <w:rPr>
          <w:rFonts w:ascii="Montserrat" w:hAnsi="Montserrat" w:eastAsia="Times New Roman" w:cs="Arial"/>
          <w:bCs/>
          <w:lang w:val="es-ES_tradnl"/>
        </w:rPr>
        <w:t>la siguiente escena, en la que Horacio decide contarle a Hamlet que los guardias vieron al fantasma del rey.</w:t>
      </w:r>
    </w:p>
    <w:p w:rsidRPr="005F6C9E" w:rsidR="00727AC3" w:rsidP="00727AC3" w:rsidRDefault="00727AC3" w14:paraId="4B93CE87" w14:textId="77777777">
      <w:pPr>
        <w:shd w:val="clear" w:color="auto" w:fill="FFFFFF"/>
        <w:spacing w:after="0" w:line="240" w:lineRule="auto"/>
        <w:jc w:val="both"/>
        <w:rPr>
          <w:rFonts w:ascii="Montserrat" w:hAnsi="Montserrat" w:eastAsia="Times New Roman" w:cs="Arial"/>
          <w:bCs/>
          <w:lang w:val="es-ES_tradnl"/>
        </w:rPr>
      </w:pPr>
    </w:p>
    <w:p w:rsidRPr="00CA08D7" w:rsidR="00727AC3" w:rsidP="00727AC3" w:rsidRDefault="00727AC3" w14:paraId="0AA08B7F" w14:textId="6E8F60AE">
      <w:pPr>
        <w:shd w:val="clear" w:color="auto" w:fill="FFFFFF"/>
        <w:spacing w:after="0" w:line="240" w:lineRule="auto"/>
        <w:jc w:val="both"/>
        <w:rPr>
          <w:rFonts w:ascii="Montserrat" w:hAnsi="Montserrat" w:eastAsia="Times New Roman" w:cs="Arial"/>
          <w:bCs/>
          <w:i/>
          <w:iCs/>
          <w:lang w:eastAsia="es-MX"/>
        </w:rPr>
      </w:pPr>
      <w:r w:rsidRPr="00CA08D7">
        <w:rPr>
          <w:rFonts w:ascii="Montserrat" w:hAnsi="Montserrat" w:eastAsia="Times New Roman" w:cs="Arial"/>
          <w:bCs/>
          <w:i/>
          <w:iCs/>
          <w:lang w:eastAsia="es-MX"/>
        </w:rPr>
        <w:t>Hamlet. Acto 1. Escena II</w:t>
      </w:r>
    </w:p>
    <w:p w:rsidRPr="00CA08D7" w:rsidR="00CA08D7" w:rsidP="00727AC3" w:rsidRDefault="00CA08D7" w14:paraId="0E45333D" w14:textId="77777777">
      <w:pPr>
        <w:shd w:val="clear" w:color="auto" w:fill="FFFFFF"/>
        <w:spacing w:after="0" w:line="240" w:lineRule="auto"/>
        <w:jc w:val="both"/>
        <w:rPr>
          <w:rFonts w:ascii="Montserrat" w:hAnsi="Montserrat" w:eastAsia="Times New Roman" w:cs="Arial"/>
          <w:bCs/>
          <w:i/>
          <w:iCs/>
        </w:rPr>
      </w:pPr>
    </w:p>
    <w:p w:rsidRPr="00CA08D7" w:rsidR="00727AC3" w:rsidP="00727AC3" w:rsidRDefault="00727AC3" w14:paraId="40332C69" w14:textId="0D7CF810">
      <w:pPr>
        <w:shd w:val="clear" w:color="auto" w:fill="FFFFFF"/>
        <w:spacing w:after="0" w:line="240" w:lineRule="auto"/>
        <w:jc w:val="both"/>
        <w:rPr>
          <w:rFonts w:ascii="Montserrat" w:hAnsi="Montserrat" w:cs="Arial"/>
          <w:bCs/>
          <w:i/>
          <w:iCs/>
        </w:rPr>
      </w:pPr>
      <w:r w:rsidRPr="00CA08D7">
        <w:rPr>
          <w:rFonts w:ascii="Montserrat" w:hAnsi="Montserrat" w:cs="Arial"/>
          <w:bCs/>
          <w:i/>
          <w:iCs/>
        </w:rPr>
        <w:t>HORACIO: “Demos fin a la guardia, y soy de opinión que digamos al joven Hamlet lo que hemos visto esta noche, porque yo os prometo que este espíritu hablará con él, aunque ha sido para nosotros mudo. ¿No os parece que dé esta noticia, indispensable en nuestro celo y tan propia de nuestra obligación?</w:t>
      </w:r>
    </w:p>
    <w:p w:rsidRPr="00CA08D7" w:rsidR="00727AC3" w:rsidP="00727AC3" w:rsidRDefault="00727AC3" w14:paraId="063B8F97" w14:textId="77777777">
      <w:pPr>
        <w:shd w:val="clear" w:color="auto" w:fill="FFFFFF"/>
        <w:spacing w:after="0" w:line="240" w:lineRule="auto"/>
        <w:jc w:val="both"/>
        <w:rPr>
          <w:rFonts w:ascii="Montserrat" w:hAnsi="Montserrat" w:cs="Arial"/>
          <w:bCs/>
          <w:i/>
          <w:iCs/>
        </w:rPr>
      </w:pPr>
    </w:p>
    <w:p w:rsidRPr="005F6C9E" w:rsidR="00727AC3" w:rsidP="00727AC3" w:rsidRDefault="00727AC3" w14:paraId="4397FB3B" w14:textId="7E6A9E79">
      <w:pPr>
        <w:shd w:val="clear" w:color="auto" w:fill="FFFFFF"/>
        <w:spacing w:after="0" w:line="240" w:lineRule="auto"/>
        <w:jc w:val="both"/>
        <w:rPr>
          <w:rFonts w:ascii="Montserrat" w:hAnsi="Montserrat" w:cs="Arial"/>
          <w:bCs/>
        </w:rPr>
      </w:pPr>
      <w:r w:rsidRPr="005F6C9E">
        <w:rPr>
          <w:rFonts w:ascii="Montserrat" w:hAnsi="Montserrat" w:cs="Arial"/>
          <w:bCs/>
        </w:rPr>
        <w:t>Como pudi</w:t>
      </w:r>
      <w:r w:rsidR="00CA08D7">
        <w:rPr>
          <w:rFonts w:ascii="Montserrat" w:hAnsi="Montserrat" w:cs="Arial"/>
          <w:bCs/>
        </w:rPr>
        <w:t>ste</w:t>
      </w:r>
      <w:r w:rsidRPr="005F6C9E">
        <w:rPr>
          <w:rFonts w:ascii="Montserrat" w:hAnsi="Montserrat" w:cs="Arial"/>
          <w:bCs/>
        </w:rPr>
        <w:t xml:space="preserve"> notar en esta escena Horacio, ante todo, tiene en estima a su amigo Hamlet y no le ocultaría nada. Él, sin pensarlo dos veces, acudirá a Hamlet para avisarle del fantasma de su difunto padre. </w:t>
      </w:r>
    </w:p>
    <w:p w:rsidRPr="005F6C9E" w:rsidR="00727AC3" w:rsidP="00727AC3" w:rsidRDefault="00727AC3" w14:paraId="388DEF09" w14:textId="77777777">
      <w:pPr>
        <w:shd w:val="clear" w:color="auto" w:fill="FFFFFF"/>
        <w:spacing w:after="0" w:line="240" w:lineRule="auto"/>
        <w:jc w:val="both"/>
        <w:rPr>
          <w:rFonts w:ascii="Montserrat" w:hAnsi="Montserrat" w:cs="Arial"/>
          <w:bCs/>
        </w:rPr>
      </w:pPr>
    </w:p>
    <w:p w:rsidRPr="005F6C9E" w:rsidR="00727AC3" w:rsidP="00727AC3" w:rsidRDefault="00727AC3" w14:paraId="3817F5A0" w14:textId="6F2C1A3E">
      <w:pPr>
        <w:shd w:val="clear" w:color="auto" w:fill="FFFFFF"/>
        <w:spacing w:after="0" w:line="240" w:lineRule="auto"/>
        <w:jc w:val="both"/>
        <w:rPr>
          <w:rFonts w:ascii="Montserrat" w:hAnsi="Montserrat" w:cs="Arial"/>
          <w:bCs/>
        </w:rPr>
      </w:pPr>
      <w:r w:rsidRPr="005F6C9E">
        <w:rPr>
          <w:rFonts w:ascii="Montserrat" w:hAnsi="Montserrat" w:cs="Arial"/>
          <w:bCs/>
        </w:rPr>
        <w:t>Los valores que destacan e</w:t>
      </w:r>
      <w:r w:rsidR="00CA08D7">
        <w:rPr>
          <w:rFonts w:ascii="Montserrat" w:hAnsi="Montserrat" w:cs="Arial"/>
          <w:bCs/>
        </w:rPr>
        <w:t>n</w:t>
      </w:r>
      <w:r w:rsidRPr="005F6C9E">
        <w:rPr>
          <w:rFonts w:ascii="Montserrat" w:hAnsi="Montserrat" w:cs="Arial"/>
          <w:bCs/>
        </w:rPr>
        <w:t xml:space="preserve"> esta escena son: amistad, lealtad, fidelidad.</w:t>
      </w:r>
    </w:p>
    <w:p w:rsidRPr="005F6C9E" w:rsidR="00727AC3" w:rsidP="00727AC3" w:rsidRDefault="00727AC3" w14:paraId="0A36CE4D" w14:textId="77777777">
      <w:pPr>
        <w:shd w:val="clear" w:color="auto" w:fill="FFFFFF"/>
        <w:spacing w:after="0" w:line="240" w:lineRule="auto"/>
        <w:jc w:val="both"/>
        <w:rPr>
          <w:rFonts w:ascii="Montserrat" w:hAnsi="Montserrat" w:cs="Arial"/>
          <w:bCs/>
        </w:rPr>
      </w:pPr>
    </w:p>
    <w:p w:rsidRPr="00CA08D7" w:rsidR="00727AC3" w:rsidP="00727AC3" w:rsidRDefault="00727AC3" w14:paraId="739504E9" w14:textId="77777777">
      <w:pPr>
        <w:shd w:val="clear" w:color="auto" w:fill="FFFFFF"/>
        <w:spacing w:after="0" w:line="240" w:lineRule="auto"/>
        <w:jc w:val="both"/>
        <w:rPr>
          <w:rFonts w:ascii="Montserrat" w:hAnsi="Montserrat" w:cs="Arial"/>
          <w:bCs/>
        </w:rPr>
      </w:pPr>
      <w:r w:rsidRPr="00CA08D7">
        <w:rPr>
          <w:rFonts w:ascii="Montserrat" w:hAnsi="Montserrat" w:cs="Arial"/>
          <w:bCs/>
        </w:rPr>
        <w:t>Los personajes que aparecen en la escena son Hamlet, Horacio, Bernardo y Marcelo. Hamlet se reencuentra con su mejor amigo, Horacio, y éste, junto con los soldados, le informa acerca de la aparición del fantasma del rey.</w:t>
      </w:r>
    </w:p>
    <w:p w:rsidRPr="005F6C9E" w:rsidR="00727AC3" w:rsidP="00727AC3" w:rsidRDefault="00727AC3" w14:paraId="36EA4D8A" w14:textId="77777777">
      <w:pPr>
        <w:shd w:val="clear" w:color="auto" w:fill="FFFFFF"/>
        <w:spacing w:after="0" w:line="240" w:lineRule="auto"/>
        <w:jc w:val="both"/>
        <w:rPr>
          <w:rFonts w:ascii="Montserrat" w:hAnsi="Montserrat" w:cs="Arial"/>
          <w:bCs/>
        </w:rPr>
      </w:pPr>
    </w:p>
    <w:p w:rsidRPr="00CA08D7" w:rsidR="00727AC3" w:rsidP="00727AC3" w:rsidRDefault="00727AC3" w14:paraId="7B3CAD82" w14:textId="29C92BE9">
      <w:pPr>
        <w:shd w:val="clear" w:color="auto" w:fill="FFFFFF"/>
        <w:spacing w:after="0" w:line="240" w:lineRule="auto"/>
        <w:jc w:val="both"/>
        <w:rPr>
          <w:rFonts w:ascii="Montserrat" w:hAnsi="Montserrat" w:cs="Arial"/>
          <w:bCs/>
          <w:i/>
          <w:iCs/>
        </w:rPr>
      </w:pPr>
      <w:r w:rsidRPr="00CA08D7">
        <w:rPr>
          <w:rFonts w:ascii="Montserrat" w:hAnsi="Montserrat" w:cs="Arial"/>
          <w:bCs/>
          <w:i/>
          <w:iCs/>
        </w:rPr>
        <w:t>Acto I, escena VI</w:t>
      </w:r>
    </w:p>
    <w:p w:rsidRPr="00CA08D7" w:rsidR="00727AC3" w:rsidP="00727AC3" w:rsidRDefault="00727AC3" w14:paraId="61D93EFF" w14:textId="77777777">
      <w:pPr>
        <w:shd w:val="clear" w:color="auto" w:fill="FFFFFF"/>
        <w:spacing w:after="0" w:line="240" w:lineRule="auto"/>
        <w:jc w:val="both"/>
        <w:rPr>
          <w:rFonts w:ascii="Montserrat" w:hAnsi="Montserrat" w:cs="Arial"/>
          <w:bCs/>
          <w:i/>
          <w:iCs/>
        </w:rPr>
      </w:pPr>
    </w:p>
    <w:p w:rsidRPr="00CA08D7" w:rsidR="00727AC3" w:rsidP="00727AC3" w:rsidRDefault="00727AC3" w14:paraId="0710A1A7" w14:textId="77777777">
      <w:pPr>
        <w:shd w:val="clear" w:color="auto" w:fill="FFFFFF"/>
        <w:spacing w:after="0" w:line="240" w:lineRule="auto"/>
        <w:jc w:val="both"/>
        <w:rPr>
          <w:rFonts w:ascii="Montserrat" w:hAnsi="Montserrat" w:cs="Arial"/>
          <w:bCs/>
          <w:i/>
          <w:iCs/>
        </w:rPr>
      </w:pPr>
      <w:r w:rsidRPr="00CA08D7">
        <w:rPr>
          <w:rFonts w:ascii="Montserrat" w:hAnsi="Montserrat" w:cs="Arial"/>
          <w:bCs/>
          <w:i/>
          <w:iCs/>
        </w:rPr>
        <w:t xml:space="preserve">HAMLET: “Si él se me presenta en la figura de mi noble padre yo le hablaré, aunque el infierno mismo abriendo sus entrañas me impusiera silencio. Yo os pido a todos que, así como hasta ahora habéis callado a los demás, lo que visteis, de hoy en adelante lo </w:t>
      </w:r>
      <w:r w:rsidRPr="00CA08D7">
        <w:rPr>
          <w:rFonts w:ascii="Montserrat" w:hAnsi="Montserrat" w:cs="Arial"/>
          <w:bCs/>
          <w:i/>
          <w:iCs/>
        </w:rPr>
        <w:lastRenderedPageBreak/>
        <w:t>ocultéis con el mayor sigilo; y sea cual fuere el suceso de esta noche, fiadlo al pensamiento, pero no a la lengua; y yo sabré remunerar vuestro celo. Dios os guarde, amigos. Entre once y doce iré a buscaros a la muralla”.</w:t>
      </w:r>
    </w:p>
    <w:p w:rsidRPr="005F6C9E" w:rsidR="00727AC3" w:rsidP="00727AC3" w:rsidRDefault="00727AC3" w14:paraId="2416332D" w14:textId="77777777">
      <w:pPr>
        <w:shd w:val="clear" w:color="auto" w:fill="FFFFFF"/>
        <w:spacing w:after="0" w:line="240" w:lineRule="auto"/>
        <w:jc w:val="both"/>
        <w:rPr>
          <w:rFonts w:ascii="Montserrat" w:hAnsi="Montserrat" w:cs="Arial"/>
          <w:bCs/>
        </w:rPr>
      </w:pPr>
    </w:p>
    <w:p w:rsidR="00727AC3" w:rsidP="00727AC3" w:rsidRDefault="00727AC3" w14:paraId="1B033DB9" w14:textId="5974CEC4">
      <w:pPr>
        <w:shd w:val="clear" w:color="auto" w:fill="FFFFFF"/>
        <w:spacing w:after="0" w:line="240" w:lineRule="auto"/>
        <w:jc w:val="both"/>
        <w:rPr>
          <w:rFonts w:ascii="Montserrat" w:hAnsi="Montserrat" w:cs="Arial"/>
          <w:bCs/>
        </w:rPr>
      </w:pPr>
      <w:r w:rsidRPr="005F6C9E">
        <w:rPr>
          <w:rFonts w:ascii="Montserrat" w:hAnsi="Montserrat" w:cs="Arial"/>
          <w:bCs/>
        </w:rPr>
        <w:t xml:space="preserve">El amor que le tenía Hamlet a su padre es tal que desafía al propio infierno con tal de poder volver a hablar con él. Otra vez </w:t>
      </w:r>
      <w:r w:rsidR="00CA08D7">
        <w:rPr>
          <w:rFonts w:ascii="Montserrat" w:hAnsi="Montserrat" w:cs="Arial"/>
          <w:bCs/>
        </w:rPr>
        <w:t xml:space="preserve">puedes apreciar </w:t>
      </w:r>
      <w:r w:rsidRPr="005F6C9E">
        <w:rPr>
          <w:rFonts w:ascii="Montserrat" w:hAnsi="Montserrat" w:cs="Arial"/>
          <w:bCs/>
        </w:rPr>
        <w:t>más muestras de amor fraternal. También el príncipe deposita su confianza en sus vasallos y, por supuesto, en su mejor amigo, amistad, confianza.</w:t>
      </w:r>
    </w:p>
    <w:p w:rsidRPr="005F6C9E" w:rsidR="00CA08D7" w:rsidP="00727AC3" w:rsidRDefault="00CA08D7" w14:paraId="2B99C90F" w14:textId="77777777">
      <w:pPr>
        <w:shd w:val="clear" w:color="auto" w:fill="FFFFFF"/>
        <w:spacing w:after="0" w:line="240" w:lineRule="auto"/>
        <w:jc w:val="both"/>
        <w:rPr>
          <w:rFonts w:ascii="Montserrat" w:hAnsi="Montserrat" w:cs="Arial"/>
          <w:bCs/>
        </w:rPr>
      </w:pPr>
    </w:p>
    <w:p w:rsidR="00CA08D7" w:rsidP="00727AC3" w:rsidRDefault="00727AC3" w14:paraId="623B3F1A" w14:textId="77777777">
      <w:pPr>
        <w:shd w:val="clear" w:color="auto" w:fill="FFFFFF"/>
        <w:spacing w:after="0" w:line="240" w:lineRule="auto"/>
        <w:jc w:val="both"/>
        <w:rPr>
          <w:rFonts w:ascii="Montserrat" w:hAnsi="Montserrat" w:eastAsia="Times New Roman" w:cs="Arial"/>
          <w:bCs/>
        </w:rPr>
      </w:pPr>
      <w:r w:rsidRPr="00CA08D7">
        <w:rPr>
          <w:rFonts w:ascii="Montserrat" w:hAnsi="Montserrat" w:eastAsia="Times New Roman" w:cs="Arial"/>
          <w:bCs/>
          <w:lang w:eastAsia="es-MX"/>
        </w:rPr>
        <w:t>Muy inteligente, Hamlet decide fingir locura para engañar a su tío ya los que le son leales mientras descubre si Claudio es culpable de la muerte de su padre, aunque a menudo su salud mental está realmente en duda.</w:t>
      </w:r>
    </w:p>
    <w:p w:rsidR="00CA08D7" w:rsidP="00727AC3" w:rsidRDefault="00CA08D7" w14:paraId="50B600D5" w14:textId="77777777">
      <w:pPr>
        <w:shd w:val="clear" w:color="auto" w:fill="FFFFFF"/>
        <w:spacing w:after="0" w:line="240" w:lineRule="auto"/>
        <w:jc w:val="both"/>
        <w:rPr>
          <w:rFonts w:ascii="Montserrat" w:hAnsi="Montserrat" w:eastAsia="Times New Roman" w:cs="Arial"/>
          <w:bCs/>
        </w:rPr>
      </w:pPr>
    </w:p>
    <w:p w:rsidRPr="005F6C9E" w:rsidR="00727AC3" w:rsidP="00727AC3" w:rsidRDefault="00727AC3" w14:paraId="66639C94" w14:textId="15F0C4AE">
      <w:pPr>
        <w:shd w:val="clear" w:color="auto" w:fill="FFFFFF"/>
        <w:spacing w:after="0" w:line="240" w:lineRule="auto"/>
        <w:jc w:val="both"/>
        <w:rPr>
          <w:rFonts w:ascii="Montserrat" w:hAnsi="Montserrat" w:cs="Arial"/>
          <w:bCs/>
        </w:rPr>
      </w:pPr>
      <w:r w:rsidRPr="00CA08D7">
        <w:rPr>
          <w:rFonts w:ascii="Montserrat" w:hAnsi="Montserrat" w:eastAsia="Times New Roman" w:cs="Arial"/>
          <w:bCs/>
          <w:lang w:eastAsia="es-MX"/>
        </w:rPr>
        <w:t>Preocupado</w:t>
      </w:r>
      <w:r w:rsidRPr="005F6C9E">
        <w:rPr>
          <w:rFonts w:ascii="Montserrat" w:hAnsi="Montserrat" w:eastAsia="Times New Roman" w:cs="Arial"/>
          <w:bCs/>
          <w:lang w:eastAsia="es-MX"/>
        </w:rPr>
        <w:t xml:space="preserve"> por su propia culpa, Hamlet también se vuelve odioso, desprecia a su tío, expresa enojo hacia su madre, se siente frustrado con sus amigos traidores. Su ira raya en la crueldad y es responsable de numerosas muertes a lo largo de la obra, pero nunca pierde sus rasgos reflexivos y melancólicos.</w:t>
      </w:r>
    </w:p>
    <w:p w:rsidRPr="005F6C9E" w:rsidR="00727AC3" w:rsidP="00727AC3" w:rsidRDefault="00727AC3" w14:paraId="167AB75B" w14:textId="77777777">
      <w:pPr>
        <w:spacing w:after="0" w:line="240" w:lineRule="auto"/>
        <w:jc w:val="both"/>
        <w:rPr>
          <w:rFonts w:ascii="Montserrat" w:hAnsi="Montserrat" w:eastAsia="Arial" w:cs="Arial"/>
          <w:bCs/>
        </w:rPr>
      </w:pPr>
    </w:p>
    <w:p w:rsidRPr="005F6C9E" w:rsidR="00727AC3" w:rsidP="00727AC3" w:rsidRDefault="00727AC3" w14:paraId="7CD8CC83" w14:textId="77777777">
      <w:pPr>
        <w:spacing w:after="0" w:line="240" w:lineRule="auto"/>
        <w:jc w:val="both"/>
        <w:rPr>
          <w:rFonts w:ascii="Montserrat" w:hAnsi="Montserrat" w:eastAsia="Times New Roman" w:cs="Arial"/>
          <w:bCs/>
          <w:lang w:val="es-ES_tradnl"/>
        </w:rPr>
      </w:pPr>
      <w:r w:rsidRPr="005F6C9E">
        <w:rPr>
          <w:rFonts w:ascii="Montserrat" w:hAnsi="Montserrat" w:cs="Arial"/>
          <w:bCs/>
          <w:spacing w:val="2"/>
        </w:rPr>
        <w:t>Hamlet sigue en muchos aspectos las convenciones de la tragedia de venganza, muy popular en el periodo isabelino. Sin embrago, su mayor originalidad reside en que Shakespeare consigue interiorizar los conflictos, de modo que los temas fundamentales se manifiestan tanto en el desarrollo de la acción y en el comportamiento de los personajes como en sus pensamientos expresados en monólogos y diálogos.</w:t>
      </w:r>
    </w:p>
    <w:p w:rsidRPr="005F6C9E" w:rsidR="00727AC3" w:rsidP="00727AC3" w:rsidRDefault="00727AC3" w14:paraId="242AAF1C" w14:textId="77777777">
      <w:pPr>
        <w:spacing w:after="0" w:line="240" w:lineRule="auto"/>
        <w:jc w:val="both"/>
        <w:rPr>
          <w:rFonts w:ascii="Montserrat" w:hAnsi="Montserrat" w:cs="Arial"/>
          <w:bCs/>
          <w:spacing w:val="2"/>
        </w:rPr>
      </w:pPr>
    </w:p>
    <w:p w:rsidRPr="005F6C9E" w:rsidR="00727AC3" w:rsidP="00727AC3" w:rsidRDefault="00727AC3" w14:paraId="49738AB7" w14:textId="77777777">
      <w:pPr>
        <w:pStyle w:val="NormalWeb"/>
        <w:spacing w:before="0" w:beforeAutospacing="0" w:after="0" w:afterAutospacing="0"/>
        <w:jc w:val="both"/>
        <w:rPr>
          <w:rFonts w:ascii="Montserrat" w:hAnsi="Montserrat" w:cs="Arial"/>
          <w:bCs/>
          <w:spacing w:val="2"/>
          <w:sz w:val="22"/>
          <w:szCs w:val="22"/>
        </w:rPr>
      </w:pPr>
      <w:r w:rsidRPr="005F6C9E">
        <w:rPr>
          <w:rFonts w:ascii="Montserrat" w:hAnsi="Montserrat" w:cs="Arial"/>
          <w:bCs/>
          <w:spacing w:val="2"/>
          <w:sz w:val="22"/>
          <w:szCs w:val="22"/>
        </w:rPr>
        <w:t>Aunque uno de los temas centrales es la venganza, hay otros temas que aparecen en el texto: la ambición, la traición y la inconstancia del amor.</w:t>
      </w:r>
    </w:p>
    <w:p w:rsidRPr="005F6C9E" w:rsidR="00727AC3" w:rsidP="00727AC3" w:rsidRDefault="00727AC3" w14:paraId="709D5A61" w14:textId="77777777">
      <w:pPr>
        <w:pStyle w:val="NormalWeb"/>
        <w:spacing w:before="0" w:beforeAutospacing="0" w:after="0" w:afterAutospacing="0"/>
        <w:jc w:val="both"/>
        <w:rPr>
          <w:rFonts w:ascii="Montserrat" w:hAnsi="Montserrat" w:cs="Arial"/>
          <w:bCs/>
          <w:spacing w:val="2"/>
          <w:sz w:val="22"/>
          <w:szCs w:val="22"/>
        </w:rPr>
      </w:pPr>
    </w:p>
    <w:p w:rsidRPr="005F6C9E" w:rsidR="00727AC3" w:rsidP="00727AC3" w:rsidRDefault="00727AC3" w14:paraId="47750F98" w14:textId="77777777">
      <w:pPr>
        <w:pStyle w:val="NormalWeb"/>
        <w:spacing w:before="0" w:beforeAutospacing="0" w:after="0" w:afterAutospacing="0"/>
        <w:jc w:val="both"/>
        <w:rPr>
          <w:rFonts w:ascii="Montserrat" w:hAnsi="Montserrat" w:cs="Arial"/>
          <w:bCs/>
          <w:spacing w:val="2"/>
          <w:sz w:val="22"/>
          <w:szCs w:val="22"/>
        </w:rPr>
      </w:pPr>
      <w:r w:rsidRPr="005F6C9E">
        <w:rPr>
          <w:rFonts w:ascii="Montserrat" w:hAnsi="Montserrat" w:cs="Arial"/>
          <w:bCs/>
          <w:spacing w:val="2"/>
          <w:sz w:val="22"/>
          <w:szCs w:val="22"/>
        </w:rPr>
        <w:t>El honor, directamente relacionado con el tema principal, ya que la traición ola ofensa mancillan el honor familiar, lo cual exige venganza.</w:t>
      </w:r>
    </w:p>
    <w:p w:rsidRPr="005F6C9E" w:rsidR="00727AC3" w:rsidP="00727AC3" w:rsidRDefault="00727AC3" w14:paraId="70E40F7C" w14:textId="77777777">
      <w:pPr>
        <w:pStyle w:val="NormalWeb"/>
        <w:spacing w:before="0" w:beforeAutospacing="0" w:after="0" w:afterAutospacing="0"/>
        <w:jc w:val="both"/>
        <w:rPr>
          <w:rFonts w:ascii="Montserrat" w:hAnsi="Montserrat" w:cs="Arial"/>
          <w:bCs/>
          <w:spacing w:val="2"/>
          <w:sz w:val="22"/>
          <w:szCs w:val="22"/>
        </w:rPr>
      </w:pPr>
    </w:p>
    <w:p w:rsidRPr="005F6C9E" w:rsidR="00727AC3" w:rsidP="00727AC3" w:rsidRDefault="00727AC3" w14:paraId="7832FD02" w14:textId="77777777">
      <w:pPr>
        <w:pStyle w:val="NormalWeb"/>
        <w:spacing w:before="0" w:beforeAutospacing="0" w:after="0" w:afterAutospacing="0"/>
        <w:jc w:val="both"/>
        <w:rPr>
          <w:rFonts w:ascii="Montserrat" w:hAnsi="Montserrat" w:cs="Arial"/>
          <w:bCs/>
          <w:spacing w:val="2"/>
          <w:sz w:val="22"/>
          <w:szCs w:val="22"/>
        </w:rPr>
      </w:pPr>
      <w:r w:rsidRPr="005F6C9E">
        <w:rPr>
          <w:rFonts w:ascii="Montserrat" w:hAnsi="Montserrat" w:cs="Arial"/>
          <w:bCs/>
          <w:spacing w:val="2"/>
          <w:sz w:val="22"/>
          <w:szCs w:val="22"/>
        </w:rPr>
        <w:t>La locura, relacionado con el tema de la responsabilidad del individuo sobre sus actos; Hamlet finge su locura, pero Ofelia cae en una locura real.</w:t>
      </w:r>
    </w:p>
    <w:p w:rsidRPr="005F6C9E" w:rsidR="00727AC3" w:rsidP="00727AC3" w:rsidRDefault="00727AC3" w14:paraId="57212465" w14:textId="77777777">
      <w:pPr>
        <w:pStyle w:val="NormalWeb"/>
        <w:spacing w:before="0" w:beforeAutospacing="0" w:after="0" w:afterAutospacing="0"/>
        <w:jc w:val="both"/>
        <w:rPr>
          <w:rFonts w:ascii="Montserrat" w:hAnsi="Montserrat" w:cs="Arial"/>
          <w:bCs/>
          <w:spacing w:val="2"/>
          <w:sz w:val="22"/>
          <w:szCs w:val="22"/>
        </w:rPr>
      </w:pPr>
    </w:p>
    <w:p w:rsidRPr="005F6C9E" w:rsidR="00727AC3" w:rsidP="00727AC3" w:rsidRDefault="00727AC3" w14:paraId="59F0B032" w14:textId="7A03C68E">
      <w:pPr>
        <w:pStyle w:val="NormalWeb"/>
        <w:spacing w:before="0" w:beforeAutospacing="0" w:after="0" w:afterAutospacing="0"/>
        <w:jc w:val="both"/>
        <w:rPr>
          <w:rFonts w:ascii="Montserrat" w:hAnsi="Montserrat" w:cs="Arial"/>
          <w:bCs/>
          <w:spacing w:val="2"/>
          <w:sz w:val="22"/>
          <w:szCs w:val="22"/>
        </w:rPr>
      </w:pPr>
      <w:r w:rsidRPr="005F6C9E">
        <w:rPr>
          <w:rFonts w:ascii="Montserrat" w:hAnsi="Montserrat" w:cs="Arial"/>
          <w:bCs/>
          <w:spacing w:val="2"/>
          <w:sz w:val="22"/>
          <w:szCs w:val="22"/>
        </w:rPr>
        <w:t>La muerte que está presente a lo largo de la obra según distintas perspectivas: crimen (muerte del Rey Hamlet), accidente (muerte de Polonio), inexorable destino (Ofelia, Hamlet), solución a la angustia (pensamiento de Hamlet, suicidio de Ofelia), abismo desconocido (espectro, reflexiones de Hamlet</w:t>
      </w:r>
      <w:r w:rsidR="004A6C95">
        <w:rPr>
          <w:rFonts w:ascii="Montserrat" w:hAnsi="Montserrat" w:cs="Arial"/>
          <w:bCs/>
          <w:spacing w:val="2"/>
          <w:sz w:val="22"/>
          <w:szCs w:val="22"/>
        </w:rPr>
        <w:t>).</w:t>
      </w:r>
    </w:p>
    <w:p w:rsidRPr="005F6C9E" w:rsidR="00727AC3" w:rsidP="00727AC3" w:rsidRDefault="00727AC3" w14:paraId="01A453B2" w14:textId="77777777">
      <w:pPr>
        <w:pStyle w:val="NormalWeb"/>
        <w:spacing w:before="0" w:beforeAutospacing="0" w:after="0" w:afterAutospacing="0"/>
        <w:jc w:val="both"/>
        <w:rPr>
          <w:rFonts w:ascii="Montserrat" w:hAnsi="Montserrat" w:cs="Arial"/>
          <w:bCs/>
          <w:spacing w:val="2"/>
          <w:sz w:val="22"/>
          <w:szCs w:val="22"/>
        </w:rPr>
      </w:pPr>
    </w:p>
    <w:p w:rsidRPr="005F6C9E" w:rsidR="00727AC3" w:rsidP="00727AC3" w:rsidRDefault="00727AC3" w14:paraId="59A1599A" w14:textId="77777777">
      <w:pPr>
        <w:pStyle w:val="NormalWeb"/>
        <w:spacing w:before="0" w:beforeAutospacing="0" w:after="0" w:afterAutospacing="0"/>
        <w:jc w:val="both"/>
        <w:rPr>
          <w:rFonts w:ascii="Montserrat" w:hAnsi="Montserrat" w:cs="Arial"/>
          <w:bCs/>
          <w:spacing w:val="2"/>
          <w:sz w:val="22"/>
          <w:szCs w:val="22"/>
        </w:rPr>
      </w:pPr>
      <w:r w:rsidRPr="005F6C9E">
        <w:rPr>
          <w:rFonts w:ascii="Montserrat" w:hAnsi="Montserrat" w:cs="Arial"/>
          <w:bCs/>
          <w:spacing w:val="2"/>
          <w:sz w:val="22"/>
          <w:szCs w:val="22"/>
        </w:rPr>
        <w:t xml:space="preserve">Todos estos temas se desatan en fuerzas opuestas: lealtad/deslealtad, fidelidad/traición, razón/instinto. Estas </w:t>
      </w:r>
      <w:r w:rsidRPr="005F6C9E">
        <w:rPr>
          <w:rFonts w:ascii="Montserrat" w:hAnsi="Montserrat" w:cs="Arial"/>
          <w:bCs/>
          <w:spacing w:val="2"/>
          <w:sz w:val="22"/>
          <w:szCs w:val="22"/>
        </w:rPr>
        <w:lastRenderedPageBreak/>
        <w:t>dualidades originan desgarradoras contradicciones en el personaje protagonista y lo remiten a una duda profunda sobre el ser y la existencia que amenaza con paralizarle y sumir en una angustia vital que le hace desear la muerte.</w:t>
      </w:r>
    </w:p>
    <w:p w:rsidRPr="005F6C9E" w:rsidR="00727AC3" w:rsidP="00727AC3" w:rsidRDefault="00727AC3" w14:paraId="1DF756C1" w14:textId="77777777">
      <w:pPr>
        <w:pStyle w:val="NormalWeb"/>
        <w:spacing w:before="0" w:beforeAutospacing="0" w:after="0" w:afterAutospacing="0"/>
        <w:jc w:val="both"/>
        <w:rPr>
          <w:rFonts w:ascii="Montserrat" w:hAnsi="Montserrat" w:cs="Arial"/>
          <w:bCs/>
          <w:spacing w:val="2"/>
          <w:sz w:val="22"/>
          <w:szCs w:val="22"/>
        </w:rPr>
      </w:pPr>
    </w:p>
    <w:p w:rsidRPr="005F6C9E" w:rsidR="00727AC3" w:rsidP="00727AC3" w:rsidRDefault="004A6C95" w14:paraId="76892D9D" w14:textId="0E934807">
      <w:pPr>
        <w:pStyle w:val="NormalWeb"/>
        <w:spacing w:before="0" w:beforeAutospacing="0" w:after="0" w:afterAutospacing="0"/>
        <w:jc w:val="both"/>
        <w:rPr>
          <w:rFonts w:ascii="Montserrat" w:hAnsi="Montserrat" w:cs="Arial"/>
          <w:bCs/>
          <w:spacing w:val="2"/>
          <w:sz w:val="22"/>
          <w:szCs w:val="22"/>
        </w:rPr>
      </w:pPr>
      <w:r>
        <w:rPr>
          <w:rFonts w:ascii="Montserrat" w:hAnsi="Montserrat" w:cs="Arial"/>
          <w:bCs/>
          <w:spacing w:val="2"/>
          <w:sz w:val="22"/>
          <w:szCs w:val="22"/>
        </w:rPr>
        <w:t>E</w:t>
      </w:r>
      <w:r w:rsidRPr="005F6C9E" w:rsidR="00727AC3">
        <w:rPr>
          <w:rFonts w:ascii="Montserrat" w:hAnsi="Montserrat" w:cs="Arial"/>
          <w:bCs/>
          <w:spacing w:val="2"/>
          <w:sz w:val="22"/>
          <w:szCs w:val="22"/>
        </w:rPr>
        <w:t>sta obra deja un gran aprendizaje</w:t>
      </w:r>
      <w:r>
        <w:rPr>
          <w:rFonts w:ascii="Montserrat" w:hAnsi="Montserrat" w:cs="Arial"/>
          <w:bCs/>
          <w:spacing w:val="2"/>
          <w:sz w:val="22"/>
          <w:szCs w:val="22"/>
        </w:rPr>
        <w:t>.</w:t>
      </w:r>
      <w:r w:rsidRPr="005F6C9E" w:rsidR="00727AC3">
        <w:rPr>
          <w:rFonts w:ascii="Montserrat" w:hAnsi="Montserrat" w:cs="Arial"/>
          <w:bCs/>
          <w:spacing w:val="2"/>
          <w:sz w:val="22"/>
          <w:szCs w:val="22"/>
        </w:rPr>
        <w:t xml:space="preserve"> Sin embargo, </w:t>
      </w:r>
      <w:r>
        <w:rPr>
          <w:rFonts w:ascii="Montserrat" w:hAnsi="Montserrat" w:cs="Arial"/>
          <w:bCs/>
          <w:spacing w:val="2"/>
          <w:sz w:val="22"/>
          <w:szCs w:val="22"/>
        </w:rPr>
        <w:t>surge la</w:t>
      </w:r>
      <w:r w:rsidRPr="005F6C9E" w:rsidR="00727AC3">
        <w:rPr>
          <w:rFonts w:ascii="Montserrat" w:hAnsi="Montserrat" w:cs="Arial"/>
          <w:bCs/>
          <w:spacing w:val="2"/>
          <w:sz w:val="22"/>
          <w:szCs w:val="22"/>
        </w:rPr>
        <w:t xml:space="preserve"> duda, ¿cómo p</w:t>
      </w:r>
      <w:r>
        <w:rPr>
          <w:rFonts w:ascii="Montserrat" w:hAnsi="Montserrat" w:cs="Arial"/>
          <w:bCs/>
          <w:spacing w:val="2"/>
          <w:sz w:val="22"/>
          <w:szCs w:val="22"/>
        </w:rPr>
        <w:t>uedes</w:t>
      </w:r>
      <w:r w:rsidRPr="005F6C9E" w:rsidR="00727AC3">
        <w:rPr>
          <w:rFonts w:ascii="Montserrat" w:hAnsi="Montserrat" w:cs="Arial"/>
          <w:bCs/>
          <w:spacing w:val="2"/>
          <w:sz w:val="22"/>
          <w:szCs w:val="22"/>
        </w:rPr>
        <w:t xml:space="preserve"> sistematizar la información sobre las obras de teatro que </w:t>
      </w:r>
      <w:r>
        <w:rPr>
          <w:rFonts w:ascii="Montserrat" w:hAnsi="Montserrat" w:cs="Arial"/>
          <w:bCs/>
          <w:spacing w:val="2"/>
          <w:sz w:val="22"/>
          <w:szCs w:val="22"/>
        </w:rPr>
        <w:t>te</w:t>
      </w:r>
      <w:r w:rsidRPr="005F6C9E" w:rsidR="00727AC3">
        <w:rPr>
          <w:rFonts w:ascii="Montserrat" w:hAnsi="Montserrat" w:cs="Arial"/>
          <w:bCs/>
          <w:spacing w:val="2"/>
          <w:sz w:val="22"/>
          <w:szCs w:val="22"/>
        </w:rPr>
        <w:t xml:space="preserve"> interesa analizar y trabajar de manera más amplia, ya sea para representarla o recomendar a alguien.</w:t>
      </w:r>
    </w:p>
    <w:p w:rsidRPr="005F6C9E" w:rsidR="00727AC3" w:rsidP="00727AC3" w:rsidRDefault="00727AC3" w14:paraId="07A7DA9F" w14:textId="77777777">
      <w:pPr>
        <w:pStyle w:val="NormalWeb"/>
        <w:spacing w:before="0" w:beforeAutospacing="0" w:after="0" w:afterAutospacing="0"/>
        <w:jc w:val="both"/>
        <w:rPr>
          <w:rFonts w:ascii="Montserrat" w:hAnsi="Montserrat" w:cs="Arial"/>
          <w:bCs/>
          <w:spacing w:val="2"/>
          <w:sz w:val="22"/>
          <w:szCs w:val="22"/>
        </w:rPr>
      </w:pPr>
    </w:p>
    <w:p w:rsidR="00727AC3" w:rsidP="00727AC3" w:rsidRDefault="00B01B24" w14:paraId="5A8FC595" w14:textId="0E1E52E7">
      <w:pPr>
        <w:pStyle w:val="NormalWeb"/>
        <w:spacing w:before="0" w:beforeAutospacing="0" w:after="0" w:afterAutospacing="0"/>
        <w:jc w:val="both"/>
        <w:rPr>
          <w:rFonts w:ascii="Montserrat" w:hAnsi="Montserrat" w:cs="Arial"/>
          <w:bCs/>
          <w:spacing w:val="2"/>
          <w:sz w:val="22"/>
          <w:szCs w:val="22"/>
        </w:rPr>
      </w:pPr>
      <w:r>
        <w:rPr>
          <w:rFonts w:ascii="Montserrat" w:hAnsi="Montserrat" w:cs="Arial"/>
          <w:bCs/>
          <w:spacing w:val="2"/>
          <w:sz w:val="22"/>
          <w:szCs w:val="22"/>
        </w:rPr>
        <w:t xml:space="preserve">Revisa </w:t>
      </w:r>
      <w:r w:rsidR="00EF3BA2">
        <w:rPr>
          <w:rFonts w:ascii="Montserrat" w:hAnsi="Montserrat" w:cs="Arial"/>
          <w:bCs/>
          <w:spacing w:val="2"/>
          <w:sz w:val="22"/>
          <w:szCs w:val="22"/>
        </w:rPr>
        <w:t xml:space="preserve">como lo hicieron </w:t>
      </w:r>
      <w:r w:rsidR="004A6C95">
        <w:rPr>
          <w:rFonts w:ascii="Montserrat" w:hAnsi="Montserrat" w:cs="Arial"/>
          <w:bCs/>
          <w:spacing w:val="2"/>
          <w:sz w:val="22"/>
          <w:szCs w:val="22"/>
        </w:rPr>
        <w:t>alumnos de secundaria.</w:t>
      </w:r>
    </w:p>
    <w:p w:rsidRPr="005F6C9E" w:rsidR="004A6C95" w:rsidP="00727AC3" w:rsidRDefault="004A6C95" w14:paraId="0D930761" w14:textId="77777777">
      <w:pPr>
        <w:pStyle w:val="NormalWeb"/>
        <w:spacing w:before="0" w:beforeAutospacing="0" w:after="0" w:afterAutospacing="0"/>
        <w:jc w:val="both"/>
        <w:rPr>
          <w:rFonts w:ascii="Montserrat" w:hAnsi="Montserrat" w:cs="Arial"/>
          <w:bCs/>
          <w:spacing w:val="2"/>
          <w:sz w:val="22"/>
          <w:szCs w:val="22"/>
        </w:rPr>
      </w:pPr>
    </w:p>
    <w:p w:rsidRPr="005F6C9E" w:rsidR="00727AC3" w:rsidP="00727AC3" w:rsidRDefault="00727AC3" w14:paraId="589BD2E6" w14:textId="77777777">
      <w:pPr>
        <w:spacing w:after="0" w:line="240" w:lineRule="auto"/>
        <w:jc w:val="both"/>
        <w:rPr>
          <w:rFonts w:ascii="Montserrat" w:hAnsi="Montserrat" w:cs="Arial"/>
          <w:bCs/>
        </w:rPr>
      </w:pPr>
      <w:r w:rsidRPr="005F6C9E">
        <w:rPr>
          <w:rFonts w:ascii="Montserrat" w:hAnsi="Montserrat" w:cs="Arial"/>
          <w:bCs/>
        </w:rPr>
        <w:t xml:space="preserve">Para sistematizar la información, lo primero que hicieron fue buscar y seleccionar una obra dramática. Una vez que tuvieron la obra, anotaron la referencia bibliográfica, y se dieron a la tarea de averiguar información sobre las circunstancias de la época del autor, es decir, indagaron sobre su vida y de la época en la que escribió su obra. </w:t>
      </w:r>
    </w:p>
    <w:p w:rsidRPr="005F6C9E" w:rsidR="00727AC3" w:rsidP="00727AC3" w:rsidRDefault="00727AC3" w14:paraId="6CF69F5D" w14:textId="77777777">
      <w:pPr>
        <w:spacing w:after="0" w:line="240" w:lineRule="auto"/>
        <w:jc w:val="both"/>
        <w:rPr>
          <w:rFonts w:ascii="Montserrat" w:hAnsi="Montserrat" w:cs="Arial"/>
          <w:bCs/>
        </w:rPr>
      </w:pPr>
    </w:p>
    <w:p w:rsidRPr="005F6C9E" w:rsidR="00727AC3" w:rsidP="00727AC3" w:rsidRDefault="00727AC3" w14:paraId="4C4C9C82" w14:textId="77777777">
      <w:pPr>
        <w:spacing w:after="0" w:line="240" w:lineRule="auto"/>
        <w:jc w:val="both"/>
        <w:rPr>
          <w:rFonts w:ascii="Montserrat" w:hAnsi="Montserrat" w:cs="Arial"/>
          <w:bCs/>
        </w:rPr>
      </w:pPr>
      <w:r w:rsidRPr="005F6C9E">
        <w:rPr>
          <w:rFonts w:ascii="Montserrat" w:hAnsi="Montserrat" w:cs="Arial"/>
          <w:bCs/>
        </w:rPr>
        <w:t xml:space="preserve">Posteriormente, leyeron de manera individual la obra y cuando la terminaron, organizaron una discusión grupal para acordar entre todos cuáles eran sus características. Como había pasajes de la obra que no todos recordaban, decidieron hacer una segunda lectura grupal y así contar con datos más precisos para comentarlos y discutirlos. </w:t>
      </w:r>
    </w:p>
    <w:p w:rsidRPr="005F6C9E" w:rsidR="00727AC3" w:rsidP="00727AC3" w:rsidRDefault="00727AC3" w14:paraId="321D0C75" w14:textId="77777777">
      <w:pPr>
        <w:spacing w:after="0" w:line="240" w:lineRule="auto"/>
        <w:jc w:val="both"/>
        <w:rPr>
          <w:rFonts w:ascii="Montserrat" w:hAnsi="Montserrat" w:cs="Arial"/>
          <w:bCs/>
        </w:rPr>
      </w:pPr>
    </w:p>
    <w:p w:rsidRPr="004B010C" w:rsidR="00727AC3" w:rsidP="00727AC3" w:rsidRDefault="00727AC3" w14:paraId="1F73A731" w14:textId="77777777">
      <w:pPr>
        <w:spacing w:after="0" w:line="240" w:lineRule="auto"/>
        <w:jc w:val="both"/>
        <w:rPr>
          <w:rFonts w:ascii="Montserrat" w:hAnsi="Montserrat" w:cs="Arial"/>
          <w:bCs/>
        </w:rPr>
      </w:pPr>
      <w:r w:rsidRPr="004B010C">
        <w:rPr>
          <w:rFonts w:ascii="Montserrat" w:hAnsi="Montserrat" w:cs="Arial"/>
          <w:bCs/>
        </w:rPr>
        <w:t xml:space="preserve">Por cierto, hubo quienes recuperaron algunas anotaciones que hicieron en su cuaderno con sus reflexiones y aquello que llamó su atención durante la lectura individual. </w:t>
      </w:r>
    </w:p>
    <w:p w:rsidRPr="005F6C9E" w:rsidR="00727AC3" w:rsidP="00727AC3" w:rsidRDefault="00727AC3" w14:paraId="32E1CF9A" w14:textId="77777777">
      <w:pPr>
        <w:pStyle w:val="NormalWeb"/>
        <w:spacing w:before="0" w:beforeAutospacing="0" w:after="0" w:afterAutospacing="0"/>
        <w:jc w:val="both"/>
        <w:rPr>
          <w:rFonts w:ascii="Montserrat" w:hAnsi="Montserrat" w:cs="Arial"/>
          <w:bCs/>
          <w:spacing w:val="2"/>
          <w:sz w:val="22"/>
          <w:szCs w:val="22"/>
        </w:rPr>
      </w:pPr>
    </w:p>
    <w:p w:rsidRPr="005F6C9E" w:rsidR="00727AC3" w:rsidP="00392105" w:rsidRDefault="00727AC3" w14:paraId="3C742F1D" w14:textId="3AB70D20">
      <w:pPr>
        <w:shd w:val="clear" w:color="auto" w:fill="FFFFFF"/>
        <w:spacing w:after="0" w:line="240" w:lineRule="auto"/>
        <w:jc w:val="both"/>
        <w:rPr>
          <w:rFonts w:ascii="Montserrat" w:hAnsi="Montserrat" w:cs="Arial"/>
          <w:bCs/>
        </w:rPr>
      </w:pPr>
      <w:r w:rsidRPr="005F6C9E">
        <w:rPr>
          <w:rFonts w:ascii="Montserrat" w:hAnsi="Montserrat" w:cs="Arial"/>
          <w:bCs/>
        </w:rPr>
        <w:t xml:space="preserve">Para reconstruir la obra, </w:t>
      </w:r>
      <w:r w:rsidR="00392105">
        <w:rPr>
          <w:rFonts w:ascii="Montserrat" w:hAnsi="Montserrat" w:cs="Arial"/>
          <w:bCs/>
        </w:rPr>
        <w:t>se les</w:t>
      </w:r>
      <w:r w:rsidRPr="005F6C9E">
        <w:rPr>
          <w:rFonts w:ascii="Montserrat" w:hAnsi="Montserrat" w:cs="Arial"/>
          <w:bCs/>
        </w:rPr>
        <w:t xml:space="preserve"> recomend</w:t>
      </w:r>
      <w:r w:rsidR="00392105">
        <w:rPr>
          <w:rFonts w:ascii="Montserrat" w:hAnsi="Montserrat" w:cs="Arial"/>
          <w:bCs/>
        </w:rPr>
        <w:t>ó</w:t>
      </w:r>
      <w:r w:rsidRPr="005F6C9E">
        <w:rPr>
          <w:rFonts w:ascii="Montserrat" w:hAnsi="Montserrat" w:cs="Arial"/>
          <w:bCs/>
        </w:rPr>
        <w:t xml:space="preserve"> considerar tres aspectos generales</w:t>
      </w:r>
      <w:r w:rsidR="0015145C">
        <w:rPr>
          <w:rFonts w:ascii="Montserrat" w:hAnsi="Montserrat" w:cs="Arial"/>
          <w:bCs/>
        </w:rPr>
        <w:t xml:space="preserve"> para sistematizar</w:t>
      </w:r>
      <w:r w:rsidRPr="005F6C9E">
        <w:rPr>
          <w:rFonts w:ascii="Montserrat" w:hAnsi="Montserrat" w:cs="Arial"/>
          <w:bCs/>
        </w:rPr>
        <w:t>:</w:t>
      </w:r>
    </w:p>
    <w:p w:rsidRPr="005F6C9E" w:rsidR="00727AC3" w:rsidP="00727AC3" w:rsidRDefault="00727AC3" w14:paraId="50403963" w14:textId="77777777">
      <w:pPr>
        <w:spacing w:after="0" w:line="240" w:lineRule="auto"/>
        <w:jc w:val="both"/>
        <w:rPr>
          <w:rFonts w:ascii="Montserrat" w:hAnsi="Montserrat" w:cs="Arial"/>
          <w:bCs/>
        </w:rPr>
      </w:pPr>
    </w:p>
    <w:p w:rsidRPr="005F6C9E" w:rsidR="00727AC3" w:rsidP="00727AC3" w:rsidRDefault="00727AC3" w14:paraId="3C0F7608" w14:textId="77777777">
      <w:pPr>
        <w:pStyle w:val="Prrafodelista"/>
        <w:numPr>
          <w:ilvl w:val="0"/>
          <w:numId w:val="1"/>
        </w:numPr>
        <w:spacing w:after="0" w:line="240" w:lineRule="auto"/>
        <w:ind w:left="357" w:hanging="357"/>
        <w:jc w:val="both"/>
        <w:rPr>
          <w:rFonts w:ascii="Montserrat" w:hAnsi="Montserrat" w:cs="Arial"/>
          <w:bCs/>
        </w:rPr>
      </w:pPr>
      <w:r w:rsidRPr="005F6C9E">
        <w:rPr>
          <w:rFonts w:ascii="Montserrat" w:hAnsi="Montserrat" w:cs="Arial"/>
          <w:bCs/>
        </w:rPr>
        <w:t xml:space="preserve">La obra. </w:t>
      </w:r>
    </w:p>
    <w:p w:rsidR="00392105" w:rsidP="00727AC3" w:rsidRDefault="00392105" w14:paraId="6501D7AD" w14:textId="77777777">
      <w:pPr>
        <w:spacing w:after="0" w:line="240" w:lineRule="auto"/>
        <w:jc w:val="both"/>
        <w:rPr>
          <w:rFonts w:ascii="Montserrat" w:hAnsi="Montserrat" w:cs="Arial"/>
          <w:bCs/>
        </w:rPr>
      </w:pPr>
    </w:p>
    <w:p w:rsidRPr="005F6C9E" w:rsidR="00727AC3" w:rsidP="00727AC3" w:rsidRDefault="00727AC3" w14:paraId="382FF709" w14:textId="6D854BC5">
      <w:pPr>
        <w:spacing w:after="0" w:line="240" w:lineRule="auto"/>
        <w:jc w:val="both"/>
        <w:rPr>
          <w:rFonts w:ascii="Montserrat" w:hAnsi="Montserrat" w:cs="Arial"/>
          <w:bCs/>
        </w:rPr>
      </w:pPr>
      <w:r w:rsidRPr="005F6C9E">
        <w:rPr>
          <w:rFonts w:ascii="Montserrat" w:hAnsi="Montserrat" w:cs="Arial"/>
          <w:bCs/>
        </w:rPr>
        <w:t xml:space="preserve">Para este aspecto, consideraron: el tema, el lugar donde ocurre la acción, el tipo de situaciones o acciones </w:t>
      </w:r>
      <w:r w:rsidR="0015145C">
        <w:rPr>
          <w:rFonts w:ascii="Montserrat" w:hAnsi="Montserrat" w:cs="Arial"/>
          <w:bCs/>
        </w:rPr>
        <w:t xml:space="preserve">que </w:t>
      </w:r>
      <w:r w:rsidRPr="005F6C9E">
        <w:rPr>
          <w:rFonts w:ascii="Montserrat" w:hAnsi="Montserrat" w:cs="Arial"/>
          <w:bCs/>
        </w:rPr>
        <w:t xml:space="preserve">ocurren, el clímax de la obra, la resolución del conflicto, así como las situaciones que determinan el final. </w:t>
      </w:r>
    </w:p>
    <w:p w:rsidRPr="005F6C9E" w:rsidR="00727AC3" w:rsidP="00727AC3" w:rsidRDefault="00727AC3" w14:paraId="2324F4DB" w14:textId="77777777">
      <w:pPr>
        <w:spacing w:after="0" w:line="240" w:lineRule="auto"/>
        <w:jc w:val="both"/>
        <w:rPr>
          <w:rFonts w:ascii="Montserrat" w:hAnsi="Montserrat" w:cs="Arial"/>
          <w:bCs/>
        </w:rPr>
      </w:pPr>
    </w:p>
    <w:p w:rsidRPr="005F6C9E" w:rsidR="00727AC3" w:rsidP="00727AC3" w:rsidRDefault="00727AC3" w14:paraId="5BD22E34" w14:textId="77777777">
      <w:pPr>
        <w:pStyle w:val="Prrafodelista"/>
        <w:numPr>
          <w:ilvl w:val="0"/>
          <w:numId w:val="1"/>
        </w:numPr>
        <w:spacing w:after="0" w:line="240" w:lineRule="auto"/>
        <w:ind w:left="357" w:hanging="357"/>
        <w:jc w:val="both"/>
        <w:rPr>
          <w:rFonts w:ascii="Montserrat" w:hAnsi="Montserrat" w:cs="Arial"/>
          <w:bCs/>
        </w:rPr>
      </w:pPr>
      <w:r w:rsidRPr="005F6C9E">
        <w:rPr>
          <w:rFonts w:ascii="Montserrat" w:hAnsi="Montserrat" w:cs="Arial"/>
          <w:bCs/>
        </w:rPr>
        <w:t>Los personajes</w:t>
      </w:r>
    </w:p>
    <w:p w:rsidR="00392105" w:rsidP="00727AC3" w:rsidRDefault="00392105" w14:paraId="4DF3216B" w14:textId="77777777">
      <w:pPr>
        <w:spacing w:after="0" w:line="240" w:lineRule="auto"/>
        <w:jc w:val="both"/>
        <w:rPr>
          <w:rFonts w:ascii="Montserrat" w:hAnsi="Montserrat" w:cs="Arial"/>
          <w:bCs/>
        </w:rPr>
      </w:pPr>
    </w:p>
    <w:p w:rsidRPr="005F6C9E" w:rsidR="00727AC3" w:rsidP="00727AC3" w:rsidRDefault="00727AC3" w14:paraId="29436705" w14:textId="091F440C">
      <w:pPr>
        <w:spacing w:after="0" w:line="240" w:lineRule="auto"/>
        <w:jc w:val="both"/>
        <w:rPr>
          <w:rFonts w:ascii="Montserrat" w:hAnsi="Montserrat" w:cs="Arial"/>
          <w:bCs/>
        </w:rPr>
      </w:pPr>
      <w:r w:rsidRPr="005F6C9E">
        <w:rPr>
          <w:rFonts w:ascii="Montserrat" w:hAnsi="Montserrat" w:cs="Arial"/>
          <w:bCs/>
        </w:rPr>
        <w:t xml:space="preserve">En el caso de este segundo aspecto, </w:t>
      </w:r>
      <w:r w:rsidR="0015145C">
        <w:rPr>
          <w:rFonts w:ascii="Montserrat" w:hAnsi="Montserrat" w:cs="Arial"/>
          <w:bCs/>
        </w:rPr>
        <w:t>se enfocaron</w:t>
      </w:r>
      <w:r w:rsidRPr="005F6C9E">
        <w:rPr>
          <w:rFonts w:ascii="Montserrat" w:hAnsi="Montserrat" w:cs="Arial"/>
          <w:bCs/>
        </w:rPr>
        <w:t xml:space="preserve"> en recordar quiénes y cómo son los personajes, qué importancia tienen y con quiénes se encuentran vinculados, además de lo que hacen y qué provocan con sus acciones.</w:t>
      </w:r>
    </w:p>
    <w:p w:rsidRPr="005F6C9E" w:rsidR="00727AC3" w:rsidP="00727AC3" w:rsidRDefault="00727AC3" w14:paraId="19D3F466" w14:textId="77777777">
      <w:pPr>
        <w:spacing w:after="0" w:line="240" w:lineRule="auto"/>
        <w:jc w:val="both"/>
        <w:rPr>
          <w:rFonts w:ascii="Montserrat" w:hAnsi="Montserrat" w:cs="Arial"/>
          <w:bCs/>
        </w:rPr>
      </w:pPr>
    </w:p>
    <w:p w:rsidRPr="005F6C9E" w:rsidR="00727AC3" w:rsidP="00727AC3" w:rsidRDefault="00727AC3" w14:paraId="7353AEC4" w14:textId="77777777">
      <w:pPr>
        <w:pStyle w:val="Prrafodelista"/>
        <w:numPr>
          <w:ilvl w:val="0"/>
          <w:numId w:val="1"/>
        </w:numPr>
        <w:spacing w:after="0" w:line="240" w:lineRule="auto"/>
        <w:ind w:left="357" w:hanging="357"/>
        <w:jc w:val="both"/>
        <w:rPr>
          <w:rFonts w:ascii="Montserrat" w:hAnsi="Montserrat" w:cs="Arial"/>
          <w:bCs/>
        </w:rPr>
      </w:pPr>
      <w:r w:rsidRPr="005F6C9E">
        <w:rPr>
          <w:rFonts w:ascii="Montserrat" w:hAnsi="Montserrat" w:cs="Arial"/>
          <w:bCs/>
        </w:rPr>
        <w:t>El ambiente</w:t>
      </w:r>
    </w:p>
    <w:p w:rsidR="00392105" w:rsidP="00727AC3" w:rsidRDefault="00392105" w14:paraId="10A218B9" w14:textId="77777777">
      <w:pPr>
        <w:spacing w:after="0" w:line="240" w:lineRule="auto"/>
        <w:jc w:val="both"/>
        <w:rPr>
          <w:rFonts w:ascii="Montserrat" w:hAnsi="Montserrat" w:cs="Arial"/>
          <w:bCs/>
        </w:rPr>
      </w:pPr>
    </w:p>
    <w:p w:rsidRPr="005F6C9E" w:rsidR="00727AC3" w:rsidP="00727AC3" w:rsidRDefault="00727AC3" w14:paraId="6C647A81" w14:textId="0355E0EA">
      <w:pPr>
        <w:spacing w:after="0" w:line="240" w:lineRule="auto"/>
        <w:jc w:val="both"/>
        <w:rPr>
          <w:rFonts w:ascii="Montserrat" w:hAnsi="Montserrat" w:cs="Arial"/>
          <w:bCs/>
        </w:rPr>
      </w:pPr>
      <w:r w:rsidRPr="005F6C9E">
        <w:rPr>
          <w:rFonts w:ascii="Montserrat" w:hAnsi="Montserrat" w:cs="Arial"/>
          <w:bCs/>
        </w:rPr>
        <w:lastRenderedPageBreak/>
        <w:t>Para este último aspecto, consideraron tanto la época en que la obra fue escrita como el tiempo en el que se ubica la trama, además del lugar en el que ocurre.</w:t>
      </w:r>
    </w:p>
    <w:p w:rsidRPr="005F6C9E" w:rsidR="00727AC3" w:rsidP="00727AC3" w:rsidRDefault="00727AC3" w14:paraId="65BC96E1" w14:textId="77777777">
      <w:pPr>
        <w:shd w:val="clear" w:color="auto" w:fill="FFFFFF"/>
        <w:spacing w:after="0" w:line="240" w:lineRule="auto"/>
        <w:jc w:val="both"/>
        <w:rPr>
          <w:rFonts w:ascii="Montserrat" w:hAnsi="Montserrat" w:eastAsia="Times New Roman" w:cs="Arial"/>
          <w:bCs/>
          <w:lang w:eastAsia="es-MX"/>
        </w:rPr>
      </w:pPr>
    </w:p>
    <w:p w:rsidRPr="005F6C9E" w:rsidR="00727AC3" w:rsidP="00727AC3" w:rsidRDefault="00727AC3" w14:paraId="0EF524DC" w14:textId="77777777">
      <w:pPr>
        <w:spacing w:after="0" w:line="240" w:lineRule="auto"/>
        <w:jc w:val="both"/>
        <w:rPr>
          <w:rFonts w:ascii="Montserrat" w:hAnsi="Montserrat" w:cs="Arial"/>
          <w:bCs/>
        </w:rPr>
      </w:pPr>
      <w:r w:rsidRPr="005F6C9E">
        <w:rPr>
          <w:rFonts w:ascii="Montserrat" w:hAnsi="Montserrat" w:cs="Arial"/>
          <w:bCs/>
        </w:rPr>
        <w:t>Algunas de las preguntas que les ayudaron a sistematizar y organizar la información de la obra que seleccionaron, fueron las siguientes:</w:t>
      </w:r>
    </w:p>
    <w:p w:rsidRPr="005F6C9E" w:rsidR="00727AC3" w:rsidP="00727AC3" w:rsidRDefault="00727AC3" w14:paraId="5A478506" w14:textId="77777777">
      <w:pPr>
        <w:spacing w:after="0" w:line="240" w:lineRule="auto"/>
        <w:jc w:val="both"/>
        <w:rPr>
          <w:rFonts w:ascii="Montserrat" w:hAnsi="Montserrat" w:cs="Arial"/>
          <w:bCs/>
        </w:rPr>
      </w:pPr>
    </w:p>
    <w:p w:rsidRPr="005F6C9E" w:rsidR="00727AC3" w:rsidP="00727AC3" w:rsidRDefault="00727AC3" w14:paraId="04C72328" w14:textId="77777777">
      <w:pPr>
        <w:spacing w:after="0" w:line="240" w:lineRule="auto"/>
        <w:jc w:val="both"/>
        <w:rPr>
          <w:rFonts w:ascii="Montserrat" w:hAnsi="Montserrat" w:cs="Arial"/>
          <w:bCs/>
        </w:rPr>
      </w:pPr>
      <w:r w:rsidRPr="005F6C9E">
        <w:rPr>
          <w:rFonts w:ascii="Montserrat" w:hAnsi="Montserrat" w:cs="Arial"/>
          <w:bCs/>
        </w:rPr>
        <w:t>¿De qué trata la obra?</w:t>
      </w:r>
    </w:p>
    <w:p w:rsidRPr="005F6C9E" w:rsidR="00727AC3" w:rsidP="00727AC3" w:rsidRDefault="00727AC3" w14:paraId="669C5F30" w14:textId="77777777">
      <w:pPr>
        <w:spacing w:after="0" w:line="240" w:lineRule="auto"/>
        <w:jc w:val="both"/>
        <w:rPr>
          <w:rFonts w:ascii="Montserrat" w:hAnsi="Montserrat" w:cs="Arial"/>
          <w:bCs/>
        </w:rPr>
      </w:pPr>
      <w:r w:rsidRPr="005F6C9E">
        <w:rPr>
          <w:rFonts w:ascii="Montserrat" w:hAnsi="Montserrat" w:cs="Arial"/>
          <w:bCs/>
        </w:rPr>
        <w:t>¿Cuál es el tema?</w:t>
      </w:r>
    </w:p>
    <w:p w:rsidRPr="005F6C9E" w:rsidR="00727AC3" w:rsidP="00727AC3" w:rsidRDefault="00727AC3" w14:paraId="17FCB458" w14:textId="77777777">
      <w:pPr>
        <w:spacing w:after="0" w:line="240" w:lineRule="auto"/>
        <w:jc w:val="both"/>
        <w:rPr>
          <w:rFonts w:ascii="Montserrat" w:hAnsi="Montserrat" w:cs="Arial"/>
          <w:bCs/>
        </w:rPr>
      </w:pPr>
      <w:r w:rsidRPr="005F6C9E">
        <w:rPr>
          <w:rFonts w:ascii="Montserrat" w:hAnsi="Montserrat" w:cs="Arial"/>
          <w:bCs/>
        </w:rPr>
        <w:t>¿Quiénes son los protagonistas?</w:t>
      </w:r>
    </w:p>
    <w:p w:rsidRPr="005F6C9E" w:rsidR="00727AC3" w:rsidP="00727AC3" w:rsidRDefault="00727AC3" w14:paraId="549F49C4" w14:textId="77777777">
      <w:pPr>
        <w:spacing w:after="0" w:line="240" w:lineRule="auto"/>
        <w:jc w:val="both"/>
        <w:rPr>
          <w:rFonts w:ascii="Montserrat" w:hAnsi="Montserrat" w:cs="Arial"/>
          <w:bCs/>
        </w:rPr>
      </w:pPr>
      <w:r w:rsidRPr="005F6C9E">
        <w:rPr>
          <w:rFonts w:ascii="Montserrat" w:hAnsi="Montserrat" w:cs="Arial"/>
          <w:bCs/>
        </w:rPr>
        <w:t>¿Es posible identificar claramente a los protagonistas?</w:t>
      </w:r>
    </w:p>
    <w:p w:rsidRPr="005F6C9E" w:rsidR="00727AC3" w:rsidP="00727AC3" w:rsidRDefault="00727AC3" w14:paraId="7DDDCE13" w14:textId="77777777">
      <w:pPr>
        <w:spacing w:after="0" w:line="240" w:lineRule="auto"/>
        <w:jc w:val="both"/>
        <w:rPr>
          <w:rFonts w:ascii="Montserrat" w:hAnsi="Montserrat" w:cs="Arial"/>
          <w:bCs/>
        </w:rPr>
      </w:pPr>
      <w:r w:rsidRPr="005F6C9E">
        <w:rPr>
          <w:rFonts w:ascii="Montserrat" w:hAnsi="Montserrat" w:cs="Arial"/>
          <w:bCs/>
        </w:rPr>
        <w:t>¿Quiénes son los personajes secundarios o incidentales?</w:t>
      </w:r>
    </w:p>
    <w:p w:rsidRPr="005F6C9E" w:rsidR="00727AC3" w:rsidP="00727AC3" w:rsidRDefault="00727AC3" w14:paraId="4137A1FE" w14:textId="77777777">
      <w:pPr>
        <w:spacing w:after="0" w:line="240" w:lineRule="auto"/>
        <w:jc w:val="both"/>
        <w:rPr>
          <w:rFonts w:ascii="Montserrat" w:hAnsi="Montserrat" w:cs="Arial"/>
          <w:bCs/>
        </w:rPr>
      </w:pPr>
      <w:r w:rsidRPr="005F6C9E">
        <w:rPr>
          <w:rFonts w:ascii="Montserrat" w:hAnsi="Montserrat" w:cs="Arial"/>
          <w:bCs/>
        </w:rPr>
        <w:t>¿Qué influencia tienen los personajes en el desarrollo de la trama?</w:t>
      </w:r>
    </w:p>
    <w:p w:rsidRPr="005F6C9E" w:rsidR="00727AC3" w:rsidP="00727AC3" w:rsidRDefault="00727AC3" w14:paraId="0E4E671E" w14:textId="77777777">
      <w:pPr>
        <w:spacing w:after="0" w:line="240" w:lineRule="auto"/>
        <w:jc w:val="both"/>
        <w:rPr>
          <w:rFonts w:ascii="Montserrat" w:hAnsi="Montserrat" w:cs="Arial"/>
          <w:bCs/>
        </w:rPr>
      </w:pPr>
      <w:r w:rsidRPr="005F6C9E">
        <w:rPr>
          <w:rFonts w:ascii="Montserrat" w:hAnsi="Montserrat" w:cs="Arial"/>
          <w:bCs/>
        </w:rPr>
        <w:t>¿A qué situaciones y conflictos se enfrentan los personajes?</w:t>
      </w:r>
    </w:p>
    <w:p w:rsidRPr="005F6C9E" w:rsidR="00727AC3" w:rsidP="00727AC3" w:rsidRDefault="00727AC3" w14:paraId="70D69534" w14:textId="77777777">
      <w:pPr>
        <w:spacing w:after="0" w:line="240" w:lineRule="auto"/>
        <w:jc w:val="both"/>
        <w:rPr>
          <w:rFonts w:ascii="Montserrat" w:hAnsi="Montserrat" w:cs="Arial"/>
          <w:bCs/>
        </w:rPr>
      </w:pPr>
      <w:r w:rsidRPr="005F6C9E">
        <w:rPr>
          <w:rFonts w:ascii="Montserrat" w:hAnsi="Montserrat" w:cs="Arial"/>
          <w:bCs/>
        </w:rPr>
        <w:t>¿Qué costumbres de la época refleja el autor?</w:t>
      </w:r>
    </w:p>
    <w:p w:rsidRPr="005F6C9E" w:rsidR="00727AC3" w:rsidP="00727AC3" w:rsidRDefault="00727AC3" w14:paraId="7326EBA4" w14:textId="77777777">
      <w:pPr>
        <w:spacing w:after="0" w:line="240" w:lineRule="auto"/>
        <w:jc w:val="both"/>
        <w:rPr>
          <w:rFonts w:ascii="Montserrat" w:hAnsi="Montserrat" w:cs="Arial"/>
          <w:bCs/>
        </w:rPr>
      </w:pPr>
      <w:r w:rsidRPr="005F6C9E">
        <w:rPr>
          <w:rFonts w:ascii="Montserrat" w:hAnsi="Montserrat" w:cs="Arial"/>
          <w:bCs/>
        </w:rPr>
        <w:t>¿Cuál es el ambiente de la obra?</w:t>
      </w:r>
    </w:p>
    <w:p w:rsidRPr="005F6C9E" w:rsidR="00727AC3" w:rsidP="00727AC3" w:rsidRDefault="00727AC3" w14:paraId="372AE73E" w14:textId="77777777">
      <w:pPr>
        <w:spacing w:after="0" w:line="240" w:lineRule="auto"/>
        <w:jc w:val="both"/>
        <w:rPr>
          <w:rFonts w:ascii="Montserrat" w:hAnsi="Montserrat" w:cs="Arial"/>
          <w:bCs/>
        </w:rPr>
      </w:pPr>
      <w:r w:rsidRPr="005F6C9E">
        <w:rPr>
          <w:rFonts w:ascii="Montserrat" w:hAnsi="Montserrat" w:cs="Arial"/>
          <w:bCs/>
        </w:rPr>
        <w:t>¿Qué efecto les produjo su lectura?</w:t>
      </w:r>
    </w:p>
    <w:p w:rsidRPr="005F6C9E" w:rsidR="00727AC3" w:rsidP="00727AC3" w:rsidRDefault="00727AC3" w14:paraId="03F60853" w14:textId="77777777">
      <w:pPr>
        <w:pStyle w:val="NormalWeb"/>
        <w:spacing w:before="0" w:beforeAutospacing="0" w:after="0" w:afterAutospacing="0"/>
        <w:jc w:val="both"/>
        <w:rPr>
          <w:rFonts w:ascii="Montserrat" w:hAnsi="Montserrat" w:cs="Arial"/>
          <w:bCs/>
          <w:spacing w:val="2"/>
          <w:sz w:val="22"/>
          <w:szCs w:val="22"/>
        </w:rPr>
      </w:pPr>
    </w:p>
    <w:p w:rsidRPr="005F6C9E" w:rsidR="00727AC3" w:rsidP="00727AC3" w:rsidRDefault="00727AC3" w14:paraId="10AA009E" w14:textId="16A3D361">
      <w:pPr>
        <w:pStyle w:val="NormalWeb"/>
        <w:spacing w:before="0" w:beforeAutospacing="0" w:after="0" w:afterAutospacing="0"/>
        <w:jc w:val="both"/>
        <w:rPr>
          <w:rFonts w:ascii="Montserrat" w:hAnsi="Montserrat" w:cs="Arial"/>
          <w:bCs/>
          <w:spacing w:val="2"/>
          <w:sz w:val="22"/>
          <w:szCs w:val="22"/>
        </w:rPr>
      </w:pPr>
      <w:r w:rsidRPr="005F6C9E">
        <w:rPr>
          <w:rFonts w:ascii="Montserrat" w:hAnsi="Montserrat" w:cs="Arial"/>
          <w:bCs/>
          <w:spacing w:val="2"/>
          <w:sz w:val="22"/>
          <w:szCs w:val="22"/>
        </w:rPr>
        <w:t xml:space="preserve">Para que la sistematización de la información de una obra dramática sea más clara, </w:t>
      </w:r>
      <w:r w:rsidR="00392105">
        <w:rPr>
          <w:rFonts w:ascii="Montserrat" w:hAnsi="Montserrat" w:cs="Arial"/>
          <w:bCs/>
          <w:spacing w:val="2"/>
          <w:sz w:val="22"/>
          <w:szCs w:val="22"/>
        </w:rPr>
        <w:t>analiza el siguiente</w:t>
      </w:r>
      <w:r w:rsidRPr="005F6C9E">
        <w:rPr>
          <w:rFonts w:ascii="Montserrat" w:hAnsi="Montserrat" w:cs="Arial"/>
          <w:bCs/>
          <w:spacing w:val="2"/>
          <w:sz w:val="22"/>
          <w:szCs w:val="22"/>
        </w:rPr>
        <w:t xml:space="preserve"> ejemplo de las notas que elaboró una de </w:t>
      </w:r>
      <w:r w:rsidR="00392105">
        <w:rPr>
          <w:rFonts w:ascii="Montserrat" w:hAnsi="Montserrat" w:cs="Arial"/>
          <w:bCs/>
          <w:spacing w:val="2"/>
          <w:sz w:val="22"/>
          <w:szCs w:val="22"/>
        </w:rPr>
        <w:t>las</w:t>
      </w:r>
      <w:r w:rsidRPr="005F6C9E">
        <w:rPr>
          <w:rFonts w:ascii="Montserrat" w:hAnsi="Montserrat" w:cs="Arial"/>
          <w:bCs/>
          <w:spacing w:val="2"/>
          <w:sz w:val="22"/>
          <w:szCs w:val="22"/>
        </w:rPr>
        <w:t xml:space="preserve"> alumnas.</w:t>
      </w:r>
    </w:p>
    <w:p w:rsidRPr="005F6C9E" w:rsidR="00727AC3" w:rsidP="00727AC3" w:rsidRDefault="00727AC3" w14:paraId="64E6642B" w14:textId="77777777">
      <w:pPr>
        <w:pStyle w:val="NormalWeb"/>
        <w:spacing w:before="0" w:beforeAutospacing="0" w:after="0" w:afterAutospacing="0"/>
        <w:jc w:val="both"/>
        <w:rPr>
          <w:rFonts w:ascii="Montserrat" w:hAnsi="Montserrat" w:cs="Arial"/>
          <w:bCs/>
          <w:spacing w:val="2"/>
          <w:sz w:val="22"/>
          <w:szCs w:val="22"/>
        </w:rPr>
      </w:pPr>
    </w:p>
    <w:p w:rsidRPr="005F6C9E" w:rsidR="00727AC3" w:rsidP="00727AC3" w:rsidRDefault="00727AC3" w14:paraId="0AE87350" w14:textId="5068303A">
      <w:pPr>
        <w:spacing w:after="0" w:line="240" w:lineRule="auto"/>
        <w:jc w:val="both"/>
        <w:rPr>
          <w:rFonts w:ascii="Montserrat" w:hAnsi="Montserrat" w:cs="Arial"/>
          <w:bCs/>
          <w:i/>
        </w:rPr>
      </w:pPr>
      <w:r w:rsidRPr="005F6C9E">
        <w:rPr>
          <w:rFonts w:ascii="Montserrat" w:hAnsi="Montserrat" w:cs="Arial"/>
          <w:bCs/>
          <w:i/>
        </w:rPr>
        <w:t xml:space="preserve">La obra transcurre en Dinamarca, y trata de los acontecimientos posteriores al asesinato del rey Hamlet (padre del príncipe Hamlet), a manos de su hermano Claudio, por lo que el fantasma del rey pide a su hijo se vengue de su asesino. </w:t>
      </w:r>
      <w:r w:rsidRPr="005F6C9E">
        <w:rPr>
          <w:rFonts w:ascii="Montserrat" w:hAnsi="Montserrat" w:cs="Arial"/>
          <w:bCs/>
          <w:i/>
          <w:iCs/>
        </w:rPr>
        <w:t xml:space="preserve">Hamlet, es </w:t>
      </w:r>
      <w:r w:rsidRPr="005F6C9E">
        <w:rPr>
          <w:rFonts w:ascii="Montserrat" w:hAnsi="Montserrat" w:cs="Arial"/>
          <w:bCs/>
          <w:i/>
        </w:rPr>
        <w:t xml:space="preserve">considerada como una de las obras dramáticas más conocidas de la literatura inglesa. </w:t>
      </w:r>
      <w:r w:rsidRPr="005F6C9E">
        <w:rPr>
          <w:rFonts w:ascii="Montserrat" w:hAnsi="Montserrat" w:cs="Arial"/>
          <w:bCs/>
          <w:i/>
          <w:iCs/>
        </w:rPr>
        <w:t xml:space="preserve">Con esta obra su autor William </w:t>
      </w:r>
      <w:r w:rsidRPr="005F6C9E">
        <w:rPr>
          <w:rFonts w:ascii="Montserrat" w:hAnsi="Montserrat" w:cs="Arial"/>
          <w:bCs/>
          <w:i/>
        </w:rPr>
        <w:t xml:space="preserve">Shakespeare, se separó de las convenciones dramáticas de aquella época, y logró alcanzar buenas críticas debido a la aparición de un fantasma, por otra parte, una de las características de las obras de este autor, es </w:t>
      </w:r>
      <w:r w:rsidRPr="005F6C9E" w:rsidR="0055016E">
        <w:rPr>
          <w:rFonts w:ascii="Montserrat" w:hAnsi="Montserrat" w:cs="Arial"/>
          <w:bCs/>
          <w:i/>
        </w:rPr>
        <w:t>que,</w:t>
      </w:r>
      <w:r w:rsidRPr="005F6C9E">
        <w:rPr>
          <w:rFonts w:ascii="Montserrat" w:hAnsi="Montserrat" w:cs="Arial"/>
          <w:bCs/>
          <w:i/>
        </w:rPr>
        <w:t xml:space="preserve"> en varias de sus obras, el autor integra como elemento de la obra, el contexto del teatro.</w:t>
      </w:r>
    </w:p>
    <w:p w:rsidRPr="005F6C9E" w:rsidR="00727AC3" w:rsidP="00727AC3" w:rsidRDefault="00727AC3" w14:paraId="129C8720" w14:textId="77777777">
      <w:pPr>
        <w:spacing w:after="0" w:line="240" w:lineRule="auto"/>
        <w:jc w:val="both"/>
        <w:rPr>
          <w:rFonts w:ascii="Montserrat" w:hAnsi="Montserrat" w:cs="Arial"/>
          <w:bCs/>
          <w:i/>
        </w:rPr>
      </w:pPr>
    </w:p>
    <w:p w:rsidR="00727AC3" w:rsidP="00727AC3" w:rsidRDefault="00727AC3" w14:paraId="19F89FE8" w14:textId="480F0CD1">
      <w:pPr>
        <w:spacing w:after="0" w:line="240" w:lineRule="auto"/>
        <w:jc w:val="both"/>
        <w:rPr>
          <w:rFonts w:ascii="Montserrat" w:hAnsi="Montserrat" w:cs="Arial"/>
          <w:bCs/>
          <w:i/>
        </w:rPr>
      </w:pPr>
      <w:r w:rsidRPr="005F6C9E">
        <w:rPr>
          <w:rFonts w:ascii="Montserrat" w:hAnsi="Montserrat" w:cs="Arial"/>
          <w:bCs/>
          <w:i/>
        </w:rPr>
        <w:t>TEMAS</w:t>
      </w:r>
    </w:p>
    <w:p w:rsidRPr="005F6C9E" w:rsidR="00727AC3" w:rsidP="00727AC3" w:rsidRDefault="00727AC3" w14:paraId="721B537B" w14:textId="77777777">
      <w:pPr>
        <w:spacing w:after="0" w:line="240" w:lineRule="auto"/>
        <w:jc w:val="both"/>
        <w:rPr>
          <w:rFonts w:ascii="Montserrat" w:hAnsi="Montserrat" w:cs="Arial"/>
          <w:bCs/>
          <w:i/>
        </w:rPr>
      </w:pPr>
      <w:r w:rsidRPr="005F6C9E">
        <w:rPr>
          <w:rFonts w:ascii="Montserrat" w:hAnsi="Montserrat" w:cs="Arial"/>
          <w:bCs/>
          <w:i/>
        </w:rPr>
        <w:t>Los temas recurrentes en las obras de teatro son los conflictos de la vida cotidiana, los problemas sociales, la honra, el decoro, las acciones virtuosas y los enredos amorosos entre otros, en el caso de Hamlet, podemos decir que el tema principal gira alrededor de la traición y la venganza.</w:t>
      </w:r>
    </w:p>
    <w:p w:rsidRPr="005F6C9E" w:rsidR="00727AC3" w:rsidP="00727AC3" w:rsidRDefault="00727AC3" w14:paraId="1D5E8B79" w14:textId="77777777">
      <w:pPr>
        <w:spacing w:after="0" w:line="240" w:lineRule="auto"/>
        <w:jc w:val="both"/>
        <w:rPr>
          <w:rFonts w:ascii="Montserrat" w:hAnsi="Montserrat" w:eastAsia="Times New Roman" w:cs="Arial"/>
          <w:bCs/>
          <w:i/>
          <w:lang w:eastAsia="es-MX"/>
        </w:rPr>
      </w:pPr>
    </w:p>
    <w:p w:rsidRPr="005F6C9E" w:rsidR="00727AC3" w:rsidP="00727AC3" w:rsidRDefault="00727AC3" w14:paraId="4F19691D" w14:textId="77777777">
      <w:pPr>
        <w:spacing w:after="0" w:line="240" w:lineRule="auto"/>
        <w:jc w:val="both"/>
        <w:rPr>
          <w:rFonts w:ascii="Montserrat" w:hAnsi="Montserrat" w:cs="Arial"/>
          <w:bCs/>
          <w:i/>
        </w:rPr>
      </w:pPr>
      <w:r w:rsidRPr="005F6C9E">
        <w:rPr>
          <w:rFonts w:ascii="Montserrat" w:hAnsi="Montserrat" w:cs="Arial"/>
          <w:bCs/>
          <w:i/>
        </w:rPr>
        <w:t>PERSONAJES</w:t>
      </w:r>
    </w:p>
    <w:p w:rsidRPr="005F6C9E" w:rsidR="00727AC3" w:rsidP="00727AC3" w:rsidRDefault="00727AC3" w14:paraId="1CE2544E" w14:textId="77777777">
      <w:pPr>
        <w:spacing w:after="0" w:line="240" w:lineRule="auto"/>
        <w:jc w:val="both"/>
        <w:rPr>
          <w:rFonts w:ascii="Montserrat" w:hAnsi="Montserrat" w:cs="Arial"/>
          <w:bCs/>
          <w:i/>
        </w:rPr>
      </w:pPr>
      <w:r w:rsidRPr="005F6C9E">
        <w:rPr>
          <w:rFonts w:ascii="Montserrat" w:hAnsi="Montserrat" w:cs="Arial"/>
          <w:bCs/>
          <w:i/>
        </w:rPr>
        <w:t xml:space="preserve">Cada personaje se enfrenta a diversas situaciones y circunstancias. Personajes principales de Hamlet, son: Hamlet, Claudio, Gertrudis, y el fantasma del rey, como secundarios intervienen; </w:t>
      </w:r>
      <w:proofErr w:type="spellStart"/>
      <w:r w:rsidRPr="005F6C9E">
        <w:rPr>
          <w:rFonts w:ascii="Montserrat" w:hAnsi="Montserrat" w:cs="Arial"/>
          <w:bCs/>
          <w:i/>
        </w:rPr>
        <w:t>Laertes</w:t>
      </w:r>
      <w:proofErr w:type="spellEnd"/>
      <w:r w:rsidRPr="005F6C9E">
        <w:rPr>
          <w:rFonts w:ascii="Montserrat" w:hAnsi="Montserrat" w:cs="Arial"/>
          <w:bCs/>
          <w:i/>
        </w:rPr>
        <w:t xml:space="preserve">, </w:t>
      </w:r>
      <w:proofErr w:type="spellStart"/>
      <w:r w:rsidRPr="005F6C9E">
        <w:rPr>
          <w:rFonts w:ascii="Montserrat" w:hAnsi="Montserrat" w:cs="Arial"/>
          <w:bCs/>
          <w:i/>
        </w:rPr>
        <w:t>Voltemand</w:t>
      </w:r>
      <w:proofErr w:type="spellEnd"/>
      <w:r w:rsidRPr="005F6C9E">
        <w:rPr>
          <w:rFonts w:ascii="Montserrat" w:hAnsi="Montserrat" w:cs="Arial"/>
          <w:bCs/>
          <w:i/>
        </w:rPr>
        <w:t xml:space="preserve"> y Cornelio.</w:t>
      </w:r>
    </w:p>
    <w:p w:rsidRPr="005F6C9E" w:rsidR="00727AC3" w:rsidP="00727AC3" w:rsidRDefault="00727AC3" w14:paraId="31C8F4DA" w14:textId="77777777">
      <w:pPr>
        <w:spacing w:after="0" w:line="240" w:lineRule="auto"/>
        <w:jc w:val="both"/>
        <w:rPr>
          <w:rFonts w:ascii="Montserrat" w:hAnsi="Montserrat" w:cs="Arial"/>
          <w:bCs/>
          <w:i/>
        </w:rPr>
      </w:pPr>
    </w:p>
    <w:p w:rsidRPr="005F6C9E" w:rsidR="00727AC3" w:rsidP="00727AC3" w:rsidRDefault="00727AC3" w14:paraId="056611BC" w14:textId="77777777">
      <w:pPr>
        <w:spacing w:after="0" w:line="240" w:lineRule="auto"/>
        <w:jc w:val="both"/>
        <w:rPr>
          <w:rFonts w:ascii="Montserrat" w:hAnsi="Montserrat" w:cs="Arial"/>
          <w:bCs/>
          <w:i/>
        </w:rPr>
      </w:pPr>
      <w:r w:rsidRPr="005F6C9E">
        <w:rPr>
          <w:rFonts w:ascii="Montserrat" w:hAnsi="Montserrat" w:cs="Arial"/>
          <w:bCs/>
          <w:i/>
        </w:rPr>
        <w:t>SITUACIONES</w:t>
      </w:r>
    </w:p>
    <w:p w:rsidRPr="005F6C9E" w:rsidR="00727AC3" w:rsidP="00727AC3" w:rsidRDefault="00727AC3" w14:paraId="37C3182A" w14:textId="77777777">
      <w:pPr>
        <w:spacing w:after="0" w:line="240" w:lineRule="auto"/>
        <w:jc w:val="both"/>
        <w:rPr>
          <w:rFonts w:ascii="Montserrat" w:hAnsi="Montserrat" w:cs="Arial"/>
          <w:bCs/>
          <w:i/>
        </w:rPr>
      </w:pPr>
      <w:r w:rsidRPr="005F6C9E">
        <w:rPr>
          <w:rFonts w:ascii="Montserrat" w:hAnsi="Montserrat" w:cs="Arial"/>
          <w:bCs/>
          <w:i/>
        </w:rPr>
        <w:lastRenderedPageBreak/>
        <w:t>Cada una de las situaciones que viven los personajes de las obras dramáticas, marcan una pauta importante para llegar al clímax de la misma, por ejemplo; Hamlet desea vengar la muerte de su padre.</w:t>
      </w:r>
    </w:p>
    <w:p w:rsidRPr="005F6C9E" w:rsidR="00727AC3" w:rsidP="00727AC3" w:rsidRDefault="00727AC3" w14:paraId="5282C5F1" w14:textId="77777777">
      <w:pPr>
        <w:spacing w:after="0" w:line="240" w:lineRule="auto"/>
        <w:jc w:val="both"/>
        <w:rPr>
          <w:rFonts w:ascii="Montserrat" w:hAnsi="Montserrat" w:cs="Arial"/>
          <w:bCs/>
          <w:i/>
        </w:rPr>
      </w:pPr>
    </w:p>
    <w:p w:rsidRPr="005F6C9E" w:rsidR="00727AC3" w:rsidP="00727AC3" w:rsidRDefault="00727AC3" w14:paraId="7DF0A1B6" w14:textId="77777777">
      <w:pPr>
        <w:spacing w:after="0" w:line="240" w:lineRule="auto"/>
        <w:jc w:val="both"/>
        <w:rPr>
          <w:rFonts w:ascii="Montserrat" w:hAnsi="Montserrat" w:cs="Arial"/>
          <w:bCs/>
          <w:i/>
        </w:rPr>
      </w:pPr>
      <w:r w:rsidRPr="005F6C9E">
        <w:rPr>
          <w:rFonts w:ascii="Montserrat" w:hAnsi="Montserrat" w:cs="Arial"/>
          <w:bCs/>
          <w:i/>
        </w:rPr>
        <w:t>ACCIONES</w:t>
      </w:r>
    </w:p>
    <w:p w:rsidRPr="005F6C9E" w:rsidR="00727AC3" w:rsidP="00727AC3" w:rsidRDefault="00727AC3" w14:paraId="1378CA4A" w14:textId="77777777">
      <w:pPr>
        <w:spacing w:after="0" w:line="240" w:lineRule="auto"/>
        <w:jc w:val="both"/>
        <w:rPr>
          <w:rFonts w:ascii="Montserrat" w:hAnsi="Montserrat" w:cs="Arial"/>
          <w:bCs/>
          <w:i/>
        </w:rPr>
      </w:pPr>
      <w:r w:rsidRPr="005F6C9E">
        <w:rPr>
          <w:rFonts w:ascii="Montserrat" w:hAnsi="Montserrat" w:cs="Arial"/>
          <w:bCs/>
          <w:i/>
        </w:rPr>
        <w:t>Como la mayoría de las obras de teatro clásico, en el caso de Hamlet, está organizada básicamente por dos tipos de acciones: unas que derivan del tema y determinan la trama central de la obra, y se conocen como principales; y otras acciones que son las que complementan la historia</w:t>
      </w:r>
    </w:p>
    <w:p w:rsidRPr="005F6C9E" w:rsidR="00727AC3" w:rsidP="00727AC3" w:rsidRDefault="00727AC3" w14:paraId="1BF54670" w14:textId="77777777">
      <w:pPr>
        <w:spacing w:after="0" w:line="240" w:lineRule="auto"/>
        <w:jc w:val="both"/>
        <w:rPr>
          <w:rFonts w:ascii="Montserrat" w:hAnsi="Montserrat" w:cs="Arial"/>
          <w:bCs/>
          <w:i/>
        </w:rPr>
      </w:pPr>
    </w:p>
    <w:p w:rsidRPr="005F6C9E" w:rsidR="00727AC3" w:rsidP="00727AC3" w:rsidRDefault="00727AC3" w14:paraId="2B9BEA17" w14:textId="77777777">
      <w:pPr>
        <w:spacing w:after="0" w:line="240" w:lineRule="auto"/>
        <w:jc w:val="both"/>
        <w:rPr>
          <w:rFonts w:ascii="Montserrat" w:hAnsi="Montserrat" w:cs="Arial"/>
          <w:bCs/>
          <w:i/>
        </w:rPr>
      </w:pPr>
      <w:r w:rsidRPr="005F6C9E">
        <w:rPr>
          <w:rFonts w:ascii="Montserrat" w:hAnsi="Montserrat" w:cs="Arial"/>
          <w:bCs/>
          <w:i/>
        </w:rPr>
        <w:t>AMBIENTE DE LA OBRA</w:t>
      </w:r>
    </w:p>
    <w:p w:rsidRPr="005F6C9E" w:rsidR="00727AC3" w:rsidP="00727AC3" w:rsidRDefault="00727AC3" w14:paraId="17703F10" w14:textId="77777777">
      <w:pPr>
        <w:spacing w:after="0" w:line="240" w:lineRule="auto"/>
        <w:jc w:val="both"/>
        <w:rPr>
          <w:rFonts w:ascii="Montserrat" w:hAnsi="Montserrat" w:cs="Arial"/>
          <w:bCs/>
        </w:rPr>
      </w:pPr>
      <w:r w:rsidRPr="005F6C9E">
        <w:rPr>
          <w:rFonts w:ascii="Montserrat" w:hAnsi="Montserrat" w:cs="Arial"/>
          <w:bCs/>
          <w:i/>
        </w:rPr>
        <w:t xml:space="preserve">Para describir el ambiente de la obra, podemos referirnos a las condiciones físicas, en este caso el Castillo de </w:t>
      </w:r>
      <w:proofErr w:type="spellStart"/>
      <w:r w:rsidRPr="005F6C9E">
        <w:rPr>
          <w:rFonts w:ascii="Montserrat" w:hAnsi="Montserrat" w:cs="Arial"/>
          <w:bCs/>
          <w:i/>
        </w:rPr>
        <w:t>Elsingor</w:t>
      </w:r>
      <w:proofErr w:type="spellEnd"/>
      <w:r w:rsidRPr="005F6C9E">
        <w:rPr>
          <w:rFonts w:ascii="Montserrat" w:hAnsi="Montserrat" w:cs="Arial"/>
          <w:bCs/>
          <w:i/>
        </w:rPr>
        <w:t xml:space="preserve"> en Dinamarca, donde se desarrolla la mayor parte de la trama, y las circunstancias sociales que se reflejan a través de sus personajes hacen referencia a la corte y nobleza en el siglo XVI</w:t>
      </w:r>
      <w:r w:rsidRPr="005F6C9E">
        <w:rPr>
          <w:rFonts w:ascii="Montserrat" w:hAnsi="Montserrat" w:cs="Arial"/>
          <w:bCs/>
        </w:rPr>
        <w:t xml:space="preserve">. </w:t>
      </w:r>
    </w:p>
    <w:p w:rsidRPr="005F6C9E" w:rsidR="00727AC3" w:rsidP="00727AC3" w:rsidRDefault="00727AC3" w14:paraId="482FFFF6" w14:textId="77777777">
      <w:pPr>
        <w:spacing w:after="0" w:line="240" w:lineRule="auto"/>
        <w:jc w:val="both"/>
        <w:rPr>
          <w:rFonts w:ascii="Montserrat" w:hAnsi="Montserrat" w:cs="Arial"/>
          <w:bCs/>
        </w:rPr>
      </w:pPr>
    </w:p>
    <w:p w:rsidRPr="005F6C9E" w:rsidR="00727AC3" w:rsidP="00727AC3" w:rsidRDefault="00727AC3" w14:paraId="3974899E" w14:textId="77777777">
      <w:pPr>
        <w:spacing w:after="0" w:line="240" w:lineRule="auto"/>
        <w:jc w:val="both"/>
        <w:rPr>
          <w:rFonts w:ascii="Montserrat" w:hAnsi="Montserrat" w:cs="Arial"/>
          <w:bCs/>
        </w:rPr>
      </w:pPr>
      <w:r w:rsidRPr="005F6C9E">
        <w:rPr>
          <w:rFonts w:ascii="Montserrat" w:hAnsi="Montserrat" w:cs="Arial"/>
          <w:bCs/>
        </w:rPr>
        <w:t>Ya sea en notas o una tabla, lo importante es sistematizar la información de la obra.</w:t>
      </w:r>
    </w:p>
    <w:p w:rsidRPr="005F6C9E" w:rsidR="00727AC3" w:rsidP="00727AC3" w:rsidRDefault="00727AC3" w14:paraId="46D05321" w14:textId="77777777">
      <w:pPr>
        <w:spacing w:after="0" w:line="240" w:lineRule="auto"/>
        <w:jc w:val="both"/>
        <w:rPr>
          <w:rFonts w:ascii="Montserrat" w:hAnsi="Montserrat" w:eastAsia="Arial" w:cs="Arial"/>
          <w:bCs/>
        </w:rPr>
      </w:pPr>
    </w:p>
    <w:p w:rsidRPr="00D47CF4" w:rsidR="00AF0258" w:rsidP="00AF0258" w:rsidRDefault="00AF0258" w14:paraId="4AE4C136" w14:textId="77777777">
      <w:pPr>
        <w:spacing w:after="0" w:line="240" w:lineRule="auto"/>
        <w:ind w:right="-1"/>
        <w:jc w:val="both"/>
        <w:textAlignment w:val="baseline"/>
        <w:rPr>
          <w:rFonts w:ascii="Montserrat" w:hAnsi="Montserrat" w:eastAsia="Times New Roman" w:cs="Times New Roman"/>
          <w:bCs/>
          <w:szCs w:val="24"/>
          <w:lang w:eastAsia="es-MX"/>
        </w:rPr>
      </w:pPr>
    </w:p>
    <w:p w:rsidRPr="00D47CF4" w:rsidR="00AF0258" w:rsidP="00AF0258" w:rsidRDefault="00AF0258" w14:paraId="44D51B7E" w14:textId="788D838C">
      <w:pPr>
        <w:spacing w:after="0" w:line="240" w:lineRule="auto"/>
        <w:rPr>
          <w:rFonts w:ascii="Montserrat" w:hAnsi="Montserrat" w:eastAsia="Times New Roman" w:cs="Times New Roman"/>
          <w:b/>
          <w:bCs/>
          <w:sz w:val="28"/>
          <w:szCs w:val="24"/>
          <w:lang w:eastAsia="es-MX"/>
        </w:rPr>
      </w:pPr>
      <w:r w:rsidRPr="00D47CF4">
        <w:rPr>
          <w:rFonts w:ascii="Montserrat" w:hAnsi="Montserrat" w:eastAsia="Times New Roman" w:cs="Times New Roman"/>
          <w:b/>
          <w:bCs/>
          <w:sz w:val="28"/>
          <w:szCs w:val="24"/>
          <w:lang w:eastAsia="es-MX"/>
        </w:rPr>
        <w:t xml:space="preserve">El </w:t>
      </w:r>
      <w:r w:rsidR="00180C2E">
        <w:rPr>
          <w:rFonts w:ascii="Montserrat" w:hAnsi="Montserrat" w:eastAsia="Times New Roman" w:cs="Times New Roman"/>
          <w:b/>
          <w:bCs/>
          <w:sz w:val="28"/>
          <w:szCs w:val="24"/>
          <w:lang w:eastAsia="es-MX"/>
        </w:rPr>
        <w:t>r</w:t>
      </w:r>
      <w:r w:rsidRPr="00D47CF4">
        <w:rPr>
          <w:rFonts w:ascii="Montserrat" w:hAnsi="Montserrat" w:eastAsia="Times New Roman" w:cs="Times New Roman"/>
          <w:b/>
          <w:bCs/>
          <w:sz w:val="28"/>
          <w:szCs w:val="24"/>
          <w:lang w:eastAsia="es-MX"/>
        </w:rPr>
        <w:t xml:space="preserve">eto de </w:t>
      </w:r>
      <w:r w:rsidR="00180C2E">
        <w:rPr>
          <w:rFonts w:ascii="Montserrat" w:hAnsi="Montserrat" w:eastAsia="Times New Roman" w:cs="Times New Roman"/>
          <w:b/>
          <w:bCs/>
          <w:sz w:val="28"/>
          <w:szCs w:val="24"/>
          <w:lang w:eastAsia="es-MX"/>
        </w:rPr>
        <w:t>h</w:t>
      </w:r>
      <w:r w:rsidRPr="00D47CF4">
        <w:rPr>
          <w:rFonts w:ascii="Montserrat" w:hAnsi="Montserrat" w:eastAsia="Times New Roman" w:cs="Times New Roman"/>
          <w:b/>
          <w:bCs/>
          <w:sz w:val="28"/>
          <w:szCs w:val="24"/>
          <w:lang w:eastAsia="es-MX"/>
        </w:rPr>
        <w:t>oy:</w:t>
      </w:r>
    </w:p>
    <w:p w:rsidRPr="00D47CF4" w:rsidR="00AF0258" w:rsidP="00AF0258" w:rsidRDefault="00AF0258" w14:paraId="3E8C99AC" w14:textId="77777777">
      <w:pPr>
        <w:spacing w:after="0" w:line="240" w:lineRule="auto"/>
        <w:jc w:val="both"/>
        <w:rPr>
          <w:rFonts w:ascii="Montserrat" w:hAnsi="Montserrat" w:cs="Arial"/>
        </w:rPr>
      </w:pPr>
    </w:p>
    <w:p w:rsidRPr="005F6C9E" w:rsidR="0055016E" w:rsidP="0055016E" w:rsidRDefault="0055016E" w14:paraId="4B63059D" w14:textId="26B83181">
      <w:pPr>
        <w:shd w:val="clear" w:color="auto" w:fill="FFFFFF"/>
        <w:spacing w:after="0" w:line="240" w:lineRule="auto"/>
        <w:jc w:val="both"/>
        <w:rPr>
          <w:rFonts w:ascii="Montserrat" w:hAnsi="Montserrat" w:eastAsia="Times New Roman" w:cs="Arial"/>
          <w:bCs/>
          <w:lang w:eastAsia="es-MX"/>
        </w:rPr>
      </w:pPr>
      <w:r>
        <w:rPr>
          <w:rFonts w:ascii="Montserrat" w:hAnsi="Montserrat" w:eastAsia="Calibri" w:cs="Arial"/>
          <w:bCs/>
        </w:rPr>
        <w:t>Se te sugiere</w:t>
      </w:r>
      <w:r w:rsidRPr="005F6C9E">
        <w:rPr>
          <w:rFonts w:ascii="Montserrat" w:hAnsi="Montserrat" w:eastAsia="Calibri" w:cs="Arial"/>
          <w:bCs/>
        </w:rPr>
        <w:t xml:space="preserve"> que, para reafirmar lo que </w:t>
      </w:r>
      <w:r>
        <w:rPr>
          <w:rFonts w:ascii="Montserrat" w:hAnsi="Montserrat" w:eastAsia="Calibri" w:cs="Arial"/>
          <w:bCs/>
        </w:rPr>
        <w:t>aprendiste</w:t>
      </w:r>
      <w:r w:rsidRPr="005F6C9E">
        <w:rPr>
          <w:rFonts w:ascii="Montserrat" w:hAnsi="Montserrat" w:eastAsia="Calibri" w:cs="Arial"/>
          <w:bCs/>
        </w:rPr>
        <w:t xml:space="preserve"> en esta sesión, locali</w:t>
      </w:r>
      <w:r w:rsidR="0015145C">
        <w:rPr>
          <w:rFonts w:ascii="Montserrat" w:hAnsi="Montserrat" w:eastAsia="Calibri" w:cs="Arial"/>
          <w:bCs/>
        </w:rPr>
        <w:t>ces</w:t>
      </w:r>
      <w:r w:rsidRPr="005F6C9E">
        <w:rPr>
          <w:rFonts w:ascii="Montserrat" w:hAnsi="Montserrat" w:eastAsia="Calibri" w:cs="Arial"/>
          <w:bCs/>
        </w:rPr>
        <w:t xml:space="preserve"> en </w:t>
      </w:r>
      <w:r>
        <w:rPr>
          <w:rFonts w:ascii="Montserrat" w:hAnsi="Montserrat" w:eastAsia="Calibri" w:cs="Arial"/>
          <w:bCs/>
        </w:rPr>
        <w:t>t</w:t>
      </w:r>
      <w:r w:rsidRPr="005F6C9E">
        <w:rPr>
          <w:rFonts w:ascii="Montserrat" w:hAnsi="Montserrat" w:eastAsia="Calibri" w:cs="Arial"/>
          <w:bCs/>
        </w:rPr>
        <w:t xml:space="preserve">us libros de texto el Aprendizaje esperado: </w:t>
      </w:r>
    </w:p>
    <w:p w:rsidRPr="005F6C9E" w:rsidR="0055016E" w:rsidP="0055016E" w:rsidRDefault="0055016E" w14:paraId="30DB3CD1" w14:textId="77777777">
      <w:pPr>
        <w:spacing w:after="0" w:line="240" w:lineRule="auto"/>
        <w:jc w:val="both"/>
        <w:rPr>
          <w:rFonts w:ascii="Montserrat" w:hAnsi="Montserrat" w:eastAsia="Calibri" w:cs="Arial"/>
          <w:bCs/>
        </w:rPr>
      </w:pPr>
    </w:p>
    <w:p w:rsidRPr="005F6C9E" w:rsidR="0055016E" w:rsidP="0055016E" w:rsidRDefault="0055016E" w14:paraId="000979CA" w14:textId="2B207782">
      <w:pPr>
        <w:spacing w:after="0" w:line="240" w:lineRule="auto"/>
        <w:jc w:val="both"/>
        <w:rPr>
          <w:rFonts w:ascii="Montserrat" w:hAnsi="Montserrat" w:eastAsia="Calibri" w:cs="Arial"/>
          <w:bCs/>
        </w:rPr>
      </w:pPr>
      <w:r w:rsidRPr="005F6C9E">
        <w:rPr>
          <w:rFonts w:ascii="Montserrat" w:hAnsi="Montserrat" w:cs="Arial"/>
          <w:bCs/>
        </w:rPr>
        <w:t>Reconoce algunos de los valores de la época en la que fue escrita la obra leída</w:t>
      </w:r>
      <w:r w:rsidR="0015145C">
        <w:rPr>
          <w:rFonts w:ascii="Montserrat" w:hAnsi="Montserrat" w:cs="Arial"/>
          <w:bCs/>
        </w:rPr>
        <w:t>, p</w:t>
      </w:r>
      <w:r w:rsidRPr="005F6C9E">
        <w:rPr>
          <w:rFonts w:ascii="Montserrat" w:hAnsi="Montserrat" w:eastAsia="Calibri" w:cs="Arial"/>
          <w:bCs/>
        </w:rPr>
        <w:t>ara que pueda</w:t>
      </w:r>
      <w:r w:rsidR="0015145C">
        <w:rPr>
          <w:rFonts w:ascii="Montserrat" w:hAnsi="Montserrat" w:eastAsia="Calibri" w:cs="Arial"/>
          <w:bCs/>
        </w:rPr>
        <w:t>s</w:t>
      </w:r>
      <w:r w:rsidRPr="005F6C9E">
        <w:rPr>
          <w:rFonts w:ascii="Montserrat" w:hAnsi="Montserrat" w:eastAsia="Calibri" w:cs="Arial"/>
          <w:bCs/>
        </w:rPr>
        <w:t xml:space="preserve"> </w:t>
      </w:r>
      <w:r w:rsidR="0015145C">
        <w:rPr>
          <w:rFonts w:ascii="Montserrat" w:hAnsi="Montserrat" w:eastAsia="Calibri" w:cs="Arial"/>
          <w:bCs/>
        </w:rPr>
        <w:t>a</w:t>
      </w:r>
      <w:r w:rsidRPr="005F6C9E">
        <w:rPr>
          <w:rFonts w:ascii="Montserrat" w:hAnsi="Montserrat" w:eastAsia="Calibri" w:cs="Arial"/>
          <w:bCs/>
        </w:rPr>
        <w:t>copiar tanta información como necesite</w:t>
      </w:r>
      <w:r w:rsidR="0015145C">
        <w:rPr>
          <w:rFonts w:ascii="Montserrat" w:hAnsi="Montserrat" w:eastAsia="Calibri" w:cs="Arial"/>
          <w:bCs/>
        </w:rPr>
        <w:t>s</w:t>
      </w:r>
      <w:r w:rsidRPr="005F6C9E">
        <w:rPr>
          <w:rFonts w:ascii="Montserrat" w:hAnsi="Montserrat" w:eastAsia="Calibri" w:cs="Arial"/>
          <w:bCs/>
        </w:rPr>
        <w:t xml:space="preserve"> y pueda</w:t>
      </w:r>
      <w:r w:rsidR="0015145C">
        <w:rPr>
          <w:rFonts w:ascii="Montserrat" w:hAnsi="Montserrat" w:eastAsia="Calibri" w:cs="Arial"/>
          <w:bCs/>
        </w:rPr>
        <w:t>s</w:t>
      </w:r>
      <w:r w:rsidRPr="005F6C9E">
        <w:rPr>
          <w:rFonts w:ascii="Montserrat" w:hAnsi="Montserrat" w:eastAsia="Calibri" w:cs="Arial"/>
          <w:bCs/>
        </w:rPr>
        <w:t xml:space="preserve"> llevar a cabo la obra de teatro que haya</w:t>
      </w:r>
      <w:r w:rsidR="0015145C">
        <w:rPr>
          <w:rFonts w:ascii="Montserrat" w:hAnsi="Montserrat" w:eastAsia="Calibri" w:cs="Arial"/>
          <w:bCs/>
        </w:rPr>
        <w:t>s</w:t>
      </w:r>
      <w:r w:rsidRPr="005F6C9E">
        <w:rPr>
          <w:rFonts w:ascii="Montserrat" w:hAnsi="Montserrat" w:eastAsia="Calibri" w:cs="Arial"/>
          <w:bCs/>
        </w:rPr>
        <w:t xml:space="preserve"> elegido para su representación</w:t>
      </w:r>
      <w:r w:rsidR="001C5EFE">
        <w:rPr>
          <w:rFonts w:ascii="Montserrat" w:hAnsi="Montserrat" w:eastAsia="Calibri" w:cs="Arial"/>
          <w:bCs/>
        </w:rPr>
        <w:t>.</w:t>
      </w:r>
    </w:p>
    <w:p w:rsidRPr="005F6C9E" w:rsidR="0055016E" w:rsidP="0055016E" w:rsidRDefault="0055016E" w14:paraId="0691F295" w14:textId="77777777">
      <w:pPr>
        <w:spacing w:after="0" w:line="240" w:lineRule="auto"/>
        <w:jc w:val="both"/>
        <w:rPr>
          <w:rFonts w:ascii="Montserrat" w:hAnsi="Montserrat" w:eastAsia="Calibri" w:cs="Arial"/>
          <w:bCs/>
        </w:rPr>
      </w:pPr>
    </w:p>
    <w:p w:rsidRPr="005F6C9E" w:rsidR="0055016E" w:rsidP="0055016E" w:rsidRDefault="0055016E" w14:paraId="2813FA73" w14:textId="17957E9C">
      <w:pPr>
        <w:shd w:val="clear" w:color="auto" w:fill="FFFFFF"/>
        <w:spacing w:after="0" w:line="240" w:lineRule="auto"/>
        <w:jc w:val="both"/>
        <w:rPr>
          <w:rFonts w:ascii="Montserrat" w:hAnsi="Montserrat" w:eastAsia="Times New Roman" w:cs="Arial"/>
          <w:bCs/>
          <w:lang w:eastAsia="es-MX"/>
        </w:rPr>
      </w:pPr>
      <w:r w:rsidRPr="005F6C9E">
        <w:rPr>
          <w:rFonts w:ascii="Montserrat" w:hAnsi="Montserrat" w:eastAsia="Calibri" w:cs="Arial"/>
          <w:bCs/>
        </w:rPr>
        <w:t>De la misma forma, consulta obras de diferentes escritores, dramaturgos de diferentes épocas, que pueda</w:t>
      </w:r>
      <w:r w:rsidR="001C5EFE">
        <w:rPr>
          <w:rFonts w:ascii="Montserrat" w:hAnsi="Montserrat" w:eastAsia="Calibri" w:cs="Arial"/>
          <w:bCs/>
        </w:rPr>
        <w:t>s</w:t>
      </w:r>
      <w:r w:rsidRPr="005F6C9E">
        <w:rPr>
          <w:rFonts w:ascii="Montserrat" w:hAnsi="Montserrat" w:eastAsia="Calibri" w:cs="Arial"/>
          <w:bCs/>
        </w:rPr>
        <w:t xml:space="preserve"> leer de forma dramatizada</w:t>
      </w:r>
      <w:r w:rsidR="0015145C">
        <w:rPr>
          <w:rFonts w:ascii="Montserrat" w:hAnsi="Montserrat" w:eastAsia="Calibri" w:cs="Arial"/>
          <w:bCs/>
        </w:rPr>
        <w:t>.</w:t>
      </w:r>
      <w:r w:rsidRPr="005F6C9E">
        <w:rPr>
          <w:rFonts w:ascii="Montserrat" w:hAnsi="Montserrat" w:eastAsia="Calibri" w:cs="Arial"/>
          <w:bCs/>
        </w:rPr>
        <w:t xml:space="preserve"> </w:t>
      </w:r>
    </w:p>
    <w:p w:rsidRPr="005F6C9E" w:rsidR="0055016E" w:rsidP="0055016E" w:rsidRDefault="0055016E" w14:paraId="217BD761" w14:textId="77777777">
      <w:pPr>
        <w:spacing w:after="0" w:line="240" w:lineRule="auto"/>
        <w:jc w:val="both"/>
        <w:rPr>
          <w:rFonts w:ascii="Montserrat" w:hAnsi="Montserrat" w:eastAsia="Arial" w:cs="Arial"/>
          <w:bCs/>
        </w:rPr>
      </w:pPr>
    </w:p>
    <w:p w:rsidRPr="001C5EFE" w:rsidR="00AF0258" w:rsidP="00AF0258" w:rsidRDefault="00AF0258" w14:paraId="45EF6F2B" w14:textId="77777777">
      <w:pPr>
        <w:pBdr>
          <w:top w:val="nil"/>
          <w:left w:val="nil"/>
          <w:bottom w:val="nil"/>
          <w:right w:val="nil"/>
          <w:between w:val="nil"/>
        </w:pBdr>
        <w:spacing w:after="0" w:line="240" w:lineRule="auto"/>
        <w:ind w:right="-1"/>
        <w:jc w:val="center"/>
        <w:rPr>
          <w:rFonts w:ascii="Montserrat" w:hAnsi="Montserrat"/>
          <w:b/>
          <w:bCs/>
          <w:sz w:val="24"/>
          <w:szCs w:val="20"/>
        </w:rPr>
      </w:pPr>
      <w:r w:rsidRPr="001C5EFE">
        <w:rPr>
          <w:rFonts w:ascii="Montserrat" w:hAnsi="Montserrat"/>
          <w:b/>
          <w:bCs/>
          <w:sz w:val="24"/>
          <w:szCs w:val="20"/>
        </w:rPr>
        <w:t>¡Buen trabajo!</w:t>
      </w:r>
    </w:p>
    <w:p w:rsidRPr="001C5EFE" w:rsidR="00AF0258" w:rsidP="00AF0258" w:rsidRDefault="00AF0258" w14:paraId="0D88916D" w14:textId="77777777">
      <w:pPr>
        <w:pBdr>
          <w:top w:val="nil"/>
          <w:left w:val="nil"/>
          <w:bottom w:val="nil"/>
          <w:right w:val="nil"/>
          <w:between w:val="nil"/>
        </w:pBdr>
        <w:spacing w:after="0" w:line="240" w:lineRule="auto"/>
        <w:ind w:right="-1"/>
        <w:jc w:val="center"/>
        <w:rPr>
          <w:rFonts w:ascii="Montserrat" w:hAnsi="Montserrat"/>
          <w:b/>
          <w:bCs/>
          <w:sz w:val="24"/>
          <w:szCs w:val="20"/>
        </w:rPr>
      </w:pPr>
    </w:p>
    <w:p w:rsidR="00C7207E" w:rsidP="005C1870" w:rsidRDefault="00AF0258" w14:paraId="30245585" w14:textId="2AAEF278">
      <w:pPr>
        <w:pBdr>
          <w:top w:val="nil"/>
          <w:left w:val="nil"/>
          <w:bottom w:val="nil"/>
          <w:right w:val="nil"/>
          <w:between w:val="nil"/>
        </w:pBdr>
        <w:spacing w:after="0" w:line="240" w:lineRule="auto"/>
        <w:ind w:right="-1"/>
        <w:jc w:val="center"/>
      </w:pPr>
      <w:r w:rsidRPr="001C5EFE">
        <w:rPr>
          <w:rFonts w:ascii="Montserrat" w:hAnsi="Montserrat"/>
          <w:b/>
          <w:bCs/>
          <w:sz w:val="24"/>
          <w:szCs w:val="20"/>
        </w:rPr>
        <w:t>Gracias por tu esfuerzo.</w:t>
      </w:r>
    </w:p>
    <w:sectPr w:rsidR="00C7207E" w:rsidSect="005C1870">
      <w:footerReference w:type="default" r:id="rId13"/>
      <w:pgSz w:w="12240" w:h="15840" w:orient="portrait"/>
      <w:pgMar w:top="1417" w:right="1701" w:bottom="1134" w:left="1701" w:header="708" w:footer="708" w:gutter="0"/>
      <w:cols w:space="708"/>
      <w:docGrid w:linePitch="360"/>
      <w:headerReference w:type="default" r:id="R2464a792bb8d4e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C2E" w:rsidP="00180C2E" w:rsidRDefault="00180C2E" w14:paraId="70ECF5E0" w14:textId="77777777">
      <w:pPr>
        <w:spacing w:after="0" w:line="240" w:lineRule="auto"/>
      </w:pPr>
      <w:r>
        <w:separator/>
      </w:r>
    </w:p>
  </w:endnote>
  <w:endnote w:type="continuationSeparator" w:id="0">
    <w:p w:rsidR="00180C2E" w:rsidP="00180C2E" w:rsidRDefault="00180C2E" w14:paraId="165A680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altName w:val="Courier New"/>
    <w:charset w:val="00"/>
    <w:family w:val="auto"/>
    <w:pitch w:val="variable"/>
    <w:sig w:usb0="00000001"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008711856"/>
      <w:docPartObj>
        <w:docPartGallery w:val="Page Numbers (Bottom of Page)"/>
        <w:docPartUnique/>
      </w:docPartObj>
    </w:sdtPr>
    <w:sdtContent>
      <w:sdt>
        <w:sdtPr>
          <w:rPr>
            <w:sz w:val="18"/>
            <w:szCs w:val="18"/>
          </w:rPr>
          <w:id w:val="860082579"/>
          <w:docPartObj>
            <w:docPartGallery w:val="Page Numbers (Top of Page)"/>
            <w:docPartUnique/>
          </w:docPartObj>
        </w:sdtPr>
        <w:sdtContent>
          <w:p w:rsidRPr="00780305" w:rsidR="00780305" w:rsidP="00780305" w:rsidRDefault="00780305" w14:paraId="0A5B45CD" w14:textId="2AA2F394">
            <w:pPr>
              <w:pStyle w:val="Piedepgina"/>
              <w:jc w:val="both"/>
              <w:rPr>
                <w:sz w:val="14"/>
                <w:szCs w:val="18"/>
              </w:rPr>
            </w:pPr>
            <w:r w:rsidRPr="00780305">
              <w:rPr>
                <w:rFonts w:ascii="Montserrat" w:hAnsi="Montserrat"/>
                <w:color w:val="000000"/>
                <w:sz w:val="18"/>
                <w:shd w:val="clear" w:color="auto" w:fill="FFFFFF"/>
              </w:rPr>
              <w:t>*</w:t>
            </w:r>
            <w:r w:rsidRPr="00780305">
              <w:rPr>
                <w:rFonts w:ascii="Montserrat" w:hAnsi="Montserrat"/>
                <w:i/>
                <w:iCs/>
                <w:color w:val="000000"/>
                <w:sz w:val="18"/>
                <w:shd w:val="clear" w:color="auto" w:fill="FFFFFF"/>
              </w:rPr>
              <w:t>Este material es elaborado por la Secretaría de Educación Pública y actualizado por la Subsecretaría de Educación Básica, a través de la Estrategia Aprende en Casa. </w:t>
            </w:r>
          </w:p>
          <w:p w:rsidRPr="00780305" w:rsidR="00780305" w:rsidRDefault="00780305" w14:paraId="280570E6" w14:textId="6A9170F5">
            <w:pPr>
              <w:pStyle w:val="Piedepgina"/>
              <w:jc w:val="right"/>
              <w:rPr>
                <w:sz w:val="18"/>
                <w:szCs w:val="18"/>
              </w:rPr>
            </w:pPr>
            <w:r w:rsidRPr="00780305">
              <w:rPr>
                <w:sz w:val="18"/>
                <w:szCs w:val="18"/>
                <w:lang w:val="es-ES"/>
              </w:rPr>
              <w:t xml:space="preserve">Página </w:t>
            </w:r>
            <w:r w:rsidRPr="00780305">
              <w:rPr>
                <w:b/>
                <w:bCs/>
                <w:sz w:val="18"/>
                <w:szCs w:val="18"/>
              </w:rPr>
              <w:fldChar w:fldCharType="begin"/>
            </w:r>
            <w:r w:rsidRPr="00780305">
              <w:rPr>
                <w:b/>
                <w:bCs/>
                <w:sz w:val="18"/>
                <w:szCs w:val="18"/>
              </w:rPr>
              <w:instrText>PAGE</w:instrText>
            </w:r>
            <w:r w:rsidRPr="00780305">
              <w:rPr>
                <w:b/>
                <w:bCs/>
                <w:sz w:val="18"/>
                <w:szCs w:val="18"/>
              </w:rPr>
              <w:fldChar w:fldCharType="separate"/>
            </w:r>
            <w:r>
              <w:rPr>
                <w:b/>
                <w:bCs/>
                <w:noProof/>
                <w:sz w:val="18"/>
                <w:szCs w:val="18"/>
              </w:rPr>
              <w:t>1</w:t>
            </w:r>
            <w:r w:rsidRPr="00780305">
              <w:rPr>
                <w:b/>
                <w:bCs/>
                <w:sz w:val="18"/>
                <w:szCs w:val="18"/>
              </w:rPr>
              <w:fldChar w:fldCharType="end"/>
            </w:r>
            <w:r w:rsidRPr="00780305">
              <w:rPr>
                <w:sz w:val="18"/>
                <w:szCs w:val="18"/>
                <w:lang w:val="es-ES"/>
              </w:rPr>
              <w:t xml:space="preserve"> de </w:t>
            </w:r>
            <w:r w:rsidRPr="00780305">
              <w:rPr>
                <w:b/>
                <w:bCs/>
                <w:sz w:val="18"/>
                <w:szCs w:val="18"/>
              </w:rPr>
              <w:fldChar w:fldCharType="begin"/>
            </w:r>
            <w:r w:rsidRPr="00780305">
              <w:rPr>
                <w:b/>
                <w:bCs/>
                <w:sz w:val="18"/>
                <w:szCs w:val="18"/>
              </w:rPr>
              <w:instrText>NUMPAGES</w:instrText>
            </w:r>
            <w:r w:rsidRPr="00780305">
              <w:rPr>
                <w:b/>
                <w:bCs/>
                <w:sz w:val="18"/>
                <w:szCs w:val="18"/>
              </w:rPr>
              <w:fldChar w:fldCharType="separate"/>
            </w:r>
            <w:r>
              <w:rPr>
                <w:b/>
                <w:bCs/>
                <w:noProof/>
                <w:sz w:val="18"/>
                <w:szCs w:val="18"/>
              </w:rPr>
              <w:t>10</w:t>
            </w:r>
            <w:r w:rsidRPr="00780305">
              <w:rPr>
                <w:b/>
                <w:bCs/>
                <w:sz w:val="18"/>
                <w:szCs w:val="18"/>
              </w:rPr>
              <w:fldChar w:fldCharType="end"/>
            </w:r>
          </w:p>
        </w:sdtContent>
      </w:sdt>
    </w:sdtContent>
  </w:sdt>
  <w:p w:rsidR="00780305" w:rsidRDefault="00780305" w14:paraId="68B0DDD6" w14:textId="7777777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C2E" w:rsidP="00180C2E" w:rsidRDefault="00180C2E" w14:paraId="0703F6AB" w14:textId="77777777">
      <w:pPr>
        <w:spacing w:after="0" w:line="240" w:lineRule="auto"/>
      </w:pPr>
      <w:r>
        <w:separator/>
      </w:r>
    </w:p>
  </w:footnote>
  <w:footnote w:type="continuationSeparator" w:id="0">
    <w:p w:rsidR="00180C2E" w:rsidP="00180C2E" w:rsidRDefault="00180C2E" w14:paraId="71B5EAA1" w14:textId="77777777">
      <w:pPr>
        <w:spacing w:after="0" w:line="240" w:lineRule="auto"/>
      </w:pPr>
      <w:r>
        <w:continuationSeparator/>
      </w:r>
    </w:p>
  </w:footnote>
</w:footnotes>
</file>

<file path=word/header.xml><?xml version="1.0" encoding="utf-8"?>
<w:hdr xmlns:w14="http://schemas.microsoft.com/office/word/2010/wordml" xmlns:w="http://schemas.openxmlformats.org/wordprocessingml/2006/main">
  <w:tbl>
    <w:tblPr>
      <w:tblStyle w:val="Tablanormal"/>
      <w:bidiVisual w:val="0"/>
      <w:tblW w:w="0" w:type="auto"/>
      <w:tblLayout w:type="fixed"/>
      <w:tblLook w:val="06A0" w:firstRow="1" w:lastRow="0" w:firstColumn="1" w:lastColumn="0" w:noHBand="1" w:noVBand="1"/>
    </w:tblPr>
    <w:tblGrid>
      <w:gridCol w:w="2945"/>
      <w:gridCol w:w="2945"/>
      <w:gridCol w:w="2945"/>
    </w:tblGrid>
    <w:tr w:rsidR="690A087D" w:rsidTr="690A087D" w14:paraId="1ECC5D3C">
      <w:trPr>
        <w:trHeight w:val="300"/>
      </w:trPr>
      <w:tc>
        <w:tcPr>
          <w:tcW w:w="2945" w:type="dxa"/>
          <w:tcMar/>
        </w:tcPr>
        <w:p w:rsidR="690A087D" w:rsidP="690A087D" w:rsidRDefault="690A087D" w14:paraId="26267436" w14:textId="5E1422CE">
          <w:pPr>
            <w:pStyle w:val="Encabezado"/>
            <w:bidi w:val="0"/>
            <w:ind w:left="-115"/>
            <w:jc w:val="left"/>
          </w:pPr>
        </w:p>
      </w:tc>
      <w:tc>
        <w:tcPr>
          <w:tcW w:w="2945" w:type="dxa"/>
          <w:tcMar/>
        </w:tcPr>
        <w:p w:rsidR="690A087D" w:rsidP="690A087D" w:rsidRDefault="690A087D" w14:paraId="15A6F2C0" w14:textId="208C4542">
          <w:pPr>
            <w:pStyle w:val="Encabezado"/>
            <w:bidi w:val="0"/>
            <w:jc w:val="center"/>
          </w:pPr>
        </w:p>
      </w:tc>
      <w:tc>
        <w:tcPr>
          <w:tcW w:w="2945" w:type="dxa"/>
          <w:tcMar/>
        </w:tcPr>
        <w:p w:rsidR="690A087D" w:rsidP="690A087D" w:rsidRDefault="690A087D" w14:paraId="47A3002C" w14:textId="585F02DA">
          <w:pPr>
            <w:pStyle w:val="Encabezado"/>
            <w:bidi w:val="0"/>
            <w:ind w:right="-115"/>
            <w:jc w:val="right"/>
          </w:pPr>
        </w:p>
      </w:tc>
    </w:tr>
  </w:tbl>
  <w:p w:rsidR="690A087D" w:rsidP="690A087D" w:rsidRDefault="690A087D" w14:paraId="46EAB92F" w14:textId="358411F5">
    <w:pPr>
      <w:pStyle w:val="Encabezado"/>
      <w:bidi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CF16F7"/>
    <w:multiLevelType w:val="hybridMultilevel"/>
    <w:tmpl w:val="82BCE1E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trackRevisions w:val="false"/>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258"/>
    <w:rsid w:val="001300B8"/>
    <w:rsid w:val="0015145C"/>
    <w:rsid w:val="00180C2E"/>
    <w:rsid w:val="001B4F36"/>
    <w:rsid w:val="001C5EFE"/>
    <w:rsid w:val="00285A15"/>
    <w:rsid w:val="00392105"/>
    <w:rsid w:val="004A6C95"/>
    <w:rsid w:val="004B010C"/>
    <w:rsid w:val="0055016E"/>
    <w:rsid w:val="005C1870"/>
    <w:rsid w:val="005F6C9E"/>
    <w:rsid w:val="00727AC3"/>
    <w:rsid w:val="00780305"/>
    <w:rsid w:val="007D39D5"/>
    <w:rsid w:val="008D0414"/>
    <w:rsid w:val="0098251F"/>
    <w:rsid w:val="00AF0258"/>
    <w:rsid w:val="00B01B24"/>
    <w:rsid w:val="00C7207E"/>
    <w:rsid w:val="00CA08D7"/>
    <w:rsid w:val="00D82566"/>
    <w:rsid w:val="00EF3BA2"/>
    <w:rsid w:val="690A087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CE8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F0258"/>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NormalWeb">
    <w:name w:val="Normal (Web)"/>
    <w:basedOn w:val="Normal"/>
    <w:uiPriority w:val="99"/>
    <w:unhideWhenUsed/>
    <w:rsid w:val="00AF0258"/>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Normal1" w:customStyle="1">
    <w:name w:val="Normal1"/>
    <w:rsid w:val="00AF0258"/>
    <w:rPr>
      <w:rFonts w:ascii="Calibri" w:hAnsi="Calibri" w:eastAsia="Calibri" w:cs="Calibri"/>
      <w:lang w:eastAsia="es-MX"/>
    </w:rPr>
  </w:style>
  <w:style w:type="character" w:styleId="Refdecomentario">
    <w:name w:val="annotation reference"/>
    <w:basedOn w:val="Fuentedeprrafopredeter"/>
    <w:uiPriority w:val="99"/>
    <w:semiHidden/>
    <w:unhideWhenUsed/>
    <w:rsid w:val="005F6C9E"/>
    <w:rPr>
      <w:sz w:val="16"/>
      <w:szCs w:val="16"/>
    </w:rPr>
  </w:style>
  <w:style w:type="paragraph" w:styleId="Textocomentario">
    <w:name w:val="annotation text"/>
    <w:basedOn w:val="Normal"/>
    <w:link w:val="TextocomentarioCar"/>
    <w:uiPriority w:val="99"/>
    <w:unhideWhenUsed/>
    <w:rsid w:val="005F6C9E"/>
    <w:pPr>
      <w:spacing w:line="240" w:lineRule="auto"/>
    </w:pPr>
    <w:rPr>
      <w:sz w:val="20"/>
      <w:szCs w:val="20"/>
      <w:lang w:val="es-ES_tradnl"/>
    </w:rPr>
  </w:style>
  <w:style w:type="character" w:styleId="TextocomentarioCar" w:customStyle="1">
    <w:name w:val="Texto comentario Car"/>
    <w:basedOn w:val="Fuentedeprrafopredeter"/>
    <w:link w:val="Textocomentario"/>
    <w:uiPriority w:val="99"/>
    <w:rsid w:val="005F6C9E"/>
    <w:rPr>
      <w:sz w:val="20"/>
      <w:szCs w:val="20"/>
      <w:lang w:val="es-ES_tradnl"/>
    </w:rPr>
  </w:style>
  <w:style w:type="character" w:styleId="nfasis">
    <w:name w:val="Emphasis"/>
    <w:basedOn w:val="Fuentedeprrafopredeter"/>
    <w:uiPriority w:val="20"/>
    <w:qFormat/>
    <w:rsid w:val="005F6C9E"/>
    <w:rPr>
      <w:i/>
      <w:iCs/>
    </w:rPr>
  </w:style>
  <w:style w:type="paragraph" w:styleId="Prrafodelista">
    <w:name w:val="List Paragraph"/>
    <w:basedOn w:val="Normal"/>
    <w:uiPriority w:val="34"/>
    <w:qFormat/>
    <w:rsid w:val="005F6C9E"/>
    <w:pPr>
      <w:ind w:left="720"/>
      <w:contextualSpacing/>
    </w:pPr>
  </w:style>
  <w:style w:type="paragraph" w:styleId="Encabezado">
    <w:name w:val="header"/>
    <w:basedOn w:val="Normal"/>
    <w:link w:val="EncabezadoCar"/>
    <w:uiPriority w:val="99"/>
    <w:unhideWhenUsed/>
    <w:rsid w:val="00780305"/>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780305"/>
  </w:style>
  <w:style w:type="paragraph" w:styleId="Piedepgina">
    <w:name w:val="footer"/>
    <w:basedOn w:val="Normal"/>
    <w:link w:val="PiedepginaCar"/>
    <w:uiPriority w:val="99"/>
    <w:unhideWhenUsed/>
    <w:rsid w:val="00780305"/>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780305"/>
  </w:style>
  <w:style w:type="paragraph" w:styleId="Textodeglobo">
    <w:name w:val="Balloon Text"/>
    <w:basedOn w:val="Normal"/>
    <w:link w:val="TextodegloboCar"/>
    <w:uiPriority w:val="99"/>
    <w:semiHidden/>
    <w:unhideWhenUsed/>
    <w:rsid w:val="00780305"/>
    <w:pPr>
      <w:spacing w:after="0" w:line="240" w:lineRule="auto"/>
    </w:pPr>
    <w:rPr>
      <w:rFonts w:ascii="Tahoma" w:hAnsi="Tahoma" w:cs="Tahoma"/>
      <w:sz w:val="16"/>
      <w:szCs w:val="16"/>
    </w:rPr>
  </w:style>
  <w:style w:type="character" w:styleId="TextodegloboCar" w:customStyle="1">
    <w:name w:val="Texto de globo Car"/>
    <w:basedOn w:val="Fuentedeprrafopredeter"/>
    <w:link w:val="Textodeglobo"/>
    <w:uiPriority w:val="99"/>
    <w:semiHidden/>
    <w:rsid w:val="00780305"/>
    <w:rPr>
      <w:rFonts w:ascii="Tahoma" w:hAnsi="Tahoma" w:cs="Tahoma"/>
      <w:sz w:val="16"/>
      <w:szCs w:val="16"/>
    </w:rPr>
  </w:style>
  <w:style xmlns:w="http://schemas.openxmlformats.org/wordprocessingml/2006/main" w:type="table" w:styleId="TableGrid">
    <w:name xmlns:w="http://schemas.openxmlformats.org/wordprocessingml/2006/main" w:val="Table Grid"/>
    <w:basedOn xmlns:w="http://schemas.openxmlformats.org/wordprocessingml/2006/main" w:val="Tabla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25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AF0258"/>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Normal1">
    <w:name w:val="Normal1"/>
    <w:rsid w:val="00AF0258"/>
    <w:rPr>
      <w:rFonts w:ascii="Calibri" w:eastAsia="Calibri" w:hAnsi="Calibri" w:cs="Calibri"/>
      <w:lang w:eastAsia="es-MX"/>
    </w:rPr>
  </w:style>
  <w:style w:type="character" w:styleId="Refdecomentario">
    <w:name w:val="annotation reference"/>
    <w:basedOn w:val="Fuentedeprrafopredeter"/>
    <w:uiPriority w:val="99"/>
    <w:semiHidden/>
    <w:unhideWhenUsed/>
    <w:rsid w:val="005F6C9E"/>
    <w:rPr>
      <w:sz w:val="16"/>
      <w:szCs w:val="16"/>
    </w:rPr>
  </w:style>
  <w:style w:type="paragraph" w:styleId="Textocomentario">
    <w:name w:val="annotation text"/>
    <w:basedOn w:val="Normal"/>
    <w:link w:val="TextocomentarioCar"/>
    <w:uiPriority w:val="99"/>
    <w:unhideWhenUsed/>
    <w:rsid w:val="005F6C9E"/>
    <w:pPr>
      <w:spacing w:line="240" w:lineRule="auto"/>
    </w:pPr>
    <w:rPr>
      <w:sz w:val="20"/>
      <w:szCs w:val="20"/>
      <w:lang w:val="es-ES_tradnl"/>
    </w:rPr>
  </w:style>
  <w:style w:type="character" w:customStyle="1" w:styleId="TextocomentarioCar">
    <w:name w:val="Texto comentario Car"/>
    <w:basedOn w:val="Fuentedeprrafopredeter"/>
    <w:link w:val="Textocomentario"/>
    <w:uiPriority w:val="99"/>
    <w:rsid w:val="005F6C9E"/>
    <w:rPr>
      <w:sz w:val="20"/>
      <w:szCs w:val="20"/>
      <w:lang w:val="es-ES_tradnl"/>
    </w:rPr>
  </w:style>
  <w:style w:type="character" w:styleId="nfasis">
    <w:name w:val="Emphasis"/>
    <w:basedOn w:val="Fuentedeprrafopredeter"/>
    <w:uiPriority w:val="20"/>
    <w:qFormat/>
    <w:rsid w:val="005F6C9E"/>
    <w:rPr>
      <w:i/>
      <w:iCs/>
    </w:rPr>
  </w:style>
  <w:style w:type="paragraph" w:styleId="Prrafodelista">
    <w:name w:val="List Paragraph"/>
    <w:basedOn w:val="Normal"/>
    <w:uiPriority w:val="34"/>
    <w:qFormat/>
    <w:rsid w:val="005F6C9E"/>
    <w:pPr>
      <w:ind w:left="720"/>
      <w:contextualSpacing/>
    </w:pPr>
  </w:style>
  <w:style w:type="paragraph" w:styleId="Encabezado">
    <w:name w:val="header"/>
    <w:basedOn w:val="Normal"/>
    <w:link w:val="EncabezadoCar"/>
    <w:uiPriority w:val="99"/>
    <w:unhideWhenUsed/>
    <w:rsid w:val="0078030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80305"/>
  </w:style>
  <w:style w:type="paragraph" w:styleId="Piedepgina">
    <w:name w:val="footer"/>
    <w:basedOn w:val="Normal"/>
    <w:link w:val="PiedepginaCar"/>
    <w:uiPriority w:val="99"/>
    <w:unhideWhenUsed/>
    <w:rsid w:val="0078030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80305"/>
  </w:style>
  <w:style w:type="paragraph" w:styleId="Textodeglobo">
    <w:name w:val="Balloon Text"/>
    <w:basedOn w:val="Normal"/>
    <w:link w:val="TextodegloboCar"/>
    <w:uiPriority w:val="99"/>
    <w:semiHidden/>
    <w:unhideWhenUsed/>
    <w:rsid w:val="0078030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803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1.xml" Id="rId13"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hyperlink" Target="https://www.greelane.com/link?to=hamlet-study-guide-4587756&amp;lang=es&amp;alt=https://www.thoughtco.com/hamlet-study-guide-4587756&amp;source=hamlet-characters-descriptions-analysis-4427907" TargetMode="Externa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yperlink" Target="https://www.greelane.com/link?to=tragic-flaw-definition-examples-4177154&amp;lang=es&amp;alt=https://www.thoughtco.com/tragic-flaw-definition-examples-4177154&amp;source=hamlet-characters-descriptions-analysis-4427907" TargetMode="External" Id="rId11" /><Relationship Type="http://schemas.openxmlformats.org/officeDocument/2006/relationships/settings" Target="settings.xml" Id="rId5" /><Relationship Type="http://schemas.openxmlformats.org/officeDocument/2006/relationships/theme" Target="theme/theme1.xml" Id="rId15" /><Relationship Type="http://schemas.openxmlformats.org/officeDocument/2006/relationships/hyperlink" Target="https://www.greelane.com/link?to=hamlet-summary-4587985&amp;lang=es&amp;alt=https://www.thoughtco.com/hamlet-summary-4587985&amp;source=hamlet-characters-descriptions-analysis-4427907" TargetMode="External" Id="rId10" /><Relationship Type="http://schemas.microsoft.com/office/2007/relationships/stylesWithEffects" Target="stylesWithEffects.xml" Id="rId4" /><Relationship Type="http://schemas.openxmlformats.org/officeDocument/2006/relationships/image" Target="media/image1.png" Id="rId9" /><Relationship Type="http://schemas.openxmlformats.org/officeDocument/2006/relationships/fontTable" Target="fontTable.xml" Id="rId14" /><Relationship Type="http://schemas.openxmlformats.org/officeDocument/2006/relationships/glossaryDocument" Target="glossary/document.xml" Id="Rcee7fa99c96e47a3" /><Relationship Type="http://schemas.openxmlformats.org/officeDocument/2006/relationships/header" Target="header.xml" Id="R2464a792bb8d4e88"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5460c483-978b-4a71-af53-51db787decc0}"/>
      </w:docPartPr>
      <w:docPartBody>
        <w:p w14:paraId="690A087D">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7B9F5D-655C-479E-81AE-C48CF2F1488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Usuario invitado</lastModifiedBy>
  <revision>4</revision>
  <dcterms:created xsi:type="dcterms:W3CDTF">2022-03-28T20:25:00.0000000Z</dcterms:created>
  <dcterms:modified xsi:type="dcterms:W3CDTF">2023-04-25T17:20:03.3299823Z</dcterms:modified>
</coreProperties>
</file>