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98C4" w14:textId="6B20C3C1" w:rsidR="0099724E" w:rsidRPr="00711B89" w:rsidRDefault="00786309" w:rsidP="00711B89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>
        <w:rPr>
          <w:rFonts w:ascii="Montserrat" w:eastAsia="Montserrat" w:hAnsi="Montserrat" w:cs="Montserrat"/>
          <w:b/>
          <w:sz w:val="48"/>
          <w:szCs w:val="48"/>
        </w:rPr>
        <w:t>Mart</w:t>
      </w:r>
      <w:r w:rsidR="00075C08" w:rsidRPr="00711B89">
        <w:rPr>
          <w:rFonts w:ascii="Montserrat" w:eastAsia="Montserrat" w:hAnsi="Montserrat" w:cs="Montserrat"/>
          <w:b/>
          <w:sz w:val="48"/>
          <w:szCs w:val="48"/>
        </w:rPr>
        <w:t>es</w:t>
      </w:r>
    </w:p>
    <w:p w14:paraId="0F3E6821" w14:textId="71804C92" w:rsidR="0099724E" w:rsidRPr="00711B89" w:rsidRDefault="00786309" w:rsidP="00711B89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>
        <w:rPr>
          <w:rFonts w:ascii="Montserrat" w:eastAsia="Montserrat" w:hAnsi="Montserrat" w:cs="Montserrat"/>
          <w:b/>
          <w:sz w:val="56"/>
          <w:szCs w:val="56"/>
        </w:rPr>
        <w:t>1</w:t>
      </w:r>
      <w:r w:rsidR="00494ADC">
        <w:rPr>
          <w:rFonts w:ascii="Montserrat" w:eastAsia="Montserrat" w:hAnsi="Montserrat" w:cs="Montserrat"/>
          <w:b/>
          <w:sz w:val="56"/>
          <w:szCs w:val="56"/>
        </w:rPr>
        <w:t>6</w:t>
      </w:r>
    </w:p>
    <w:p w14:paraId="682D740E" w14:textId="3CAEBA68" w:rsidR="0099724E" w:rsidRPr="00711B89" w:rsidRDefault="00075C08" w:rsidP="00711B89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711B89">
        <w:rPr>
          <w:rFonts w:ascii="Montserrat" w:eastAsia="Montserrat" w:hAnsi="Montserrat" w:cs="Montserrat"/>
          <w:b/>
          <w:sz w:val="48"/>
          <w:szCs w:val="48"/>
        </w:rPr>
        <w:t xml:space="preserve">de </w:t>
      </w:r>
      <w:r w:rsidR="00786309">
        <w:rPr>
          <w:rFonts w:ascii="Montserrat" w:eastAsia="Montserrat" w:hAnsi="Montserrat" w:cs="Montserrat"/>
          <w:b/>
          <w:sz w:val="48"/>
          <w:szCs w:val="48"/>
        </w:rPr>
        <w:t>m</w:t>
      </w:r>
      <w:r w:rsidRPr="00711B89">
        <w:rPr>
          <w:rFonts w:ascii="Montserrat" w:eastAsia="Montserrat" w:hAnsi="Montserrat" w:cs="Montserrat"/>
          <w:b/>
          <w:sz w:val="48"/>
          <w:szCs w:val="48"/>
        </w:rPr>
        <w:t>ayo</w:t>
      </w:r>
    </w:p>
    <w:p w14:paraId="32CA3486" w14:textId="77777777" w:rsidR="0099724E" w:rsidRPr="00D7191C" w:rsidRDefault="0099724E" w:rsidP="00711B89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124DC0B0" w14:textId="05B3870E" w:rsidR="0099724E" w:rsidRPr="00711B89" w:rsidRDefault="00075C08" w:rsidP="00711B89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711B89">
        <w:rPr>
          <w:rFonts w:ascii="Montserrat" w:eastAsia="Montserrat" w:hAnsi="Montserrat" w:cs="Montserrat"/>
          <w:b/>
          <w:sz w:val="52"/>
          <w:szCs w:val="52"/>
        </w:rPr>
        <w:t>Primero de Primaria</w:t>
      </w:r>
    </w:p>
    <w:p w14:paraId="4BE5E8C4" w14:textId="77777777" w:rsidR="0099724E" w:rsidRPr="00711B89" w:rsidRDefault="00075C08" w:rsidP="00711B89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711B89">
        <w:rPr>
          <w:rFonts w:ascii="Montserrat" w:eastAsia="Montserrat" w:hAnsi="Montserrat" w:cs="Montserrat"/>
          <w:b/>
          <w:sz w:val="52"/>
          <w:szCs w:val="52"/>
        </w:rPr>
        <w:t>Matemáticas</w:t>
      </w:r>
    </w:p>
    <w:p w14:paraId="4E1F9652" w14:textId="77777777" w:rsidR="0099724E" w:rsidRPr="00D7191C" w:rsidRDefault="0099724E" w:rsidP="00711B89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2CD6AFF1" w14:textId="77777777" w:rsidR="0099724E" w:rsidRPr="00711B89" w:rsidRDefault="00075C08" w:rsidP="00711B89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 w:rsidRPr="00711B89">
        <w:rPr>
          <w:rFonts w:ascii="Montserrat" w:eastAsia="Montserrat" w:hAnsi="Montserrat" w:cs="Montserrat"/>
          <w:i/>
          <w:sz w:val="48"/>
          <w:szCs w:val="48"/>
        </w:rPr>
        <w:t>¡Cuenta para arriba o para abajo!</w:t>
      </w:r>
    </w:p>
    <w:p w14:paraId="76332B82" w14:textId="77777777" w:rsidR="001B7F8E" w:rsidRDefault="001B7F8E" w:rsidP="00711B89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72489D6E" w14:textId="77777777" w:rsidR="001B7F8E" w:rsidRDefault="001B7F8E" w:rsidP="00711B89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02555268" w14:textId="1946AD7C" w:rsidR="0099724E" w:rsidRPr="00711B89" w:rsidRDefault="00075C08" w:rsidP="00711B89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11B89">
        <w:rPr>
          <w:rFonts w:ascii="Montserrat" w:eastAsia="Montserrat" w:hAnsi="Montserrat" w:cs="Montserrat"/>
          <w:b/>
          <w:i/>
          <w:iCs/>
        </w:rPr>
        <w:t xml:space="preserve">Aprendizaje esperado: </w:t>
      </w:r>
      <w:r w:rsidR="00786309">
        <w:rPr>
          <w:rFonts w:ascii="Montserrat" w:eastAsia="Montserrat" w:hAnsi="Montserrat" w:cs="Montserrat"/>
          <w:i/>
          <w:iCs/>
        </w:rPr>
        <w:t>l</w:t>
      </w:r>
      <w:r w:rsidRPr="00711B89">
        <w:rPr>
          <w:rFonts w:ascii="Montserrat" w:eastAsia="Montserrat" w:hAnsi="Montserrat" w:cs="Montserrat"/>
          <w:i/>
          <w:iCs/>
        </w:rPr>
        <w:t>ee, escribe y ordena números naturales hasta el 100</w:t>
      </w:r>
      <w:r w:rsidR="0059110B" w:rsidRPr="00711B89">
        <w:rPr>
          <w:rFonts w:ascii="Montserrat" w:eastAsia="Montserrat" w:hAnsi="Montserrat" w:cs="Montserrat"/>
          <w:i/>
          <w:iCs/>
        </w:rPr>
        <w:t>.</w:t>
      </w:r>
    </w:p>
    <w:p w14:paraId="1E47027A" w14:textId="77777777" w:rsidR="0099724E" w:rsidRPr="00711B89" w:rsidRDefault="0099724E" w:rsidP="00711B89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536B99F" w14:textId="36C33C8E" w:rsidR="0099724E" w:rsidRPr="00711B89" w:rsidRDefault="00075C08" w:rsidP="00711B89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11B89">
        <w:rPr>
          <w:rFonts w:ascii="Montserrat" w:eastAsia="Montserrat" w:hAnsi="Montserrat" w:cs="Montserrat"/>
          <w:b/>
          <w:i/>
          <w:iCs/>
        </w:rPr>
        <w:t xml:space="preserve">Énfasis: </w:t>
      </w:r>
      <w:r w:rsidR="00786309">
        <w:rPr>
          <w:rFonts w:ascii="Montserrat" w:eastAsia="Montserrat" w:hAnsi="Montserrat" w:cs="Montserrat"/>
          <w:i/>
          <w:iCs/>
        </w:rPr>
        <w:t>p</w:t>
      </w:r>
      <w:r w:rsidR="00D7191C">
        <w:rPr>
          <w:rFonts w:ascii="Montserrat" w:eastAsia="Montserrat" w:hAnsi="Montserrat" w:cs="Montserrat"/>
          <w:i/>
          <w:iCs/>
        </w:rPr>
        <w:t>ráctica el conteo y explora</w:t>
      </w:r>
      <w:r w:rsidRPr="00711B89">
        <w:rPr>
          <w:rFonts w:ascii="Montserrat" w:eastAsia="Montserrat" w:hAnsi="Montserrat" w:cs="Montserrat"/>
          <w:i/>
          <w:iCs/>
        </w:rPr>
        <w:t xml:space="preserve"> regularidades en la serie numérica hasta 100</w:t>
      </w:r>
      <w:r w:rsidR="0059110B" w:rsidRPr="00711B89">
        <w:rPr>
          <w:rFonts w:ascii="Montserrat" w:eastAsia="Montserrat" w:hAnsi="Montserrat" w:cs="Montserrat"/>
          <w:i/>
          <w:iCs/>
        </w:rPr>
        <w:t>.</w:t>
      </w:r>
    </w:p>
    <w:p w14:paraId="3F7BD530" w14:textId="5350C774" w:rsidR="0099724E" w:rsidRDefault="0099724E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D007CCA" w14:textId="77777777" w:rsidR="00711B89" w:rsidRPr="00711B89" w:rsidRDefault="00711B89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CAE76C5" w14:textId="77777777" w:rsidR="0099724E" w:rsidRPr="00711B89" w:rsidRDefault="00075C08" w:rsidP="00711B89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711B89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1C0F1F5D" w14:textId="77777777" w:rsidR="0099724E" w:rsidRPr="00711B89" w:rsidRDefault="0099724E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B32E451" w14:textId="77777777" w:rsidR="0099724E" w:rsidRPr="00711B89" w:rsidRDefault="00075C08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r w:rsidRPr="00711B89">
        <w:rPr>
          <w:rFonts w:ascii="Montserrat" w:eastAsia="Montserrat" w:hAnsi="Montserrat" w:cs="Montserrat"/>
        </w:rPr>
        <w:t>En esta sesión vas a utilizar el libro de matemáticas y colores. ¡Hoy vas a contar!</w:t>
      </w:r>
    </w:p>
    <w:p w14:paraId="3A6DAD60" w14:textId="77777777" w:rsidR="0099724E" w:rsidRPr="00711B89" w:rsidRDefault="0099724E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CA10D53" w14:textId="77777777" w:rsidR="0099724E" w:rsidRPr="00711B89" w:rsidRDefault="00075C08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r w:rsidRPr="00711B89">
        <w:rPr>
          <w:rFonts w:ascii="Montserrat" w:eastAsia="Montserrat" w:hAnsi="Montserrat" w:cs="Montserrat"/>
        </w:rPr>
        <w:t xml:space="preserve">Con el tablero de 100 que se encuentra en la página 148 de tu libro. </w:t>
      </w:r>
    </w:p>
    <w:p w14:paraId="6988EDA2" w14:textId="77777777" w:rsidR="0099724E" w:rsidRPr="00711B89" w:rsidRDefault="0099724E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51160CE" w14:textId="1E71D95A" w:rsidR="0099724E" w:rsidRPr="00711B89" w:rsidRDefault="00BE0F93" w:rsidP="00711B89">
      <w:pPr>
        <w:spacing w:line="240" w:lineRule="auto"/>
        <w:jc w:val="center"/>
        <w:rPr>
          <w:rFonts w:ascii="Montserrat" w:eastAsia="Montserrat" w:hAnsi="Montserrat" w:cs="Montserrat"/>
        </w:rPr>
      </w:pPr>
      <w:r w:rsidRPr="00711B89">
        <w:rPr>
          <w:rFonts w:ascii="Montserrat" w:hAnsi="Montserrat"/>
          <w:noProof/>
          <w:lang w:val="en-US" w:eastAsia="en-US"/>
        </w:rPr>
        <w:lastRenderedPageBreak/>
        <w:drawing>
          <wp:inline distT="0" distB="0" distL="0" distR="0" wp14:anchorId="10AC0BFE" wp14:editId="3252475F">
            <wp:extent cx="2409825" cy="3167012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1052" cy="323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00639" w14:textId="4D7BFA5F" w:rsidR="00BE0F93" w:rsidRPr="00711B89" w:rsidRDefault="00494ADC" w:rsidP="00711B89">
      <w:pPr>
        <w:spacing w:line="240" w:lineRule="auto"/>
        <w:jc w:val="center"/>
        <w:rPr>
          <w:rFonts w:ascii="Montserrat" w:eastAsia="Montserrat" w:hAnsi="Montserrat" w:cs="Montserrat"/>
        </w:rPr>
      </w:pPr>
      <w:hyperlink r:id="rId8" w:history="1">
        <w:r w:rsidR="00BE0F93" w:rsidRPr="00711B89">
          <w:rPr>
            <w:rStyle w:val="Hipervnculo"/>
            <w:rFonts w:ascii="Montserrat" w:eastAsia="Montserrat" w:hAnsi="Montserrat" w:cs="Montserrat"/>
          </w:rPr>
          <w:t>https://libros.conalite</w:t>
        </w:r>
        <w:r w:rsidR="00BE0F93" w:rsidRPr="00711B89">
          <w:rPr>
            <w:rStyle w:val="Hipervnculo"/>
            <w:rFonts w:ascii="Montserrat" w:eastAsia="Montserrat" w:hAnsi="Montserrat" w:cs="Montserrat"/>
          </w:rPr>
          <w:t>g.gob.mx/20/P1MAA.htm</w:t>
        </w:r>
      </w:hyperlink>
    </w:p>
    <w:p w14:paraId="500C0358" w14:textId="77777777" w:rsidR="001B7F8E" w:rsidRDefault="001B7F8E" w:rsidP="00711B89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</w:p>
    <w:p w14:paraId="481D7A08" w14:textId="77777777" w:rsidR="001B7F8E" w:rsidRDefault="001B7F8E" w:rsidP="00711B89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</w:p>
    <w:p w14:paraId="239570C6" w14:textId="77E93184" w:rsidR="0099724E" w:rsidRPr="00711B89" w:rsidRDefault="00075C08" w:rsidP="00711B89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711B89">
        <w:rPr>
          <w:rFonts w:ascii="Montserrat" w:eastAsia="Montserrat" w:hAnsi="Montserrat" w:cs="Montserrat"/>
          <w:b/>
          <w:sz w:val="28"/>
          <w:szCs w:val="28"/>
        </w:rPr>
        <w:t>¿Qué hacemos?</w:t>
      </w:r>
    </w:p>
    <w:p w14:paraId="37142DE7" w14:textId="77777777" w:rsidR="0099724E" w:rsidRPr="00711B89" w:rsidRDefault="0099724E" w:rsidP="00711B89">
      <w:pPr>
        <w:spacing w:line="240" w:lineRule="auto"/>
        <w:rPr>
          <w:rFonts w:ascii="Montserrat" w:eastAsia="Montserrat" w:hAnsi="Montserrat" w:cs="Montserrat"/>
        </w:rPr>
      </w:pPr>
    </w:p>
    <w:p w14:paraId="32F6B7CD" w14:textId="77777777" w:rsidR="00D7191C" w:rsidRPr="00711B89" w:rsidRDefault="00D7191C" w:rsidP="00D7191C">
      <w:pPr>
        <w:spacing w:line="240" w:lineRule="auto"/>
        <w:jc w:val="both"/>
        <w:rPr>
          <w:rFonts w:ascii="Montserrat" w:eastAsia="Montserrat" w:hAnsi="Montserrat" w:cs="Montserrat"/>
        </w:rPr>
      </w:pPr>
      <w:r w:rsidRPr="00711B89">
        <w:rPr>
          <w:rFonts w:ascii="Montserrat" w:eastAsia="Montserrat" w:hAnsi="Montserrat" w:cs="Montserrat"/>
        </w:rPr>
        <w:t xml:space="preserve">En el tablero de 100 que está en tu libro de texto de matemáticas, pídele ayuda a tu mamá o papá que señalé algunos números y di qué números son. </w:t>
      </w:r>
    </w:p>
    <w:p w14:paraId="3DF600CD" w14:textId="77777777" w:rsidR="00D7191C" w:rsidRPr="00711B89" w:rsidRDefault="00D7191C" w:rsidP="00D7191C">
      <w:pPr>
        <w:spacing w:line="240" w:lineRule="auto"/>
        <w:rPr>
          <w:rFonts w:ascii="Montserrat" w:eastAsia="Montserrat" w:hAnsi="Montserrat" w:cs="Montserrat"/>
        </w:rPr>
      </w:pPr>
    </w:p>
    <w:p w14:paraId="1C31C5D2" w14:textId="2E00467D" w:rsidR="0099724E" w:rsidRPr="00711B89" w:rsidRDefault="00D7191C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</w:t>
      </w:r>
      <w:r w:rsidR="00075C08" w:rsidRPr="00711B89">
        <w:rPr>
          <w:rFonts w:ascii="Montserrat" w:eastAsia="Montserrat" w:hAnsi="Montserrat" w:cs="Montserrat"/>
        </w:rPr>
        <w:t xml:space="preserve"> </w:t>
      </w:r>
      <w:r w:rsidR="00BE0F93" w:rsidRPr="00711B89">
        <w:rPr>
          <w:rFonts w:ascii="Montserrat" w:eastAsia="Montserrat" w:hAnsi="Montserrat" w:cs="Montserrat"/>
        </w:rPr>
        <w:t>continuación,</w:t>
      </w:r>
      <w:r w:rsidR="00075C08" w:rsidRPr="00711B89">
        <w:rPr>
          <w:rFonts w:ascii="Montserrat" w:eastAsia="Montserrat" w:hAnsi="Montserrat" w:cs="Montserrat"/>
        </w:rPr>
        <w:t xml:space="preserve"> </w:t>
      </w:r>
      <w:r w:rsidR="00BE0F93" w:rsidRPr="00711B89">
        <w:rPr>
          <w:rFonts w:ascii="Montserrat" w:eastAsia="Montserrat" w:hAnsi="Montserrat" w:cs="Montserrat"/>
        </w:rPr>
        <w:t>observaras</w:t>
      </w:r>
      <w:r w:rsidR="00075C08" w:rsidRPr="00711B89">
        <w:rPr>
          <w:rFonts w:ascii="Montserrat" w:eastAsia="Montserrat" w:hAnsi="Montserrat" w:cs="Montserrat"/>
        </w:rPr>
        <w:t xml:space="preserve"> un número y debes deci</w:t>
      </w:r>
      <w:r>
        <w:rPr>
          <w:rFonts w:ascii="Montserrat" w:eastAsia="Montserrat" w:hAnsi="Montserrat" w:cs="Montserrat"/>
        </w:rPr>
        <w:t>r los 5 números que le siguen, por ejemplo 10 ¿C</w:t>
      </w:r>
      <w:r w:rsidR="00075C08" w:rsidRPr="00711B89">
        <w:rPr>
          <w:rFonts w:ascii="Montserrat" w:eastAsia="Montserrat" w:hAnsi="Montserrat" w:cs="Montserrat"/>
        </w:rPr>
        <w:t>uáles serían los 5 números que le siguen?</w:t>
      </w:r>
    </w:p>
    <w:p w14:paraId="3C7EC708" w14:textId="77777777" w:rsidR="0099724E" w:rsidRPr="00711B89" w:rsidRDefault="0099724E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6A64B28" w14:textId="4B24558C" w:rsidR="0099724E" w:rsidRPr="00711B89" w:rsidRDefault="00075C08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r w:rsidRPr="00711B89">
        <w:rPr>
          <w:rFonts w:ascii="Montserrat" w:eastAsia="Montserrat" w:hAnsi="Montserrat" w:cs="Montserrat"/>
        </w:rPr>
        <w:t>10, los próximos n</w:t>
      </w:r>
      <w:r w:rsidR="00D7191C">
        <w:rPr>
          <w:rFonts w:ascii="Montserrat" w:eastAsia="Montserrat" w:hAnsi="Montserrat" w:cs="Montserrat"/>
        </w:rPr>
        <w:t>úmeros son 11, 12, 13, 14 y 15</w:t>
      </w:r>
    </w:p>
    <w:p w14:paraId="149E21CA" w14:textId="77777777" w:rsidR="0099724E" w:rsidRPr="00711B89" w:rsidRDefault="0099724E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182F736" w14:textId="502E4991" w:rsidR="0099724E" w:rsidRPr="00711B89" w:rsidRDefault="00D7191C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Si se dice 50 ¿C</w:t>
      </w:r>
      <w:r w:rsidR="00075C08" w:rsidRPr="00711B89">
        <w:rPr>
          <w:rFonts w:ascii="Montserrat" w:eastAsia="Montserrat" w:hAnsi="Montserrat" w:cs="Montserrat"/>
        </w:rPr>
        <w:t>uáles son los siguientes 5 números?</w:t>
      </w:r>
    </w:p>
    <w:p w14:paraId="68528844" w14:textId="77777777" w:rsidR="0099724E" w:rsidRPr="00711B89" w:rsidRDefault="0099724E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14274A4" w14:textId="1234F92E" w:rsidR="0099724E" w:rsidRPr="00711B89" w:rsidRDefault="00BE0F93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r w:rsidRPr="00711B89">
        <w:rPr>
          <w:rFonts w:ascii="Montserrat" w:eastAsia="Montserrat" w:hAnsi="Montserrat" w:cs="Montserrat"/>
        </w:rPr>
        <w:t>S</w:t>
      </w:r>
      <w:r w:rsidR="00D7191C">
        <w:rPr>
          <w:rFonts w:ascii="Montserrat" w:eastAsia="Montserrat" w:hAnsi="Montserrat" w:cs="Montserrat"/>
        </w:rPr>
        <w:t>on el 51, 52, 53, 53 y 55</w:t>
      </w:r>
    </w:p>
    <w:p w14:paraId="2D818C8C" w14:textId="77777777" w:rsidR="0099724E" w:rsidRPr="00711B89" w:rsidRDefault="0099724E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DF9AFF3" w14:textId="4E86F11D" w:rsidR="0099724E" w:rsidRPr="00711B89" w:rsidRDefault="00075C08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r w:rsidRPr="00711B89">
        <w:rPr>
          <w:rFonts w:ascii="Montserrat" w:eastAsia="Montserrat" w:hAnsi="Montserrat" w:cs="Montserrat"/>
        </w:rPr>
        <w:t xml:space="preserve">Es momento de hacer el juego un poco más </w:t>
      </w:r>
      <w:r w:rsidR="00BE0F93" w:rsidRPr="00711B89">
        <w:rPr>
          <w:rFonts w:ascii="Montserrat" w:eastAsia="Montserrat" w:hAnsi="Montserrat" w:cs="Montserrat"/>
        </w:rPr>
        <w:t>complejo</w:t>
      </w:r>
      <w:r w:rsidR="00D7191C">
        <w:rPr>
          <w:rFonts w:ascii="Montserrat" w:eastAsia="Montserrat" w:hAnsi="Montserrat" w:cs="Montserrat"/>
        </w:rPr>
        <w:t>,</w:t>
      </w:r>
      <w:r w:rsidR="00BE0F93" w:rsidRPr="00711B89">
        <w:rPr>
          <w:rFonts w:ascii="Montserrat" w:eastAsia="Montserrat" w:hAnsi="Montserrat" w:cs="Montserrat"/>
        </w:rPr>
        <w:t xml:space="preserve"> ¿</w:t>
      </w:r>
      <w:r w:rsidRPr="00711B89">
        <w:rPr>
          <w:rFonts w:ascii="Montserrat" w:eastAsia="Montserrat" w:hAnsi="Montserrat" w:cs="Montserrat"/>
        </w:rPr>
        <w:t>Cuáles son los 5 números después del 10 conta</w:t>
      </w:r>
      <w:r w:rsidR="00D7191C">
        <w:rPr>
          <w:rFonts w:ascii="Montserrat" w:eastAsia="Montserrat" w:hAnsi="Montserrat" w:cs="Montserrat"/>
        </w:rPr>
        <w:t xml:space="preserve">ndo de 2 en 2? Por ejemplo, </w:t>
      </w:r>
      <w:r w:rsidRPr="00711B89">
        <w:rPr>
          <w:rFonts w:ascii="Montserrat" w:eastAsia="Montserrat" w:hAnsi="Montserrat" w:cs="Montserrat"/>
        </w:rPr>
        <w:t>10</w:t>
      </w:r>
      <w:r w:rsidR="00D7191C">
        <w:rPr>
          <w:rFonts w:ascii="Montserrat" w:eastAsia="Montserrat" w:hAnsi="Montserrat" w:cs="Montserrat"/>
        </w:rPr>
        <w:t xml:space="preserve"> le sigue 12, 14, 16, 18 y 20</w:t>
      </w:r>
    </w:p>
    <w:p w14:paraId="4EDFD5FE" w14:textId="77777777" w:rsidR="0099724E" w:rsidRPr="00711B89" w:rsidRDefault="0099724E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C214D82" w14:textId="77E2F375" w:rsidR="0099724E" w:rsidRPr="00711B89" w:rsidRDefault="00D7191C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Si se dice 50</w:t>
      </w:r>
      <w:r w:rsidR="00075C08" w:rsidRPr="00711B89">
        <w:rPr>
          <w:rFonts w:ascii="Montserrat" w:eastAsia="Montserrat" w:hAnsi="Montserrat" w:cs="Montserrat"/>
        </w:rPr>
        <w:t xml:space="preserve"> los próximos 5 núm</w:t>
      </w:r>
      <w:r>
        <w:rPr>
          <w:rFonts w:ascii="Montserrat" w:eastAsia="Montserrat" w:hAnsi="Montserrat" w:cs="Montserrat"/>
        </w:rPr>
        <w:t>eros contando de 2 en 2 serían, 52, 54, 56, 58 y 60</w:t>
      </w:r>
    </w:p>
    <w:p w14:paraId="5B30F045" w14:textId="77777777" w:rsidR="00BE0F93" w:rsidRPr="00711B89" w:rsidRDefault="00BE0F93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15D0AE5" w14:textId="754C0E3C" w:rsidR="00BE0F93" w:rsidRPr="00711B89" w:rsidRDefault="00BE0F93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r w:rsidRPr="00711B89">
        <w:rPr>
          <w:rFonts w:ascii="Montserrat" w:eastAsia="Montserrat" w:hAnsi="Montserrat" w:cs="Montserrat"/>
        </w:rPr>
        <w:t>Corrobóralo en el tablero.</w:t>
      </w:r>
    </w:p>
    <w:p w14:paraId="24A76512" w14:textId="77777777" w:rsidR="0099724E" w:rsidRPr="00711B89" w:rsidRDefault="0099724E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4DD2C4B" w14:textId="4A411230" w:rsidR="0099724E" w:rsidRPr="00711B89" w:rsidRDefault="00D7191C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Si se dice 2 ¿C</w:t>
      </w:r>
      <w:r w:rsidR="00075C08" w:rsidRPr="00711B89">
        <w:rPr>
          <w:rFonts w:ascii="Montserrat" w:eastAsia="Montserrat" w:hAnsi="Montserrat" w:cs="Montserrat"/>
        </w:rPr>
        <w:t>uáles son los 5 números que siguen, si se cuenta de 2 en 2?</w:t>
      </w:r>
    </w:p>
    <w:p w14:paraId="73F92165" w14:textId="77777777" w:rsidR="0099724E" w:rsidRPr="00711B89" w:rsidRDefault="0099724E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B8303B5" w14:textId="4C930772" w:rsidR="0099724E" w:rsidRPr="00711B89" w:rsidRDefault="00BE0F93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r w:rsidRPr="00711B89">
        <w:rPr>
          <w:rFonts w:ascii="Montserrat" w:eastAsia="Montserrat" w:hAnsi="Montserrat" w:cs="Montserrat"/>
        </w:rPr>
        <w:t>S</w:t>
      </w:r>
      <w:r w:rsidR="00D7191C">
        <w:rPr>
          <w:rFonts w:ascii="Montserrat" w:eastAsia="Montserrat" w:hAnsi="Montserrat" w:cs="Montserrat"/>
        </w:rPr>
        <w:t xml:space="preserve">on el 4, 6, 8, 10 y 12 sigue el conteo y dice 14, 16, 18, 20 y 22 </w:t>
      </w:r>
      <w:r w:rsidR="00075C08" w:rsidRPr="00711B89">
        <w:rPr>
          <w:rFonts w:ascii="Montserrat" w:eastAsia="Montserrat" w:hAnsi="Montserrat" w:cs="Montserrat"/>
        </w:rPr>
        <w:t>los números que siguen son 24, 26, 28, 30 y 32</w:t>
      </w:r>
      <w:r w:rsidRPr="00711B89">
        <w:rPr>
          <w:rFonts w:ascii="Montserrat" w:eastAsia="Montserrat" w:hAnsi="Montserrat" w:cs="Montserrat"/>
        </w:rPr>
        <w:t xml:space="preserve">, </w:t>
      </w:r>
      <w:r w:rsidR="00075C08" w:rsidRPr="00711B89">
        <w:rPr>
          <w:rFonts w:ascii="Montserrat" w:eastAsia="Montserrat" w:hAnsi="Montserrat" w:cs="Montserrat"/>
        </w:rPr>
        <w:t xml:space="preserve">los siguientes son 34, 36, 38, 40 </w:t>
      </w:r>
      <w:r w:rsidRPr="00711B89">
        <w:rPr>
          <w:rFonts w:ascii="Montserrat" w:eastAsia="Montserrat" w:hAnsi="Montserrat" w:cs="Montserrat"/>
        </w:rPr>
        <w:t>y 42</w:t>
      </w:r>
    </w:p>
    <w:p w14:paraId="791E1F2B" w14:textId="139EAA43" w:rsidR="00BE0F93" w:rsidRPr="00711B89" w:rsidRDefault="00BE0F93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8F686B5" w14:textId="3C7601DA" w:rsidR="00BE0F93" w:rsidRPr="00711B89" w:rsidRDefault="00BE0F93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r w:rsidRPr="00711B89">
        <w:rPr>
          <w:rFonts w:ascii="Montserrat" w:eastAsia="Montserrat" w:hAnsi="Montserrat" w:cs="Montserrat"/>
        </w:rPr>
        <w:lastRenderedPageBreak/>
        <w:t xml:space="preserve">Recuerda que lo puedes corroborar en tu tablero. </w:t>
      </w:r>
    </w:p>
    <w:p w14:paraId="2C31FA44" w14:textId="77777777" w:rsidR="0099724E" w:rsidRPr="00711B89" w:rsidRDefault="0099724E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45ACF6F" w14:textId="77777777" w:rsidR="0099724E" w:rsidRPr="00711B89" w:rsidRDefault="00075C08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r w:rsidRPr="00711B89">
        <w:rPr>
          <w:rFonts w:ascii="Montserrat" w:eastAsia="Montserrat" w:hAnsi="Montserrat" w:cs="Montserrat"/>
        </w:rPr>
        <w:t xml:space="preserve">Otra forma de resolver el desafío es contar de 2 en 2 con los dedos, el número que cae en el segundo dedo es el de la respuesta 44, 46, 48 y 50. </w:t>
      </w:r>
    </w:p>
    <w:p w14:paraId="7AD488CC" w14:textId="77777777" w:rsidR="0099724E" w:rsidRPr="00711B89" w:rsidRDefault="0099724E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690F225" w14:textId="77777777" w:rsidR="0099724E" w:rsidRPr="00711B89" w:rsidRDefault="00075C08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r w:rsidRPr="00711B89">
        <w:rPr>
          <w:rFonts w:ascii="Montserrat" w:eastAsia="Montserrat" w:hAnsi="Montserrat" w:cs="Montserrat"/>
        </w:rPr>
        <w:t xml:space="preserve">Ahora se pone un número y vas a contar de 5 en 5 pero hacia atrás, es decir, de forma descendente, del número más grande al más pequeño. </w:t>
      </w:r>
    </w:p>
    <w:p w14:paraId="41A64EFB" w14:textId="77777777" w:rsidR="0099724E" w:rsidRPr="00711B89" w:rsidRDefault="0099724E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430CF59" w14:textId="5F0D3C47" w:rsidR="0099724E" w:rsidRPr="00711B89" w:rsidRDefault="00075C08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r w:rsidRPr="00711B89">
        <w:rPr>
          <w:rFonts w:ascii="Montserrat" w:eastAsia="Montserrat" w:hAnsi="Montserrat" w:cs="Montserrat"/>
        </w:rPr>
        <w:t>Si aparece el 100 el próximo número contando de 5</w:t>
      </w:r>
      <w:r w:rsidR="00D7191C">
        <w:rPr>
          <w:rFonts w:ascii="Montserrat" w:eastAsia="Montserrat" w:hAnsi="Montserrat" w:cs="Montserrat"/>
        </w:rPr>
        <w:t xml:space="preserve"> en 5 hacia atrás sería el 95 s</w:t>
      </w:r>
      <w:r w:rsidRPr="00711B89">
        <w:rPr>
          <w:rFonts w:ascii="Montserrat" w:eastAsia="Montserrat" w:hAnsi="Montserrat" w:cs="Montserrat"/>
        </w:rPr>
        <w:t xml:space="preserve">i colocas tu dedo en el número 95 en el tablero ahora retrocede 5 casillas </w:t>
      </w:r>
      <w:r w:rsidR="00D7191C">
        <w:rPr>
          <w:rFonts w:ascii="Montserrat" w:eastAsia="Montserrat" w:hAnsi="Montserrat" w:cs="Montserrat"/>
        </w:rPr>
        <w:t>¿A</w:t>
      </w:r>
      <w:r w:rsidRPr="00711B89">
        <w:rPr>
          <w:rFonts w:ascii="Montserrat" w:eastAsia="Montserrat" w:hAnsi="Montserrat" w:cs="Montserrat"/>
        </w:rPr>
        <w:t xml:space="preserve"> </w:t>
      </w:r>
      <w:r w:rsidR="00BE0F93" w:rsidRPr="00711B89">
        <w:rPr>
          <w:rFonts w:ascii="Montserrat" w:eastAsia="Montserrat" w:hAnsi="Montserrat" w:cs="Montserrat"/>
        </w:rPr>
        <w:t>cuál llega</w:t>
      </w:r>
      <w:r w:rsidRPr="00711B89">
        <w:rPr>
          <w:rFonts w:ascii="Montserrat" w:eastAsia="Montserrat" w:hAnsi="Montserrat" w:cs="Montserrat"/>
        </w:rPr>
        <w:t>?</w:t>
      </w:r>
    </w:p>
    <w:p w14:paraId="7F8F4CD7" w14:textId="77777777" w:rsidR="0099724E" w:rsidRPr="00711B89" w:rsidRDefault="0099724E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783C732" w14:textId="1CA26334" w:rsidR="0099724E" w:rsidRPr="00711B89" w:rsidRDefault="00D7191C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Exacto, al 95 a</w:t>
      </w:r>
      <w:r w:rsidR="00075C08" w:rsidRPr="00711B89">
        <w:rPr>
          <w:rFonts w:ascii="Montserrat" w:eastAsia="Montserrat" w:hAnsi="Montserrat" w:cs="Montserrat"/>
        </w:rPr>
        <w:t>hora desde allí, des</w:t>
      </w:r>
      <w:r>
        <w:rPr>
          <w:rFonts w:ascii="Montserrat" w:eastAsia="Montserrat" w:hAnsi="Montserrat" w:cs="Montserrat"/>
        </w:rPr>
        <w:t>plázate 5 números hacia atrás ¿A</w:t>
      </w:r>
      <w:r w:rsidR="00075C08" w:rsidRPr="00711B89">
        <w:rPr>
          <w:rFonts w:ascii="Montserrat" w:eastAsia="Montserrat" w:hAnsi="Montserrat" w:cs="Montserrat"/>
        </w:rPr>
        <w:t xml:space="preserve"> qué número llegas?</w:t>
      </w:r>
    </w:p>
    <w:p w14:paraId="557DA301" w14:textId="77777777" w:rsidR="0099724E" w:rsidRPr="00711B89" w:rsidRDefault="0099724E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FE32F09" w14:textId="7BFDD68A" w:rsidR="0099724E" w:rsidRPr="00711B89" w:rsidRDefault="00D7191C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Al 90 ¿S</w:t>
      </w:r>
      <w:r w:rsidR="00075C08" w:rsidRPr="00711B89">
        <w:rPr>
          <w:rFonts w:ascii="Montserrat" w:eastAsia="Montserrat" w:hAnsi="Montserrat" w:cs="Montserrat"/>
        </w:rPr>
        <w:t>i cuentas de 5 en 5 hacia atrás cuáles son los siguientes 5 números?</w:t>
      </w:r>
    </w:p>
    <w:p w14:paraId="599045A8" w14:textId="77777777" w:rsidR="0099724E" w:rsidRPr="00711B89" w:rsidRDefault="0099724E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ECD329F" w14:textId="61FC0AFC" w:rsidR="0099724E" w:rsidRPr="00711B89" w:rsidRDefault="00BE0F93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r w:rsidRPr="00711B89">
        <w:rPr>
          <w:rFonts w:ascii="Montserrat" w:eastAsia="Montserrat" w:hAnsi="Montserrat" w:cs="Montserrat"/>
        </w:rPr>
        <w:t>A</w:t>
      </w:r>
      <w:r w:rsidR="00075C08" w:rsidRPr="00711B89">
        <w:rPr>
          <w:rFonts w:ascii="Montserrat" w:eastAsia="Montserrat" w:hAnsi="Montserrat" w:cs="Montserrat"/>
        </w:rPr>
        <w:t xml:space="preserve">ntes del </w:t>
      </w:r>
      <w:r w:rsidR="00D7191C">
        <w:rPr>
          <w:rFonts w:ascii="Montserrat" w:eastAsia="Montserrat" w:hAnsi="Montserrat" w:cs="Montserrat"/>
        </w:rPr>
        <w:t>90 están el 85, 80, 75, 70 y 65</w:t>
      </w:r>
      <w:r w:rsidR="00075C08" w:rsidRPr="00711B89">
        <w:rPr>
          <w:rFonts w:ascii="Montserrat" w:eastAsia="Montserrat" w:hAnsi="Montserrat" w:cs="Montserrat"/>
        </w:rPr>
        <w:t xml:space="preserve"> </w:t>
      </w:r>
    </w:p>
    <w:p w14:paraId="711BC983" w14:textId="77777777" w:rsidR="0099724E" w:rsidRPr="00711B89" w:rsidRDefault="0099724E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20E98EE" w14:textId="77777777" w:rsidR="0099724E" w:rsidRPr="00711B89" w:rsidRDefault="00075C08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r w:rsidRPr="00711B89">
        <w:rPr>
          <w:rFonts w:ascii="Montserrat" w:eastAsia="Montserrat" w:hAnsi="Montserrat" w:cs="Montserrat"/>
        </w:rPr>
        <w:t xml:space="preserve">¿Antes del 65 qué otros números hay si cuentas de 5 en 5 hacia atrás? </w:t>
      </w:r>
    </w:p>
    <w:p w14:paraId="150DC37F" w14:textId="77777777" w:rsidR="0099724E" w:rsidRPr="00711B89" w:rsidRDefault="0099724E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C119B3B" w14:textId="34BDDA4E" w:rsidR="0099724E" w:rsidRPr="00711B89" w:rsidRDefault="00BE0F93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r w:rsidRPr="00711B89">
        <w:rPr>
          <w:rFonts w:ascii="Montserrat" w:eastAsia="Montserrat" w:hAnsi="Montserrat" w:cs="Montserrat"/>
        </w:rPr>
        <w:t>A</w:t>
      </w:r>
      <w:r w:rsidR="00075C08" w:rsidRPr="00711B89">
        <w:rPr>
          <w:rFonts w:ascii="Montserrat" w:eastAsia="Montserrat" w:hAnsi="Montserrat" w:cs="Montserrat"/>
        </w:rPr>
        <w:t>ntes del 65</w:t>
      </w:r>
      <w:r w:rsidR="00D7191C">
        <w:rPr>
          <w:rFonts w:ascii="Montserrat" w:eastAsia="Montserrat" w:hAnsi="Montserrat" w:cs="Montserrat"/>
        </w:rPr>
        <w:t xml:space="preserve"> están el 60, 55, 50, 45 y 40 l</w:t>
      </w:r>
      <w:r w:rsidR="00075C08" w:rsidRPr="00711B89">
        <w:rPr>
          <w:rFonts w:ascii="Montserrat" w:eastAsia="Montserrat" w:hAnsi="Montserrat" w:cs="Montserrat"/>
        </w:rPr>
        <w:t>o s</w:t>
      </w:r>
      <w:r w:rsidRPr="00711B89">
        <w:rPr>
          <w:rFonts w:ascii="Montserrat" w:eastAsia="Montserrat" w:hAnsi="Montserrat" w:cs="Montserrat"/>
        </w:rPr>
        <w:t>abes</w:t>
      </w:r>
      <w:r w:rsidR="00075C08" w:rsidRPr="00711B89">
        <w:rPr>
          <w:rFonts w:ascii="Montserrat" w:eastAsia="Montserrat" w:hAnsi="Montserrat" w:cs="Montserrat"/>
        </w:rPr>
        <w:t xml:space="preserve"> saltando de 5 en 5 en su tablero. </w:t>
      </w:r>
    </w:p>
    <w:p w14:paraId="5A7CF3D5" w14:textId="77777777" w:rsidR="0099724E" w:rsidRPr="00711B89" w:rsidRDefault="0099724E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6A32493" w14:textId="133556CC" w:rsidR="0099724E" w:rsidRPr="00711B89" w:rsidRDefault="00075C08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r w:rsidRPr="00711B89">
        <w:rPr>
          <w:rFonts w:ascii="Montserrat" w:eastAsia="Montserrat" w:hAnsi="Montserrat" w:cs="Montserrat"/>
        </w:rPr>
        <w:t>Es momento de continu</w:t>
      </w:r>
      <w:r w:rsidR="00D7191C">
        <w:rPr>
          <w:rFonts w:ascii="Montserrat" w:eastAsia="Montserrat" w:hAnsi="Montserrat" w:cs="Montserrat"/>
        </w:rPr>
        <w:t>ar el desafío de la página 148</w:t>
      </w:r>
    </w:p>
    <w:p w14:paraId="3BBEC7FC" w14:textId="77777777" w:rsidR="0099724E" w:rsidRPr="00711B89" w:rsidRDefault="0099724E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10AEB4F" w14:textId="4BFB302D" w:rsidR="0099724E" w:rsidRPr="00711B89" w:rsidRDefault="00BE0F93" w:rsidP="00711B89">
      <w:pPr>
        <w:spacing w:line="240" w:lineRule="auto"/>
        <w:jc w:val="center"/>
        <w:rPr>
          <w:rFonts w:ascii="Montserrat" w:eastAsia="Montserrat" w:hAnsi="Montserrat" w:cs="Montserrat"/>
        </w:rPr>
      </w:pPr>
      <w:r w:rsidRPr="00711B89">
        <w:rPr>
          <w:rFonts w:ascii="Montserrat" w:hAnsi="Montserrat"/>
          <w:noProof/>
          <w:lang w:val="en-US" w:eastAsia="en-US"/>
        </w:rPr>
        <w:drawing>
          <wp:inline distT="0" distB="0" distL="0" distR="0" wp14:anchorId="7E7415F8" wp14:editId="0747CCF5">
            <wp:extent cx="3524250" cy="1978928"/>
            <wp:effectExtent l="0" t="0" r="0" b="254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471" cy="1986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20A98" w14:textId="213084CF" w:rsidR="0099724E" w:rsidRPr="00711B89" w:rsidRDefault="0099724E" w:rsidP="00711B89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5D63B7EA" w14:textId="385B10ED" w:rsidR="001D25CE" w:rsidRPr="00711B89" w:rsidRDefault="001D25CE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r w:rsidRPr="00711B89">
        <w:rPr>
          <w:rFonts w:ascii="Montserrat" w:eastAsia="Montserrat" w:hAnsi="Montserrat" w:cs="Montserrat"/>
        </w:rPr>
        <w:t>Colorea de rojo las casillas de los números que resultan de contar</w:t>
      </w:r>
      <w:r w:rsidR="008E12D0">
        <w:rPr>
          <w:rFonts w:ascii="Montserrat" w:eastAsia="Montserrat" w:hAnsi="Montserrat" w:cs="Montserrat"/>
        </w:rPr>
        <w:t xml:space="preserve"> de 10 en 10 desde el inicio. Cuenta de 5 en 5 </w:t>
      </w:r>
      <w:r w:rsidRPr="00711B89">
        <w:rPr>
          <w:rFonts w:ascii="Montserrat" w:eastAsia="Montserrat" w:hAnsi="Montserrat" w:cs="Montserrat"/>
        </w:rPr>
        <w:t>colo</w:t>
      </w:r>
      <w:r w:rsidR="008E12D0">
        <w:rPr>
          <w:rFonts w:ascii="Montserrat" w:eastAsia="Montserrat" w:hAnsi="Montserrat" w:cs="Montserrat"/>
        </w:rPr>
        <w:t xml:space="preserve">rea las casillas de color verde y </w:t>
      </w:r>
      <w:r w:rsidRPr="00711B89">
        <w:rPr>
          <w:rFonts w:ascii="Montserrat" w:eastAsia="Montserrat" w:hAnsi="Montserrat" w:cs="Montserrat"/>
        </w:rPr>
        <w:t>de amarillo las casillas q</w:t>
      </w:r>
      <w:r w:rsidR="008E12D0">
        <w:rPr>
          <w:rFonts w:ascii="Montserrat" w:eastAsia="Montserrat" w:hAnsi="Montserrat" w:cs="Montserrat"/>
        </w:rPr>
        <w:t>ue resultan de contar de 2 en 2</w:t>
      </w:r>
    </w:p>
    <w:p w14:paraId="6F489D31" w14:textId="77777777" w:rsidR="001D25CE" w:rsidRPr="00711B89" w:rsidRDefault="001D25CE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28D3B56" w14:textId="13288F3D" w:rsidR="0099724E" w:rsidRPr="00711B89" w:rsidRDefault="00075C08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r w:rsidRPr="00711B89">
        <w:rPr>
          <w:rFonts w:ascii="Montserrat" w:eastAsia="Montserrat" w:hAnsi="Montserrat" w:cs="Montserrat"/>
        </w:rPr>
        <w:t xml:space="preserve">Cuenta de 10 en 10 desde el inicio y los números que resulten de cada cuenta, </w:t>
      </w:r>
      <w:r w:rsidR="001D25CE" w:rsidRPr="00711B89">
        <w:rPr>
          <w:rFonts w:ascii="Montserrat" w:eastAsia="Montserrat" w:hAnsi="Montserrat" w:cs="Montserrat"/>
        </w:rPr>
        <w:t>coloréalos</w:t>
      </w:r>
      <w:r w:rsidRPr="00711B89">
        <w:rPr>
          <w:rFonts w:ascii="Montserrat" w:eastAsia="Montserrat" w:hAnsi="Montserrat" w:cs="Montserrat"/>
        </w:rPr>
        <w:t xml:space="preserve"> de rojo.</w:t>
      </w:r>
    </w:p>
    <w:p w14:paraId="2F2A5571" w14:textId="77777777" w:rsidR="0099724E" w:rsidRPr="00711B89" w:rsidRDefault="0099724E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61CABFE" w14:textId="7918A46E" w:rsidR="0099724E" w:rsidRPr="00711B89" w:rsidRDefault="001D25CE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r w:rsidRPr="00711B89">
        <w:rPr>
          <w:rFonts w:ascii="Montserrat" w:eastAsia="Montserrat" w:hAnsi="Montserrat" w:cs="Montserrat"/>
        </w:rPr>
        <w:t>Colorea</w:t>
      </w:r>
      <w:r w:rsidR="00075C08" w:rsidRPr="00711B89">
        <w:rPr>
          <w:rFonts w:ascii="Montserrat" w:eastAsia="Montserrat" w:hAnsi="Montserrat" w:cs="Montserrat"/>
        </w:rPr>
        <w:t xml:space="preserve"> el final de cada fila porque ya sabe</w:t>
      </w:r>
      <w:r w:rsidRPr="00711B89">
        <w:rPr>
          <w:rFonts w:ascii="Montserrat" w:eastAsia="Montserrat" w:hAnsi="Montserrat" w:cs="Montserrat"/>
        </w:rPr>
        <w:t>s</w:t>
      </w:r>
      <w:r w:rsidR="00075C08" w:rsidRPr="00711B89">
        <w:rPr>
          <w:rFonts w:ascii="Montserrat" w:eastAsia="Montserrat" w:hAnsi="Montserrat" w:cs="Montserrat"/>
        </w:rPr>
        <w:t xml:space="preserve"> que cada fila es una decena y que además todas</w:t>
      </w:r>
      <w:r w:rsidR="008E12D0">
        <w:rPr>
          <w:rFonts w:ascii="Montserrat" w:eastAsia="Montserrat" w:hAnsi="Montserrat" w:cs="Montserrat"/>
        </w:rPr>
        <w:t xml:space="preserve"> las decenas terminan en 0</w:t>
      </w:r>
    </w:p>
    <w:p w14:paraId="14FEDDE2" w14:textId="77777777" w:rsidR="0099724E" w:rsidRPr="00711B89" w:rsidRDefault="0099724E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092D9D5" w14:textId="48FD32CE" w:rsidR="0099724E" w:rsidRPr="00711B89" w:rsidRDefault="001D25CE" w:rsidP="00711B89">
      <w:pPr>
        <w:spacing w:line="240" w:lineRule="auto"/>
        <w:jc w:val="center"/>
        <w:rPr>
          <w:rFonts w:ascii="Montserrat" w:eastAsia="Montserrat" w:hAnsi="Montserrat" w:cs="Montserrat"/>
        </w:rPr>
      </w:pPr>
      <w:r w:rsidRPr="00711B89">
        <w:rPr>
          <w:rFonts w:ascii="Montserrat" w:hAnsi="Montserrat"/>
          <w:noProof/>
          <w:lang w:val="en-US" w:eastAsia="en-US"/>
        </w:rPr>
        <w:lastRenderedPageBreak/>
        <w:drawing>
          <wp:inline distT="0" distB="0" distL="0" distR="0" wp14:anchorId="3492D8C9" wp14:editId="6D6EF6B4">
            <wp:extent cx="3710045" cy="3038475"/>
            <wp:effectExtent l="0" t="0" r="508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55378" cy="307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B72BA" w14:textId="77777777" w:rsidR="0099724E" w:rsidRPr="00711B89" w:rsidRDefault="0099724E" w:rsidP="00711B89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6E2D4C2B" w14:textId="77777777" w:rsidR="0099724E" w:rsidRPr="00711B89" w:rsidRDefault="00075C08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r w:rsidRPr="00711B89">
        <w:rPr>
          <w:rFonts w:ascii="Montserrat" w:eastAsia="Montserrat" w:hAnsi="Montserrat" w:cs="Montserrat"/>
        </w:rPr>
        <w:t xml:space="preserve">La siguiente instrucción pide que cuentes de 5 en 5 y colorees los números que resulten de esa cuenta. </w:t>
      </w:r>
    </w:p>
    <w:p w14:paraId="5ACFFE89" w14:textId="77777777" w:rsidR="0099724E" w:rsidRPr="00711B89" w:rsidRDefault="0099724E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864C3C7" w14:textId="7FD82EDB" w:rsidR="0099724E" w:rsidRPr="00711B89" w:rsidRDefault="001D25CE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r w:rsidRPr="00711B89">
        <w:rPr>
          <w:rFonts w:ascii="Montserrat" w:eastAsia="Montserrat" w:hAnsi="Montserrat" w:cs="Montserrat"/>
        </w:rPr>
        <w:t>Se</w:t>
      </w:r>
      <w:r w:rsidR="00075C08" w:rsidRPr="00711B89">
        <w:rPr>
          <w:rFonts w:ascii="Montserrat" w:eastAsia="Montserrat" w:hAnsi="Montserrat" w:cs="Montserrat"/>
        </w:rPr>
        <w:t xml:space="preserve"> colore</w:t>
      </w:r>
      <w:r w:rsidRPr="00711B89">
        <w:rPr>
          <w:rFonts w:ascii="Montserrat" w:eastAsia="Montserrat" w:hAnsi="Montserrat" w:cs="Montserrat"/>
        </w:rPr>
        <w:t>an</w:t>
      </w:r>
      <w:r w:rsidR="00075C08" w:rsidRPr="00711B89">
        <w:rPr>
          <w:rFonts w:ascii="Montserrat" w:eastAsia="Montserrat" w:hAnsi="Montserrat" w:cs="Montserrat"/>
        </w:rPr>
        <w:t xml:space="preserve"> dos columnas.  </w:t>
      </w:r>
    </w:p>
    <w:p w14:paraId="4CB7ACB7" w14:textId="77777777" w:rsidR="0099724E" w:rsidRPr="00711B89" w:rsidRDefault="0099724E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D69D966" w14:textId="229262BE" w:rsidR="0099724E" w:rsidRPr="00711B89" w:rsidRDefault="001D25CE" w:rsidP="00711B89">
      <w:pPr>
        <w:spacing w:line="240" w:lineRule="auto"/>
        <w:jc w:val="center"/>
        <w:rPr>
          <w:rFonts w:ascii="Montserrat" w:eastAsia="Montserrat" w:hAnsi="Montserrat" w:cs="Montserrat"/>
        </w:rPr>
      </w:pPr>
      <w:r w:rsidRPr="00711B89">
        <w:rPr>
          <w:rFonts w:ascii="Montserrat" w:hAnsi="Montserrat"/>
          <w:noProof/>
          <w:lang w:val="en-US" w:eastAsia="en-US"/>
        </w:rPr>
        <w:drawing>
          <wp:inline distT="0" distB="0" distL="0" distR="0" wp14:anchorId="64E2DBED" wp14:editId="7DF7323B">
            <wp:extent cx="3686175" cy="314917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00363" cy="3161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5EDA1" w14:textId="77777777" w:rsidR="0099724E" w:rsidRPr="00711B89" w:rsidRDefault="0099724E" w:rsidP="00711B89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643A0F94" w14:textId="63A88B46" w:rsidR="0099724E" w:rsidRPr="00711B89" w:rsidRDefault="001D25CE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r w:rsidRPr="00711B89">
        <w:rPr>
          <w:rFonts w:ascii="Montserrat" w:eastAsia="Montserrat" w:hAnsi="Montserrat" w:cs="Montserrat"/>
        </w:rPr>
        <w:t>L</w:t>
      </w:r>
      <w:r w:rsidR="00075C08" w:rsidRPr="00711B89">
        <w:rPr>
          <w:rFonts w:ascii="Montserrat" w:eastAsia="Montserrat" w:hAnsi="Montserrat" w:cs="Montserrat"/>
        </w:rPr>
        <w:t>a columna del 5 y del 10</w:t>
      </w:r>
    </w:p>
    <w:p w14:paraId="227495A8" w14:textId="77777777" w:rsidR="0099724E" w:rsidRPr="00711B89" w:rsidRDefault="0099724E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D9E0F4B" w14:textId="22991CDD" w:rsidR="0099724E" w:rsidRPr="00711B89" w:rsidRDefault="00075C08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r w:rsidRPr="00711B89">
        <w:rPr>
          <w:rFonts w:ascii="Montserrat" w:eastAsia="Montserrat" w:hAnsi="Montserrat" w:cs="Montserrat"/>
        </w:rPr>
        <w:t xml:space="preserve">Ahora vas a utilizar el amarillo para colorear todas </w:t>
      </w:r>
      <w:r w:rsidR="001D25CE" w:rsidRPr="00711B89">
        <w:rPr>
          <w:rFonts w:ascii="Montserrat" w:eastAsia="Montserrat" w:hAnsi="Montserrat" w:cs="Montserrat"/>
        </w:rPr>
        <w:t>las</w:t>
      </w:r>
      <w:r w:rsidRPr="00711B89">
        <w:rPr>
          <w:rFonts w:ascii="Montserrat" w:eastAsia="Montserrat" w:hAnsi="Montserrat" w:cs="Montserrat"/>
        </w:rPr>
        <w:t xml:space="preserve"> casillas qu</w:t>
      </w:r>
      <w:r w:rsidR="008E12D0">
        <w:rPr>
          <w:rFonts w:ascii="Montserrat" w:eastAsia="Montserrat" w:hAnsi="Montserrat" w:cs="Montserrat"/>
        </w:rPr>
        <w:t>e resultan de contar de 2 en 2</w:t>
      </w:r>
    </w:p>
    <w:p w14:paraId="7A9AD1F9" w14:textId="77777777" w:rsidR="0099724E" w:rsidRPr="00711B89" w:rsidRDefault="0099724E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0763831" w14:textId="3065B242" w:rsidR="0099724E" w:rsidRPr="00711B89" w:rsidRDefault="001D25CE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r w:rsidRPr="00711B89">
        <w:rPr>
          <w:rFonts w:ascii="Montserrat" w:eastAsia="Montserrat" w:hAnsi="Montserrat" w:cs="Montserrat"/>
        </w:rPr>
        <w:lastRenderedPageBreak/>
        <w:t>En este ejemplo se</w:t>
      </w:r>
      <w:r w:rsidR="00075C08" w:rsidRPr="00711B89">
        <w:rPr>
          <w:rFonts w:ascii="Montserrat" w:eastAsia="Montserrat" w:hAnsi="Montserrat" w:cs="Montserrat"/>
        </w:rPr>
        <w:t xml:space="preserve"> color</w:t>
      </w:r>
      <w:r w:rsidRPr="00711B89">
        <w:rPr>
          <w:rFonts w:ascii="Montserrat" w:eastAsia="Montserrat" w:hAnsi="Montserrat" w:cs="Montserrat"/>
        </w:rPr>
        <w:t>earon</w:t>
      </w:r>
      <w:r w:rsidR="00075C08" w:rsidRPr="00711B89">
        <w:rPr>
          <w:rFonts w:ascii="Montserrat" w:eastAsia="Montserrat" w:hAnsi="Montserrat" w:cs="Montserrat"/>
        </w:rPr>
        <w:t xml:space="preserve"> muchas</w:t>
      </w:r>
      <w:r w:rsidR="008E12D0">
        <w:rPr>
          <w:rFonts w:ascii="Montserrat" w:eastAsia="Montserrat" w:hAnsi="Montserrat" w:cs="Montserrat"/>
        </w:rPr>
        <w:t xml:space="preserve"> columnas contando de 2 en 2 </w:t>
      </w:r>
      <w:r w:rsidRPr="00711B89">
        <w:rPr>
          <w:rFonts w:ascii="Montserrat" w:eastAsia="Montserrat" w:hAnsi="Montserrat" w:cs="Montserrat"/>
        </w:rPr>
        <w:t>te</w:t>
      </w:r>
      <w:r w:rsidR="00075C08" w:rsidRPr="00711B89">
        <w:rPr>
          <w:rFonts w:ascii="Montserrat" w:eastAsia="Montserrat" w:hAnsi="Montserrat" w:cs="Montserrat"/>
        </w:rPr>
        <w:t xml:space="preserve"> d</w:t>
      </w:r>
      <w:r w:rsidRPr="00711B89">
        <w:rPr>
          <w:rFonts w:ascii="Montserrat" w:eastAsia="Montserrat" w:hAnsi="Montserrat" w:cs="Montserrat"/>
        </w:rPr>
        <w:t>as</w:t>
      </w:r>
      <w:r w:rsidR="00075C08" w:rsidRPr="00711B89">
        <w:rPr>
          <w:rFonts w:ascii="Montserrat" w:eastAsia="Montserrat" w:hAnsi="Montserrat" w:cs="Montserrat"/>
        </w:rPr>
        <w:t xml:space="preserve"> cuenta de que </w:t>
      </w:r>
      <w:r w:rsidRPr="00711B89">
        <w:rPr>
          <w:rFonts w:ascii="Montserrat" w:eastAsia="Montserrat" w:hAnsi="Montserrat" w:cs="Montserrat"/>
        </w:rPr>
        <w:t xml:space="preserve">se </w:t>
      </w:r>
      <w:r w:rsidR="00075C08" w:rsidRPr="00711B89">
        <w:rPr>
          <w:rFonts w:ascii="Montserrat" w:eastAsia="Montserrat" w:hAnsi="Montserrat" w:cs="Montserrat"/>
        </w:rPr>
        <w:t>colore</w:t>
      </w:r>
      <w:r w:rsidRPr="00711B89">
        <w:rPr>
          <w:rFonts w:ascii="Montserrat" w:eastAsia="Montserrat" w:hAnsi="Montserrat" w:cs="Montserrat"/>
        </w:rPr>
        <w:t>a</w:t>
      </w:r>
      <w:r w:rsidR="00075C08" w:rsidRPr="00711B89">
        <w:rPr>
          <w:rFonts w:ascii="Montserrat" w:eastAsia="Montserrat" w:hAnsi="Montserrat" w:cs="Montserrat"/>
        </w:rPr>
        <w:t xml:space="preserve"> una casilla sí y una no. </w:t>
      </w:r>
    </w:p>
    <w:p w14:paraId="725677A7" w14:textId="77777777" w:rsidR="0099724E" w:rsidRPr="00711B89" w:rsidRDefault="0099724E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A394949" w14:textId="67B39091" w:rsidR="0099724E" w:rsidRPr="00711B89" w:rsidRDefault="001D25CE" w:rsidP="00711B89">
      <w:pPr>
        <w:spacing w:line="240" w:lineRule="auto"/>
        <w:jc w:val="center"/>
        <w:rPr>
          <w:rFonts w:ascii="Montserrat" w:eastAsia="Montserrat" w:hAnsi="Montserrat" w:cs="Montserrat"/>
        </w:rPr>
      </w:pPr>
      <w:r w:rsidRPr="00711B89">
        <w:rPr>
          <w:rFonts w:ascii="Montserrat" w:hAnsi="Montserrat"/>
          <w:noProof/>
          <w:lang w:val="en-US" w:eastAsia="en-US"/>
        </w:rPr>
        <w:drawing>
          <wp:inline distT="0" distB="0" distL="0" distR="0" wp14:anchorId="6EBDE81C" wp14:editId="20E422FA">
            <wp:extent cx="3770514" cy="3009900"/>
            <wp:effectExtent l="0" t="0" r="190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99427" cy="303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D6D09" w14:textId="0683350B" w:rsidR="0099724E" w:rsidRPr="00711B89" w:rsidRDefault="0099724E" w:rsidP="00711B89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6A7F48FD" w14:textId="45C295D1" w:rsidR="001D25CE" w:rsidRPr="00711B89" w:rsidRDefault="00711B89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</w:t>
      </w:r>
      <w:r w:rsidR="001D25CE" w:rsidRPr="00711B89">
        <w:rPr>
          <w:rFonts w:ascii="Montserrat" w:eastAsia="Montserrat" w:hAnsi="Montserrat" w:cs="Montserrat"/>
        </w:rPr>
        <w:t>os números que se colorearon fueron:</w:t>
      </w:r>
    </w:p>
    <w:p w14:paraId="4459FF4A" w14:textId="77777777" w:rsidR="001D25CE" w:rsidRPr="00711B89" w:rsidRDefault="001D25CE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29689FC" w14:textId="2B28AEC3" w:rsidR="001D25CE" w:rsidRPr="00711B89" w:rsidRDefault="001D25CE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r w:rsidRPr="00711B89">
        <w:rPr>
          <w:rFonts w:ascii="Montserrat" w:eastAsia="Montserrat" w:hAnsi="Montserrat" w:cs="Montserrat"/>
        </w:rPr>
        <w:t xml:space="preserve">2, 4, 6, 8, 10, 12, 14, 16, 18, 20, 22, </w:t>
      </w:r>
      <w:r w:rsidR="008E12D0">
        <w:rPr>
          <w:rFonts w:ascii="Montserrat" w:eastAsia="Montserrat" w:hAnsi="Montserrat" w:cs="Montserrat"/>
        </w:rPr>
        <w:t>24, 26, 28, 30, 32, 34</w:t>
      </w:r>
      <w:r w:rsidRPr="00711B89">
        <w:rPr>
          <w:rFonts w:ascii="Montserrat" w:eastAsia="Montserrat" w:hAnsi="Montserrat" w:cs="Montserrat"/>
        </w:rPr>
        <w:t>,</w:t>
      </w:r>
      <w:r w:rsidR="008E12D0">
        <w:rPr>
          <w:rFonts w:ascii="Montserrat" w:eastAsia="Montserrat" w:hAnsi="Montserrat" w:cs="Montserrat"/>
        </w:rPr>
        <w:t xml:space="preserve"> 36</w:t>
      </w:r>
      <w:r w:rsidRPr="00711B89">
        <w:rPr>
          <w:rFonts w:ascii="Montserrat" w:eastAsia="Montserrat" w:hAnsi="Montserrat" w:cs="Montserrat"/>
        </w:rPr>
        <w:t>,</w:t>
      </w:r>
      <w:r w:rsidR="008E12D0">
        <w:rPr>
          <w:rFonts w:ascii="Montserrat" w:eastAsia="Montserrat" w:hAnsi="Montserrat" w:cs="Montserrat"/>
        </w:rPr>
        <w:t xml:space="preserve"> 38</w:t>
      </w:r>
      <w:r w:rsidRPr="00711B89">
        <w:rPr>
          <w:rFonts w:ascii="Montserrat" w:eastAsia="Montserrat" w:hAnsi="Montserrat" w:cs="Montserrat"/>
        </w:rPr>
        <w:t>,</w:t>
      </w:r>
      <w:r w:rsidR="008E12D0">
        <w:rPr>
          <w:rFonts w:ascii="Montserrat" w:eastAsia="Montserrat" w:hAnsi="Montserrat" w:cs="Montserrat"/>
        </w:rPr>
        <w:t xml:space="preserve"> 40</w:t>
      </w:r>
      <w:r w:rsidRPr="00711B89">
        <w:rPr>
          <w:rFonts w:ascii="Montserrat" w:eastAsia="Montserrat" w:hAnsi="Montserrat" w:cs="Montserrat"/>
        </w:rPr>
        <w:t>,</w:t>
      </w:r>
      <w:r w:rsidR="008E12D0">
        <w:rPr>
          <w:rFonts w:ascii="Montserrat" w:eastAsia="Montserrat" w:hAnsi="Montserrat" w:cs="Montserrat"/>
        </w:rPr>
        <w:t xml:space="preserve"> 42</w:t>
      </w:r>
      <w:r w:rsidRPr="00711B89">
        <w:rPr>
          <w:rFonts w:ascii="Montserrat" w:eastAsia="Montserrat" w:hAnsi="Montserrat" w:cs="Montserrat"/>
        </w:rPr>
        <w:t>,</w:t>
      </w:r>
      <w:r w:rsidR="008E12D0">
        <w:rPr>
          <w:rFonts w:ascii="Montserrat" w:eastAsia="Montserrat" w:hAnsi="Montserrat" w:cs="Montserrat"/>
        </w:rPr>
        <w:t xml:space="preserve"> 44</w:t>
      </w:r>
      <w:r w:rsidRPr="00711B89">
        <w:rPr>
          <w:rFonts w:ascii="Montserrat" w:eastAsia="Montserrat" w:hAnsi="Montserrat" w:cs="Montserrat"/>
        </w:rPr>
        <w:t>,</w:t>
      </w:r>
      <w:r w:rsidR="008E12D0">
        <w:rPr>
          <w:rFonts w:ascii="Montserrat" w:eastAsia="Montserrat" w:hAnsi="Montserrat" w:cs="Montserrat"/>
        </w:rPr>
        <w:t xml:space="preserve"> 46</w:t>
      </w:r>
      <w:r w:rsidRPr="00711B89">
        <w:rPr>
          <w:rFonts w:ascii="Montserrat" w:eastAsia="Montserrat" w:hAnsi="Montserrat" w:cs="Montserrat"/>
        </w:rPr>
        <w:t>,</w:t>
      </w:r>
      <w:r w:rsidR="008E12D0">
        <w:rPr>
          <w:rFonts w:ascii="Montserrat" w:eastAsia="Montserrat" w:hAnsi="Montserrat" w:cs="Montserrat"/>
        </w:rPr>
        <w:t xml:space="preserve"> 48</w:t>
      </w:r>
      <w:r w:rsidRPr="00711B89">
        <w:rPr>
          <w:rFonts w:ascii="Montserrat" w:eastAsia="Montserrat" w:hAnsi="Montserrat" w:cs="Montserrat"/>
        </w:rPr>
        <w:t>,</w:t>
      </w:r>
      <w:r w:rsidR="008E12D0">
        <w:rPr>
          <w:rFonts w:ascii="Montserrat" w:eastAsia="Montserrat" w:hAnsi="Montserrat" w:cs="Montserrat"/>
        </w:rPr>
        <w:t xml:space="preserve"> 50</w:t>
      </w:r>
      <w:r w:rsidRPr="00711B89">
        <w:rPr>
          <w:rFonts w:ascii="Montserrat" w:eastAsia="Montserrat" w:hAnsi="Montserrat" w:cs="Montserrat"/>
        </w:rPr>
        <w:t>,</w:t>
      </w:r>
      <w:r w:rsidR="008E12D0">
        <w:rPr>
          <w:rFonts w:ascii="Montserrat" w:eastAsia="Montserrat" w:hAnsi="Montserrat" w:cs="Montserrat"/>
        </w:rPr>
        <w:t xml:space="preserve"> 52</w:t>
      </w:r>
      <w:r w:rsidRPr="00711B89">
        <w:rPr>
          <w:rFonts w:ascii="Montserrat" w:eastAsia="Montserrat" w:hAnsi="Montserrat" w:cs="Montserrat"/>
        </w:rPr>
        <w:t>,</w:t>
      </w:r>
      <w:r w:rsidR="008E12D0">
        <w:rPr>
          <w:rFonts w:ascii="Montserrat" w:eastAsia="Montserrat" w:hAnsi="Montserrat" w:cs="Montserrat"/>
        </w:rPr>
        <w:t xml:space="preserve"> 54</w:t>
      </w:r>
      <w:r w:rsidRPr="00711B89">
        <w:rPr>
          <w:rFonts w:ascii="Montserrat" w:eastAsia="Montserrat" w:hAnsi="Montserrat" w:cs="Montserrat"/>
        </w:rPr>
        <w:t>,</w:t>
      </w:r>
      <w:r w:rsidR="008E12D0">
        <w:rPr>
          <w:rFonts w:ascii="Montserrat" w:eastAsia="Montserrat" w:hAnsi="Montserrat" w:cs="Montserrat"/>
        </w:rPr>
        <w:t xml:space="preserve"> 56</w:t>
      </w:r>
      <w:r w:rsidRPr="00711B89">
        <w:rPr>
          <w:rFonts w:ascii="Montserrat" w:eastAsia="Montserrat" w:hAnsi="Montserrat" w:cs="Montserrat"/>
        </w:rPr>
        <w:t>,</w:t>
      </w:r>
      <w:r w:rsidR="008E12D0">
        <w:rPr>
          <w:rFonts w:ascii="Montserrat" w:eastAsia="Montserrat" w:hAnsi="Montserrat" w:cs="Montserrat"/>
        </w:rPr>
        <w:t xml:space="preserve"> 58</w:t>
      </w:r>
      <w:r w:rsidRPr="00711B89">
        <w:rPr>
          <w:rFonts w:ascii="Montserrat" w:eastAsia="Montserrat" w:hAnsi="Montserrat" w:cs="Montserrat"/>
        </w:rPr>
        <w:t>,</w:t>
      </w:r>
      <w:r w:rsidR="008E12D0">
        <w:rPr>
          <w:rFonts w:ascii="Montserrat" w:eastAsia="Montserrat" w:hAnsi="Montserrat" w:cs="Montserrat"/>
        </w:rPr>
        <w:t xml:space="preserve"> 60</w:t>
      </w:r>
      <w:r w:rsidRPr="00711B89">
        <w:rPr>
          <w:rFonts w:ascii="Montserrat" w:eastAsia="Montserrat" w:hAnsi="Montserrat" w:cs="Montserrat"/>
        </w:rPr>
        <w:t>,</w:t>
      </w:r>
      <w:r w:rsidR="008E12D0">
        <w:rPr>
          <w:rFonts w:ascii="Montserrat" w:eastAsia="Montserrat" w:hAnsi="Montserrat" w:cs="Montserrat"/>
        </w:rPr>
        <w:t xml:space="preserve"> 62</w:t>
      </w:r>
      <w:r w:rsidRPr="00711B89">
        <w:rPr>
          <w:rFonts w:ascii="Montserrat" w:eastAsia="Montserrat" w:hAnsi="Montserrat" w:cs="Montserrat"/>
        </w:rPr>
        <w:t>,</w:t>
      </w:r>
      <w:r w:rsidR="008E12D0">
        <w:rPr>
          <w:rFonts w:ascii="Montserrat" w:eastAsia="Montserrat" w:hAnsi="Montserrat" w:cs="Montserrat"/>
        </w:rPr>
        <w:t xml:space="preserve"> 64</w:t>
      </w:r>
      <w:r w:rsidRPr="00711B89">
        <w:rPr>
          <w:rFonts w:ascii="Montserrat" w:eastAsia="Montserrat" w:hAnsi="Montserrat" w:cs="Montserrat"/>
        </w:rPr>
        <w:t>,</w:t>
      </w:r>
      <w:r w:rsidR="008E12D0">
        <w:rPr>
          <w:rFonts w:ascii="Montserrat" w:eastAsia="Montserrat" w:hAnsi="Montserrat" w:cs="Montserrat"/>
        </w:rPr>
        <w:t xml:space="preserve"> 66</w:t>
      </w:r>
      <w:r w:rsidRPr="00711B89">
        <w:rPr>
          <w:rFonts w:ascii="Montserrat" w:eastAsia="Montserrat" w:hAnsi="Montserrat" w:cs="Montserrat"/>
        </w:rPr>
        <w:t>,</w:t>
      </w:r>
      <w:r w:rsidR="008E12D0">
        <w:rPr>
          <w:rFonts w:ascii="Montserrat" w:eastAsia="Montserrat" w:hAnsi="Montserrat" w:cs="Montserrat"/>
        </w:rPr>
        <w:t xml:space="preserve"> 68</w:t>
      </w:r>
      <w:r w:rsidRPr="00711B89">
        <w:rPr>
          <w:rFonts w:ascii="Montserrat" w:eastAsia="Montserrat" w:hAnsi="Montserrat" w:cs="Montserrat"/>
        </w:rPr>
        <w:t>,</w:t>
      </w:r>
      <w:r w:rsidR="008E12D0">
        <w:rPr>
          <w:rFonts w:ascii="Montserrat" w:eastAsia="Montserrat" w:hAnsi="Montserrat" w:cs="Montserrat"/>
        </w:rPr>
        <w:t xml:space="preserve"> 70</w:t>
      </w:r>
      <w:r w:rsidRPr="00711B89">
        <w:rPr>
          <w:rFonts w:ascii="Montserrat" w:eastAsia="Montserrat" w:hAnsi="Montserrat" w:cs="Montserrat"/>
        </w:rPr>
        <w:t>,</w:t>
      </w:r>
      <w:r w:rsidR="008E12D0">
        <w:rPr>
          <w:rFonts w:ascii="Montserrat" w:eastAsia="Montserrat" w:hAnsi="Montserrat" w:cs="Montserrat"/>
        </w:rPr>
        <w:t xml:space="preserve"> 72</w:t>
      </w:r>
      <w:r w:rsidRPr="00711B89">
        <w:rPr>
          <w:rFonts w:ascii="Montserrat" w:eastAsia="Montserrat" w:hAnsi="Montserrat" w:cs="Montserrat"/>
        </w:rPr>
        <w:t>,</w:t>
      </w:r>
      <w:r w:rsidR="008E12D0">
        <w:rPr>
          <w:rFonts w:ascii="Montserrat" w:eastAsia="Montserrat" w:hAnsi="Montserrat" w:cs="Montserrat"/>
        </w:rPr>
        <w:t xml:space="preserve"> 74</w:t>
      </w:r>
      <w:r w:rsidRPr="00711B89">
        <w:rPr>
          <w:rFonts w:ascii="Montserrat" w:eastAsia="Montserrat" w:hAnsi="Montserrat" w:cs="Montserrat"/>
        </w:rPr>
        <w:t>,</w:t>
      </w:r>
      <w:r w:rsidR="008E12D0">
        <w:rPr>
          <w:rFonts w:ascii="Montserrat" w:eastAsia="Montserrat" w:hAnsi="Montserrat" w:cs="Montserrat"/>
        </w:rPr>
        <w:t xml:space="preserve"> </w:t>
      </w:r>
      <w:r w:rsidRPr="00711B89">
        <w:rPr>
          <w:rFonts w:ascii="Montserrat" w:eastAsia="Montserrat" w:hAnsi="Montserrat" w:cs="Montserrat"/>
        </w:rPr>
        <w:t>76,</w:t>
      </w:r>
      <w:r w:rsidR="008E12D0">
        <w:rPr>
          <w:rFonts w:ascii="Montserrat" w:eastAsia="Montserrat" w:hAnsi="Montserrat" w:cs="Montserrat"/>
        </w:rPr>
        <w:t xml:space="preserve"> </w:t>
      </w:r>
      <w:r w:rsidRPr="00711B89">
        <w:rPr>
          <w:rFonts w:ascii="Montserrat" w:eastAsia="Montserrat" w:hAnsi="Montserrat" w:cs="Montserrat"/>
        </w:rPr>
        <w:t>78, 80, 82, 84, 86,</w:t>
      </w:r>
      <w:r w:rsidR="008E12D0">
        <w:rPr>
          <w:rFonts w:ascii="Montserrat" w:eastAsia="Montserrat" w:hAnsi="Montserrat" w:cs="Montserrat"/>
        </w:rPr>
        <w:t xml:space="preserve"> 88</w:t>
      </w:r>
      <w:r w:rsidRPr="00711B89">
        <w:rPr>
          <w:rFonts w:ascii="Montserrat" w:eastAsia="Montserrat" w:hAnsi="Montserrat" w:cs="Montserrat"/>
        </w:rPr>
        <w:t>,</w:t>
      </w:r>
      <w:r w:rsidR="008E12D0">
        <w:rPr>
          <w:rFonts w:ascii="Montserrat" w:eastAsia="Montserrat" w:hAnsi="Montserrat" w:cs="Montserrat"/>
        </w:rPr>
        <w:t xml:space="preserve"> 90</w:t>
      </w:r>
      <w:r w:rsidRPr="00711B89">
        <w:rPr>
          <w:rFonts w:ascii="Montserrat" w:eastAsia="Montserrat" w:hAnsi="Montserrat" w:cs="Montserrat"/>
        </w:rPr>
        <w:t>,</w:t>
      </w:r>
      <w:r w:rsidR="008E12D0">
        <w:rPr>
          <w:rFonts w:ascii="Montserrat" w:eastAsia="Montserrat" w:hAnsi="Montserrat" w:cs="Montserrat"/>
        </w:rPr>
        <w:t xml:space="preserve"> 92</w:t>
      </w:r>
      <w:r w:rsidRPr="00711B89">
        <w:rPr>
          <w:rFonts w:ascii="Montserrat" w:eastAsia="Montserrat" w:hAnsi="Montserrat" w:cs="Montserrat"/>
        </w:rPr>
        <w:t>,</w:t>
      </w:r>
      <w:r w:rsidR="008E12D0">
        <w:rPr>
          <w:rFonts w:ascii="Montserrat" w:eastAsia="Montserrat" w:hAnsi="Montserrat" w:cs="Montserrat"/>
        </w:rPr>
        <w:t xml:space="preserve"> 94</w:t>
      </w:r>
      <w:r w:rsidRPr="00711B89">
        <w:rPr>
          <w:rFonts w:ascii="Montserrat" w:eastAsia="Montserrat" w:hAnsi="Montserrat" w:cs="Montserrat"/>
        </w:rPr>
        <w:t>,</w:t>
      </w:r>
      <w:r w:rsidR="008E12D0">
        <w:rPr>
          <w:rFonts w:ascii="Montserrat" w:eastAsia="Montserrat" w:hAnsi="Montserrat" w:cs="Montserrat"/>
        </w:rPr>
        <w:t xml:space="preserve"> 96</w:t>
      </w:r>
      <w:r w:rsidRPr="00711B89">
        <w:rPr>
          <w:rFonts w:ascii="Montserrat" w:eastAsia="Montserrat" w:hAnsi="Montserrat" w:cs="Montserrat"/>
        </w:rPr>
        <w:t>,</w:t>
      </w:r>
      <w:r w:rsidR="008E12D0">
        <w:rPr>
          <w:rFonts w:ascii="Montserrat" w:eastAsia="Montserrat" w:hAnsi="Montserrat" w:cs="Montserrat"/>
        </w:rPr>
        <w:t xml:space="preserve"> 98 y 100</w:t>
      </w:r>
    </w:p>
    <w:p w14:paraId="380C9AF5" w14:textId="77777777" w:rsidR="0099724E" w:rsidRPr="00711B89" w:rsidRDefault="00075C08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r w:rsidRPr="00711B89">
        <w:rPr>
          <w:rFonts w:ascii="Montserrat" w:eastAsia="Montserrat" w:hAnsi="Montserrat" w:cs="Montserrat"/>
        </w:rPr>
        <w:t xml:space="preserve">¿Qué patrones observas en las líneas amarillas? Algunas casillas las colorearon tres veces de los distintos colores, por eso esta última columna se ve casi color café. </w:t>
      </w:r>
    </w:p>
    <w:p w14:paraId="56A174AF" w14:textId="77777777" w:rsidR="0099724E" w:rsidRPr="00711B89" w:rsidRDefault="0099724E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B063997" w14:textId="6C9CCA45" w:rsidR="0099724E" w:rsidRPr="00711B89" w:rsidRDefault="00075C08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r w:rsidRPr="00711B89">
        <w:rPr>
          <w:rFonts w:ascii="Montserrat" w:eastAsia="Montserrat" w:hAnsi="Montserrat" w:cs="Montserrat"/>
        </w:rPr>
        <w:t>Por ejemplo, en la última columna de las decenas, fueron coloreadas de color rojo, verde y amarillo porque las decenas entran en la cuenta de 1</w:t>
      </w:r>
      <w:r w:rsidR="008E12D0">
        <w:rPr>
          <w:rFonts w:ascii="Montserrat" w:eastAsia="Montserrat" w:hAnsi="Montserrat" w:cs="Montserrat"/>
        </w:rPr>
        <w:t>0 en 10, de 5 en 5 y de 2 en 2</w:t>
      </w:r>
    </w:p>
    <w:p w14:paraId="08DC0B6F" w14:textId="77777777" w:rsidR="0099724E" w:rsidRPr="00711B89" w:rsidRDefault="0099724E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CAF4FED" w14:textId="77777777" w:rsidR="0099724E" w:rsidRPr="00711B89" w:rsidRDefault="00075C08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r w:rsidRPr="00711B89">
        <w:rPr>
          <w:rFonts w:ascii="Montserrat" w:eastAsia="Montserrat" w:hAnsi="Montserrat" w:cs="Montserrat"/>
        </w:rPr>
        <w:t>¿En qué se parecen y en que son diferentes los números en las casillas coloreadas?</w:t>
      </w:r>
    </w:p>
    <w:p w14:paraId="6C9A368C" w14:textId="77777777" w:rsidR="0099724E" w:rsidRPr="00711B89" w:rsidRDefault="0099724E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32B9803" w14:textId="71E64975" w:rsidR="0099724E" w:rsidRPr="00711B89" w:rsidRDefault="00075C08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r w:rsidRPr="00711B89">
        <w:rPr>
          <w:rFonts w:ascii="Montserrat" w:eastAsia="Montserrat" w:hAnsi="Montserrat" w:cs="Montserrat"/>
        </w:rPr>
        <w:t>Todos los n</w:t>
      </w:r>
      <w:r w:rsidR="008E12D0">
        <w:rPr>
          <w:rFonts w:ascii="Montserrat" w:eastAsia="Montserrat" w:hAnsi="Montserrat" w:cs="Montserrat"/>
        </w:rPr>
        <w:t>úmeros forman varias columnas, e</w:t>
      </w:r>
      <w:r w:rsidRPr="00711B89">
        <w:rPr>
          <w:rFonts w:ascii="Montserrat" w:eastAsia="Montserrat" w:hAnsi="Montserrat" w:cs="Montserrat"/>
        </w:rPr>
        <w:t xml:space="preserve">n el caso de la columna de las decenas el número que cambia es el de la </w:t>
      </w:r>
      <w:r w:rsidR="001D25CE" w:rsidRPr="00711B89">
        <w:rPr>
          <w:rFonts w:ascii="Montserrat" w:eastAsia="Montserrat" w:hAnsi="Montserrat" w:cs="Montserrat"/>
        </w:rPr>
        <w:t>decena,</w:t>
      </w:r>
      <w:r w:rsidRPr="00711B89">
        <w:rPr>
          <w:rFonts w:ascii="Montserrat" w:eastAsia="Montserrat" w:hAnsi="Montserrat" w:cs="Montserrat"/>
        </w:rPr>
        <w:t xml:space="preserve"> pero e</w:t>
      </w:r>
      <w:r w:rsidR="008E12D0">
        <w:rPr>
          <w:rFonts w:ascii="Montserrat" w:eastAsia="Montserrat" w:hAnsi="Montserrat" w:cs="Montserrat"/>
        </w:rPr>
        <w:t>l de las unidades siempre es 0</w:t>
      </w:r>
    </w:p>
    <w:p w14:paraId="6A738E5E" w14:textId="1EF9A05F" w:rsidR="0099724E" w:rsidRPr="00711B89" w:rsidRDefault="0099724E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54E8B9F" w14:textId="58BFF744" w:rsidR="008F2409" w:rsidRPr="00711B89" w:rsidRDefault="008F2409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r w:rsidRPr="00711B89">
        <w:rPr>
          <w:rFonts w:ascii="Montserrat" w:eastAsia="Montserrat" w:hAnsi="Montserrat" w:cs="Montserrat"/>
        </w:rPr>
        <w:t>Antes de terminar resuelve el último reto del libro.</w:t>
      </w:r>
    </w:p>
    <w:p w14:paraId="520508EE" w14:textId="3CF01229" w:rsidR="008F2409" w:rsidRPr="00711B89" w:rsidRDefault="008F2409" w:rsidP="00711B89">
      <w:pPr>
        <w:spacing w:line="240" w:lineRule="auto"/>
        <w:jc w:val="center"/>
        <w:rPr>
          <w:rFonts w:ascii="Montserrat" w:eastAsia="Montserrat" w:hAnsi="Montserrat" w:cs="Montserrat"/>
        </w:rPr>
      </w:pPr>
      <w:r w:rsidRPr="00711B89">
        <w:rPr>
          <w:rFonts w:ascii="Montserrat" w:hAnsi="Montserrat"/>
          <w:noProof/>
          <w:lang w:val="en-US" w:eastAsia="en-US"/>
        </w:rPr>
        <w:drawing>
          <wp:inline distT="0" distB="0" distL="0" distR="0" wp14:anchorId="262D0535" wp14:editId="26DBC922">
            <wp:extent cx="3514725" cy="1508063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145" cy="1530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3B63C" w14:textId="3D500C46" w:rsidR="008F2409" w:rsidRPr="00711B89" w:rsidRDefault="008F2409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r w:rsidRPr="00711B89">
        <w:rPr>
          <w:rFonts w:ascii="Montserrat" w:eastAsia="Montserrat" w:hAnsi="Montserrat" w:cs="Montserrat"/>
        </w:rPr>
        <w:lastRenderedPageBreak/>
        <w:t>Adriana observó un p</w:t>
      </w:r>
      <w:r w:rsidR="008E12D0">
        <w:rPr>
          <w:rFonts w:ascii="Montserrat" w:eastAsia="Montserrat" w:hAnsi="Montserrat" w:cs="Montserrat"/>
        </w:rPr>
        <w:t xml:space="preserve">atrón cuando contó de 11 en 11 </w:t>
      </w:r>
      <w:r w:rsidRPr="00711B89">
        <w:rPr>
          <w:rFonts w:ascii="Montserrat" w:eastAsia="Montserrat" w:hAnsi="Montserrat" w:cs="Montserrat"/>
        </w:rPr>
        <w:t>¿Cuál crees que pudo ser ese patrón? ¿Cuál es el patrón que identificó Adriana?</w:t>
      </w:r>
    </w:p>
    <w:p w14:paraId="63C5C4F0" w14:textId="35210CD2" w:rsidR="008F2409" w:rsidRPr="00711B89" w:rsidRDefault="008F2409" w:rsidP="00711B89">
      <w:pPr>
        <w:spacing w:line="240" w:lineRule="auto"/>
        <w:rPr>
          <w:rFonts w:ascii="Montserrat" w:eastAsia="Montserrat" w:hAnsi="Montserrat" w:cs="Montserrat"/>
        </w:rPr>
      </w:pPr>
    </w:p>
    <w:p w14:paraId="0EBB3CFA" w14:textId="1E74F4A9" w:rsidR="008F2409" w:rsidRDefault="008F2409" w:rsidP="008E12D0">
      <w:pPr>
        <w:spacing w:line="240" w:lineRule="auto"/>
        <w:jc w:val="both"/>
        <w:rPr>
          <w:rFonts w:ascii="Montserrat" w:eastAsia="Montserrat" w:hAnsi="Montserrat" w:cs="Montserrat"/>
        </w:rPr>
      </w:pPr>
      <w:r w:rsidRPr="008E12D0">
        <w:rPr>
          <w:rFonts w:ascii="Montserrat" w:eastAsia="Montserrat" w:hAnsi="Montserrat" w:cs="Montserrat"/>
        </w:rPr>
        <w:t xml:space="preserve">Observa que los números de las decenas son los mismos que los números de las unidades. Lo sabe porque sumó 11 a cada cantidad. </w:t>
      </w:r>
    </w:p>
    <w:p w14:paraId="07DAACAC" w14:textId="77777777" w:rsidR="008E12D0" w:rsidRPr="008E12D0" w:rsidRDefault="008E12D0" w:rsidP="008E12D0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098C146" w14:textId="6590435C" w:rsidR="008F2409" w:rsidRPr="00711B89" w:rsidRDefault="008F2409" w:rsidP="008E12D0">
      <w:pPr>
        <w:spacing w:line="240" w:lineRule="auto"/>
        <w:jc w:val="both"/>
        <w:rPr>
          <w:rFonts w:ascii="Montserrat" w:eastAsia="Montserrat" w:hAnsi="Montserrat" w:cs="Montserrat"/>
        </w:rPr>
      </w:pPr>
      <w:r w:rsidRPr="00711B89">
        <w:rPr>
          <w:rFonts w:ascii="Montserrat" w:eastAsia="Montserrat" w:hAnsi="Montserrat" w:cs="Montserrat"/>
        </w:rPr>
        <w:t>Espero que hayas disfrutado contar utilizando distintos patrones. Recuerda que es muy importante ejercitar la mente día con día, para mantenerla en forma.</w:t>
      </w:r>
    </w:p>
    <w:p w14:paraId="5F3B7C0F" w14:textId="4D393505" w:rsidR="008F2409" w:rsidRPr="00711B89" w:rsidRDefault="008F2409" w:rsidP="00711B89">
      <w:pPr>
        <w:spacing w:line="240" w:lineRule="auto"/>
        <w:rPr>
          <w:rFonts w:ascii="Montserrat" w:eastAsia="Montserrat" w:hAnsi="Montserrat" w:cs="Montserrat"/>
        </w:rPr>
      </w:pPr>
    </w:p>
    <w:p w14:paraId="26B3D629" w14:textId="5C2BB876" w:rsidR="008F2409" w:rsidRPr="00711B89" w:rsidRDefault="008F2409" w:rsidP="00711B89">
      <w:pPr>
        <w:spacing w:line="240" w:lineRule="auto"/>
        <w:rPr>
          <w:rFonts w:ascii="Montserrat" w:eastAsia="Montserrat" w:hAnsi="Montserrat" w:cs="Montserrat"/>
        </w:rPr>
      </w:pPr>
    </w:p>
    <w:p w14:paraId="14507158" w14:textId="60F5CE11" w:rsidR="008F2409" w:rsidRPr="00711B89" w:rsidRDefault="008F2409" w:rsidP="00711B89">
      <w:pPr>
        <w:spacing w:line="240" w:lineRule="auto"/>
        <w:rPr>
          <w:rFonts w:ascii="Montserrat" w:eastAsia="Montserrat" w:hAnsi="Montserrat" w:cs="Montserrat"/>
          <w:b/>
          <w:bCs/>
          <w:sz w:val="28"/>
          <w:szCs w:val="28"/>
        </w:rPr>
      </w:pPr>
      <w:r w:rsidRPr="00711B89">
        <w:rPr>
          <w:rFonts w:ascii="Montserrat" w:eastAsia="Montserrat" w:hAnsi="Montserrat" w:cs="Montserrat"/>
          <w:b/>
          <w:bCs/>
          <w:sz w:val="28"/>
          <w:szCs w:val="28"/>
        </w:rPr>
        <w:t xml:space="preserve">El </w:t>
      </w:r>
      <w:r w:rsidR="00786309">
        <w:rPr>
          <w:rFonts w:ascii="Montserrat" w:eastAsia="Montserrat" w:hAnsi="Montserrat" w:cs="Montserrat"/>
          <w:b/>
          <w:bCs/>
          <w:sz w:val="28"/>
          <w:szCs w:val="28"/>
        </w:rPr>
        <w:t>r</w:t>
      </w:r>
      <w:r w:rsidRPr="00711B89">
        <w:rPr>
          <w:rFonts w:ascii="Montserrat" w:eastAsia="Montserrat" w:hAnsi="Montserrat" w:cs="Montserrat"/>
          <w:b/>
          <w:bCs/>
          <w:sz w:val="28"/>
          <w:szCs w:val="28"/>
        </w:rPr>
        <w:t xml:space="preserve">eto de </w:t>
      </w:r>
      <w:r w:rsidR="00786309">
        <w:rPr>
          <w:rFonts w:ascii="Montserrat" w:eastAsia="Montserrat" w:hAnsi="Montserrat" w:cs="Montserrat"/>
          <w:b/>
          <w:bCs/>
          <w:sz w:val="28"/>
          <w:szCs w:val="28"/>
        </w:rPr>
        <w:t>h</w:t>
      </w:r>
      <w:r w:rsidRPr="00711B89">
        <w:rPr>
          <w:rFonts w:ascii="Montserrat" w:eastAsia="Montserrat" w:hAnsi="Montserrat" w:cs="Montserrat"/>
          <w:b/>
          <w:bCs/>
          <w:sz w:val="28"/>
          <w:szCs w:val="28"/>
        </w:rPr>
        <w:t>oy:</w:t>
      </w:r>
    </w:p>
    <w:p w14:paraId="520EC2DA" w14:textId="77777777" w:rsidR="008F2409" w:rsidRPr="00711B89" w:rsidRDefault="008F2409" w:rsidP="00711B89">
      <w:pPr>
        <w:spacing w:line="240" w:lineRule="auto"/>
        <w:rPr>
          <w:rFonts w:ascii="Montserrat" w:eastAsia="Montserrat" w:hAnsi="Montserrat" w:cs="Montserrat"/>
        </w:rPr>
      </w:pPr>
    </w:p>
    <w:p w14:paraId="08133F4B" w14:textId="6BE54EE5" w:rsidR="008F2409" w:rsidRPr="00711B89" w:rsidRDefault="008F2409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r w:rsidRPr="00711B89">
        <w:rPr>
          <w:rFonts w:ascii="Montserrat" w:eastAsia="Montserrat" w:hAnsi="Montserrat" w:cs="Montserrat"/>
        </w:rPr>
        <w:t>Realiza conteos con diferentes patrones, puede ser de 3 en 3 o de 8 en 8, ub</w:t>
      </w:r>
      <w:r w:rsidR="008E12D0">
        <w:rPr>
          <w:rFonts w:ascii="Montserrat" w:eastAsia="Montserrat" w:hAnsi="Montserrat" w:cs="Montserrat"/>
        </w:rPr>
        <w:t>icándolos en tu tablero de 100</w:t>
      </w:r>
    </w:p>
    <w:p w14:paraId="2E32FA59" w14:textId="74BAE46C" w:rsidR="008F2409" w:rsidRPr="00711B89" w:rsidRDefault="008F2409" w:rsidP="00711B89">
      <w:pPr>
        <w:spacing w:line="240" w:lineRule="auto"/>
        <w:rPr>
          <w:rFonts w:ascii="Montserrat" w:eastAsia="Montserrat" w:hAnsi="Montserrat" w:cs="Montserrat"/>
        </w:rPr>
      </w:pPr>
    </w:p>
    <w:p w14:paraId="755769DF" w14:textId="5710987B" w:rsidR="008F2409" w:rsidRDefault="00857338" w:rsidP="00857338">
      <w:pPr>
        <w:spacing w:line="240" w:lineRule="auto"/>
        <w:jc w:val="both"/>
        <w:rPr>
          <w:rFonts w:ascii="Montserrat" w:eastAsia="Montserrat" w:hAnsi="Montserrat" w:cs="Montserrat"/>
        </w:rPr>
      </w:pPr>
      <w:r w:rsidRPr="00857338">
        <w:rPr>
          <w:rFonts w:ascii="Montserrat" w:eastAsia="Montserrat" w:hAnsi="Montserrat" w:cs="Montserrat"/>
        </w:rPr>
        <w:t xml:space="preserve">Si te es posible consulta otros libros y comenta el tema de hoy con tu familia. </w:t>
      </w:r>
    </w:p>
    <w:p w14:paraId="55884385" w14:textId="67931D81" w:rsidR="00857338" w:rsidRDefault="00857338" w:rsidP="00711B89">
      <w:pPr>
        <w:spacing w:line="240" w:lineRule="auto"/>
        <w:rPr>
          <w:rFonts w:ascii="Montserrat" w:eastAsia="Montserrat" w:hAnsi="Montserrat" w:cs="Montserrat"/>
        </w:rPr>
      </w:pPr>
    </w:p>
    <w:p w14:paraId="11DFD60D" w14:textId="77777777" w:rsidR="00857338" w:rsidRPr="00711B89" w:rsidRDefault="00857338" w:rsidP="00711B89">
      <w:pPr>
        <w:spacing w:line="240" w:lineRule="auto"/>
        <w:rPr>
          <w:rFonts w:ascii="Montserrat" w:eastAsia="Montserrat" w:hAnsi="Montserrat" w:cs="Montserrat"/>
        </w:rPr>
      </w:pPr>
    </w:p>
    <w:p w14:paraId="6E299FE9" w14:textId="19AD574A" w:rsidR="0099724E" w:rsidRPr="00711B89" w:rsidRDefault="00075C08" w:rsidP="00711B89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711B89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4DE89FD6" w14:textId="5B6C0C1B" w:rsidR="0099724E" w:rsidRDefault="0099724E" w:rsidP="00711B89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5B195354" w14:textId="77777777" w:rsidR="00494ADC" w:rsidRPr="00711B89" w:rsidRDefault="00494ADC" w:rsidP="00711B89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7048A7AF" w14:textId="77777777" w:rsidR="0099724E" w:rsidRPr="00711B89" w:rsidRDefault="00075C08" w:rsidP="00711B89">
      <w:pPr>
        <w:spacing w:line="240" w:lineRule="auto"/>
        <w:jc w:val="center"/>
        <w:rPr>
          <w:rFonts w:ascii="Montserrat" w:eastAsia="Montserrat" w:hAnsi="Montserrat" w:cs="Montserrat"/>
        </w:rPr>
      </w:pPr>
      <w:r w:rsidRPr="00711B89">
        <w:rPr>
          <w:rFonts w:ascii="Montserrat" w:eastAsia="Montserrat" w:hAnsi="Montserrat" w:cs="Montserrat"/>
          <w:b/>
          <w:sz w:val="24"/>
          <w:szCs w:val="24"/>
        </w:rPr>
        <w:t xml:space="preserve">Gracias por tu esfuerzo. </w:t>
      </w:r>
      <w:r w:rsidRPr="00711B89">
        <w:rPr>
          <w:rFonts w:ascii="Montserrat" w:eastAsia="Montserrat" w:hAnsi="Montserrat" w:cs="Montserrat"/>
        </w:rPr>
        <w:t xml:space="preserve"> </w:t>
      </w:r>
    </w:p>
    <w:p w14:paraId="2E55E7B3" w14:textId="5BAE71B8" w:rsidR="0099724E" w:rsidRPr="00711B89" w:rsidRDefault="0099724E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E4D891E" w14:textId="77777777" w:rsidR="008F2409" w:rsidRPr="00711B89" w:rsidRDefault="008F2409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0A69312" w14:textId="0F92259C" w:rsidR="0099724E" w:rsidRPr="00711B89" w:rsidRDefault="00075C08" w:rsidP="00711B89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711B89">
        <w:rPr>
          <w:rFonts w:ascii="Montserrat" w:eastAsia="Montserrat" w:hAnsi="Montserrat" w:cs="Montserrat"/>
          <w:b/>
          <w:sz w:val="28"/>
          <w:szCs w:val="28"/>
        </w:rPr>
        <w:t xml:space="preserve">Para saber más: </w:t>
      </w:r>
    </w:p>
    <w:p w14:paraId="74B97FC0" w14:textId="4D7929BD" w:rsidR="008F2409" w:rsidRPr="00711B89" w:rsidRDefault="008F2409" w:rsidP="00711B89">
      <w:pPr>
        <w:spacing w:line="240" w:lineRule="auto"/>
        <w:jc w:val="both"/>
        <w:rPr>
          <w:rFonts w:ascii="Montserrat" w:eastAsia="Montserrat" w:hAnsi="Montserrat" w:cs="Montserrat"/>
          <w:bCs/>
        </w:rPr>
      </w:pPr>
      <w:r w:rsidRPr="00711B89">
        <w:rPr>
          <w:rFonts w:ascii="Montserrat" w:eastAsia="Montserrat" w:hAnsi="Montserrat" w:cs="Montserrat"/>
          <w:bCs/>
        </w:rPr>
        <w:t>Lecturas</w:t>
      </w:r>
    </w:p>
    <w:p w14:paraId="3C430CC7" w14:textId="77777777" w:rsidR="008F2409" w:rsidRPr="00711B89" w:rsidRDefault="008F2409" w:rsidP="00711B89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</w:p>
    <w:p w14:paraId="0164F99A" w14:textId="58AF852E" w:rsidR="0099724E" w:rsidRPr="00711B89" w:rsidRDefault="00075C08" w:rsidP="00711B89">
      <w:pPr>
        <w:spacing w:line="240" w:lineRule="auto"/>
        <w:jc w:val="both"/>
        <w:rPr>
          <w:rFonts w:ascii="Montserrat" w:eastAsia="Montserrat" w:hAnsi="Montserrat" w:cs="Montserrat"/>
          <w:sz w:val="28"/>
          <w:szCs w:val="28"/>
        </w:rPr>
      </w:pPr>
      <w:r w:rsidRPr="00711B89">
        <w:rPr>
          <w:rFonts w:ascii="Montserrat" w:eastAsia="Montserrat" w:hAnsi="Montserrat" w:cs="Montserrat"/>
          <w:noProof/>
          <w:sz w:val="28"/>
          <w:szCs w:val="28"/>
          <w:lang w:val="en-US" w:eastAsia="en-US"/>
        </w:rPr>
        <w:drawing>
          <wp:inline distT="114300" distB="114300" distL="114300" distR="114300" wp14:anchorId="1E2CFA78" wp14:editId="3E918B8F">
            <wp:extent cx="2135717" cy="2854276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5717" cy="28542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C8372E" w14:textId="77777777" w:rsidR="0099724E" w:rsidRPr="00711B89" w:rsidRDefault="00494ADC" w:rsidP="00711B89">
      <w:pPr>
        <w:spacing w:line="240" w:lineRule="auto"/>
        <w:jc w:val="both"/>
        <w:rPr>
          <w:rFonts w:ascii="Montserrat" w:eastAsia="Montserrat" w:hAnsi="Montserrat" w:cs="Montserrat"/>
        </w:rPr>
      </w:pPr>
      <w:hyperlink r:id="rId15">
        <w:r w:rsidR="00075C08" w:rsidRPr="00711B89">
          <w:rPr>
            <w:rFonts w:ascii="Montserrat" w:eastAsia="Montserrat" w:hAnsi="Montserrat" w:cs="Montserrat"/>
            <w:color w:val="1155CC"/>
            <w:u w:val="single"/>
          </w:rPr>
          <w:t>https://libros.conaliteg.gob</w:t>
        </w:r>
        <w:r w:rsidR="00075C08" w:rsidRPr="00711B89">
          <w:rPr>
            <w:rFonts w:ascii="Montserrat" w:eastAsia="Montserrat" w:hAnsi="Montserrat" w:cs="Montserrat"/>
            <w:color w:val="1155CC"/>
            <w:u w:val="single"/>
          </w:rPr>
          <w:t>.mx/20/P1MAA.htm</w:t>
        </w:r>
      </w:hyperlink>
      <w:r w:rsidR="00075C08" w:rsidRPr="00711B89">
        <w:rPr>
          <w:rFonts w:ascii="Montserrat" w:eastAsia="Montserrat" w:hAnsi="Montserrat" w:cs="Montserrat"/>
        </w:rPr>
        <w:t xml:space="preserve"> </w:t>
      </w:r>
    </w:p>
    <w:p w14:paraId="6F428E00" w14:textId="123E6ACD" w:rsidR="0099724E" w:rsidRPr="00711B89" w:rsidRDefault="0099724E" w:rsidP="00711B89">
      <w:pPr>
        <w:spacing w:line="240" w:lineRule="auto"/>
        <w:jc w:val="both"/>
        <w:rPr>
          <w:rFonts w:ascii="Montserrat" w:eastAsia="Montserrat" w:hAnsi="Montserrat" w:cs="Montserrat"/>
        </w:rPr>
      </w:pPr>
    </w:p>
    <w:sectPr w:rsidR="0099724E" w:rsidRPr="00711B8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5E8DC" w14:textId="77777777" w:rsidR="00786309" w:rsidRDefault="00786309" w:rsidP="00786309">
      <w:pPr>
        <w:spacing w:line="240" w:lineRule="auto"/>
      </w:pPr>
      <w:r>
        <w:separator/>
      </w:r>
    </w:p>
  </w:endnote>
  <w:endnote w:type="continuationSeparator" w:id="0">
    <w:p w14:paraId="05FCF58E" w14:textId="77777777" w:rsidR="00786309" w:rsidRDefault="00786309" w:rsidP="00786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8A376" w14:textId="77777777" w:rsidR="00A20256" w:rsidRDefault="00A202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9AE60" w14:textId="77777777" w:rsidR="00A20256" w:rsidRDefault="00A20256" w:rsidP="00A20256">
    <w:pPr>
      <w:rPr>
        <w:sz w:val="18"/>
        <w:szCs w:val="18"/>
      </w:rPr>
    </w:pPr>
  </w:p>
  <w:p w14:paraId="317390FC" w14:textId="77777777" w:rsidR="00A20256" w:rsidRDefault="00A20256" w:rsidP="00A20256">
    <w:pPr>
      <w:tabs>
        <w:tab w:val="center" w:pos="4550"/>
        <w:tab w:val="left" w:pos="5818"/>
      </w:tabs>
      <w:ind w:right="260"/>
      <w:jc w:val="both"/>
      <w:rPr>
        <w:rStyle w:val="contentpasted0"/>
        <w:rFonts w:ascii="Montserrat" w:hAnsi="Montserrat"/>
        <w:i/>
        <w:iCs/>
        <w:color w:val="000000"/>
      </w:rPr>
    </w:pPr>
    <w:r>
      <w:rPr>
        <w:rStyle w:val="contentpasted0"/>
        <w:rFonts w:ascii="Montserrat" w:hAnsi="Montserrat"/>
        <w:color w:val="000000"/>
        <w:sz w:val="18"/>
        <w:szCs w:val="18"/>
      </w:rPr>
      <w:t>*</w:t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>Este material es elaborado por la Secretaría de Educación Pública y actualizado por la Subsecretaría de Educación Básica, a través de la Estrategia Aprende en Casa.</w:t>
    </w:r>
  </w:p>
  <w:p w14:paraId="398DF3FB" w14:textId="77777777" w:rsidR="00A20256" w:rsidRDefault="00A20256" w:rsidP="00A20256">
    <w:pPr>
      <w:pStyle w:val="Sinespaciado"/>
      <w:jc w:val="right"/>
      <w:rPr>
        <w:color w:val="0F243E" w:themeColor="text2" w:themeShade="80"/>
      </w:rPr>
    </w:pP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  <w:t> </w:t>
    </w:r>
    <w:r>
      <w:rPr>
        <w:rFonts w:ascii="Montserrat" w:hAnsi="Montserrat"/>
        <w:i/>
        <w:iCs/>
        <w:sz w:val="18"/>
        <w:szCs w:val="18"/>
        <w:lang w:val="es-ES"/>
      </w:rPr>
      <w:t xml:space="preserve">Página </w:t>
    </w:r>
    <w:r>
      <w:rPr>
        <w:rFonts w:ascii="Montserrat" w:hAnsi="Montserrat"/>
        <w:i/>
        <w:iCs/>
        <w:sz w:val="18"/>
        <w:szCs w:val="18"/>
      </w:rPr>
      <w:fldChar w:fldCharType="begin"/>
    </w:r>
    <w:r>
      <w:rPr>
        <w:rFonts w:ascii="Montserrat" w:hAnsi="Montserrat"/>
        <w:i/>
        <w:iCs/>
        <w:sz w:val="18"/>
        <w:szCs w:val="18"/>
      </w:rPr>
      <w:instrText>PAGE   \* MERGEFORMAT</w:instrText>
    </w:r>
    <w:r>
      <w:rPr>
        <w:rFonts w:ascii="Montserrat" w:hAnsi="Montserrat"/>
        <w:i/>
        <w:iCs/>
        <w:sz w:val="18"/>
        <w:szCs w:val="18"/>
      </w:rPr>
      <w:fldChar w:fldCharType="separate"/>
    </w:r>
    <w:r>
      <w:rPr>
        <w:rFonts w:ascii="Montserrat" w:hAnsi="Montserrat"/>
        <w:i/>
        <w:iCs/>
        <w:sz w:val="18"/>
        <w:szCs w:val="18"/>
      </w:rPr>
      <w:t>1</w:t>
    </w:r>
    <w:r>
      <w:rPr>
        <w:rFonts w:ascii="Montserrat" w:hAnsi="Montserrat"/>
        <w:i/>
        <w:iCs/>
        <w:sz w:val="18"/>
        <w:szCs w:val="18"/>
      </w:rPr>
      <w:fldChar w:fldCharType="end"/>
    </w:r>
    <w:r>
      <w:rPr>
        <w:rFonts w:ascii="Montserrat" w:hAnsi="Montserrat"/>
        <w:i/>
        <w:iCs/>
        <w:sz w:val="18"/>
        <w:szCs w:val="18"/>
        <w:lang w:val="es-ES"/>
      </w:rPr>
      <w:t xml:space="preserve">  de  </w:t>
    </w:r>
    <w:r>
      <w:rPr>
        <w:rFonts w:ascii="Montserrat" w:hAnsi="Montserrat"/>
        <w:i/>
        <w:iCs/>
        <w:sz w:val="18"/>
        <w:szCs w:val="18"/>
      </w:rPr>
      <w:fldChar w:fldCharType="begin"/>
    </w:r>
    <w:r>
      <w:rPr>
        <w:rFonts w:ascii="Montserrat" w:hAnsi="Montserrat"/>
        <w:i/>
        <w:iCs/>
        <w:sz w:val="18"/>
        <w:szCs w:val="18"/>
      </w:rPr>
      <w:instrText>NUMPAGES  \* Arabic  \* MERGEFORMAT</w:instrText>
    </w:r>
    <w:r>
      <w:rPr>
        <w:rFonts w:ascii="Montserrat" w:hAnsi="Montserrat"/>
        <w:i/>
        <w:iCs/>
        <w:sz w:val="18"/>
        <w:szCs w:val="18"/>
      </w:rPr>
      <w:fldChar w:fldCharType="separate"/>
    </w:r>
    <w:r>
      <w:rPr>
        <w:rFonts w:ascii="Montserrat" w:hAnsi="Montserrat"/>
        <w:i/>
        <w:iCs/>
        <w:sz w:val="18"/>
        <w:szCs w:val="18"/>
      </w:rPr>
      <w:t>11</w:t>
    </w:r>
    <w:r>
      <w:rPr>
        <w:rFonts w:ascii="Montserrat" w:hAnsi="Montserrat"/>
        <w:i/>
        <w:iCs/>
        <w:sz w:val="18"/>
        <w:szCs w:val="18"/>
      </w:rPr>
      <w:fldChar w:fldCharType="end"/>
    </w:r>
  </w:p>
  <w:p w14:paraId="7BCB343D" w14:textId="77777777" w:rsidR="00A20256" w:rsidRDefault="00A2025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7A7A" w14:textId="77777777" w:rsidR="00A20256" w:rsidRDefault="00A202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FCD8D" w14:textId="77777777" w:rsidR="00786309" w:rsidRDefault="00786309" w:rsidP="00786309">
      <w:pPr>
        <w:spacing w:line="240" w:lineRule="auto"/>
      </w:pPr>
      <w:r>
        <w:separator/>
      </w:r>
    </w:p>
  </w:footnote>
  <w:footnote w:type="continuationSeparator" w:id="0">
    <w:p w14:paraId="33112B87" w14:textId="77777777" w:rsidR="00786309" w:rsidRDefault="00786309" w:rsidP="007863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EC3B" w14:textId="77777777" w:rsidR="00A20256" w:rsidRDefault="00A202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ABDF" w14:textId="77777777" w:rsidR="00A20256" w:rsidRDefault="00A2025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5055" w14:textId="77777777" w:rsidR="00A20256" w:rsidRDefault="00A202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64AA1"/>
    <w:multiLevelType w:val="hybridMultilevel"/>
    <w:tmpl w:val="B158F4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991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24E"/>
    <w:rsid w:val="00075C08"/>
    <w:rsid w:val="001B7F8E"/>
    <w:rsid w:val="001D25CE"/>
    <w:rsid w:val="002B0DA4"/>
    <w:rsid w:val="00315B60"/>
    <w:rsid w:val="00494ADC"/>
    <w:rsid w:val="0057423B"/>
    <w:rsid w:val="0059110B"/>
    <w:rsid w:val="00603D8A"/>
    <w:rsid w:val="00711B89"/>
    <w:rsid w:val="00786309"/>
    <w:rsid w:val="00857338"/>
    <w:rsid w:val="008E12D0"/>
    <w:rsid w:val="008F2409"/>
    <w:rsid w:val="0099724E"/>
    <w:rsid w:val="00A20256"/>
    <w:rsid w:val="00BE0F93"/>
    <w:rsid w:val="00D7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4D16B3"/>
  <w15:docId w15:val="{50BE1931-4BB6-4A61-984C-D5169E27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0D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DA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E0F9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0F9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F24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2025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0256"/>
  </w:style>
  <w:style w:type="paragraph" w:styleId="Piedepgina">
    <w:name w:val="footer"/>
    <w:basedOn w:val="Normal"/>
    <w:link w:val="PiedepginaCar"/>
    <w:uiPriority w:val="99"/>
    <w:unhideWhenUsed/>
    <w:rsid w:val="00A2025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0256"/>
  </w:style>
  <w:style w:type="paragraph" w:styleId="Sinespaciado">
    <w:name w:val="No Spacing"/>
    <w:uiPriority w:val="1"/>
    <w:qFormat/>
    <w:rsid w:val="00A20256"/>
    <w:pPr>
      <w:spacing w:line="240" w:lineRule="auto"/>
    </w:pPr>
    <w:rPr>
      <w:rFonts w:asciiTheme="minorHAnsi" w:eastAsiaTheme="minorHAnsi" w:hAnsiTheme="minorHAnsi" w:cstheme="minorBidi"/>
      <w:lang w:val="es-MX" w:eastAsia="en-US"/>
    </w:rPr>
  </w:style>
  <w:style w:type="character" w:customStyle="1" w:styleId="contentpasted0">
    <w:name w:val="contentpasted0"/>
    <w:basedOn w:val="Fuentedeprrafopredeter"/>
    <w:rsid w:val="00A20256"/>
  </w:style>
  <w:style w:type="character" w:styleId="Hipervnculovisitado">
    <w:name w:val="FollowedHyperlink"/>
    <w:basedOn w:val="Fuentedeprrafopredeter"/>
    <w:uiPriority w:val="99"/>
    <w:semiHidden/>
    <w:unhideWhenUsed/>
    <w:rsid w:val="00494A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os.conaliteg.gob.mx/20/P1MAA.htm" TargetMode="External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libros.conaliteg.gob.mx/20/P1MAA.ht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757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Maria de Lourdes Sepulveda Rostro</cp:lastModifiedBy>
  <cp:revision>5</cp:revision>
  <dcterms:created xsi:type="dcterms:W3CDTF">2022-02-17T00:22:00Z</dcterms:created>
  <dcterms:modified xsi:type="dcterms:W3CDTF">2023-04-05T00:44:00Z</dcterms:modified>
</cp:coreProperties>
</file>