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64B6" w14:textId="128EF589" w:rsidR="00663EC0" w:rsidRPr="008167BA" w:rsidRDefault="00663EC0" w:rsidP="00044BEB">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5DCA5D1A" w14:textId="6BC62D08" w:rsidR="00663EC0" w:rsidRPr="008167BA" w:rsidRDefault="009C78A9" w:rsidP="00044BEB">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84158D">
        <w:rPr>
          <w:rFonts w:ascii="Montserrat" w:hAnsi="Montserrat"/>
          <w:b/>
          <w:color w:val="000000" w:themeColor="text1"/>
          <w:sz w:val="56"/>
          <w:szCs w:val="56"/>
        </w:rPr>
        <w:t>6</w:t>
      </w:r>
    </w:p>
    <w:p w14:paraId="3762971F" w14:textId="02505DF5" w:rsidR="00663EC0" w:rsidRPr="008167BA" w:rsidRDefault="00663EC0" w:rsidP="00044BEB">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AA5E9E">
        <w:rPr>
          <w:rFonts w:ascii="Montserrat" w:hAnsi="Montserrat"/>
          <w:b/>
          <w:color w:val="000000" w:themeColor="text1"/>
          <w:sz w:val="48"/>
          <w:szCs w:val="48"/>
        </w:rPr>
        <w:t>m</w:t>
      </w:r>
      <w:r w:rsidR="00D96D12">
        <w:rPr>
          <w:rFonts w:ascii="Montserrat" w:hAnsi="Montserrat"/>
          <w:b/>
          <w:color w:val="000000" w:themeColor="text1"/>
          <w:sz w:val="48"/>
          <w:szCs w:val="48"/>
        </w:rPr>
        <w:t>ayo</w:t>
      </w:r>
    </w:p>
    <w:p w14:paraId="5C4C5095" w14:textId="77777777" w:rsidR="00663EC0" w:rsidRPr="009D15BA" w:rsidRDefault="00663EC0" w:rsidP="00044BEB">
      <w:pPr>
        <w:spacing w:after="0" w:line="240" w:lineRule="auto"/>
        <w:jc w:val="center"/>
        <w:rPr>
          <w:rFonts w:ascii="Montserrat" w:hAnsi="Montserrat"/>
          <w:b/>
          <w:color w:val="000000" w:themeColor="text1"/>
          <w:sz w:val="40"/>
          <w:szCs w:val="40"/>
        </w:rPr>
      </w:pPr>
    </w:p>
    <w:p w14:paraId="76BC598A" w14:textId="77777777" w:rsidR="00663EC0" w:rsidRPr="008167BA" w:rsidRDefault="00663EC0" w:rsidP="00044BEB">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2A18482" w14:textId="77777777" w:rsidR="00663EC0" w:rsidRDefault="00663EC0" w:rsidP="00044BEB">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14:paraId="29653BCE" w14:textId="77777777" w:rsidR="00663EC0" w:rsidRPr="009D15BA" w:rsidRDefault="00663EC0" w:rsidP="00044BEB">
      <w:pPr>
        <w:spacing w:after="0" w:line="240" w:lineRule="auto"/>
        <w:jc w:val="center"/>
        <w:rPr>
          <w:rFonts w:ascii="Montserrat" w:hAnsi="Montserrat"/>
          <w:color w:val="000000" w:themeColor="text1"/>
          <w:sz w:val="40"/>
          <w:szCs w:val="40"/>
        </w:rPr>
      </w:pPr>
    </w:p>
    <w:p w14:paraId="2BB419BD" w14:textId="116E3D26" w:rsidR="00663EC0" w:rsidRDefault="000A7559" w:rsidP="00044BEB">
      <w:pPr>
        <w:spacing w:after="0" w:line="240" w:lineRule="auto"/>
        <w:jc w:val="center"/>
        <w:rPr>
          <w:rFonts w:ascii="Montserrat" w:hAnsi="Montserrat"/>
          <w:bCs/>
          <w:i/>
          <w:iCs/>
          <w:color w:val="000000" w:themeColor="text1"/>
          <w:sz w:val="48"/>
          <w:szCs w:val="48"/>
        </w:rPr>
      </w:pPr>
      <w:r w:rsidRPr="000A7559">
        <w:rPr>
          <w:rFonts w:ascii="Montserrat" w:hAnsi="Montserrat"/>
          <w:bCs/>
          <w:i/>
          <w:iCs/>
          <w:color w:val="000000" w:themeColor="text1"/>
          <w:sz w:val="48"/>
          <w:szCs w:val="48"/>
        </w:rPr>
        <w:t>¡Cada recurso gráfico con su texto!</w:t>
      </w:r>
    </w:p>
    <w:p w14:paraId="4D2C8D02" w14:textId="77777777" w:rsidR="00654C13" w:rsidRPr="008167BA" w:rsidRDefault="00654C13" w:rsidP="00044BEB">
      <w:pPr>
        <w:spacing w:after="0" w:line="240" w:lineRule="auto"/>
        <w:jc w:val="center"/>
        <w:rPr>
          <w:rFonts w:ascii="Montserrat" w:hAnsi="Montserrat"/>
          <w:bCs/>
          <w:i/>
          <w:iCs/>
          <w:color w:val="000000" w:themeColor="text1"/>
          <w:sz w:val="48"/>
          <w:szCs w:val="48"/>
        </w:rPr>
      </w:pPr>
    </w:p>
    <w:p w14:paraId="59D5E443" w14:textId="06F9A8C9" w:rsidR="00663EC0" w:rsidRDefault="00663EC0" w:rsidP="00044BEB">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Pr>
          <w:rFonts w:ascii="Montserrat" w:hAnsi="Montserrat"/>
          <w:i/>
          <w:iCs/>
          <w:color w:val="000000" w:themeColor="text1"/>
        </w:rPr>
        <w:t xml:space="preserve"> </w:t>
      </w:r>
      <w:r w:rsidR="00AA5E9E">
        <w:rPr>
          <w:rFonts w:ascii="Montserrat" w:hAnsi="Montserrat"/>
          <w:i/>
          <w:iCs/>
          <w:color w:val="000000" w:themeColor="text1"/>
        </w:rPr>
        <w:t>i</w:t>
      </w:r>
      <w:r w:rsidR="000A7559" w:rsidRPr="000A7559">
        <w:rPr>
          <w:rFonts w:ascii="Montserrat" w:hAnsi="Montserrat"/>
          <w:i/>
          <w:iCs/>
          <w:color w:val="000000" w:themeColor="text1"/>
        </w:rPr>
        <w:t>dentifica la organización de una enciclopedia para localizar información.</w:t>
      </w:r>
      <w:r w:rsidR="000A7559">
        <w:rPr>
          <w:rFonts w:ascii="Montserrat" w:hAnsi="Montserrat"/>
          <w:i/>
          <w:iCs/>
          <w:color w:val="000000" w:themeColor="text1"/>
        </w:rPr>
        <w:t xml:space="preserve"> </w:t>
      </w:r>
      <w:r w:rsidR="000A7559" w:rsidRPr="000A7559">
        <w:rPr>
          <w:rFonts w:ascii="Montserrat" w:hAnsi="Montserrat"/>
          <w:i/>
          <w:iCs/>
          <w:color w:val="000000" w:themeColor="text1"/>
        </w:rPr>
        <w:t>Identifica la función de las distintas partes de un texto expositivo.</w:t>
      </w:r>
    </w:p>
    <w:p w14:paraId="7DA2D34D" w14:textId="77777777" w:rsidR="00663EC0" w:rsidRPr="00A24CF9" w:rsidRDefault="00663EC0" w:rsidP="00044BEB">
      <w:pPr>
        <w:spacing w:after="0" w:line="240" w:lineRule="auto"/>
        <w:jc w:val="both"/>
        <w:rPr>
          <w:rFonts w:ascii="Montserrat" w:hAnsi="Montserrat"/>
          <w:i/>
          <w:iCs/>
        </w:rPr>
      </w:pPr>
    </w:p>
    <w:p w14:paraId="6A911F91" w14:textId="7A5F6F5B" w:rsidR="00663EC0" w:rsidRPr="00A24CF9" w:rsidRDefault="00F906F5" w:rsidP="00044BEB">
      <w:pPr>
        <w:spacing w:after="0" w:line="240" w:lineRule="auto"/>
        <w:jc w:val="both"/>
        <w:rPr>
          <w:rFonts w:ascii="Montserrat" w:hAnsi="Montserrat"/>
          <w:b/>
          <w:i/>
          <w:iCs/>
          <w:color w:val="000000" w:themeColor="text1"/>
        </w:rPr>
      </w:pPr>
      <w:r>
        <w:rPr>
          <w:rFonts w:ascii="Montserrat" w:hAnsi="Montserrat"/>
          <w:b/>
          <w:i/>
          <w:iCs/>
          <w:color w:val="000000" w:themeColor="text1"/>
        </w:rPr>
        <w:t xml:space="preserve">Énfasis: </w:t>
      </w:r>
      <w:r w:rsidR="00AA5E9E">
        <w:rPr>
          <w:rFonts w:ascii="Montserrat" w:hAnsi="Montserrat"/>
          <w:i/>
          <w:iCs/>
        </w:rPr>
        <w:t>s</w:t>
      </w:r>
      <w:r w:rsidR="000A7559" w:rsidRPr="000A7559">
        <w:rPr>
          <w:rFonts w:ascii="Montserrat" w:hAnsi="Montserrat"/>
          <w:i/>
          <w:iCs/>
        </w:rPr>
        <w:t>elecciona los recursos gráficos que apoyan mejor el contenido de la nota enciclopédica "recortada".</w:t>
      </w:r>
      <w:r w:rsidR="000A7559">
        <w:rPr>
          <w:rFonts w:ascii="Montserrat" w:hAnsi="Montserrat"/>
          <w:i/>
          <w:iCs/>
        </w:rPr>
        <w:t xml:space="preserve"> </w:t>
      </w:r>
      <w:r w:rsidR="000A7559" w:rsidRPr="000A7559">
        <w:rPr>
          <w:rFonts w:ascii="Montserrat" w:hAnsi="Montserrat"/>
          <w:i/>
          <w:iCs/>
        </w:rPr>
        <w:t>Propone una organización gráfica para integrar los elementos en un cartel o en otro portador.</w:t>
      </w:r>
    </w:p>
    <w:p w14:paraId="5C74DB69" w14:textId="77777777" w:rsidR="00663EC0" w:rsidRDefault="00663EC0" w:rsidP="00044BEB">
      <w:pPr>
        <w:spacing w:after="0" w:line="240" w:lineRule="auto"/>
        <w:jc w:val="both"/>
        <w:rPr>
          <w:rFonts w:ascii="Montserrat" w:hAnsi="Montserrat"/>
        </w:rPr>
      </w:pPr>
    </w:p>
    <w:p w14:paraId="16CCAE88" w14:textId="77777777" w:rsidR="005031EA" w:rsidRPr="008167BA" w:rsidRDefault="005031EA" w:rsidP="00044BEB">
      <w:pPr>
        <w:spacing w:after="0" w:line="240" w:lineRule="auto"/>
        <w:jc w:val="both"/>
        <w:rPr>
          <w:rFonts w:ascii="Montserrat" w:hAnsi="Montserrat"/>
        </w:rPr>
      </w:pPr>
    </w:p>
    <w:p w14:paraId="7677B9D3" w14:textId="77777777" w:rsidR="00663EC0" w:rsidRPr="008167BA" w:rsidRDefault="00663EC0" w:rsidP="00044BEB">
      <w:pPr>
        <w:spacing w:after="0" w:line="240" w:lineRule="auto"/>
        <w:jc w:val="both"/>
        <w:rPr>
          <w:rFonts w:ascii="Montserrat" w:hAnsi="Montserrat"/>
          <w:b/>
          <w:sz w:val="28"/>
        </w:rPr>
      </w:pPr>
      <w:r w:rsidRPr="008167BA">
        <w:rPr>
          <w:rFonts w:ascii="Montserrat" w:hAnsi="Montserrat"/>
          <w:b/>
          <w:sz w:val="28"/>
        </w:rPr>
        <w:t>¿Qué vamos a aprender?</w:t>
      </w:r>
    </w:p>
    <w:p w14:paraId="6A20DBB8" w14:textId="77777777" w:rsidR="00663EC0" w:rsidRDefault="00663EC0" w:rsidP="00044BEB">
      <w:pPr>
        <w:pStyle w:val="Sinespaciado"/>
        <w:jc w:val="both"/>
        <w:rPr>
          <w:rFonts w:ascii="Montserrat" w:hAnsi="Montserrat"/>
        </w:rPr>
      </w:pPr>
    </w:p>
    <w:p w14:paraId="332C270D" w14:textId="089036ED" w:rsidR="00AD0522" w:rsidRPr="00AD0522" w:rsidRDefault="009D15BA" w:rsidP="00044BEB">
      <w:pPr>
        <w:spacing w:after="0" w:line="240" w:lineRule="auto"/>
        <w:jc w:val="both"/>
        <w:rPr>
          <w:rFonts w:ascii="Montserrat" w:hAnsi="Montserrat"/>
        </w:rPr>
      </w:pPr>
      <w:r>
        <w:rPr>
          <w:rFonts w:ascii="Montserrat" w:hAnsi="Montserrat"/>
        </w:rPr>
        <w:t>Aprenderás a seleccionar recursos gráficos que apoyen mejor el contenido de la nota enciclopédica.</w:t>
      </w:r>
    </w:p>
    <w:p w14:paraId="43AD0CBA" w14:textId="77777777" w:rsidR="000D5DE0" w:rsidRPr="009D15BA" w:rsidRDefault="000D5DE0" w:rsidP="00044BEB">
      <w:pPr>
        <w:spacing w:after="0" w:line="240" w:lineRule="auto"/>
        <w:jc w:val="both"/>
        <w:rPr>
          <w:rFonts w:ascii="Montserrat" w:hAnsi="Montserrat"/>
          <w:b/>
        </w:rPr>
      </w:pPr>
    </w:p>
    <w:p w14:paraId="00010F58" w14:textId="77777777" w:rsidR="00AD0522" w:rsidRPr="00AD0522" w:rsidRDefault="00AD0522" w:rsidP="00044BEB">
      <w:pPr>
        <w:spacing w:after="0" w:line="240" w:lineRule="auto"/>
        <w:jc w:val="both"/>
        <w:rPr>
          <w:rFonts w:ascii="Montserrat" w:hAnsi="Montserrat"/>
          <w:b/>
        </w:rPr>
      </w:pPr>
    </w:p>
    <w:p w14:paraId="05233BCD" w14:textId="77777777" w:rsidR="00663EC0" w:rsidRDefault="00663EC0" w:rsidP="00044BEB">
      <w:pPr>
        <w:spacing w:after="0" w:line="240" w:lineRule="auto"/>
        <w:jc w:val="both"/>
        <w:rPr>
          <w:rFonts w:ascii="Montserrat" w:hAnsi="Montserrat"/>
          <w:b/>
          <w:sz w:val="28"/>
        </w:rPr>
      </w:pPr>
      <w:r w:rsidRPr="008167BA">
        <w:rPr>
          <w:rFonts w:ascii="Montserrat" w:hAnsi="Montserrat"/>
          <w:b/>
          <w:sz w:val="28"/>
        </w:rPr>
        <w:t>¿Qué hacemos?</w:t>
      </w:r>
    </w:p>
    <w:p w14:paraId="65664216" w14:textId="77777777" w:rsidR="00AD0522" w:rsidRPr="009D15BA" w:rsidRDefault="00AD0522" w:rsidP="00044BEB">
      <w:pPr>
        <w:spacing w:after="0" w:line="240" w:lineRule="auto"/>
        <w:jc w:val="both"/>
        <w:rPr>
          <w:rFonts w:ascii="Montserrat" w:hAnsi="Montserrat"/>
          <w:b/>
        </w:rPr>
      </w:pPr>
    </w:p>
    <w:p w14:paraId="1F023C28" w14:textId="3D61C585" w:rsidR="00AD0522" w:rsidRDefault="00AD0522" w:rsidP="00044BEB">
      <w:pPr>
        <w:spacing w:after="0" w:line="240" w:lineRule="auto"/>
        <w:jc w:val="both"/>
        <w:rPr>
          <w:rFonts w:ascii="Montserrat" w:hAnsi="Montserrat"/>
        </w:rPr>
      </w:pPr>
      <w:r>
        <w:rPr>
          <w:rFonts w:ascii="Montserrat" w:hAnsi="Montserrat"/>
        </w:rPr>
        <w:t>En la sesión anterior reconstruiste por medio de un cuadro sinóptico una nota enciclopédica recortada. Se respetó el título, los subtítulos, el texto y las ilustraciones.</w:t>
      </w:r>
    </w:p>
    <w:p w14:paraId="62F71EB4" w14:textId="77777777" w:rsidR="00AD0522" w:rsidRDefault="00AD0522" w:rsidP="00044BEB">
      <w:pPr>
        <w:spacing w:after="0" w:line="240" w:lineRule="auto"/>
        <w:jc w:val="both"/>
        <w:rPr>
          <w:rFonts w:ascii="Montserrat" w:hAnsi="Montserrat"/>
        </w:rPr>
      </w:pPr>
    </w:p>
    <w:p w14:paraId="40253B94" w14:textId="3A39EC07" w:rsidR="00AD0522" w:rsidRDefault="00654C13" w:rsidP="00044BEB">
      <w:pPr>
        <w:spacing w:after="0" w:line="240" w:lineRule="auto"/>
        <w:rPr>
          <w:rFonts w:ascii="Montserrat" w:hAnsi="Montserrat"/>
        </w:rPr>
      </w:pPr>
      <w:r>
        <w:rPr>
          <w:rFonts w:ascii="Montserrat" w:hAnsi="Montserrat"/>
        </w:rPr>
        <w:t>Reconstruiste la organización temática de una nota de enciclopedia “recortada” por medio de la elaboración de un cuadro sinóptico.</w:t>
      </w:r>
    </w:p>
    <w:p w14:paraId="5B20AD18" w14:textId="24C98C30" w:rsidR="00654C13" w:rsidRDefault="00654C13" w:rsidP="00654C13">
      <w:pPr>
        <w:spacing w:after="0" w:line="240" w:lineRule="auto"/>
        <w:jc w:val="both"/>
        <w:rPr>
          <w:rFonts w:ascii="Montserrat" w:hAnsi="Montserrat"/>
        </w:rPr>
      </w:pPr>
    </w:p>
    <w:p w14:paraId="6313C482" w14:textId="49DC149E" w:rsidR="00654C13" w:rsidRDefault="00654C13" w:rsidP="00654C13">
      <w:pPr>
        <w:spacing w:after="0" w:line="240" w:lineRule="auto"/>
        <w:jc w:val="both"/>
        <w:rPr>
          <w:rFonts w:ascii="Montserrat" w:hAnsi="Montserrat"/>
        </w:rPr>
      </w:pPr>
      <w:r>
        <w:rPr>
          <w:rFonts w:ascii="Montserrat" w:hAnsi="Montserrat"/>
        </w:rPr>
        <w:lastRenderedPageBreak/>
        <w:t xml:space="preserve">Retomarás la nota de enciclopedia “recortada” que reconstruiste en la sesión anterior, elegiremos los recursos gráficos que apoyen mejor el contenido de </w:t>
      </w:r>
      <w:r w:rsidR="0084158D">
        <w:rPr>
          <w:rFonts w:ascii="Montserrat" w:hAnsi="Montserrat"/>
        </w:rPr>
        <w:t>esta</w:t>
      </w:r>
      <w:r>
        <w:rPr>
          <w:rFonts w:ascii="Montserrat" w:hAnsi="Montserrat"/>
        </w:rPr>
        <w:t xml:space="preserve"> y todos estos elementos los integrarás en un cartel.</w:t>
      </w:r>
    </w:p>
    <w:p w14:paraId="647AADDD" w14:textId="77777777" w:rsidR="0072419A" w:rsidRPr="0072419A" w:rsidRDefault="0072419A" w:rsidP="00044BEB">
      <w:pPr>
        <w:spacing w:after="0" w:line="240" w:lineRule="auto"/>
        <w:rPr>
          <w:rFonts w:ascii="Montserrat" w:hAnsi="Montserrat"/>
        </w:rPr>
      </w:pPr>
    </w:p>
    <w:p w14:paraId="516CDFE2" w14:textId="0919FCE4" w:rsidR="0072419A" w:rsidRDefault="0072419A" w:rsidP="00044BEB">
      <w:pPr>
        <w:spacing w:after="0" w:line="240" w:lineRule="auto"/>
        <w:jc w:val="both"/>
        <w:rPr>
          <w:rFonts w:ascii="Montserrat" w:hAnsi="Montserrat"/>
        </w:rPr>
      </w:pPr>
      <w:r w:rsidRPr="0072419A">
        <w:rPr>
          <w:rFonts w:ascii="Montserrat" w:hAnsi="Montserrat"/>
        </w:rPr>
        <w:t>En la</w:t>
      </w:r>
      <w:r w:rsidR="009D15BA">
        <w:rPr>
          <w:rFonts w:ascii="Montserrat" w:hAnsi="Montserrat"/>
        </w:rPr>
        <w:t xml:space="preserve"> sesión de hoy </w:t>
      </w:r>
      <w:r>
        <w:rPr>
          <w:rFonts w:ascii="Montserrat" w:hAnsi="Montserrat"/>
        </w:rPr>
        <w:t xml:space="preserve">retomarás la </w:t>
      </w:r>
      <w:r w:rsidRPr="0072419A">
        <w:rPr>
          <w:rFonts w:ascii="Montserrat" w:hAnsi="Montserrat"/>
        </w:rPr>
        <w:t>de enciclopedia “recortada” que reconstrui</w:t>
      </w:r>
      <w:r>
        <w:rPr>
          <w:rFonts w:ascii="Montserrat" w:hAnsi="Montserrat"/>
        </w:rPr>
        <w:t>ste</w:t>
      </w:r>
      <w:r w:rsidRPr="0072419A">
        <w:rPr>
          <w:rFonts w:ascii="Montserrat" w:hAnsi="Montserrat"/>
        </w:rPr>
        <w:t xml:space="preserve"> en la sesión anterior, elegir</w:t>
      </w:r>
      <w:r>
        <w:rPr>
          <w:rFonts w:ascii="Montserrat" w:hAnsi="Montserrat"/>
        </w:rPr>
        <w:t>ás</w:t>
      </w:r>
      <w:r w:rsidRPr="0072419A">
        <w:rPr>
          <w:rFonts w:ascii="Montserrat" w:hAnsi="Montserrat"/>
        </w:rPr>
        <w:t xml:space="preserve"> las ilustraciones, las fotografías, los cuadros, las tablas y demás recursos gráficos, que apoyen mejor el contenido de </w:t>
      </w:r>
      <w:r w:rsidR="0084158D" w:rsidRPr="0072419A">
        <w:rPr>
          <w:rFonts w:ascii="Montserrat" w:hAnsi="Montserrat"/>
        </w:rPr>
        <w:t>esta</w:t>
      </w:r>
      <w:r w:rsidRPr="0072419A">
        <w:rPr>
          <w:rFonts w:ascii="Montserrat" w:hAnsi="Montserrat"/>
        </w:rPr>
        <w:t>, y todos estos elementos los integrar</w:t>
      </w:r>
      <w:r>
        <w:rPr>
          <w:rFonts w:ascii="Montserrat" w:hAnsi="Montserrat"/>
        </w:rPr>
        <w:t>ás</w:t>
      </w:r>
      <w:r w:rsidRPr="0072419A">
        <w:rPr>
          <w:rFonts w:ascii="Montserrat" w:hAnsi="Montserrat"/>
        </w:rPr>
        <w:t xml:space="preserve"> en un cartel.</w:t>
      </w:r>
    </w:p>
    <w:p w14:paraId="2653F262" w14:textId="77777777" w:rsidR="0054328E" w:rsidRDefault="0054328E" w:rsidP="00044BEB">
      <w:pPr>
        <w:spacing w:after="0" w:line="240" w:lineRule="auto"/>
        <w:jc w:val="both"/>
        <w:rPr>
          <w:rFonts w:ascii="Montserrat" w:hAnsi="Montserrat"/>
        </w:rPr>
      </w:pPr>
    </w:p>
    <w:p w14:paraId="4C04B41F" w14:textId="61556C0A" w:rsidR="0054328E" w:rsidRDefault="0054328E" w:rsidP="00044BEB">
      <w:pPr>
        <w:spacing w:after="0" w:line="240" w:lineRule="auto"/>
        <w:jc w:val="both"/>
        <w:rPr>
          <w:rFonts w:ascii="Montserrat" w:hAnsi="Montserrat"/>
        </w:rPr>
      </w:pPr>
      <w:r>
        <w:rPr>
          <w:rFonts w:ascii="Montserrat" w:hAnsi="Montserrat"/>
        </w:rPr>
        <w:t xml:space="preserve">Recuerda que estas utilizando </w:t>
      </w:r>
      <w:r w:rsidRPr="0054328E">
        <w:rPr>
          <w:rFonts w:ascii="Montserrat" w:hAnsi="Montserrat"/>
        </w:rPr>
        <w:t>la Enciclopedia de conocimientos fundamen</w:t>
      </w:r>
      <w:r w:rsidR="009D15BA">
        <w:rPr>
          <w:rFonts w:ascii="Montserrat" w:hAnsi="Montserrat"/>
        </w:rPr>
        <w:t xml:space="preserve">tales de la UNAM y SIGLO XXI el volumen 1 </w:t>
      </w:r>
      <w:r w:rsidRPr="0054328E">
        <w:rPr>
          <w:rFonts w:ascii="Montserrat" w:hAnsi="Montserrat"/>
        </w:rPr>
        <w:t>correspondiente a los temas de literatura y español.</w:t>
      </w:r>
    </w:p>
    <w:p w14:paraId="6B7EE80B" w14:textId="6B1940D5" w:rsidR="0054328E" w:rsidRDefault="0054328E" w:rsidP="00044BEB">
      <w:pPr>
        <w:spacing w:after="0" w:line="240" w:lineRule="auto"/>
        <w:jc w:val="center"/>
        <w:rPr>
          <w:rFonts w:ascii="Montserrat" w:hAnsi="Montserrat"/>
        </w:rPr>
      </w:pPr>
      <w:r w:rsidRPr="0054328E">
        <w:rPr>
          <w:rFonts w:ascii="Montserrat" w:hAnsi="Montserrat"/>
          <w:noProof/>
          <w:lang w:val="en-US"/>
        </w:rPr>
        <w:drawing>
          <wp:inline distT="0" distB="0" distL="0" distR="0" wp14:anchorId="42D90957" wp14:editId="5F0BC36F">
            <wp:extent cx="1447800" cy="1751838"/>
            <wp:effectExtent l="19050" t="19050" r="19050" b="203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49919" cy="1754402"/>
                    </a:xfrm>
                    <a:prstGeom prst="rect">
                      <a:avLst/>
                    </a:prstGeom>
                    <a:ln>
                      <a:solidFill>
                        <a:schemeClr val="accent2"/>
                      </a:solidFill>
                    </a:ln>
                  </pic:spPr>
                </pic:pic>
              </a:graphicData>
            </a:graphic>
          </wp:inline>
        </w:drawing>
      </w:r>
    </w:p>
    <w:p w14:paraId="63AE0868" w14:textId="2703B755" w:rsidR="00527230" w:rsidRPr="00DE4A46" w:rsidRDefault="00527230"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9" w:history="1">
        <w:r w:rsidRPr="00DE4A46">
          <w:rPr>
            <w:rStyle w:val="Hipervnculo"/>
            <w:rFonts w:ascii="Montserrat" w:hAnsi="Montserrat"/>
            <w:color w:val="auto"/>
            <w:sz w:val="16"/>
            <w:szCs w:val="16"/>
            <w:u w:val="none"/>
          </w:rPr>
          <w:t>https://doi.org/10.22201/sdi.9786070217784p.2010</w:t>
        </w:r>
      </w:hyperlink>
    </w:p>
    <w:p w14:paraId="06269A89" w14:textId="77777777" w:rsidR="00044BEB" w:rsidRPr="00527230" w:rsidRDefault="00044BEB" w:rsidP="00044BEB">
      <w:pPr>
        <w:spacing w:after="0" w:line="240" w:lineRule="auto"/>
        <w:rPr>
          <w:rFonts w:ascii="Montserrat" w:hAnsi="Montserrat"/>
          <w:sz w:val="16"/>
          <w:szCs w:val="16"/>
        </w:rPr>
      </w:pPr>
    </w:p>
    <w:p w14:paraId="2647497A" w14:textId="77777777" w:rsidR="0054328E" w:rsidRDefault="0054328E" w:rsidP="00044BEB">
      <w:pPr>
        <w:spacing w:after="0" w:line="240" w:lineRule="auto"/>
        <w:rPr>
          <w:rFonts w:ascii="Montserrat" w:hAnsi="Montserrat"/>
        </w:rPr>
      </w:pPr>
      <w:r>
        <w:rPr>
          <w:rFonts w:ascii="Montserrat" w:hAnsi="Montserrat"/>
        </w:rPr>
        <w:t>El tema que se escogió fue el número 1 Lengua y comunicación. ¿Qué te parece si conforme vas leyendo partes del texto de la enciclopedia “recortada” vas eligiendo qué recurso gráfico le corresponde?</w:t>
      </w:r>
    </w:p>
    <w:p w14:paraId="3621318C" w14:textId="77777777" w:rsidR="0054328E" w:rsidRDefault="0054328E" w:rsidP="00044BEB">
      <w:pPr>
        <w:spacing w:after="0" w:line="240" w:lineRule="auto"/>
        <w:rPr>
          <w:rFonts w:ascii="Montserrat" w:hAnsi="Montserrat"/>
        </w:rPr>
      </w:pPr>
    </w:p>
    <w:p w14:paraId="5F9BD918" w14:textId="62F5E7BC" w:rsidR="0054328E" w:rsidRDefault="0054328E" w:rsidP="00044BEB">
      <w:pPr>
        <w:spacing w:after="0" w:line="240" w:lineRule="auto"/>
        <w:jc w:val="both"/>
        <w:rPr>
          <w:rFonts w:ascii="Montserrat" w:hAnsi="Montserrat"/>
        </w:rPr>
      </w:pPr>
      <w:r>
        <w:rPr>
          <w:rFonts w:ascii="Montserrat" w:hAnsi="Montserrat"/>
        </w:rPr>
        <w:t xml:space="preserve">Se presentarán dos </w:t>
      </w:r>
      <w:r w:rsidR="009D15BA">
        <w:rPr>
          <w:rFonts w:ascii="Montserrat" w:hAnsi="Montserrat"/>
        </w:rPr>
        <w:t xml:space="preserve">opciones de respuesta, </w:t>
      </w:r>
      <w:r w:rsidRPr="0054328E">
        <w:rPr>
          <w:rFonts w:ascii="Montserrat" w:hAnsi="Montserrat"/>
        </w:rPr>
        <w:t>tenemos que identificar qué recurso gráfico apoya mejor al texto</w:t>
      </w:r>
      <w:r w:rsidR="00AB7374">
        <w:rPr>
          <w:rFonts w:ascii="Montserrat" w:hAnsi="Montserrat"/>
        </w:rPr>
        <w:t>.</w:t>
      </w:r>
    </w:p>
    <w:p w14:paraId="712A69D3" w14:textId="77777777" w:rsidR="00AB7374" w:rsidRDefault="00AB7374" w:rsidP="00044BEB">
      <w:pPr>
        <w:spacing w:after="0" w:line="240" w:lineRule="auto"/>
        <w:jc w:val="both"/>
        <w:rPr>
          <w:rFonts w:ascii="Montserrat" w:hAnsi="Montserrat"/>
        </w:rPr>
      </w:pPr>
    </w:p>
    <w:p w14:paraId="032AAC2E" w14:textId="44ECE92F" w:rsidR="00AB7374" w:rsidRDefault="00D8372B" w:rsidP="00044BEB">
      <w:pPr>
        <w:spacing w:after="0" w:line="240" w:lineRule="auto"/>
        <w:jc w:val="both"/>
        <w:rPr>
          <w:rFonts w:ascii="Montserrat" w:hAnsi="Montserrat"/>
        </w:rPr>
      </w:pPr>
      <w:r>
        <w:rPr>
          <w:rFonts w:ascii="Montserrat" w:hAnsi="Montserrat"/>
        </w:rPr>
        <w:t xml:space="preserve">Tienes que estar bien atenta o atento para encontrar </w:t>
      </w:r>
      <w:r w:rsidRPr="00D8372B">
        <w:rPr>
          <w:rFonts w:ascii="Montserrat" w:hAnsi="Montserrat"/>
        </w:rPr>
        <w:t>la relación entre el texto y las ilustraciones.</w:t>
      </w:r>
    </w:p>
    <w:p w14:paraId="2FEB8F11" w14:textId="77777777" w:rsidR="007B1C52" w:rsidRDefault="007B1C52" w:rsidP="00044BEB">
      <w:pPr>
        <w:spacing w:after="0" w:line="240" w:lineRule="auto"/>
        <w:jc w:val="both"/>
        <w:rPr>
          <w:rFonts w:ascii="Montserrat" w:hAnsi="Montserrat"/>
        </w:rPr>
      </w:pPr>
    </w:p>
    <w:p w14:paraId="7ADC412F" w14:textId="1252752A" w:rsidR="007B1C52" w:rsidRDefault="007B1C52" w:rsidP="00044BEB">
      <w:pPr>
        <w:spacing w:after="0" w:line="240" w:lineRule="auto"/>
        <w:jc w:val="both"/>
        <w:rPr>
          <w:rFonts w:ascii="Montserrat" w:hAnsi="Montserrat"/>
        </w:rPr>
      </w:pPr>
      <w:r>
        <w:rPr>
          <w:rFonts w:ascii="Montserrat" w:hAnsi="Montserrat"/>
        </w:rPr>
        <w:t xml:space="preserve">Vas a ver los recortes de la </w:t>
      </w:r>
      <w:r w:rsidR="009D15BA">
        <w:rPr>
          <w:rFonts w:ascii="Montserrat" w:hAnsi="Montserrat"/>
        </w:rPr>
        <w:t>nota enciclopédica, e</w:t>
      </w:r>
      <w:r w:rsidRPr="007B1C52">
        <w:rPr>
          <w:rFonts w:ascii="Montserrat" w:hAnsi="Montserrat"/>
        </w:rPr>
        <w:t xml:space="preserve">s importante aclarar otra vez que no </w:t>
      </w:r>
      <w:r>
        <w:rPr>
          <w:rFonts w:ascii="Montserrat" w:hAnsi="Montserrat"/>
        </w:rPr>
        <w:t xml:space="preserve">se </w:t>
      </w:r>
      <w:r w:rsidRPr="007B1C52">
        <w:rPr>
          <w:rFonts w:ascii="Montserrat" w:hAnsi="Montserrat"/>
        </w:rPr>
        <w:t>recort</w:t>
      </w:r>
      <w:r>
        <w:rPr>
          <w:rFonts w:ascii="Montserrat" w:hAnsi="Montserrat"/>
        </w:rPr>
        <w:t>ó</w:t>
      </w:r>
      <w:r w:rsidR="009D15BA">
        <w:rPr>
          <w:rFonts w:ascii="Montserrat" w:hAnsi="Montserrat"/>
        </w:rPr>
        <w:t xml:space="preserve"> la enciclopedia física. </w:t>
      </w:r>
      <w:r w:rsidRPr="007B1C52">
        <w:rPr>
          <w:rFonts w:ascii="Montserrat" w:hAnsi="Montserrat"/>
        </w:rPr>
        <w:t>Lo que</w:t>
      </w:r>
      <w:r>
        <w:rPr>
          <w:rFonts w:ascii="Montserrat" w:hAnsi="Montserrat"/>
        </w:rPr>
        <w:t xml:space="preserve"> se </w:t>
      </w:r>
      <w:r w:rsidRPr="007B1C52">
        <w:rPr>
          <w:rFonts w:ascii="Montserrat" w:hAnsi="Montserrat"/>
        </w:rPr>
        <w:t>hi</w:t>
      </w:r>
      <w:r>
        <w:rPr>
          <w:rFonts w:ascii="Montserrat" w:hAnsi="Montserrat"/>
        </w:rPr>
        <w:t>zo</w:t>
      </w:r>
      <w:r w:rsidRPr="007B1C52">
        <w:rPr>
          <w:rFonts w:ascii="Montserrat" w:hAnsi="Montserrat"/>
        </w:rPr>
        <w:t xml:space="preserve"> fue tomar partes de las imágenes digitales.</w:t>
      </w:r>
      <w:r>
        <w:rPr>
          <w:rFonts w:ascii="Montserrat" w:hAnsi="Montserrat"/>
        </w:rPr>
        <w:t xml:space="preserve"> E</w:t>
      </w:r>
      <w:r w:rsidRPr="007B1C52">
        <w:rPr>
          <w:rFonts w:ascii="Montserrat" w:hAnsi="Montserrat"/>
        </w:rPr>
        <w:t>n</w:t>
      </w:r>
      <w:r>
        <w:rPr>
          <w:rFonts w:ascii="Montserrat" w:hAnsi="Montserrat"/>
        </w:rPr>
        <w:t xml:space="preserve"> </w:t>
      </w:r>
      <w:r w:rsidRPr="007B1C52">
        <w:rPr>
          <w:rFonts w:ascii="Montserrat" w:hAnsi="Montserrat"/>
        </w:rPr>
        <w:t>casa puede</w:t>
      </w:r>
      <w:r>
        <w:rPr>
          <w:rFonts w:ascii="Montserrat" w:hAnsi="Montserrat"/>
        </w:rPr>
        <w:t>s</w:t>
      </w:r>
      <w:r w:rsidRPr="007B1C52">
        <w:rPr>
          <w:rFonts w:ascii="Montserrat" w:hAnsi="Montserrat"/>
        </w:rPr>
        <w:t xml:space="preserve"> hacer lo mismo o, si lo prefiere</w:t>
      </w:r>
      <w:r>
        <w:rPr>
          <w:rFonts w:ascii="Montserrat" w:hAnsi="Montserrat"/>
        </w:rPr>
        <w:t>s</w:t>
      </w:r>
      <w:r w:rsidRPr="007B1C52">
        <w:rPr>
          <w:rFonts w:ascii="Montserrat" w:hAnsi="Montserrat"/>
        </w:rPr>
        <w:t>, sácale</w:t>
      </w:r>
      <w:r>
        <w:rPr>
          <w:rFonts w:ascii="Montserrat" w:hAnsi="Montserrat"/>
        </w:rPr>
        <w:t xml:space="preserve"> </w:t>
      </w:r>
      <w:r w:rsidRPr="007B1C52">
        <w:rPr>
          <w:rFonts w:ascii="Montserrat" w:hAnsi="Montserrat"/>
        </w:rPr>
        <w:t xml:space="preserve">copias a </w:t>
      </w:r>
      <w:r>
        <w:rPr>
          <w:rFonts w:ascii="Montserrat" w:hAnsi="Montserrat"/>
        </w:rPr>
        <w:t>t</w:t>
      </w:r>
      <w:r w:rsidRPr="007B1C52">
        <w:rPr>
          <w:rFonts w:ascii="Montserrat" w:hAnsi="Montserrat"/>
        </w:rPr>
        <w:t>u enciclopedia impresa y recorta las copias.</w:t>
      </w:r>
    </w:p>
    <w:p w14:paraId="7B1A4E7B" w14:textId="77777777" w:rsidR="00773A58" w:rsidRDefault="00773A58" w:rsidP="00044BEB">
      <w:pPr>
        <w:spacing w:after="0" w:line="240" w:lineRule="auto"/>
        <w:jc w:val="both"/>
        <w:rPr>
          <w:rFonts w:ascii="Montserrat" w:hAnsi="Montserrat"/>
        </w:rPr>
      </w:pPr>
    </w:p>
    <w:p w14:paraId="74A0F13F" w14:textId="251E98FF" w:rsidR="00715022" w:rsidRDefault="00773A58" w:rsidP="00044BEB">
      <w:pPr>
        <w:spacing w:after="0" w:line="240" w:lineRule="auto"/>
        <w:jc w:val="both"/>
        <w:rPr>
          <w:rFonts w:ascii="Montserrat" w:hAnsi="Montserrat"/>
        </w:rPr>
      </w:pPr>
      <w:r>
        <w:rPr>
          <w:rFonts w:ascii="Montserrat" w:hAnsi="Montserrat"/>
        </w:rPr>
        <w:t>Ahora lee el siguiente texto.</w:t>
      </w:r>
    </w:p>
    <w:p w14:paraId="3CEB7943" w14:textId="1C2B6F32" w:rsidR="000639F9" w:rsidRDefault="000639F9" w:rsidP="00044BEB">
      <w:pPr>
        <w:spacing w:after="0" w:line="240" w:lineRule="auto"/>
        <w:jc w:val="center"/>
        <w:rPr>
          <w:rFonts w:ascii="Montserrat" w:hAnsi="Montserrat"/>
        </w:rPr>
      </w:pPr>
      <w:r w:rsidRPr="000639F9">
        <w:rPr>
          <w:rFonts w:ascii="Montserrat" w:hAnsi="Montserrat"/>
          <w:noProof/>
          <w:lang w:val="en-US"/>
        </w:rPr>
        <w:lastRenderedPageBreak/>
        <w:drawing>
          <wp:inline distT="0" distB="0" distL="0" distR="0" wp14:anchorId="4955847D" wp14:editId="4F9123D8">
            <wp:extent cx="2223022" cy="1228725"/>
            <wp:effectExtent l="19050" t="19050" r="2540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27348" cy="1231116"/>
                    </a:xfrm>
                    <a:prstGeom prst="rect">
                      <a:avLst/>
                    </a:prstGeom>
                    <a:ln>
                      <a:solidFill>
                        <a:schemeClr val="accent2"/>
                      </a:solidFill>
                    </a:ln>
                  </pic:spPr>
                </pic:pic>
              </a:graphicData>
            </a:graphic>
          </wp:inline>
        </w:drawing>
      </w:r>
    </w:p>
    <w:p w14:paraId="37E214E9" w14:textId="6B3F9C0B" w:rsidR="000639F9" w:rsidRPr="00DE4A46" w:rsidRDefault="000639F9"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11" w:history="1">
        <w:r w:rsidRPr="00DE4A46">
          <w:rPr>
            <w:rStyle w:val="Hipervnculo"/>
            <w:rFonts w:ascii="Montserrat" w:hAnsi="Montserrat"/>
            <w:color w:val="auto"/>
            <w:sz w:val="16"/>
            <w:szCs w:val="16"/>
            <w:u w:val="none"/>
          </w:rPr>
          <w:t>https://doi.org/10.22201/sdi.9786070217784p.2010</w:t>
        </w:r>
      </w:hyperlink>
      <w:r w:rsidR="00125952" w:rsidRPr="00DE4A46">
        <w:rPr>
          <w:rFonts w:ascii="Montserrat" w:hAnsi="Montserrat"/>
          <w:sz w:val="16"/>
          <w:szCs w:val="16"/>
        </w:rPr>
        <w:t xml:space="preserve"> Pág.7</w:t>
      </w:r>
    </w:p>
    <w:p w14:paraId="5917C9E4" w14:textId="77777777" w:rsidR="000639F9" w:rsidRDefault="000639F9" w:rsidP="00044BEB">
      <w:pPr>
        <w:spacing w:after="0" w:line="240" w:lineRule="auto"/>
        <w:rPr>
          <w:rFonts w:ascii="Montserrat" w:hAnsi="Montserrat"/>
          <w:sz w:val="16"/>
          <w:szCs w:val="16"/>
        </w:rPr>
      </w:pPr>
    </w:p>
    <w:p w14:paraId="00A91A15" w14:textId="5C301D46" w:rsidR="000639F9" w:rsidRDefault="000639F9" w:rsidP="00044BEB">
      <w:pPr>
        <w:spacing w:after="0" w:line="240" w:lineRule="auto"/>
        <w:jc w:val="both"/>
        <w:rPr>
          <w:rFonts w:ascii="Montserrat" w:hAnsi="Montserrat"/>
        </w:rPr>
      </w:pPr>
      <w:r>
        <w:rPr>
          <w:rFonts w:ascii="Montserrat" w:hAnsi="Montserrat"/>
        </w:rPr>
        <w:t xml:space="preserve">El texto dice: </w:t>
      </w:r>
      <w:r w:rsidR="009D15BA">
        <w:rPr>
          <w:rFonts w:ascii="Montserrat" w:hAnsi="Montserrat"/>
        </w:rPr>
        <w:t>A</w:t>
      </w:r>
      <w:r w:rsidRPr="000639F9">
        <w:rPr>
          <w:rFonts w:ascii="Montserrat" w:hAnsi="Montserrat"/>
        </w:rPr>
        <w:t>unque todas las personas somos iguales ante la lengua, es obvio que, sin embargo, somos desiguales en el uso (A. Tusón, 1991). La lengua, al ser usada, tiene una gramática, pero también una clase social, un origen geo</w:t>
      </w:r>
      <w:r w:rsidR="009D15BA">
        <w:rPr>
          <w:rFonts w:ascii="Montserrat" w:hAnsi="Montserrat"/>
        </w:rPr>
        <w:t xml:space="preserve">gráfico, sexo, estatus, edad. </w:t>
      </w:r>
      <w:r w:rsidRPr="000639F9">
        <w:rPr>
          <w:rFonts w:ascii="Montserrat" w:hAnsi="Montserrat"/>
        </w:rPr>
        <w:t>Las lenguas son instrumentos de comunicación y de convivencia entre las personas.</w:t>
      </w:r>
    </w:p>
    <w:p w14:paraId="36286312" w14:textId="77777777" w:rsidR="00AA02DE" w:rsidRDefault="00AA02DE" w:rsidP="00044BEB">
      <w:pPr>
        <w:spacing w:after="0" w:line="240" w:lineRule="auto"/>
        <w:jc w:val="both"/>
        <w:rPr>
          <w:rFonts w:ascii="Montserrat" w:hAnsi="Montserrat"/>
        </w:rPr>
      </w:pPr>
    </w:p>
    <w:p w14:paraId="466D71B3" w14:textId="78E25324" w:rsidR="00AA02DE" w:rsidRDefault="00AA02DE" w:rsidP="00044BEB">
      <w:pPr>
        <w:spacing w:after="0" w:line="240" w:lineRule="auto"/>
        <w:jc w:val="both"/>
        <w:rPr>
          <w:rFonts w:ascii="Montserrat" w:hAnsi="Montserrat"/>
        </w:rPr>
      </w:pPr>
      <w:r>
        <w:rPr>
          <w:rFonts w:ascii="Montserrat" w:hAnsi="Montserrat"/>
        </w:rPr>
        <w:t>¿Qué imagen corresponde al texto que acabas de leer, la del inciso A o la del inciso B?</w:t>
      </w:r>
    </w:p>
    <w:p w14:paraId="1D9C79DA" w14:textId="77777777" w:rsidR="00AA02DE" w:rsidRDefault="00AA02DE" w:rsidP="00044BEB">
      <w:pPr>
        <w:spacing w:after="0" w:line="240" w:lineRule="auto"/>
        <w:jc w:val="both"/>
        <w:rPr>
          <w:rFonts w:ascii="Montserrat" w:hAnsi="Montserrat"/>
        </w:rPr>
      </w:pPr>
    </w:p>
    <w:p w14:paraId="16FB57B8" w14:textId="0C59AB6C" w:rsidR="00AA02DE" w:rsidRDefault="00AA02DE" w:rsidP="00044BEB">
      <w:pPr>
        <w:spacing w:after="0" w:line="240" w:lineRule="auto"/>
        <w:jc w:val="center"/>
        <w:rPr>
          <w:rFonts w:ascii="Montserrat" w:hAnsi="Montserrat"/>
        </w:rPr>
      </w:pPr>
      <w:r w:rsidRPr="00AA02DE">
        <w:rPr>
          <w:rFonts w:ascii="Montserrat" w:hAnsi="Montserrat"/>
          <w:noProof/>
          <w:lang w:val="en-US"/>
        </w:rPr>
        <w:drawing>
          <wp:inline distT="0" distB="0" distL="0" distR="0" wp14:anchorId="6711F725" wp14:editId="5A49ABFC">
            <wp:extent cx="1980000" cy="1227600"/>
            <wp:effectExtent l="19050" t="19050" r="20320" b="1079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80000" cy="1227600"/>
                    </a:xfrm>
                    <a:prstGeom prst="rect">
                      <a:avLst/>
                    </a:prstGeom>
                    <a:ln>
                      <a:solidFill>
                        <a:schemeClr val="accent2"/>
                      </a:solidFill>
                    </a:ln>
                  </pic:spPr>
                </pic:pic>
              </a:graphicData>
            </a:graphic>
          </wp:inline>
        </w:drawing>
      </w:r>
    </w:p>
    <w:p w14:paraId="19F0F495" w14:textId="77777777" w:rsidR="00B13CCC" w:rsidRPr="00DE4A46" w:rsidRDefault="00AA02DE"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13" w:history="1">
        <w:r w:rsidRPr="00DE4A46">
          <w:rPr>
            <w:rStyle w:val="Hipervnculo"/>
            <w:rFonts w:ascii="Montserrat" w:hAnsi="Montserrat"/>
            <w:color w:val="auto"/>
            <w:sz w:val="16"/>
            <w:szCs w:val="16"/>
            <w:u w:val="none"/>
          </w:rPr>
          <w:t>https://pixabay.com/es/vectors/la-boca-abierta-mujeres-lengua-312558/</w:t>
        </w:r>
      </w:hyperlink>
    </w:p>
    <w:p w14:paraId="4B424F28" w14:textId="2617A098" w:rsidR="005540D5" w:rsidRPr="00DE4A46" w:rsidRDefault="005540D5" w:rsidP="00044BEB">
      <w:pPr>
        <w:spacing w:after="0" w:line="240" w:lineRule="auto"/>
        <w:ind w:left="1416" w:firstLine="708"/>
        <w:rPr>
          <w:rFonts w:ascii="Montserrat" w:hAnsi="Montserrat"/>
          <w:sz w:val="16"/>
          <w:szCs w:val="16"/>
        </w:rPr>
      </w:pPr>
      <w:r w:rsidRPr="00DE4A46">
        <w:rPr>
          <w:rFonts w:ascii="Montserrat" w:hAnsi="Montserrat"/>
          <w:sz w:val="16"/>
          <w:szCs w:val="16"/>
        </w:rPr>
        <w:t xml:space="preserve">  </w:t>
      </w:r>
      <w:hyperlink r:id="rId14" w:history="1">
        <w:r w:rsidRPr="00DE4A46">
          <w:rPr>
            <w:rStyle w:val="Hipervnculo"/>
            <w:rFonts w:ascii="Montserrat" w:hAnsi="Montserrat"/>
            <w:color w:val="auto"/>
            <w:sz w:val="16"/>
            <w:szCs w:val="16"/>
            <w:u w:val="none"/>
          </w:rPr>
          <w:t>https://doi.org/10.22201/sdi.9786070217784p.2010</w:t>
        </w:r>
      </w:hyperlink>
      <w:r w:rsidRPr="00DE4A46">
        <w:rPr>
          <w:rFonts w:ascii="Montserrat" w:hAnsi="Montserrat"/>
          <w:sz w:val="16"/>
          <w:szCs w:val="16"/>
        </w:rPr>
        <w:t xml:space="preserve"> Pág. 7</w:t>
      </w:r>
    </w:p>
    <w:p w14:paraId="0502A920" w14:textId="77777777" w:rsidR="005540D5" w:rsidRPr="005540D5" w:rsidRDefault="005540D5" w:rsidP="00044BEB">
      <w:pPr>
        <w:spacing w:after="0" w:line="240" w:lineRule="auto"/>
        <w:rPr>
          <w:rFonts w:ascii="Montserrat" w:hAnsi="Montserrat"/>
        </w:rPr>
      </w:pPr>
    </w:p>
    <w:p w14:paraId="6A205A86" w14:textId="6E3CDF42" w:rsidR="00AA02DE" w:rsidRDefault="00B13CCC" w:rsidP="00044BEB">
      <w:pPr>
        <w:spacing w:after="0" w:line="240" w:lineRule="auto"/>
        <w:rPr>
          <w:rFonts w:ascii="Montserrat" w:hAnsi="Montserrat"/>
        </w:rPr>
      </w:pPr>
      <w:r w:rsidRPr="00B13CCC">
        <w:rPr>
          <w:rFonts w:ascii="Montserrat" w:hAnsi="Montserrat"/>
        </w:rPr>
        <w:t xml:space="preserve">Le corresponde el inciso </w:t>
      </w:r>
      <w:r>
        <w:rPr>
          <w:rFonts w:ascii="Montserrat" w:hAnsi="Montserrat"/>
        </w:rPr>
        <w:t>“</w:t>
      </w:r>
      <w:r w:rsidRPr="00B13CCC">
        <w:rPr>
          <w:rFonts w:ascii="Montserrat" w:hAnsi="Montserrat"/>
        </w:rPr>
        <w:t>A</w:t>
      </w:r>
      <w:r>
        <w:rPr>
          <w:rFonts w:ascii="Montserrat" w:hAnsi="Montserrat"/>
        </w:rPr>
        <w:t>”</w:t>
      </w:r>
    </w:p>
    <w:p w14:paraId="5D53F82B" w14:textId="77777777" w:rsidR="00715022" w:rsidRDefault="00715022" w:rsidP="00044BEB">
      <w:pPr>
        <w:spacing w:after="0" w:line="240" w:lineRule="auto"/>
        <w:rPr>
          <w:rFonts w:ascii="Montserrat" w:hAnsi="Montserrat"/>
        </w:rPr>
      </w:pPr>
    </w:p>
    <w:p w14:paraId="304DDF8A" w14:textId="30516EA2" w:rsidR="00B13CCC" w:rsidRDefault="00B13CCC" w:rsidP="00044BEB">
      <w:pPr>
        <w:spacing w:after="0" w:line="240" w:lineRule="auto"/>
        <w:jc w:val="center"/>
        <w:rPr>
          <w:rFonts w:ascii="Montserrat" w:hAnsi="Montserrat"/>
          <w:sz w:val="16"/>
          <w:szCs w:val="16"/>
        </w:rPr>
      </w:pPr>
      <w:r w:rsidRPr="00B13CCC">
        <w:rPr>
          <w:rFonts w:ascii="Montserrat" w:hAnsi="Montserrat"/>
          <w:noProof/>
          <w:sz w:val="16"/>
          <w:szCs w:val="16"/>
          <w:lang w:val="en-US"/>
        </w:rPr>
        <w:drawing>
          <wp:inline distT="0" distB="0" distL="0" distR="0" wp14:anchorId="3F0E03F5" wp14:editId="79F22A32">
            <wp:extent cx="1980000" cy="1429200"/>
            <wp:effectExtent l="19050" t="19050" r="20320"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80000" cy="1429200"/>
                    </a:xfrm>
                    <a:prstGeom prst="rect">
                      <a:avLst/>
                    </a:prstGeom>
                    <a:ln>
                      <a:solidFill>
                        <a:schemeClr val="accent2"/>
                      </a:solidFill>
                    </a:ln>
                  </pic:spPr>
                </pic:pic>
              </a:graphicData>
            </a:graphic>
          </wp:inline>
        </w:drawing>
      </w:r>
    </w:p>
    <w:p w14:paraId="125AA440" w14:textId="21E02E8D" w:rsidR="00B13CCC" w:rsidRPr="00DE4A46" w:rsidRDefault="00B13CCC"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16" w:history="1">
        <w:r w:rsidRPr="00DE4A46">
          <w:rPr>
            <w:rStyle w:val="Hipervnculo"/>
            <w:rFonts w:ascii="Montserrat" w:hAnsi="Montserrat"/>
            <w:color w:val="auto"/>
            <w:sz w:val="16"/>
            <w:szCs w:val="16"/>
            <w:u w:val="none"/>
          </w:rPr>
          <w:t>https://pixabay.com/es/vectors/la-boca-abierta-mujeres-lengua-312558/</w:t>
        </w:r>
      </w:hyperlink>
    </w:p>
    <w:p w14:paraId="7964743E" w14:textId="77777777" w:rsidR="00715022" w:rsidRPr="00DE4A46" w:rsidRDefault="00715022" w:rsidP="00715022">
      <w:pPr>
        <w:spacing w:after="0" w:line="240" w:lineRule="auto"/>
        <w:rPr>
          <w:rFonts w:ascii="Montserrat" w:hAnsi="Montserrat"/>
          <w:sz w:val="16"/>
          <w:szCs w:val="16"/>
        </w:rPr>
      </w:pPr>
    </w:p>
    <w:p w14:paraId="5D868BEC" w14:textId="78D5211D" w:rsidR="00DA1AF5" w:rsidRDefault="00DA1AF5" w:rsidP="00044BEB">
      <w:pPr>
        <w:spacing w:after="0" w:line="240" w:lineRule="auto"/>
        <w:rPr>
          <w:rFonts w:ascii="Montserrat" w:hAnsi="Montserrat"/>
        </w:rPr>
      </w:pPr>
      <w:r w:rsidRPr="00DA1AF5">
        <w:rPr>
          <w:rFonts w:ascii="Montserrat" w:hAnsi="Montserrat"/>
        </w:rPr>
        <w:t xml:space="preserve">Porque la introducción del tema </w:t>
      </w:r>
      <w:r>
        <w:rPr>
          <w:rFonts w:ascii="Montserrat" w:hAnsi="Montserrat"/>
        </w:rPr>
        <w:t>te</w:t>
      </w:r>
      <w:r w:rsidRPr="00DA1AF5">
        <w:rPr>
          <w:rFonts w:ascii="Montserrat" w:hAnsi="Montserrat"/>
        </w:rPr>
        <w:t xml:space="preserve"> habla de la lengua y dice que es un instrumento de comunicación y de convivencia entre las personas.</w:t>
      </w:r>
    </w:p>
    <w:p w14:paraId="23645BE2" w14:textId="53DC8129" w:rsidR="00DA1AF5" w:rsidRDefault="00DA1AF5" w:rsidP="00044BEB">
      <w:pPr>
        <w:spacing w:after="0" w:line="240" w:lineRule="auto"/>
        <w:jc w:val="both"/>
        <w:rPr>
          <w:rFonts w:ascii="Montserrat" w:hAnsi="Montserrat"/>
        </w:rPr>
      </w:pPr>
      <w:r>
        <w:rPr>
          <w:rFonts w:ascii="Montserrat" w:hAnsi="Montserrat"/>
        </w:rPr>
        <w:t xml:space="preserve">¿Estás de acuerdo con esta elección? Si se hablara de un tema </w:t>
      </w:r>
      <w:r w:rsidRPr="00DA1AF5">
        <w:rPr>
          <w:rFonts w:ascii="Montserrat" w:hAnsi="Montserrat"/>
        </w:rPr>
        <w:t>de biología igual y la imagen de la lengua estaría correcta, pero esta nota enciclopédica, corresponde a un tema de español.</w:t>
      </w:r>
      <w:r>
        <w:rPr>
          <w:rFonts w:ascii="Montserrat" w:hAnsi="Montserrat"/>
        </w:rPr>
        <w:t xml:space="preserve"> Recuerda que la imagen va en función del texto.</w:t>
      </w:r>
    </w:p>
    <w:p w14:paraId="767FE825" w14:textId="77777777" w:rsidR="009D15BA" w:rsidRDefault="009D15BA" w:rsidP="00044BEB">
      <w:pPr>
        <w:spacing w:after="0" w:line="240" w:lineRule="auto"/>
        <w:jc w:val="both"/>
        <w:rPr>
          <w:rFonts w:ascii="Montserrat" w:hAnsi="Montserrat"/>
        </w:rPr>
      </w:pPr>
    </w:p>
    <w:p w14:paraId="71947603" w14:textId="3CDFF327" w:rsidR="003834DD" w:rsidRDefault="00DA1AF5" w:rsidP="00044BEB">
      <w:pPr>
        <w:spacing w:after="0" w:line="240" w:lineRule="auto"/>
        <w:jc w:val="both"/>
        <w:rPr>
          <w:rFonts w:ascii="Montserrat" w:hAnsi="Montserrat"/>
        </w:rPr>
      </w:pPr>
      <w:r>
        <w:rPr>
          <w:rFonts w:ascii="Montserrat" w:hAnsi="Montserrat"/>
        </w:rPr>
        <w:t xml:space="preserve">En este caso no te habla </w:t>
      </w:r>
      <w:r w:rsidRPr="00DA1AF5">
        <w:rPr>
          <w:rFonts w:ascii="Montserrat" w:hAnsi="Montserrat"/>
        </w:rPr>
        <w:t>de la lengua como órgano del cuerpo, sino como la capacidad que</w:t>
      </w:r>
      <w:r>
        <w:rPr>
          <w:rFonts w:ascii="Montserrat" w:hAnsi="Montserrat"/>
        </w:rPr>
        <w:t xml:space="preserve"> se tiene </w:t>
      </w:r>
      <w:r w:rsidRPr="00DA1AF5">
        <w:rPr>
          <w:rFonts w:ascii="Montserrat" w:hAnsi="Montserrat"/>
        </w:rPr>
        <w:t>para comunicarnos.</w:t>
      </w:r>
    </w:p>
    <w:p w14:paraId="43BB6A2E" w14:textId="77777777" w:rsidR="00715022" w:rsidRDefault="00715022" w:rsidP="00044BEB">
      <w:pPr>
        <w:spacing w:after="0" w:line="240" w:lineRule="auto"/>
        <w:jc w:val="both"/>
        <w:rPr>
          <w:rFonts w:ascii="Montserrat" w:hAnsi="Montserrat"/>
        </w:rPr>
      </w:pPr>
    </w:p>
    <w:p w14:paraId="6881BEB2" w14:textId="55D666CF" w:rsidR="003834DD" w:rsidRDefault="003834DD" w:rsidP="00044BEB">
      <w:pPr>
        <w:spacing w:after="0" w:line="240" w:lineRule="auto"/>
        <w:jc w:val="both"/>
        <w:rPr>
          <w:rFonts w:ascii="Montserrat" w:hAnsi="Montserrat"/>
        </w:rPr>
      </w:pPr>
      <w:r>
        <w:rPr>
          <w:rFonts w:ascii="Montserrat" w:hAnsi="Montserrat"/>
        </w:rPr>
        <w:t xml:space="preserve">Entonces es el inciso “B” Recuerda que las </w:t>
      </w:r>
      <w:r w:rsidRPr="003834DD">
        <w:rPr>
          <w:rFonts w:ascii="Montserrat" w:hAnsi="Montserrat"/>
        </w:rPr>
        <w:t>imágenes, las fotografías y las ilustraciones también se leen.</w:t>
      </w:r>
    </w:p>
    <w:p w14:paraId="07E54A12" w14:textId="77777777" w:rsidR="00715022" w:rsidRDefault="00715022" w:rsidP="00044BEB">
      <w:pPr>
        <w:spacing w:after="0" w:line="240" w:lineRule="auto"/>
        <w:jc w:val="both"/>
        <w:rPr>
          <w:rFonts w:ascii="Montserrat" w:hAnsi="Montserrat"/>
        </w:rPr>
      </w:pPr>
    </w:p>
    <w:p w14:paraId="54D0B63A" w14:textId="52C8BDE0" w:rsidR="00547F67" w:rsidRDefault="00547F67" w:rsidP="00044BEB">
      <w:pPr>
        <w:spacing w:after="0" w:line="240" w:lineRule="auto"/>
        <w:jc w:val="both"/>
        <w:rPr>
          <w:rFonts w:ascii="Montserrat" w:hAnsi="Montserrat"/>
        </w:rPr>
      </w:pPr>
      <w:r w:rsidRPr="611D24FB">
        <w:rPr>
          <w:rFonts w:ascii="Montserrat" w:hAnsi="Montserrat"/>
        </w:rPr>
        <w:t xml:space="preserve">Por </w:t>
      </w:r>
      <w:r w:rsidR="35AB9295" w:rsidRPr="611D24FB">
        <w:rPr>
          <w:rFonts w:ascii="Montserrat" w:hAnsi="Montserrat"/>
        </w:rPr>
        <w:t>ejemplo,</w:t>
      </w:r>
      <w:r w:rsidRPr="611D24FB">
        <w:rPr>
          <w:rFonts w:ascii="Montserrat" w:hAnsi="Montserrat"/>
        </w:rPr>
        <w:t xml:space="preserve"> la imagen “B”</w:t>
      </w:r>
      <w:r w:rsidR="00715022" w:rsidRPr="611D24FB">
        <w:rPr>
          <w:rFonts w:ascii="Montserrat" w:hAnsi="Montserrat"/>
        </w:rPr>
        <w:t xml:space="preserve"> tiene un mensaje metafórico.</w:t>
      </w:r>
    </w:p>
    <w:p w14:paraId="689DDCB1" w14:textId="77777777" w:rsidR="00715022" w:rsidRDefault="00715022" w:rsidP="00044BEB">
      <w:pPr>
        <w:spacing w:after="0" w:line="240" w:lineRule="auto"/>
        <w:jc w:val="both"/>
        <w:rPr>
          <w:rFonts w:ascii="Montserrat" w:hAnsi="Montserrat"/>
        </w:rPr>
      </w:pPr>
    </w:p>
    <w:p w14:paraId="564C4F82" w14:textId="08465F9F" w:rsidR="00547F67" w:rsidRDefault="00547F67" w:rsidP="00044BEB">
      <w:pPr>
        <w:spacing w:after="0" w:line="240" w:lineRule="auto"/>
        <w:jc w:val="center"/>
        <w:rPr>
          <w:rFonts w:ascii="Montserrat" w:hAnsi="Montserrat"/>
        </w:rPr>
      </w:pPr>
      <w:r w:rsidRPr="00547F67">
        <w:rPr>
          <w:rFonts w:ascii="Montserrat" w:hAnsi="Montserrat"/>
          <w:noProof/>
          <w:lang w:val="en-US"/>
        </w:rPr>
        <w:drawing>
          <wp:inline distT="0" distB="0" distL="0" distR="0" wp14:anchorId="0ECEF93B" wp14:editId="58FCEBE2">
            <wp:extent cx="2160000" cy="1141200"/>
            <wp:effectExtent l="19050" t="19050" r="12065" b="209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1141200"/>
                    </a:xfrm>
                    <a:prstGeom prst="rect">
                      <a:avLst/>
                    </a:prstGeom>
                    <a:ln>
                      <a:solidFill>
                        <a:schemeClr val="accent2"/>
                      </a:solidFill>
                    </a:ln>
                  </pic:spPr>
                </pic:pic>
              </a:graphicData>
            </a:graphic>
          </wp:inline>
        </w:drawing>
      </w:r>
    </w:p>
    <w:p w14:paraId="7670C9A9" w14:textId="7B8DA67B" w:rsidR="00547F67" w:rsidRDefault="00547F67"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18" w:history="1">
        <w:r w:rsidRPr="00DE4A46">
          <w:rPr>
            <w:rStyle w:val="Hipervnculo"/>
            <w:rFonts w:ascii="Montserrat" w:hAnsi="Montserrat"/>
            <w:color w:val="auto"/>
            <w:sz w:val="16"/>
            <w:szCs w:val="16"/>
            <w:u w:val="none"/>
          </w:rPr>
          <w:t>https://pixabay.com/es/vectors/la-boca-abierta-mujeres-lengua-312558/</w:t>
        </w:r>
      </w:hyperlink>
    </w:p>
    <w:p w14:paraId="2961ABAE" w14:textId="77777777" w:rsidR="00715022" w:rsidRDefault="00715022" w:rsidP="00715022">
      <w:pPr>
        <w:spacing w:after="0" w:line="240" w:lineRule="auto"/>
        <w:rPr>
          <w:rFonts w:ascii="Montserrat" w:hAnsi="Montserrat"/>
          <w:sz w:val="16"/>
          <w:szCs w:val="16"/>
        </w:rPr>
      </w:pPr>
    </w:p>
    <w:p w14:paraId="0438AECE" w14:textId="33EB109C" w:rsidR="00547F67" w:rsidRDefault="00547F67" w:rsidP="00044BEB">
      <w:pPr>
        <w:spacing w:after="0" w:line="240" w:lineRule="auto"/>
        <w:jc w:val="both"/>
        <w:rPr>
          <w:rFonts w:ascii="Montserrat" w:hAnsi="Montserrat"/>
        </w:rPr>
      </w:pPr>
      <w:r w:rsidRPr="00547F67">
        <w:rPr>
          <w:rFonts w:ascii="Montserrat" w:hAnsi="Montserrat"/>
        </w:rPr>
        <w:t>Las letras que presenta tienen diferente tipo de fuente, diferentes tamaños y colores, porque hace alusión al texto cuando dice que somos desig</w:t>
      </w:r>
      <w:r w:rsidR="009D15BA">
        <w:rPr>
          <w:rFonts w:ascii="Montserrat" w:hAnsi="Montserrat"/>
        </w:rPr>
        <w:t xml:space="preserve">uales al hacer uso de la lengua, </w:t>
      </w:r>
      <w:r w:rsidR="00550782" w:rsidRPr="00550782">
        <w:rPr>
          <w:rFonts w:ascii="Montserrat" w:hAnsi="Montserrat"/>
        </w:rPr>
        <w:t>las hojas de un árbol están unidas, esto simboliza la unión que genera la lengua al comunicarnos y convivir.</w:t>
      </w:r>
    </w:p>
    <w:p w14:paraId="280038AA" w14:textId="77777777" w:rsidR="00225EAC" w:rsidRDefault="00225EAC" w:rsidP="00044BEB">
      <w:pPr>
        <w:spacing w:after="0" w:line="240" w:lineRule="auto"/>
        <w:jc w:val="both"/>
        <w:rPr>
          <w:rFonts w:ascii="Montserrat" w:hAnsi="Montserrat"/>
        </w:rPr>
      </w:pPr>
    </w:p>
    <w:p w14:paraId="343345C4" w14:textId="6B44CF67" w:rsidR="00425308" w:rsidRDefault="00425308" w:rsidP="00044BEB">
      <w:pPr>
        <w:spacing w:after="0" w:line="240" w:lineRule="auto"/>
        <w:jc w:val="both"/>
        <w:rPr>
          <w:rFonts w:ascii="Montserrat" w:hAnsi="Montserrat"/>
        </w:rPr>
      </w:pPr>
      <w:r>
        <w:rPr>
          <w:rFonts w:ascii="Montserrat" w:hAnsi="Montserrat"/>
        </w:rPr>
        <w:t>¿Qué te parece si vas organizando la información y los recursos gráficos en un cartel?</w:t>
      </w:r>
    </w:p>
    <w:p w14:paraId="1467EABC" w14:textId="77777777" w:rsidR="009D15BA" w:rsidRDefault="009D15BA" w:rsidP="00044BEB">
      <w:pPr>
        <w:spacing w:after="0" w:line="240" w:lineRule="auto"/>
        <w:jc w:val="both"/>
        <w:rPr>
          <w:rFonts w:ascii="Montserrat" w:hAnsi="Montserrat"/>
        </w:rPr>
      </w:pPr>
    </w:p>
    <w:p w14:paraId="49D59C40" w14:textId="5BE8FE12" w:rsidR="0027446C" w:rsidRDefault="0027446C" w:rsidP="00044BEB">
      <w:pPr>
        <w:spacing w:after="0" w:line="240" w:lineRule="auto"/>
        <w:jc w:val="both"/>
        <w:rPr>
          <w:rFonts w:ascii="Montserrat" w:hAnsi="Montserrat"/>
        </w:rPr>
      </w:pPr>
      <w:r>
        <w:rPr>
          <w:rFonts w:ascii="Montserrat" w:hAnsi="Montserrat"/>
        </w:rPr>
        <w:t>Esta parte quedaría así.</w:t>
      </w:r>
    </w:p>
    <w:p w14:paraId="2B8A9BDD" w14:textId="77777777" w:rsidR="00225EAC" w:rsidRDefault="00225EAC" w:rsidP="00044BEB">
      <w:pPr>
        <w:spacing w:after="0" w:line="240" w:lineRule="auto"/>
        <w:jc w:val="both"/>
        <w:rPr>
          <w:rFonts w:ascii="Montserrat" w:hAnsi="Montserrat"/>
        </w:rPr>
      </w:pPr>
    </w:p>
    <w:p w14:paraId="3ABD298C" w14:textId="40D679C9" w:rsidR="0027446C" w:rsidRDefault="0027446C" w:rsidP="00044BEB">
      <w:pPr>
        <w:spacing w:after="0" w:line="240" w:lineRule="auto"/>
        <w:jc w:val="center"/>
        <w:rPr>
          <w:rFonts w:ascii="Montserrat" w:hAnsi="Montserrat"/>
        </w:rPr>
      </w:pPr>
      <w:r w:rsidRPr="0027446C">
        <w:rPr>
          <w:rFonts w:ascii="Montserrat" w:hAnsi="Montserrat"/>
          <w:noProof/>
          <w:lang w:val="en-US"/>
        </w:rPr>
        <w:drawing>
          <wp:inline distT="0" distB="0" distL="0" distR="0" wp14:anchorId="7F0ADAAC" wp14:editId="38F63931">
            <wp:extent cx="2160000" cy="1634400"/>
            <wp:effectExtent l="19050" t="19050" r="12065" b="2349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0000" cy="1634400"/>
                    </a:xfrm>
                    <a:prstGeom prst="rect">
                      <a:avLst/>
                    </a:prstGeom>
                    <a:ln>
                      <a:solidFill>
                        <a:schemeClr val="accent2"/>
                      </a:solidFill>
                    </a:ln>
                  </pic:spPr>
                </pic:pic>
              </a:graphicData>
            </a:graphic>
          </wp:inline>
        </w:drawing>
      </w:r>
    </w:p>
    <w:p w14:paraId="2D84C05A" w14:textId="631B1811" w:rsidR="0027446C" w:rsidRPr="009D15BA" w:rsidRDefault="0027446C" w:rsidP="00044BEB">
      <w:pPr>
        <w:spacing w:after="0" w:line="240" w:lineRule="auto"/>
        <w:jc w:val="center"/>
        <w:rPr>
          <w:rFonts w:ascii="Montserrat" w:hAnsi="Montserrat"/>
          <w:color w:val="2E74B5" w:themeColor="accent5" w:themeShade="BF"/>
          <w:sz w:val="16"/>
          <w:szCs w:val="16"/>
        </w:rPr>
      </w:pPr>
      <w:r w:rsidRPr="00DE4A46">
        <w:rPr>
          <w:rFonts w:ascii="Montserrat" w:hAnsi="Montserrat"/>
          <w:sz w:val="16"/>
          <w:szCs w:val="16"/>
        </w:rPr>
        <w:t xml:space="preserve">Fuente: </w:t>
      </w:r>
      <w:hyperlink r:id="rId20" w:history="1">
        <w:r w:rsidRPr="00DE4A46">
          <w:rPr>
            <w:rStyle w:val="Hipervnculo"/>
            <w:rFonts w:ascii="Montserrat" w:hAnsi="Montserrat"/>
            <w:color w:val="auto"/>
            <w:sz w:val="16"/>
            <w:szCs w:val="16"/>
            <w:u w:val="none"/>
          </w:rPr>
          <w:t>https://doi.org/10.22201/sdi.9786070217784p.2010</w:t>
        </w:r>
      </w:hyperlink>
      <w:r w:rsidR="00132E4D" w:rsidRPr="00DE4A46">
        <w:rPr>
          <w:rFonts w:ascii="Montserrat" w:hAnsi="Montserrat"/>
          <w:sz w:val="16"/>
          <w:szCs w:val="16"/>
        </w:rPr>
        <w:t xml:space="preserve"> Pág. 7</w:t>
      </w:r>
    </w:p>
    <w:p w14:paraId="753BB2D1" w14:textId="77777777" w:rsidR="0027446C" w:rsidRDefault="0027446C" w:rsidP="00044BEB">
      <w:pPr>
        <w:spacing w:after="0" w:line="240" w:lineRule="auto"/>
        <w:rPr>
          <w:rFonts w:ascii="Montserrat" w:hAnsi="Montserrat"/>
          <w:sz w:val="16"/>
          <w:szCs w:val="16"/>
        </w:rPr>
      </w:pPr>
    </w:p>
    <w:p w14:paraId="0E47E44E" w14:textId="74C95FF6" w:rsidR="0027446C" w:rsidRDefault="0027446C" w:rsidP="00044BEB">
      <w:pPr>
        <w:spacing w:after="0" w:line="240" w:lineRule="auto"/>
        <w:rPr>
          <w:rFonts w:ascii="Montserrat" w:hAnsi="Montserrat"/>
        </w:rPr>
      </w:pPr>
      <w:r>
        <w:rPr>
          <w:rFonts w:ascii="Montserrat" w:hAnsi="Montserrat"/>
        </w:rPr>
        <w:t>La imagen que le correspo</w:t>
      </w:r>
      <w:r w:rsidR="00225EAC">
        <w:rPr>
          <w:rFonts w:ascii="Montserrat" w:hAnsi="Montserrat"/>
        </w:rPr>
        <w:t>nde es la del árbol con letras.</w:t>
      </w:r>
    </w:p>
    <w:p w14:paraId="71DA37F9" w14:textId="77777777" w:rsidR="0027446C" w:rsidRDefault="0027446C" w:rsidP="00044BEB">
      <w:pPr>
        <w:spacing w:after="0" w:line="240" w:lineRule="auto"/>
        <w:rPr>
          <w:rFonts w:ascii="Montserrat" w:hAnsi="Montserrat"/>
        </w:rPr>
      </w:pPr>
    </w:p>
    <w:p w14:paraId="5BA23421" w14:textId="50350A8E" w:rsidR="0027446C" w:rsidRDefault="0027446C" w:rsidP="00044BEB">
      <w:pPr>
        <w:spacing w:after="0" w:line="240" w:lineRule="auto"/>
        <w:jc w:val="both"/>
        <w:rPr>
          <w:rFonts w:ascii="Montserrat" w:hAnsi="Montserrat"/>
        </w:rPr>
      </w:pPr>
      <w:r>
        <w:rPr>
          <w:rFonts w:ascii="Montserrat" w:hAnsi="Montserrat"/>
        </w:rPr>
        <w:t xml:space="preserve">El apartado que sigue es el </w:t>
      </w:r>
      <w:r w:rsidRPr="0027446C">
        <w:rPr>
          <w:rFonts w:ascii="Montserrat" w:hAnsi="Montserrat"/>
        </w:rPr>
        <w:t>primer subtema, y trae dos párrafos, el primero de ellos dice:</w:t>
      </w:r>
    </w:p>
    <w:p w14:paraId="543D70A3" w14:textId="77777777" w:rsidR="0027446C" w:rsidRDefault="0027446C" w:rsidP="00044BEB">
      <w:pPr>
        <w:spacing w:after="0" w:line="240" w:lineRule="auto"/>
        <w:rPr>
          <w:rFonts w:ascii="Montserrat" w:hAnsi="Montserrat"/>
        </w:rPr>
      </w:pPr>
    </w:p>
    <w:p w14:paraId="5417042A" w14:textId="4753CCE1" w:rsidR="0027446C" w:rsidRDefault="0027446C" w:rsidP="00044BEB">
      <w:pPr>
        <w:spacing w:after="0" w:line="240" w:lineRule="auto"/>
        <w:jc w:val="center"/>
        <w:rPr>
          <w:rFonts w:ascii="Montserrat" w:hAnsi="Montserrat"/>
        </w:rPr>
      </w:pPr>
      <w:r w:rsidRPr="0027446C">
        <w:rPr>
          <w:rFonts w:ascii="Montserrat" w:hAnsi="Montserrat"/>
          <w:noProof/>
          <w:lang w:val="en-US"/>
        </w:rPr>
        <w:lastRenderedPageBreak/>
        <w:drawing>
          <wp:inline distT="0" distB="0" distL="0" distR="0" wp14:anchorId="74E7AB40" wp14:editId="6F2EADCD">
            <wp:extent cx="3605104" cy="885825"/>
            <wp:effectExtent l="19050" t="19050" r="1460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37702" cy="893835"/>
                    </a:xfrm>
                    <a:prstGeom prst="rect">
                      <a:avLst/>
                    </a:prstGeom>
                    <a:ln>
                      <a:solidFill>
                        <a:schemeClr val="accent2"/>
                      </a:solidFill>
                    </a:ln>
                  </pic:spPr>
                </pic:pic>
              </a:graphicData>
            </a:graphic>
          </wp:inline>
        </w:drawing>
      </w:r>
    </w:p>
    <w:p w14:paraId="25A34035" w14:textId="482274C6" w:rsidR="0027446C" w:rsidRPr="00DE4A46" w:rsidRDefault="0027446C"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22" w:history="1">
        <w:r w:rsidRPr="00DE4A46">
          <w:rPr>
            <w:rStyle w:val="Hipervnculo"/>
            <w:rFonts w:ascii="Montserrat" w:hAnsi="Montserrat"/>
            <w:color w:val="auto"/>
            <w:sz w:val="16"/>
            <w:szCs w:val="16"/>
            <w:u w:val="none"/>
          </w:rPr>
          <w:t>https://doi.org/10.22201/sdi.9786070217784p.2010</w:t>
        </w:r>
      </w:hyperlink>
      <w:r w:rsidR="00132E4D" w:rsidRPr="00DE4A46">
        <w:rPr>
          <w:rFonts w:ascii="Montserrat" w:hAnsi="Montserrat"/>
          <w:sz w:val="16"/>
          <w:szCs w:val="16"/>
        </w:rPr>
        <w:t xml:space="preserve"> </w:t>
      </w:r>
      <w:r w:rsidR="009D15BA" w:rsidRPr="00DE4A46">
        <w:rPr>
          <w:rFonts w:ascii="Montserrat" w:hAnsi="Montserrat"/>
          <w:sz w:val="16"/>
          <w:szCs w:val="16"/>
        </w:rPr>
        <w:t>Págs. 7 y 8</w:t>
      </w:r>
    </w:p>
    <w:p w14:paraId="10D943CA" w14:textId="77777777" w:rsidR="0027446C" w:rsidRDefault="0027446C" w:rsidP="00044BEB">
      <w:pPr>
        <w:spacing w:after="0" w:line="240" w:lineRule="auto"/>
        <w:rPr>
          <w:rFonts w:ascii="Montserrat" w:hAnsi="Montserrat"/>
          <w:sz w:val="16"/>
          <w:szCs w:val="16"/>
        </w:rPr>
      </w:pPr>
    </w:p>
    <w:p w14:paraId="6D50ABC2" w14:textId="77777777" w:rsidR="009D15BA" w:rsidRDefault="009D15BA" w:rsidP="009D15BA">
      <w:pPr>
        <w:spacing w:after="0" w:line="240" w:lineRule="auto"/>
        <w:rPr>
          <w:rFonts w:ascii="Montserrat" w:hAnsi="Montserrat"/>
        </w:rPr>
      </w:pPr>
    </w:p>
    <w:p w14:paraId="05F13A87" w14:textId="57CCF7F1" w:rsidR="00D05089" w:rsidRPr="009D15BA" w:rsidRDefault="00D05089" w:rsidP="009D15BA">
      <w:pPr>
        <w:spacing w:after="0" w:line="240" w:lineRule="auto"/>
        <w:rPr>
          <w:rFonts w:ascii="Montserrat" w:hAnsi="Montserrat"/>
        </w:rPr>
      </w:pPr>
      <w:r w:rsidRPr="009D15BA">
        <w:rPr>
          <w:rFonts w:ascii="Montserrat" w:hAnsi="Montserrat"/>
        </w:rPr>
        <w:t>¿Cómo comunicamos y nos comunicamos?</w:t>
      </w:r>
    </w:p>
    <w:p w14:paraId="01E960B1" w14:textId="77777777" w:rsidR="00D05089" w:rsidRDefault="00D05089" w:rsidP="00044BEB">
      <w:pPr>
        <w:spacing w:after="0" w:line="240" w:lineRule="auto"/>
        <w:rPr>
          <w:rFonts w:ascii="Montserrat" w:hAnsi="Montserrat"/>
        </w:rPr>
      </w:pPr>
    </w:p>
    <w:p w14:paraId="3C37694C" w14:textId="14398B22" w:rsidR="00D05089" w:rsidRDefault="00D05089" w:rsidP="00044BEB">
      <w:pPr>
        <w:spacing w:after="0" w:line="240" w:lineRule="auto"/>
        <w:jc w:val="both"/>
        <w:rPr>
          <w:rFonts w:ascii="Montserrat" w:hAnsi="Montserrat"/>
        </w:rPr>
      </w:pPr>
      <w:r w:rsidRPr="00D05089">
        <w:rPr>
          <w:rFonts w:ascii="Montserrat" w:hAnsi="Montserrat"/>
        </w:rPr>
        <w:t>Los seres humanos podemos comunicar de muchas maneras, con gestos, con el tacto, con movimientos y posturas corporales, miradas, expresiones faciales, con sonidos, con la risa y con el llanto, con dibujos, señales, con nuestro modo de vestir, con palabras y también con silencios.</w:t>
      </w:r>
    </w:p>
    <w:p w14:paraId="2C8C65D1" w14:textId="77777777" w:rsidR="00B34D54" w:rsidRDefault="00B34D54" w:rsidP="00044BEB">
      <w:pPr>
        <w:spacing w:after="0" w:line="240" w:lineRule="auto"/>
        <w:jc w:val="both"/>
        <w:rPr>
          <w:rFonts w:ascii="Montserrat" w:hAnsi="Montserrat"/>
        </w:rPr>
      </w:pPr>
    </w:p>
    <w:p w14:paraId="212AC756" w14:textId="2E77117F" w:rsidR="00B34D54" w:rsidRDefault="00B34D54" w:rsidP="00044BEB">
      <w:pPr>
        <w:spacing w:after="0" w:line="240" w:lineRule="auto"/>
        <w:jc w:val="both"/>
        <w:rPr>
          <w:rFonts w:ascii="Montserrat" w:hAnsi="Montserrat"/>
        </w:rPr>
      </w:pPr>
      <w:r>
        <w:rPr>
          <w:rFonts w:ascii="Montserrat" w:hAnsi="Montserrat"/>
        </w:rPr>
        <w:t xml:space="preserve">¿Qué imagen </w:t>
      </w:r>
      <w:r w:rsidRPr="00B34D54">
        <w:rPr>
          <w:rFonts w:ascii="Montserrat" w:hAnsi="Montserrat"/>
        </w:rPr>
        <w:t>complementa la información anterior? ¿Inciso A o inciso B?</w:t>
      </w:r>
    </w:p>
    <w:p w14:paraId="12A2A36E" w14:textId="77777777" w:rsidR="00B34D54" w:rsidRDefault="00B34D54" w:rsidP="00044BEB">
      <w:pPr>
        <w:spacing w:after="0" w:line="240" w:lineRule="auto"/>
        <w:jc w:val="both"/>
        <w:rPr>
          <w:rFonts w:ascii="Montserrat" w:hAnsi="Montserrat"/>
        </w:rPr>
      </w:pPr>
    </w:p>
    <w:p w14:paraId="0464688A" w14:textId="3EB6D334" w:rsidR="00B34D54" w:rsidRDefault="00B34D54" w:rsidP="00044BEB">
      <w:pPr>
        <w:spacing w:after="0" w:line="240" w:lineRule="auto"/>
        <w:jc w:val="center"/>
        <w:rPr>
          <w:rFonts w:ascii="Montserrat" w:hAnsi="Montserrat"/>
        </w:rPr>
      </w:pPr>
      <w:r w:rsidRPr="00B34D54">
        <w:rPr>
          <w:rFonts w:ascii="Montserrat" w:hAnsi="Montserrat"/>
          <w:noProof/>
          <w:lang w:val="en-US"/>
        </w:rPr>
        <w:drawing>
          <wp:inline distT="0" distB="0" distL="0" distR="0" wp14:anchorId="06D136AE" wp14:editId="2A166A3C">
            <wp:extent cx="2160000" cy="1339200"/>
            <wp:effectExtent l="19050" t="19050" r="12065" b="139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60000" cy="1339200"/>
                    </a:xfrm>
                    <a:prstGeom prst="rect">
                      <a:avLst/>
                    </a:prstGeom>
                    <a:ln>
                      <a:solidFill>
                        <a:schemeClr val="accent2"/>
                      </a:solidFill>
                    </a:ln>
                  </pic:spPr>
                </pic:pic>
              </a:graphicData>
            </a:graphic>
          </wp:inline>
        </w:drawing>
      </w:r>
    </w:p>
    <w:p w14:paraId="262B722F" w14:textId="17E5E098" w:rsidR="00B34D54" w:rsidRPr="00DE4A46" w:rsidRDefault="00B34D54"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24" w:history="1">
        <w:r w:rsidRPr="00DE4A46">
          <w:rPr>
            <w:rStyle w:val="Hipervnculo"/>
            <w:rFonts w:ascii="Montserrat" w:hAnsi="Montserrat"/>
            <w:color w:val="auto"/>
            <w:sz w:val="16"/>
            <w:szCs w:val="16"/>
            <w:u w:val="none"/>
          </w:rPr>
          <w:t>https://doi.org/10.22201/sdi.9786070217784p.2010</w:t>
        </w:r>
      </w:hyperlink>
      <w:r w:rsidR="00C51D55" w:rsidRPr="00DE4A46">
        <w:rPr>
          <w:rFonts w:ascii="Montserrat" w:hAnsi="Montserrat"/>
          <w:sz w:val="16"/>
          <w:szCs w:val="16"/>
        </w:rPr>
        <w:t xml:space="preserve"> Pág. 8 y 28</w:t>
      </w:r>
    </w:p>
    <w:p w14:paraId="5C7EABDB" w14:textId="77777777" w:rsidR="001F3776" w:rsidRDefault="001F3776" w:rsidP="00044BEB">
      <w:pPr>
        <w:spacing w:after="0" w:line="240" w:lineRule="auto"/>
        <w:rPr>
          <w:rFonts w:ascii="Montserrat" w:hAnsi="Montserrat"/>
          <w:sz w:val="16"/>
          <w:szCs w:val="16"/>
        </w:rPr>
      </w:pPr>
    </w:p>
    <w:p w14:paraId="0293D292" w14:textId="25D11EA3" w:rsidR="001F3776" w:rsidRDefault="001F3776" w:rsidP="00044BEB">
      <w:pPr>
        <w:spacing w:after="0" w:line="240" w:lineRule="auto"/>
        <w:jc w:val="both"/>
        <w:rPr>
          <w:rFonts w:ascii="Montserrat" w:hAnsi="Montserrat"/>
        </w:rPr>
      </w:pPr>
      <w:r>
        <w:rPr>
          <w:rFonts w:ascii="Montserrat" w:hAnsi="Montserrat"/>
        </w:rPr>
        <w:t xml:space="preserve">En el párrafo que leíste </w:t>
      </w:r>
      <w:r w:rsidRPr="001F3776">
        <w:rPr>
          <w:rFonts w:ascii="Montserrat" w:hAnsi="Montserrat"/>
        </w:rPr>
        <w:t xml:space="preserve">habla de las diferentes maneras en que nos comunicamos, y una de ellas son las señales. </w:t>
      </w:r>
      <w:r w:rsidR="00063744">
        <w:rPr>
          <w:rFonts w:ascii="Montserrat" w:hAnsi="Montserrat"/>
        </w:rPr>
        <w:t>E</w:t>
      </w:r>
      <w:r w:rsidRPr="001F3776">
        <w:rPr>
          <w:rFonts w:ascii="Montserrat" w:hAnsi="Montserrat"/>
        </w:rPr>
        <w:t>ntonces, si observas las imágenes, la del inciso “A” presenta el lenguaje de señas, mientras que el inciso “B”</w:t>
      </w:r>
      <w:r w:rsidR="00063744">
        <w:rPr>
          <w:rFonts w:ascii="Montserrat" w:hAnsi="Montserrat"/>
        </w:rPr>
        <w:t xml:space="preserve"> parece que tiene que ver con la escritura.</w:t>
      </w:r>
    </w:p>
    <w:p w14:paraId="50353F7A" w14:textId="77777777" w:rsidR="00063744" w:rsidRDefault="00063744" w:rsidP="00044BEB">
      <w:pPr>
        <w:spacing w:after="0" w:line="240" w:lineRule="auto"/>
        <w:jc w:val="both"/>
        <w:rPr>
          <w:rFonts w:ascii="Montserrat" w:hAnsi="Montserrat"/>
        </w:rPr>
      </w:pPr>
    </w:p>
    <w:p w14:paraId="59BC6C42" w14:textId="4C757AC7" w:rsidR="00063744" w:rsidRDefault="00063744" w:rsidP="00044BEB">
      <w:pPr>
        <w:spacing w:after="0" w:line="240" w:lineRule="auto"/>
        <w:jc w:val="both"/>
        <w:rPr>
          <w:rFonts w:ascii="Montserrat" w:hAnsi="Montserrat"/>
        </w:rPr>
      </w:pPr>
      <w:r>
        <w:rPr>
          <w:rFonts w:ascii="Montserrat" w:hAnsi="Montserrat"/>
        </w:rPr>
        <w:t xml:space="preserve">Entonces la imagen que la complementa la </w:t>
      </w:r>
      <w:r w:rsidRPr="00063744">
        <w:rPr>
          <w:rFonts w:ascii="Montserrat" w:hAnsi="Montserrat"/>
        </w:rPr>
        <w:t>información del párrafo que leí</w:t>
      </w:r>
      <w:r>
        <w:rPr>
          <w:rFonts w:ascii="Montserrat" w:hAnsi="Montserrat"/>
        </w:rPr>
        <w:t>ste</w:t>
      </w:r>
      <w:r w:rsidRPr="00063744">
        <w:rPr>
          <w:rFonts w:ascii="Montserrat" w:hAnsi="Montserrat"/>
        </w:rPr>
        <w:t xml:space="preserve"> es la del inciso “A”</w:t>
      </w:r>
      <w:r w:rsidR="00225EAC">
        <w:rPr>
          <w:rFonts w:ascii="Montserrat" w:hAnsi="Montserrat"/>
        </w:rPr>
        <w:t xml:space="preserve"> Quedaría de esta manera.</w:t>
      </w:r>
    </w:p>
    <w:p w14:paraId="2C91FD30" w14:textId="290BFAF4" w:rsidR="00063744" w:rsidRDefault="00063744" w:rsidP="00044BEB">
      <w:pPr>
        <w:spacing w:after="0" w:line="240" w:lineRule="auto"/>
        <w:jc w:val="center"/>
        <w:rPr>
          <w:rFonts w:ascii="Montserrat" w:hAnsi="Montserrat"/>
        </w:rPr>
      </w:pPr>
      <w:r>
        <w:rPr>
          <w:noProof/>
          <w:lang w:val="en-US"/>
        </w:rPr>
        <w:drawing>
          <wp:inline distT="0" distB="0" distL="0" distR="0" wp14:anchorId="4BA71C56" wp14:editId="4C2BA288">
            <wp:extent cx="2160000" cy="1620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25">
                      <a:extLst>
                        <a:ext uri="{28A0092B-C50C-407E-A947-70E740481C1C}">
                          <a14:useLocalDpi xmlns:a14="http://schemas.microsoft.com/office/drawing/2010/main" val="0"/>
                        </a:ext>
                      </a:extLst>
                    </a:blip>
                    <a:stretch>
                      <a:fillRect/>
                    </a:stretch>
                  </pic:blipFill>
                  <pic:spPr>
                    <a:xfrm>
                      <a:off x="0" y="0"/>
                      <a:ext cx="2160000" cy="1620000"/>
                    </a:xfrm>
                    <a:prstGeom prst="rect">
                      <a:avLst/>
                    </a:prstGeom>
                  </pic:spPr>
                </pic:pic>
              </a:graphicData>
            </a:graphic>
          </wp:inline>
        </w:drawing>
      </w:r>
    </w:p>
    <w:p w14:paraId="11557A33" w14:textId="53E1348A" w:rsidR="00063744" w:rsidRPr="00DE4A46" w:rsidRDefault="00063744"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26" w:history="1">
        <w:r w:rsidRPr="00DE4A46">
          <w:rPr>
            <w:rStyle w:val="Hipervnculo"/>
            <w:rFonts w:ascii="Montserrat" w:hAnsi="Montserrat"/>
            <w:color w:val="auto"/>
            <w:sz w:val="16"/>
            <w:szCs w:val="16"/>
            <w:u w:val="none"/>
          </w:rPr>
          <w:t>https://doi.org/10.22201/sdi.9786070217784p.2010</w:t>
        </w:r>
      </w:hyperlink>
    </w:p>
    <w:p w14:paraId="24D713B8" w14:textId="77777777" w:rsidR="00225EAC" w:rsidRDefault="00225EAC" w:rsidP="00225EAC">
      <w:pPr>
        <w:spacing w:after="0" w:line="240" w:lineRule="auto"/>
        <w:rPr>
          <w:rFonts w:ascii="Montserrat" w:hAnsi="Montserrat"/>
          <w:sz w:val="16"/>
          <w:szCs w:val="16"/>
        </w:rPr>
      </w:pPr>
    </w:p>
    <w:p w14:paraId="5EA25E78" w14:textId="413195F0" w:rsidR="00063744" w:rsidRDefault="005E4E46" w:rsidP="009D15BA">
      <w:pPr>
        <w:pStyle w:val="Prrafodelista"/>
        <w:spacing w:after="0" w:line="240" w:lineRule="auto"/>
        <w:ind w:left="360"/>
        <w:jc w:val="both"/>
        <w:rPr>
          <w:rFonts w:ascii="Montserrat" w:hAnsi="Montserrat"/>
        </w:rPr>
      </w:pPr>
      <w:r w:rsidRPr="005E4E46">
        <w:rPr>
          <w:rFonts w:ascii="Montserrat" w:hAnsi="Montserrat"/>
        </w:rPr>
        <w:lastRenderedPageBreak/>
        <w:t>¿Cómo comunicamos y nos comunicamos?</w:t>
      </w:r>
    </w:p>
    <w:p w14:paraId="53AE977F" w14:textId="602DEB8A" w:rsidR="005E4E46" w:rsidRDefault="005E4E46" w:rsidP="00044BEB">
      <w:pPr>
        <w:spacing w:after="0" w:line="240" w:lineRule="auto"/>
        <w:jc w:val="both"/>
        <w:rPr>
          <w:rFonts w:ascii="Montserrat" w:hAnsi="Montserrat"/>
        </w:rPr>
      </w:pPr>
      <w:r w:rsidRPr="005E4E46">
        <w:rPr>
          <w:rFonts w:ascii="Montserrat" w:hAnsi="Montserrat"/>
        </w:rPr>
        <w:t>Con gestos, tacto, movimientos, posturas, silencios, señales, etc.</w:t>
      </w:r>
      <w:r>
        <w:rPr>
          <w:rFonts w:ascii="Montserrat" w:hAnsi="Montserrat"/>
        </w:rPr>
        <w:t xml:space="preserve"> y se agrega l</w:t>
      </w:r>
      <w:r w:rsidR="00977D96">
        <w:rPr>
          <w:rFonts w:ascii="Montserrat" w:hAnsi="Montserrat"/>
        </w:rPr>
        <w:t>a imagen del lenguaje de señas.</w:t>
      </w:r>
    </w:p>
    <w:p w14:paraId="3D6EA55A" w14:textId="77777777" w:rsidR="00225EAC" w:rsidRDefault="00225EAC" w:rsidP="00044BEB">
      <w:pPr>
        <w:spacing w:after="0" w:line="240" w:lineRule="auto"/>
        <w:jc w:val="both"/>
        <w:rPr>
          <w:rFonts w:ascii="Montserrat" w:hAnsi="Montserrat"/>
        </w:rPr>
      </w:pPr>
    </w:p>
    <w:p w14:paraId="58CA430A" w14:textId="37978FD4" w:rsidR="00225EAC" w:rsidRDefault="00977D96" w:rsidP="00044BEB">
      <w:pPr>
        <w:spacing w:after="0" w:line="240" w:lineRule="auto"/>
        <w:jc w:val="both"/>
        <w:rPr>
          <w:rFonts w:ascii="Montserrat" w:hAnsi="Montserrat"/>
        </w:rPr>
      </w:pPr>
      <w:r>
        <w:rPr>
          <w:rFonts w:ascii="Montserrat" w:hAnsi="Montserrat"/>
        </w:rPr>
        <w:t>Continúa con otro párrafo de este mismo subtema.</w:t>
      </w:r>
    </w:p>
    <w:p w14:paraId="3ED304C8" w14:textId="6C444F0C" w:rsidR="00977D96" w:rsidRDefault="00977D96" w:rsidP="00044BEB">
      <w:pPr>
        <w:spacing w:after="0" w:line="240" w:lineRule="auto"/>
        <w:jc w:val="center"/>
        <w:rPr>
          <w:rFonts w:ascii="Montserrat" w:hAnsi="Montserrat"/>
        </w:rPr>
      </w:pPr>
      <w:r w:rsidRPr="00977D96">
        <w:rPr>
          <w:rFonts w:ascii="Montserrat" w:hAnsi="Montserrat"/>
          <w:noProof/>
          <w:lang w:val="en-US"/>
        </w:rPr>
        <w:drawing>
          <wp:inline distT="0" distB="0" distL="0" distR="0" wp14:anchorId="13996830" wp14:editId="20FFF02C">
            <wp:extent cx="2880000" cy="428400"/>
            <wp:effectExtent l="19050" t="19050" r="15875" b="1016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80000" cy="428400"/>
                    </a:xfrm>
                    <a:prstGeom prst="rect">
                      <a:avLst/>
                    </a:prstGeom>
                    <a:ln>
                      <a:solidFill>
                        <a:schemeClr val="accent2"/>
                      </a:solidFill>
                    </a:ln>
                  </pic:spPr>
                </pic:pic>
              </a:graphicData>
            </a:graphic>
          </wp:inline>
        </w:drawing>
      </w:r>
    </w:p>
    <w:p w14:paraId="35C4EC62" w14:textId="22195186" w:rsidR="00977D96" w:rsidRPr="00DE4A46" w:rsidRDefault="00977D96"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28" w:history="1">
        <w:r w:rsidRPr="00DE4A46">
          <w:rPr>
            <w:rStyle w:val="Hipervnculo"/>
            <w:rFonts w:ascii="Montserrat" w:hAnsi="Montserrat"/>
            <w:color w:val="auto"/>
            <w:sz w:val="16"/>
            <w:szCs w:val="16"/>
            <w:u w:val="none"/>
          </w:rPr>
          <w:t>https://doi.org/10.22201/sdi.9786070217784p.2010</w:t>
        </w:r>
      </w:hyperlink>
      <w:r w:rsidR="00984DFB" w:rsidRPr="00DE4A46">
        <w:rPr>
          <w:rFonts w:ascii="Montserrat" w:hAnsi="Montserrat"/>
          <w:sz w:val="16"/>
          <w:szCs w:val="16"/>
        </w:rPr>
        <w:t xml:space="preserve"> Pág. 8</w:t>
      </w:r>
    </w:p>
    <w:p w14:paraId="1FF361AD" w14:textId="77777777" w:rsidR="00977D96" w:rsidRDefault="00977D96" w:rsidP="00044BEB">
      <w:pPr>
        <w:spacing w:after="0" w:line="240" w:lineRule="auto"/>
        <w:rPr>
          <w:rFonts w:ascii="Montserrat" w:hAnsi="Montserrat"/>
          <w:sz w:val="16"/>
          <w:szCs w:val="16"/>
        </w:rPr>
      </w:pPr>
    </w:p>
    <w:p w14:paraId="56F6DEE6" w14:textId="1BC4F156" w:rsidR="00977D96" w:rsidRDefault="00977D96" w:rsidP="00044BEB">
      <w:pPr>
        <w:spacing w:after="0" w:line="240" w:lineRule="auto"/>
        <w:jc w:val="both"/>
        <w:rPr>
          <w:rFonts w:ascii="Montserrat" w:hAnsi="Montserrat"/>
        </w:rPr>
      </w:pPr>
      <w:r w:rsidRPr="00977D96">
        <w:rPr>
          <w:rFonts w:ascii="Montserrat" w:hAnsi="Montserrat"/>
        </w:rPr>
        <w:t>Dentro de la variedad de mecanismos que poseemos para la comunicación, nuestra lengua es la forma más desarrollada y eficaz, es nuestro principal medio de comunicación.</w:t>
      </w:r>
    </w:p>
    <w:p w14:paraId="26410FE1" w14:textId="77777777" w:rsidR="00977D96" w:rsidRDefault="00977D96" w:rsidP="00044BEB">
      <w:pPr>
        <w:spacing w:after="0" w:line="240" w:lineRule="auto"/>
        <w:jc w:val="both"/>
        <w:rPr>
          <w:rFonts w:ascii="Montserrat" w:hAnsi="Montserrat"/>
        </w:rPr>
      </w:pPr>
    </w:p>
    <w:p w14:paraId="787C181F" w14:textId="6E4A687E" w:rsidR="00977D96" w:rsidRDefault="00977D96" w:rsidP="00044BEB">
      <w:pPr>
        <w:spacing w:after="0" w:line="240" w:lineRule="auto"/>
        <w:jc w:val="both"/>
        <w:rPr>
          <w:rFonts w:ascii="Montserrat" w:hAnsi="Montserrat"/>
        </w:rPr>
      </w:pPr>
      <w:r>
        <w:rPr>
          <w:rFonts w:ascii="Montserrat" w:hAnsi="Montserrat"/>
        </w:rPr>
        <w:t xml:space="preserve">Dice que la lengua es </w:t>
      </w:r>
      <w:r w:rsidRPr="00977D96">
        <w:rPr>
          <w:rFonts w:ascii="Montserrat" w:hAnsi="Montserrat"/>
        </w:rPr>
        <w:t xml:space="preserve">el principal medio de comunicación. </w:t>
      </w:r>
      <w:r>
        <w:rPr>
          <w:rFonts w:ascii="Montserrat" w:hAnsi="Montserrat"/>
        </w:rPr>
        <w:t>Observa</w:t>
      </w:r>
      <w:r w:rsidRPr="00977D96">
        <w:rPr>
          <w:rFonts w:ascii="Montserrat" w:hAnsi="Montserrat"/>
        </w:rPr>
        <w:t xml:space="preserve"> qué opciones de recursos gráficos </w:t>
      </w:r>
      <w:r>
        <w:rPr>
          <w:rFonts w:ascii="Montserrat" w:hAnsi="Montserrat"/>
        </w:rPr>
        <w:t>te</w:t>
      </w:r>
      <w:r w:rsidRPr="00977D96">
        <w:rPr>
          <w:rFonts w:ascii="Montserrat" w:hAnsi="Montserrat"/>
        </w:rPr>
        <w:t xml:space="preserve"> dan:</w:t>
      </w:r>
    </w:p>
    <w:p w14:paraId="4BB6494F" w14:textId="37F13D08" w:rsidR="00977D96" w:rsidRDefault="00977D96" w:rsidP="00044BEB">
      <w:pPr>
        <w:spacing w:after="0" w:line="240" w:lineRule="auto"/>
        <w:jc w:val="center"/>
        <w:rPr>
          <w:rFonts w:ascii="Montserrat" w:hAnsi="Montserrat"/>
        </w:rPr>
      </w:pPr>
      <w:r w:rsidRPr="00977D96">
        <w:rPr>
          <w:rFonts w:ascii="Montserrat" w:hAnsi="Montserrat"/>
          <w:noProof/>
          <w:lang w:val="en-US"/>
        </w:rPr>
        <w:drawing>
          <wp:inline distT="0" distB="0" distL="0" distR="0" wp14:anchorId="3CBF4063" wp14:editId="1D6F2204">
            <wp:extent cx="2638425" cy="1231265"/>
            <wp:effectExtent l="19050" t="19050" r="28575" b="260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47361" cy="1235435"/>
                    </a:xfrm>
                    <a:prstGeom prst="rect">
                      <a:avLst/>
                    </a:prstGeom>
                    <a:ln>
                      <a:solidFill>
                        <a:schemeClr val="accent2"/>
                      </a:solidFill>
                    </a:ln>
                  </pic:spPr>
                </pic:pic>
              </a:graphicData>
            </a:graphic>
          </wp:inline>
        </w:drawing>
      </w:r>
    </w:p>
    <w:p w14:paraId="4FAEE761" w14:textId="419EBB18" w:rsidR="00766FD5" w:rsidRPr="00DE4A46" w:rsidRDefault="00977D96"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30" w:history="1">
        <w:r w:rsidRPr="00DE4A46">
          <w:rPr>
            <w:rStyle w:val="Hipervnculo"/>
            <w:rFonts w:ascii="Montserrat" w:hAnsi="Montserrat"/>
            <w:color w:val="auto"/>
            <w:sz w:val="16"/>
            <w:szCs w:val="16"/>
            <w:u w:val="none"/>
          </w:rPr>
          <w:t>https://doi.org/10.22201/sdi.9786070217784p.2010</w:t>
        </w:r>
      </w:hyperlink>
      <w:r w:rsidR="00766FD5" w:rsidRPr="00DE4A46">
        <w:rPr>
          <w:rFonts w:ascii="Montserrat" w:hAnsi="Montserrat"/>
          <w:sz w:val="16"/>
          <w:szCs w:val="16"/>
        </w:rPr>
        <w:t xml:space="preserve"> Págs. 8 y 24</w:t>
      </w:r>
      <w:r w:rsidR="00CC61C3" w:rsidRPr="00DE4A46">
        <w:rPr>
          <w:rFonts w:ascii="Montserrat" w:hAnsi="Montserrat"/>
          <w:sz w:val="16"/>
          <w:szCs w:val="16"/>
        </w:rPr>
        <w:t>.</w:t>
      </w:r>
    </w:p>
    <w:p w14:paraId="32B71A01" w14:textId="77777777" w:rsidR="00977D96" w:rsidRDefault="00977D96" w:rsidP="00044BEB">
      <w:pPr>
        <w:spacing w:after="0" w:line="240" w:lineRule="auto"/>
        <w:rPr>
          <w:rFonts w:ascii="Montserrat" w:hAnsi="Montserrat"/>
          <w:sz w:val="16"/>
          <w:szCs w:val="16"/>
        </w:rPr>
      </w:pPr>
    </w:p>
    <w:p w14:paraId="356D72CD" w14:textId="34CE3744" w:rsidR="00977D96" w:rsidRDefault="00977D96" w:rsidP="00044BEB">
      <w:pPr>
        <w:spacing w:after="0" w:line="240" w:lineRule="auto"/>
        <w:jc w:val="both"/>
        <w:rPr>
          <w:rFonts w:ascii="Montserrat" w:hAnsi="Montserrat"/>
        </w:rPr>
      </w:pPr>
      <w:r w:rsidRPr="611D24FB">
        <w:rPr>
          <w:rFonts w:ascii="Montserrat" w:hAnsi="Montserrat"/>
        </w:rPr>
        <w:t xml:space="preserve">¿Qué esquema completa la información que leíste? El esquema del inciso “A” </w:t>
      </w:r>
      <w:r w:rsidR="005C7FA0" w:rsidRPr="611D24FB">
        <w:rPr>
          <w:rFonts w:ascii="Montserrat" w:hAnsi="Montserrat"/>
        </w:rPr>
        <w:t xml:space="preserve">es lo que debes de tomar en cuenta al escribir un cuento. </w:t>
      </w:r>
      <w:r w:rsidR="33039612" w:rsidRPr="611D24FB">
        <w:rPr>
          <w:rFonts w:ascii="Montserrat" w:hAnsi="Montserrat"/>
        </w:rPr>
        <w:t>Están</w:t>
      </w:r>
      <w:r w:rsidR="005C7FA0" w:rsidRPr="611D24FB">
        <w:rPr>
          <w:rFonts w:ascii="Montserrat" w:hAnsi="Montserrat"/>
        </w:rPr>
        <w:t xml:space="preserve"> las frases “había una vez”, “de pronto” y “al final” Mientras que en el inciso “B” se presenta información sobre la manera en que nos comunicamos de manera oral y escrita.</w:t>
      </w:r>
    </w:p>
    <w:p w14:paraId="38EABE01" w14:textId="77777777" w:rsidR="005F67EC" w:rsidRDefault="005F67EC" w:rsidP="00044BEB">
      <w:pPr>
        <w:spacing w:after="0" w:line="240" w:lineRule="auto"/>
        <w:jc w:val="both"/>
        <w:rPr>
          <w:rFonts w:ascii="Montserrat" w:hAnsi="Montserrat"/>
        </w:rPr>
      </w:pPr>
    </w:p>
    <w:p w14:paraId="294A6C1D" w14:textId="3066AEBD" w:rsidR="005F67EC" w:rsidRDefault="005F67EC" w:rsidP="00044BEB">
      <w:pPr>
        <w:spacing w:after="0" w:line="240" w:lineRule="auto"/>
        <w:jc w:val="both"/>
        <w:rPr>
          <w:rFonts w:ascii="Montserrat" w:hAnsi="Montserrat"/>
        </w:rPr>
      </w:pPr>
      <w:r>
        <w:rPr>
          <w:rFonts w:ascii="Montserrat" w:hAnsi="Montserrat"/>
        </w:rPr>
        <w:t xml:space="preserve">Entonces es </w:t>
      </w:r>
      <w:r w:rsidRPr="005F67EC">
        <w:rPr>
          <w:rFonts w:ascii="Montserrat" w:hAnsi="Montserrat"/>
        </w:rPr>
        <w:t xml:space="preserve">el esquema que acompaña al párrafo leído es el del inciso </w:t>
      </w:r>
      <w:r>
        <w:rPr>
          <w:rFonts w:ascii="Montserrat" w:hAnsi="Montserrat"/>
        </w:rPr>
        <w:t>“B” Si se agrega ese grafico el cartel quedaría así.</w:t>
      </w:r>
    </w:p>
    <w:p w14:paraId="6E810F97" w14:textId="62B218C9" w:rsidR="005F67EC" w:rsidRDefault="00B7133A" w:rsidP="00044BEB">
      <w:pPr>
        <w:spacing w:after="0" w:line="240" w:lineRule="auto"/>
        <w:jc w:val="center"/>
        <w:rPr>
          <w:rFonts w:ascii="Montserrat" w:hAnsi="Montserrat"/>
        </w:rPr>
      </w:pPr>
      <w:r w:rsidRPr="00B7133A">
        <w:rPr>
          <w:rFonts w:ascii="Montserrat" w:hAnsi="Montserrat"/>
          <w:noProof/>
          <w:lang w:val="en-US"/>
        </w:rPr>
        <w:drawing>
          <wp:inline distT="0" distB="0" distL="0" distR="0" wp14:anchorId="656DB07B" wp14:editId="2B475998">
            <wp:extent cx="2160000" cy="1713600"/>
            <wp:effectExtent l="19050" t="19050" r="12065" b="203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160000" cy="1713600"/>
                    </a:xfrm>
                    <a:prstGeom prst="rect">
                      <a:avLst/>
                    </a:prstGeom>
                    <a:ln>
                      <a:solidFill>
                        <a:schemeClr val="accent2"/>
                      </a:solidFill>
                    </a:ln>
                  </pic:spPr>
                </pic:pic>
              </a:graphicData>
            </a:graphic>
          </wp:inline>
        </w:drawing>
      </w:r>
    </w:p>
    <w:p w14:paraId="22C2D939" w14:textId="77777777" w:rsidR="00B7133A" w:rsidRPr="00DE4A46" w:rsidRDefault="00B7133A"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32" w:history="1">
        <w:r w:rsidRPr="00DE4A46">
          <w:rPr>
            <w:rStyle w:val="Hipervnculo"/>
            <w:rFonts w:ascii="Montserrat" w:hAnsi="Montserrat"/>
            <w:color w:val="auto"/>
            <w:sz w:val="16"/>
            <w:szCs w:val="16"/>
            <w:u w:val="none"/>
          </w:rPr>
          <w:t>https://doi.org/10.22201/sdi.9786070217784p.2010</w:t>
        </w:r>
      </w:hyperlink>
    </w:p>
    <w:p w14:paraId="627AAC33" w14:textId="77777777" w:rsidR="00225EAC" w:rsidRDefault="00225EAC" w:rsidP="00225EAC">
      <w:pPr>
        <w:spacing w:after="0" w:line="240" w:lineRule="auto"/>
        <w:rPr>
          <w:rFonts w:ascii="Montserrat" w:hAnsi="Montserrat"/>
          <w:sz w:val="16"/>
          <w:szCs w:val="16"/>
        </w:rPr>
      </w:pPr>
    </w:p>
    <w:p w14:paraId="5C5346A6" w14:textId="77777777" w:rsidR="00B7133A" w:rsidRDefault="00B7133A" w:rsidP="00044BEB">
      <w:pPr>
        <w:spacing w:after="0" w:line="240" w:lineRule="auto"/>
        <w:jc w:val="both"/>
        <w:rPr>
          <w:rFonts w:ascii="Montserrat" w:hAnsi="Montserrat"/>
        </w:rPr>
      </w:pPr>
      <w:r w:rsidRPr="00B7133A">
        <w:rPr>
          <w:rFonts w:ascii="Montserrat" w:hAnsi="Montserrat"/>
        </w:rPr>
        <w:lastRenderedPageBreak/>
        <w:t>La lengua es nuestro principal medio de comunicación.</w:t>
      </w:r>
      <w:r>
        <w:rPr>
          <w:rFonts w:ascii="Montserrat" w:hAnsi="Montserrat"/>
        </w:rPr>
        <w:t xml:space="preserve"> </w:t>
      </w:r>
      <w:r w:rsidRPr="00B7133A">
        <w:rPr>
          <w:rFonts w:ascii="Montserrat" w:hAnsi="Montserrat"/>
        </w:rPr>
        <w:t>Y ahí está el esquema que habla sobre eso.</w:t>
      </w:r>
    </w:p>
    <w:p w14:paraId="1D82A7CE" w14:textId="77777777" w:rsidR="00225EAC" w:rsidRDefault="00225EAC" w:rsidP="00044BEB">
      <w:pPr>
        <w:spacing w:after="0" w:line="240" w:lineRule="auto"/>
        <w:jc w:val="both"/>
        <w:rPr>
          <w:rFonts w:ascii="Montserrat" w:hAnsi="Montserrat"/>
        </w:rPr>
      </w:pPr>
    </w:p>
    <w:p w14:paraId="0715B07D" w14:textId="4B78B0D2" w:rsidR="00A623D7" w:rsidRDefault="00A623D7" w:rsidP="00044BEB">
      <w:pPr>
        <w:spacing w:after="0" w:line="240" w:lineRule="auto"/>
        <w:jc w:val="both"/>
        <w:rPr>
          <w:rFonts w:ascii="Montserrat" w:hAnsi="Montserrat"/>
        </w:rPr>
      </w:pPr>
      <w:r>
        <w:rPr>
          <w:rFonts w:ascii="Montserrat" w:hAnsi="Montserrat"/>
        </w:rPr>
        <w:t xml:space="preserve">El siguiente párrafo de la nota enciclopédica </w:t>
      </w:r>
      <w:r w:rsidR="00225EAC">
        <w:rPr>
          <w:rFonts w:ascii="Montserrat" w:hAnsi="Montserrat"/>
        </w:rPr>
        <w:t>recortada dice:</w:t>
      </w:r>
    </w:p>
    <w:p w14:paraId="664AAE3E" w14:textId="01E65042" w:rsidR="00B7133A" w:rsidRDefault="00A623D7" w:rsidP="00044BEB">
      <w:pPr>
        <w:spacing w:after="0" w:line="240" w:lineRule="auto"/>
        <w:jc w:val="center"/>
        <w:rPr>
          <w:rFonts w:ascii="Montserrat" w:hAnsi="Montserrat"/>
        </w:rPr>
      </w:pPr>
      <w:r w:rsidRPr="00A623D7">
        <w:rPr>
          <w:rFonts w:ascii="Montserrat" w:hAnsi="Montserrat"/>
          <w:noProof/>
          <w:lang w:val="en-US"/>
        </w:rPr>
        <w:drawing>
          <wp:inline distT="0" distB="0" distL="0" distR="0" wp14:anchorId="7BA1A640" wp14:editId="4E25BDC1">
            <wp:extent cx="2520000" cy="831600"/>
            <wp:effectExtent l="19050" t="19050" r="13970" b="260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20000" cy="831600"/>
                    </a:xfrm>
                    <a:prstGeom prst="rect">
                      <a:avLst/>
                    </a:prstGeom>
                    <a:ln>
                      <a:solidFill>
                        <a:schemeClr val="accent2"/>
                      </a:solidFill>
                    </a:ln>
                  </pic:spPr>
                </pic:pic>
              </a:graphicData>
            </a:graphic>
          </wp:inline>
        </w:drawing>
      </w:r>
    </w:p>
    <w:p w14:paraId="43A62F9D" w14:textId="495A976F" w:rsidR="00A623D7" w:rsidRPr="00DE4A46" w:rsidRDefault="00A623D7"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34" w:history="1">
        <w:r w:rsidRPr="00DE4A46">
          <w:rPr>
            <w:rStyle w:val="Hipervnculo"/>
            <w:rFonts w:ascii="Montserrat" w:hAnsi="Montserrat"/>
            <w:color w:val="auto"/>
            <w:sz w:val="16"/>
            <w:szCs w:val="16"/>
            <w:u w:val="none"/>
          </w:rPr>
          <w:t>https://doi.org/10.22201/sdi.9786070217784p.2010</w:t>
        </w:r>
      </w:hyperlink>
      <w:r w:rsidRPr="00DE4A46">
        <w:rPr>
          <w:rFonts w:ascii="Montserrat" w:hAnsi="Montserrat"/>
          <w:sz w:val="16"/>
          <w:szCs w:val="16"/>
        </w:rPr>
        <w:t> Pág. 9</w:t>
      </w:r>
    </w:p>
    <w:p w14:paraId="6C8DE562" w14:textId="77777777" w:rsidR="00225EAC" w:rsidRDefault="00225EAC" w:rsidP="00225EAC">
      <w:pPr>
        <w:spacing w:after="0" w:line="240" w:lineRule="auto"/>
        <w:rPr>
          <w:rFonts w:ascii="Montserrat" w:hAnsi="Montserrat"/>
          <w:sz w:val="16"/>
          <w:szCs w:val="16"/>
        </w:rPr>
      </w:pPr>
    </w:p>
    <w:p w14:paraId="6FCBC6AF" w14:textId="1C659985" w:rsidR="009C5004" w:rsidRPr="009D15BA" w:rsidRDefault="009C5004" w:rsidP="009D15BA">
      <w:pPr>
        <w:spacing w:after="0" w:line="240" w:lineRule="auto"/>
        <w:rPr>
          <w:rFonts w:ascii="Montserrat" w:hAnsi="Montserrat"/>
        </w:rPr>
      </w:pPr>
      <w:r w:rsidRPr="009D15BA">
        <w:rPr>
          <w:rFonts w:ascii="Montserrat" w:hAnsi="Montserrat"/>
        </w:rPr>
        <w:t>Todos somos lectores y escritores.</w:t>
      </w:r>
    </w:p>
    <w:p w14:paraId="36E9ABAD" w14:textId="77777777" w:rsidR="00225EAC" w:rsidRPr="00225EAC" w:rsidRDefault="00225EAC" w:rsidP="00225EAC">
      <w:pPr>
        <w:spacing w:after="0" w:line="240" w:lineRule="auto"/>
        <w:rPr>
          <w:rFonts w:ascii="Montserrat" w:hAnsi="Montserrat"/>
        </w:rPr>
      </w:pPr>
    </w:p>
    <w:p w14:paraId="16EB2370" w14:textId="1FBD638D" w:rsidR="007D61FB" w:rsidRDefault="009C5004" w:rsidP="00044BEB">
      <w:pPr>
        <w:spacing w:after="0" w:line="240" w:lineRule="auto"/>
        <w:jc w:val="both"/>
        <w:rPr>
          <w:rFonts w:ascii="Montserrat" w:hAnsi="Montserrat"/>
        </w:rPr>
      </w:pPr>
      <w:r w:rsidRPr="009C5004">
        <w:rPr>
          <w:rFonts w:ascii="Montserrat" w:hAnsi="Montserrat"/>
        </w:rPr>
        <w:t>Leemos para aprender, para ampliar nuestros conocimientos, para comprender el mundo que nos rodea, y escribimos para plasmar lo aprendido y lograr metas diversas. Leemos para nosotros y escribimos para los demás.</w:t>
      </w:r>
    </w:p>
    <w:p w14:paraId="6CCB15CB" w14:textId="77777777" w:rsidR="00225EAC" w:rsidRDefault="00225EAC" w:rsidP="00044BEB">
      <w:pPr>
        <w:spacing w:after="0" w:line="240" w:lineRule="auto"/>
        <w:jc w:val="both"/>
        <w:rPr>
          <w:rFonts w:ascii="Montserrat" w:hAnsi="Montserrat"/>
        </w:rPr>
      </w:pPr>
    </w:p>
    <w:p w14:paraId="7040BE6F" w14:textId="51F3F810" w:rsidR="00225EAC" w:rsidRDefault="004E0BFA" w:rsidP="00044BEB">
      <w:pPr>
        <w:spacing w:after="0" w:line="240" w:lineRule="auto"/>
        <w:jc w:val="both"/>
        <w:rPr>
          <w:rFonts w:ascii="Montserrat" w:hAnsi="Montserrat"/>
        </w:rPr>
      </w:pPr>
      <w:r>
        <w:rPr>
          <w:rFonts w:ascii="Montserrat" w:hAnsi="Montserrat"/>
        </w:rPr>
        <w:t xml:space="preserve">Leer y escribir no es igual, </w:t>
      </w:r>
      <w:r w:rsidRPr="004E0BFA">
        <w:rPr>
          <w:rFonts w:ascii="Montserrat" w:hAnsi="Montserrat"/>
        </w:rPr>
        <w:t>leer es aprender, y escribir es plasmar</w:t>
      </w:r>
      <w:r w:rsidR="00225EAC">
        <w:rPr>
          <w:rFonts w:ascii="Montserrat" w:hAnsi="Montserrat"/>
        </w:rPr>
        <w:t>.</w:t>
      </w:r>
    </w:p>
    <w:p w14:paraId="10FA2E66" w14:textId="18D99060" w:rsidR="004E0BFA" w:rsidRDefault="004E0BFA" w:rsidP="00044BEB">
      <w:pPr>
        <w:spacing w:after="0" w:line="240" w:lineRule="auto"/>
        <w:jc w:val="center"/>
        <w:rPr>
          <w:rFonts w:ascii="Montserrat" w:hAnsi="Montserrat"/>
        </w:rPr>
      </w:pPr>
      <w:r w:rsidRPr="004E0BFA">
        <w:rPr>
          <w:rFonts w:ascii="Montserrat" w:hAnsi="Montserrat"/>
          <w:noProof/>
          <w:lang w:val="en-US"/>
        </w:rPr>
        <w:drawing>
          <wp:inline distT="0" distB="0" distL="0" distR="0" wp14:anchorId="6D846AB2" wp14:editId="0A0CE204">
            <wp:extent cx="2192400" cy="1372632"/>
            <wp:effectExtent l="19050" t="19050" r="17780" b="184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92400" cy="1372632"/>
                    </a:xfrm>
                    <a:prstGeom prst="rect">
                      <a:avLst/>
                    </a:prstGeom>
                    <a:ln>
                      <a:solidFill>
                        <a:schemeClr val="accent2"/>
                      </a:solidFill>
                    </a:ln>
                  </pic:spPr>
                </pic:pic>
              </a:graphicData>
            </a:graphic>
          </wp:inline>
        </w:drawing>
      </w:r>
    </w:p>
    <w:p w14:paraId="0FF0409C" w14:textId="00AD100A" w:rsidR="004E0BFA" w:rsidRPr="009D15BA" w:rsidRDefault="004E0BFA" w:rsidP="00044BEB">
      <w:pPr>
        <w:spacing w:after="0" w:line="240" w:lineRule="auto"/>
        <w:jc w:val="center"/>
        <w:rPr>
          <w:rFonts w:ascii="Montserrat" w:hAnsi="Montserrat"/>
          <w:color w:val="2E74B5" w:themeColor="accent5" w:themeShade="BF"/>
          <w:sz w:val="16"/>
          <w:szCs w:val="16"/>
        </w:rPr>
      </w:pPr>
      <w:r w:rsidRPr="00DE4A46">
        <w:rPr>
          <w:rFonts w:ascii="Montserrat" w:hAnsi="Montserrat"/>
          <w:sz w:val="16"/>
          <w:szCs w:val="16"/>
        </w:rPr>
        <w:t xml:space="preserve">Fuente: </w:t>
      </w:r>
      <w:hyperlink r:id="rId36" w:history="1">
        <w:r w:rsidRPr="00DE4A46">
          <w:rPr>
            <w:rStyle w:val="Hipervnculo"/>
            <w:rFonts w:ascii="Montserrat" w:hAnsi="Montserrat"/>
            <w:color w:val="auto"/>
            <w:sz w:val="16"/>
            <w:szCs w:val="16"/>
            <w:u w:val="none"/>
          </w:rPr>
          <w:t>https://doi.org/10.22201/sdi.9786070217784p.2010</w:t>
        </w:r>
      </w:hyperlink>
      <w:r w:rsidRPr="00DE4A46">
        <w:rPr>
          <w:rFonts w:ascii="Montserrat" w:hAnsi="Montserrat"/>
          <w:sz w:val="16"/>
          <w:szCs w:val="16"/>
        </w:rPr>
        <w:t> Págs. 10 y 99</w:t>
      </w:r>
    </w:p>
    <w:p w14:paraId="2C33D4ED" w14:textId="77777777" w:rsidR="009D15BA" w:rsidRDefault="009D15BA" w:rsidP="00044BEB">
      <w:pPr>
        <w:spacing w:after="0" w:line="240" w:lineRule="auto"/>
        <w:jc w:val="both"/>
        <w:rPr>
          <w:rFonts w:ascii="Montserrat" w:hAnsi="Montserrat"/>
        </w:rPr>
      </w:pPr>
    </w:p>
    <w:p w14:paraId="5DAF3B87" w14:textId="1988B27B" w:rsidR="00336EEF" w:rsidRDefault="001B4819" w:rsidP="00044BEB">
      <w:pPr>
        <w:spacing w:after="0" w:line="240" w:lineRule="auto"/>
        <w:jc w:val="both"/>
        <w:rPr>
          <w:rFonts w:ascii="Montserrat" w:hAnsi="Montserrat"/>
        </w:rPr>
      </w:pPr>
      <w:r>
        <w:rPr>
          <w:rFonts w:ascii="Montserrat" w:hAnsi="Montserrat"/>
        </w:rPr>
        <w:t xml:space="preserve">Puede ser la </w:t>
      </w:r>
      <w:r w:rsidRPr="001B4819">
        <w:rPr>
          <w:rFonts w:ascii="Montserrat" w:hAnsi="Montserrat"/>
        </w:rPr>
        <w:t>primera ilustración, porque muestras tres manos unidas, for</w:t>
      </w:r>
      <w:r w:rsidR="009D15BA">
        <w:rPr>
          <w:rFonts w:ascii="Montserrat" w:hAnsi="Montserrat"/>
        </w:rPr>
        <w:t xml:space="preserve">mando algo así como un “mundo” ¡ah! </w:t>
      </w:r>
      <w:r w:rsidRPr="001B4819">
        <w:rPr>
          <w:rFonts w:ascii="Montserrat" w:hAnsi="Montserrat"/>
        </w:rPr>
        <w:t>y tienen una pluma</w:t>
      </w:r>
      <w:r>
        <w:rPr>
          <w:rFonts w:ascii="Montserrat" w:hAnsi="Montserrat"/>
        </w:rPr>
        <w:t xml:space="preserve">. </w:t>
      </w:r>
      <w:r w:rsidR="007D28CB">
        <w:rPr>
          <w:rFonts w:ascii="Montserrat" w:hAnsi="Montserrat"/>
        </w:rPr>
        <w:t xml:space="preserve">En la </w:t>
      </w:r>
      <w:r w:rsidR="007D28CB" w:rsidRPr="007D28CB">
        <w:rPr>
          <w:rFonts w:ascii="Montserrat" w:hAnsi="Montserrat"/>
        </w:rPr>
        <w:t xml:space="preserve">segunda imagen hay dos manos, una con el pulgar arriba y la otra con el pulgar </w:t>
      </w:r>
      <w:r w:rsidR="009D15BA">
        <w:rPr>
          <w:rFonts w:ascii="Montserrat" w:hAnsi="Montserrat"/>
        </w:rPr>
        <w:t xml:space="preserve">abajo, </w:t>
      </w:r>
      <w:r w:rsidR="007D28CB" w:rsidRPr="007D28CB">
        <w:rPr>
          <w:rFonts w:ascii="Montserrat" w:hAnsi="Montserrat"/>
        </w:rPr>
        <w:t>de eso no hablaba el texto.</w:t>
      </w:r>
    </w:p>
    <w:p w14:paraId="132B677D" w14:textId="77777777" w:rsidR="00883EA5" w:rsidRDefault="00883EA5" w:rsidP="00044BEB">
      <w:pPr>
        <w:spacing w:after="0" w:line="240" w:lineRule="auto"/>
        <w:jc w:val="both"/>
        <w:rPr>
          <w:rFonts w:ascii="Montserrat" w:hAnsi="Montserrat"/>
        </w:rPr>
      </w:pPr>
    </w:p>
    <w:p w14:paraId="032DE069" w14:textId="297D1755" w:rsidR="00883EA5" w:rsidRDefault="00DF6C32" w:rsidP="00044BEB">
      <w:pPr>
        <w:spacing w:after="0" w:line="240" w:lineRule="auto"/>
        <w:jc w:val="both"/>
        <w:rPr>
          <w:rFonts w:ascii="Montserrat" w:hAnsi="Montserrat"/>
        </w:rPr>
      </w:pPr>
      <w:r w:rsidRPr="611D24FB">
        <w:rPr>
          <w:rFonts w:ascii="Montserrat" w:hAnsi="Montserrat"/>
        </w:rPr>
        <w:t>Esta es una buena observación, el texto decía que leemos para comprender el mundo.</w:t>
      </w:r>
    </w:p>
    <w:p w14:paraId="52C3C52B" w14:textId="77777777" w:rsidR="00E8559E" w:rsidRDefault="00E8559E" w:rsidP="00044BEB">
      <w:pPr>
        <w:spacing w:after="0" w:line="240" w:lineRule="auto"/>
        <w:jc w:val="both"/>
        <w:rPr>
          <w:rFonts w:ascii="Montserrat" w:hAnsi="Montserrat"/>
        </w:rPr>
      </w:pPr>
    </w:p>
    <w:p w14:paraId="7F6AADA2" w14:textId="17805A80" w:rsidR="00E8559E" w:rsidRDefault="00E8559E" w:rsidP="00044BEB">
      <w:pPr>
        <w:spacing w:after="0" w:line="240" w:lineRule="auto"/>
        <w:jc w:val="both"/>
        <w:rPr>
          <w:rFonts w:ascii="Montserrat" w:hAnsi="Montserrat"/>
        </w:rPr>
      </w:pPr>
      <w:r>
        <w:rPr>
          <w:rFonts w:ascii="Montserrat" w:hAnsi="Montserrat"/>
        </w:rPr>
        <w:t xml:space="preserve">Si se agrega </w:t>
      </w:r>
      <w:r w:rsidRPr="00E8559E">
        <w:rPr>
          <w:rFonts w:ascii="Montserrat" w:hAnsi="Montserrat"/>
        </w:rPr>
        <w:t>este elemento al cartel, queda así:</w:t>
      </w:r>
    </w:p>
    <w:p w14:paraId="3A941963" w14:textId="34F03312" w:rsidR="00E8559E" w:rsidRDefault="00E8559E" w:rsidP="00044BEB">
      <w:pPr>
        <w:spacing w:after="0" w:line="240" w:lineRule="auto"/>
        <w:jc w:val="center"/>
        <w:rPr>
          <w:rFonts w:ascii="Montserrat" w:hAnsi="Montserrat"/>
        </w:rPr>
      </w:pPr>
      <w:r>
        <w:rPr>
          <w:noProof/>
          <w:lang w:val="en-US"/>
        </w:rPr>
        <w:drawing>
          <wp:inline distT="0" distB="0" distL="0" distR="0" wp14:anchorId="7DE400CB" wp14:editId="2F6FB3FB">
            <wp:extent cx="2160000" cy="1602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37">
                      <a:extLst>
                        <a:ext uri="{28A0092B-C50C-407E-A947-70E740481C1C}">
                          <a14:useLocalDpi xmlns:a14="http://schemas.microsoft.com/office/drawing/2010/main" val="0"/>
                        </a:ext>
                      </a:extLst>
                    </a:blip>
                    <a:stretch>
                      <a:fillRect/>
                    </a:stretch>
                  </pic:blipFill>
                  <pic:spPr>
                    <a:xfrm>
                      <a:off x="0" y="0"/>
                      <a:ext cx="2160000" cy="1602000"/>
                    </a:xfrm>
                    <a:prstGeom prst="rect">
                      <a:avLst/>
                    </a:prstGeom>
                  </pic:spPr>
                </pic:pic>
              </a:graphicData>
            </a:graphic>
          </wp:inline>
        </w:drawing>
      </w:r>
    </w:p>
    <w:p w14:paraId="046192D2" w14:textId="06B171CE" w:rsidR="00E8559E" w:rsidRPr="00DE4A46" w:rsidRDefault="00E8559E" w:rsidP="00044BEB">
      <w:pPr>
        <w:spacing w:after="0" w:line="240" w:lineRule="auto"/>
        <w:jc w:val="center"/>
        <w:rPr>
          <w:rFonts w:ascii="Montserrat" w:hAnsi="Montserrat"/>
          <w:sz w:val="16"/>
          <w:szCs w:val="16"/>
        </w:rPr>
      </w:pPr>
      <w:r w:rsidRPr="00DE4A46">
        <w:rPr>
          <w:rFonts w:ascii="Montserrat" w:hAnsi="Montserrat"/>
          <w:sz w:val="16"/>
          <w:szCs w:val="16"/>
        </w:rPr>
        <w:lastRenderedPageBreak/>
        <w:t xml:space="preserve">Fuente: </w:t>
      </w:r>
      <w:hyperlink r:id="rId38" w:history="1">
        <w:r w:rsidRPr="00DE4A46">
          <w:rPr>
            <w:rStyle w:val="Hipervnculo"/>
            <w:rFonts w:ascii="Montserrat" w:hAnsi="Montserrat"/>
            <w:color w:val="auto"/>
            <w:sz w:val="16"/>
            <w:szCs w:val="16"/>
            <w:u w:val="none"/>
          </w:rPr>
          <w:t>https://doi.org/10.22201/sdi.9786070217784p.2010</w:t>
        </w:r>
      </w:hyperlink>
    </w:p>
    <w:p w14:paraId="41D4BDF8" w14:textId="77777777" w:rsidR="009D15BA" w:rsidRDefault="009D15BA" w:rsidP="009D15BA">
      <w:pPr>
        <w:spacing w:after="0" w:line="240" w:lineRule="auto"/>
        <w:jc w:val="both"/>
        <w:rPr>
          <w:rFonts w:ascii="Montserrat" w:hAnsi="Montserrat"/>
        </w:rPr>
      </w:pPr>
    </w:p>
    <w:p w14:paraId="023DB2E7" w14:textId="5AD1E897" w:rsidR="00E8559E" w:rsidRPr="009D15BA" w:rsidRDefault="00C37965" w:rsidP="009D15BA">
      <w:pPr>
        <w:spacing w:after="0" w:line="240" w:lineRule="auto"/>
        <w:jc w:val="both"/>
        <w:rPr>
          <w:rFonts w:ascii="Montserrat" w:hAnsi="Montserrat"/>
        </w:rPr>
      </w:pPr>
      <w:r w:rsidRPr="009D15BA">
        <w:rPr>
          <w:rFonts w:ascii="Montserrat" w:hAnsi="Montserrat"/>
        </w:rPr>
        <w:t>Todos somos lectores y escritores.</w:t>
      </w:r>
    </w:p>
    <w:p w14:paraId="408A903F" w14:textId="77777777" w:rsidR="00C37965" w:rsidRDefault="00C37965" w:rsidP="00044BEB">
      <w:pPr>
        <w:pStyle w:val="Prrafodelista"/>
        <w:spacing w:after="0" w:line="240" w:lineRule="auto"/>
        <w:ind w:left="360"/>
        <w:jc w:val="both"/>
        <w:rPr>
          <w:rFonts w:ascii="Montserrat" w:hAnsi="Montserrat"/>
        </w:rPr>
      </w:pPr>
    </w:p>
    <w:p w14:paraId="61634B30" w14:textId="274A80F7" w:rsidR="00583BF3" w:rsidRDefault="00C37965" w:rsidP="00044BEB">
      <w:pPr>
        <w:spacing w:after="0" w:line="240" w:lineRule="auto"/>
        <w:jc w:val="both"/>
        <w:rPr>
          <w:rFonts w:ascii="Montserrat" w:hAnsi="Montserrat"/>
        </w:rPr>
      </w:pPr>
      <w:r w:rsidRPr="00C37965">
        <w:rPr>
          <w:rFonts w:ascii="Montserrat" w:hAnsi="Montserrat"/>
        </w:rPr>
        <w:t>Leemos para comprender el mundo que nos rodea, y escribimos para plasmar lo aprendido.</w:t>
      </w:r>
    </w:p>
    <w:p w14:paraId="70424298" w14:textId="77777777" w:rsidR="00583BF3" w:rsidRDefault="00583BF3" w:rsidP="00044BEB">
      <w:pPr>
        <w:spacing w:after="0" w:line="240" w:lineRule="auto"/>
        <w:jc w:val="both"/>
        <w:rPr>
          <w:rFonts w:ascii="Montserrat" w:hAnsi="Montserrat"/>
        </w:rPr>
      </w:pPr>
    </w:p>
    <w:p w14:paraId="3901AA45" w14:textId="2410ECCF" w:rsidR="00583BF3" w:rsidRDefault="00583BF3" w:rsidP="00044BEB">
      <w:pPr>
        <w:spacing w:after="0" w:line="240" w:lineRule="auto"/>
        <w:jc w:val="both"/>
        <w:rPr>
          <w:rFonts w:ascii="Montserrat" w:hAnsi="Montserrat"/>
        </w:rPr>
      </w:pPr>
      <w:r>
        <w:rPr>
          <w:rFonts w:ascii="Montserrat" w:hAnsi="Montserrat"/>
        </w:rPr>
        <w:t xml:space="preserve">La siguiente parte de la </w:t>
      </w:r>
      <w:r w:rsidRPr="00583BF3">
        <w:rPr>
          <w:rFonts w:ascii="Montserrat" w:hAnsi="Montserrat"/>
        </w:rPr>
        <w:t xml:space="preserve">nota enciclopédica </w:t>
      </w:r>
      <w:r>
        <w:rPr>
          <w:rFonts w:ascii="Montserrat" w:hAnsi="Montserrat"/>
        </w:rPr>
        <w:t>d</w:t>
      </w:r>
      <w:r w:rsidRPr="00583BF3">
        <w:rPr>
          <w:rFonts w:ascii="Montserrat" w:hAnsi="Montserrat"/>
        </w:rPr>
        <w:t>ice:</w:t>
      </w:r>
    </w:p>
    <w:p w14:paraId="385988C2" w14:textId="77777777" w:rsidR="00583BF3" w:rsidRDefault="00583BF3" w:rsidP="00044BEB">
      <w:pPr>
        <w:spacing w:after="0" w:line="240" w:lineRule="auto"/>
        <w:jc w:val="both"/>
        <w:rPr>
          <w:rFonts w:ascii="Montserrat" w:hAnsi="Montserrat"/>
        </w:rPr>
      </w:pPr>
    </w:p>
    <w:p w14:paraId="5DE03FDC" w14:textId="5D24AF0B" w:rsidR="00583BF3" w:rsidRPr="00C37965" w:rsidRDefault="00583BF3" w:rsidP="00044BEB">
      <w:pPr>
        <w:spacing w:after="0" w:line="240" w:lineRule="auto"/>
        <w:jc w:val="center"/>
        <w:rPr>
          <w:rFonts w:ascii="Montserrat" w:hAnsi="Montserrat"/>
        </w:rPr>
      </w:pPr>
      <w:r w:rsidRPr="00583BF3">
        <w:rPr>
          <w:rFonts w:ascii="Montserrat" w:hAnsi="Montserrat"/>
          <w:noProof/>
          <w:lang w:val="en-US"/>
        </w:rPr>
        <w:drawing>
          <wp:inline distT="0" distB="0" distL="0" distR="0" wp14:anchorId="635C148E" wp14:editId="46B8CBEB">
            <wp:extent cx="2520000" cy="842400"/>
            <wp:effectExtent l="19050" t="19050" r="13970" b="152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520000" cy="842400"/>
                    </a:xfrm>
                    <a:prstGeom prst="rect">
                      <a:avLst/>
                    </a:prstGeom>
                    <a:ln>
                      <a:solidFill>
                        <a:schemeClr val="accent2"/>
                      </a:solidFill>
                    </a:ln>
                  </pic:spPr>
                </pic:pic>
              </a:graphicData>
            </a:graphic>
          </wp:inline>
        </w:drawing>
      </w:r>
    </w:p>
    <w:p w14:paraId="68099EB3" w14:textId="77777777" w:rsidR="00583BF3" w:rsidRPr="00DE4A46" w:rsidRDefault="00583BF3"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40" w:history="1">
        <w:r w:rsidRPr="00DE4A46">
          <w:rPr>
            <w:rStyle w:val="Hipervnculo"/>
            <w:rFonts w:ascii="Montserrat" w:hAnsi="Montserrat"/>
            <w:color w:val="auto"/>
            <w:sz w:val="16"/>
            <w:szCs w:val="16"/>
            <w:u w:val="none"/>
          </w:rPr>
          <w:t>https://doi.org/10.22201/sdi.9786070217784p.2010</w:t>
        </w:r>
      </w:hyperlink>
      <w:r w:rsidRPr="00DE4A46">
        <w:rPr>
          <w:rFonts w:ascii="Montserrat" w:hAnsi="Montserrat"/>
          <w:sz w:val="16"/>
          <w:szCs w:val="16"/>
        </w:rPr>
        <w:t> Págs. 10-12</w:t>
      </w:r>
    </w:p>
    <w:p w14:paraId="19579230" w14:textId="77777777" w:rsidR="00DE4A46" w:rsidRDefault="00DE4A46" w:rsidP="00DE4A46">
      <w:pPr>
        <w:spacing w:after="0" w:line="240" w:lineRule="auto"/>
        <w:jc w:val="both"/>
        <w:rPr>
          <w:rFonts w:ascii="Montserrat" w:hAnsi="Montserrat"/>
        </w:rPr>
      </w:pPr>
    </w:p>
    <w:p w14:paraId="08312F34" w14:textId="216ACD6D" w:rsidR="00196D0B" w:rsidRPr="00DE4A46" w:rsidRDefault="005A055B" w:rsidP="00DE4A46">
      <w:pPr>
        <w:spacing w:after="0" w:line="240" w:lineRule="auto"/>
        <w:jc w:val="both"/>
        <w:rPr>
          <w:rFonts w:ascii="Montserrat" w:hAnsi="Montserrat"/>
        </w:rPr>
      </w:pPr>
      <w:r w:rsidRPr="00DE4A46">
        <w:rPr>
          <w:rFonts w:ascii="Montserrat" w:hAnsi="Montserrat"/>
        </w:rPr>
        <w:t>Nos comunicamos con textos.</w:t>
      </w:r>
    </w:p>
    <w:p w14:paraId="76FBFF45" w14:textId="77777777" w:rsidR="00225EAC" w:rsidRPr="00225EAC" w:rsidRDefault="00225EAC" w:rsidP="00225EAC">
      <w:pPr>
        <w:spacing w:after="0" w:line="240" w:lineRule="auto"/>
        <w:jc w:val="both"/>
        <w:rPr>
          <w:rFonts w:ascii="Montserrat" w:hAnsi="Montserrat"/>
        </w:rPr>
      </w:pPr>
    </w:p>
    <w:p w14:paraId="18D39B1B" w14:textId="4194D394" w:rsidR="005A055B" w:rsidRDefault="005A055B" w:rsidP="00044BEB">
      <w:pPr>
        <w:spacing w:after="0" w:line="240" w:lineRule="auto"/>
        <w:jc w:val="both"/>
        <w:rPr>
          <w:rFonts w:ascii="Montserrat" w:hAnsi="Montserrat"/>
        </w:rPr>
      </w:pPr>
      <w:r w:rsidRPr="005A055B">
        <w:rPr>
          <w:rFonts w:ascii="Montserrat" w:hAnsi="Montserrat"/>
        </w:rPr>
        <w:t>Una caricatura es un tipo especial de texto cuyo propósito básico es “hacer reír”, aun cuando el tema pueda ser algo trágico; para ello recurre a un código mixt</w:t>
      </w:r>
      <w:r w:rsidR="00225EAC">
        <w:rPr>
          <w:rFonts w:ascii="Montserrat" w:hAnsi="Montserrat"/>
        </w:rPr>
        <w:t>o que contiene dibujos y textos.</w:t>
      </w:r>
    </w:p>
    <w:p w14:paraId="429EB397" w14:textId="77777777" w:rsidR="00225EAC" w:rsidRDefault="00225EAC" w:rsidP="00044BEB">
      <w:pPr>
        <w:spacing w:after="0" w:line="240" w:lineRule="auto"/>
        <w:jc w:val="both"/>
        <w:rPr>
          <w:rFonts w:ascii="Montserrat" w:hAnsi="Montserrat"/>
        </w:rPr>
      </w:pPr>
    </w:p>
    <w:p w14:paraId="05859D13" w14:textId="4F8FE8C5" w:rsidR="00225EAC" w:rsidRDefault="001A5E67" w:rsidP="00044BEB">
      <w:pPr>
        <w:spacing w:after="0" w:line="240" w:lineRule="auto"/>
        <w:jc w:val="both"/>
        <w:rPr>
          <w:rFonts w:ascii="Montserrat" w:hAnsi="Montserrat"/>
        </w:rPr>
      </w:pPr>
      <w:r>
        <w:rPr>
          <w:rFonts w:ascii="Montserrat" w:hAnsi="Montserrat"/>
        </w:rPr>
        <w:t xml:space="preserve">¿Cuál ilustración </w:t>
      </w:r>
      <w:r w:rsidRPr="001A5E67">
        <w:rPr>
          <w:rFonts w:ascii="Montserrat" w:hAnsi="Montserrat"/>
        </w:rPr>
        <w:t>complementa la información leída?</w:t>
      </w:r>
    </w:p>
    <w:p w14:paraId="241A37A8" w14:textId="0797FC60" w:rsidR="001A5E67" w:rsidRDefault="001A5E67" w:rsidP="00044BEB">
      <w:pPr>
        <w:spacing w:after="0" w:line="240" w:lineRule="auto"/>
        <w:jc w:val="center"/>
        <w:rPr>
          <w:rFonts w:ascii="Montserrat" w:hAnsi="Montserrat"/>
        </w:rPr>
      </w:pPr>
      <w:r w:rsidRPr="001A5E67">
        <w:rPr>
          <w:rFonts w:ascii="Montserrat" w:hAnsi="Montserrat"/>
          <w:noProof/>
          <w:lang w:val="en-US"/>
        </w:rPr>
        <w:drawing>
          <wp:inline distT="0" distB="0" distL="0" distR="0" wp14:anchorId="6CB99F21" wp14:editId="2D76EEED">
            <wp:extent cx="2160000" cy="1231200"/>
            <wp:effectExtent l="19050" t="19050" r="12065" b="266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160000" cy="1231200"/>
                    </a:xfrm>
                    <a:prstGeom prst="rect">
                      <a:avLst/>
                    </a:prstGeom>
                    <a:ln>
                      <a:solidFill>
                        <a:schemeClr val="accent2"/>
                      </a:solidFill>
                    </a:ln>
                  </pic:spPr>
                </pic:pic>
              </a:graphicData>
            </a:graphic>
          </wp:inline>
        </w:drawing>
      </w:r>
    </w:p>
    <w:p w14:paraId="3197B5A3" w14:textId="77777777" w:rsidR="001A5E67" w:rsidRPr="00DE4A46" w:rsidRDefault="001A5E67"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42" w:history="1">
        <w:r w:rsidRPr="00DE4A46">
          <w:rPr>
            <w:rStyle w:val="Hipervnculo"/>
            <w:rFonts w:ascii="Montserrat" w:hAnsi="Montserrat"/>
            <w:color w:val="auto"/>
            <w:sz w:val="16"/>
            <w:szCs w:val="16"/>
            <w:u w:val="none"/>
          </w:rPr>
          <w:t>https://doi.org/10.22201/sdi.9786070217784p.2010</w:t>
        </w:r>
      </w:hyperlink>
      <w:r w:rsidRPr="00DE4A46">
        <w:rPr>
          <w:rFonts w:ascii="Montserrat" w:hAnsi="Montserrat"/>
          <w:sz w:val="16"/>
          <w:szCs w:val="16"/>
        </w:rPr>
        <w:t> Págs. 12 y 70</w:t>
      </w:r>
    </w:p>
    <w:p w14:paraId="71E7A03D" w14:textId="77777777" w:rsidR="00225EAC" w:rsidRDefault="00225EAC" w:rsidP="00225EAC">
      <w:pPr>
        <w:spacing w:after="0" w:line="240" w:lineRule="auto"/>
        <w:rPr>
          <w:rFonts w:ascii="Montserrat" w:hAnsi="Montserrat"/>
          <w:sz w:val="16"/>
          <w:szCs w:val="16"/>
        </w:rPr>
      </w:pPr>
    </w:p>
    <w:p w14:paraId="01E4A21A" w14:textId="6576DE90" w:rsidR="001A5E67" w:rsidRDefault="001A5E67" w:rsidP="00044BEB">
      <w:pPr>
        <w:spacing w:after="0" w:line="240" w:lineRule="auto"/>
        <w:jc w:val="both"/>
        <w:rPr>
          <w:rFonts w:ascii="Montserrat" w:hAnsi="Montserrat"/>
        </w:rPr>
      </w:pPr>
      <w:r w:rsidRPr="001A5E67">
        <w:rPr>
          <w:rFonts w:ascii="Montserrat" w:hAnsi="Montserrat"/>
        </w:rPr>
        <w:t>La imagen que tiene relación con lo que leís</w:t>
      </w:r>
      <w:r>
        <w:rPr>
          <w:rFonts w:ascii="Montserrat" w:hAnsi="Montserrat"/>
        </w:rPr>
        <w:t>te</w:t>
      </w:r>
      <w:r w:rsidRPr="001A5E67">
        <w:rPr>
          <w:rFonts w:ascii="Montserrat" w:hAnsi="Montserrat"/>
        </w:rPr>
        <w:t xml:space="preserve"> es la del inciso B, los dibujos son chistosos y manejan textos.</w:t>
      </w:r>
      <w:r>
        <w:rPr>
          <w:rFonts w:ascii="Montserrat" w:hAnsi="Montserrat"/>
        </w:rPr>
        <w:t xml:space="preserve"> </w:t>
      </w:r>
      <w:r w:rsidRPr="001A5E67">
        <w:rPr>
          <w:rFonts w:ascii="Montserrat" w:hAnsi="Montserrat"/>
        </w:rPr>
        <w:t>Se ve que el señor le dijo un montón de cosas y que la m</w:t>
      </w:r>
      <w:r>
        <w:rPr>
          <w:rFonts w:ascii="Montserrat" w:hAnsi="Montserrat"/>
        </w:rPr>
        <w:t>uchacha solamente contestó “No”</w:t>
      </w:r>
    </w:p>
    <w:p w14:paraId="1937A931" w14:textId="54C954F3" w:rsidR="00906398" w:rsidRDefault="00906398" w:rsidP="00044BEB">
      <w:pPr>
        <w:spacing w:after="0" w:line="240" w:lineRule="auto"/>
        <w:jc w:val="both"/>
        <w:rPr>
          <w:rFonts w:ascii="Montserrat" w:hAnsi="Montserrat"/>
        </w:rPr>
      </w:pPr>
      <w:r>
        <w:rPr>
          <w:rFonts w:ascii="Montserrat" w:hAnsi="Montserrat"/>
        </w:rPr>
        <w:t>El cartel quedaría de la siguiente forma.</w:t>
      </w:r>
    </w:p>
    <w:p w14:paraId="2F5B188B" w14:textId="5FD5664D" w:rsidR="00906398" w:rsidRDefault="00906398" w:rsidP="00044BEB">
      <w:pPr>
        <w:spacing w:after="0" w:line="240" w:lineRule="auto"/>
        <w:jc w:val="center"/>
        <w:rPr>
          <w:rFonts w:ascii="Montserrat" w:hAnsi="Montserrat"/>
        </w:rPr>
      </w:pPr>
      <w:r>
        <w:rPr>
          <w:noProof/>
          <w:lang w:val="en-US"/>
        </w:rPr>
        <w:lastRenderedPageBreak/>
        <w:drawing>
          <wp:inline distT="0" distB="0" distL="0" distR="0" wp14:anchorId="18C26F6B" wp14:editId="6CC88E68">
            <wp:extent cx="2160000" cy="1634400"/>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43">
                      <a:extLst>
                        <a:ext uri="{28A0092B-C50C-407E-A947-70E740481C1C}">
                          <a14:useLocalDpi xmlns:a14="http://schemas.microsoft.com/office/drawing/2010/main" val="0"/>
                        </a:ext>
                      </a:extLst>
                    </a:blip>
                    <a:stretch>
                      <a:fillRect/>
                    </a:stretch>
                  </pic:blipFill>
                  <pic:spPr>
                    <a:xfrm>
                      <a:off x="0" y="0"/>
                      <a:ext cx="2160000" cy="1634400"/>
                    </a:xfrm>
                    <a:prstGeom prst="rect">
                      <a:avLst/>
                    </a:prstGeom>
                  </pic:spPr>
                </pic:pic>
              </a:graphicData>
            </a:graphic>
          </wp:inline>
        </w:drawing>
      </w:r>
    </w:p>
    <w:p w14:paraId="48588893" w14:textId="2AB7E27C" w:rsidR="00906398" w:rsidRPr="00DE4A46" w:rsidRDefault="00906398"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44" w:history="1">
        <w:r w:rsidRPr="00DE4A46">
          <w:rPr>
            <w:rStyle w:val="Hipervnculo"/>
            <w:rFonts w:ascii="Montserrat" w:hAnsi="Montserrat"/>
            <w:color w:val="auto"/>
            <w:sz w:val="16"/>
            <w:szCs w:val="16"/>
            <w:u w:val="none"/>
          </w:rPr>
          <w:t>https://doi.org/10.22201/sdi.9786070217784p.2010</w:t>
        </w:r>
      </w:hyperlink>
    </w:p>
    <w:p w14:paraId="48708F70" w14:textId="77777777" w:rsidR="00225EAC" w:rsidRDefault="00225EAC" w:rsidP="00225EAC">
      <w:pPr>
        <w:spacing w:after="0" w:line="240" w:lineRule="auto"/>
        <w:rPr>
          <w:rFonts w:ascii="Montserrat" w:hAnsi="Montserrat"/>
          <w:sz w:val="16"/>
          <w:szCs w:val="16"/>
        </w:rPr>
      </w:pPr>
    </w:p>
    <w:p w14:paraId="6B788271" w14:textId="10E24F6B" w:rsidR="000B65EE" w:rsidRPr="006039FF" w:rsidRDefault="000B65EE" w:rsidP="006039FF">
      <w:pPr>
        <w:spacing w:after="0" w:line="240" w:lineRule="auto"/>
        <w:jc w:val="both"/>
        <w:rPr>
          <w:rFonts w:ascii="Montserrat" w:hAnsi="Montserrat"/>
        </w:rPr>
      </w:pPr>
      <w:r w:rsidRPr="006039FF">
        <w:rPr>
          <w:rFonts w:ascii="Montserrat" w:hAnsi="Montserrat"/>
        </w:rPr>
        <w:t>Nos comunicamos con textos.</w:t>
      </w:r>
    </w:p>
    <w:p w14:paraId="213B8977" w14:textId="77777777" w:rsidR="00225EAC" w:rsidRDefault="00225EAC" w:rsidP="00044BEB">
      <w:pPr>
        <w:spacing w:after="0" w:line="240" w:lineRule="auto"/>
        <w:jc w:val="both"/>
        <w:rPr>
          <w:rFonts w:ascii="Montserrat" w:hAnsi="Montserrat"/>
        </w:rPr>
      </w:pPr>
    </w:p>
    <w:p w14:paraId="7F2B9A66" w14:textId="4EFC9E64" w:rsidR="000B65EE" w:rsidRDefault="000B65EE" w:rsidP="00044BEB">
      <w:pPr>
        <w:spacing w:after="0" w:line="240" w:lineRule="auto"/>
        <w:jc w:val="both"/>
        <w:rPr>
          <w:rFonts w:ascii="Montserrat" w:hAnsi="Montserrat"/>
        </w:rPr>
      </w:pPr>
      <w:r w:rsidRPr="000B65EE">
        <w:rPr>
          <w:rFonts w:ascii="Montserrat" w:hAnsi="Montserrat"/>
        </w:rPr>
        <w:t>Una caricatura cuyo propósito es “hacer reír”, contiene dibujos y textos.</w:t>
      </w:r>
      <w:r>
        <w:rPr>
          <w:rFonts w:ascii="Montserrat" w:hAnsi="Montserrat"/>
        </w:rPr>
        <w:t xml:space="preserve"> La imagen que acompaña </w:t>
      </w:r>
      <w:r w:rsidRPr="000B65EE">
        <w:rPr>
          <w:rFonts w:ascii="Montserrat" w:hAnsi="Montserrat"/>
        </w:rPr>
        <w:t>al texto es la caricatura de la pareja conversando.</w:t>
      </w:r>
    </w:p>
    <w:p w14:paraId="0415628A" w14:textId="77777777" w:rsidR="00225EAC" w:rsidRDefault="00225EAC" w:rsidP="00044BEB">
      <w:pPr>
        <w:spacing w:after="0" w:line="240" w:lineRule="auto"/>
        <w:jc w:val="both"/>
        <w:rPr>
          <w:rFonts w:ascii="Montserrat" w:hAnsi="Montserrat"/>
        </w:rPr>
      </w:pPr>
    </w:p>
    <w:p w14:paraId="0729F10B" w14:textId="1A9738F6" w:rsidR="00923F6D" w:rsidRDefault="00923F6D" w:rsidP="00044BEB">
      <w:pPr>
        <w:spacing w:after="0" w:line="240" w:lineRule="auto"/>
        <w:jc w:val="both"/>
        <w:rPr>
          <w:rFonts w:ascii="Montserrat" w:hAnsi="Montserrat"/>
        </w:rPr>
      </w:pPr>
      <w:r>
        <w:rPr>
          <w:rFonts w:ascii="Montserrat" w:hAnsi="Montserrat"/>
        </w:rPr>
        <w:t>En el subtema 1.4 no hay imágenes, por lo que ahora leerás el primer párrafo del subtema 1.5</w:t>
      </w:r>
    </w:p>
    <w:p w14:paraId="5135DE1F" w14:textId="04584291" w:rsidR="00923F6D" w:rsidRDefault="00A36DBA" w:rsidP="00044BEB">
      <w:pPr>
        <w:spacing w:after="0" w:line="240" w:lineRule="auto"/>
        <w:jc w:val="center"/>
        <w:rPr>
          <w:rFonts w:ascii="Montserrat" w:hAnsi="Montserrat"/>
        </w:rPr>
      </w:pPr>
      <w:r w:rsidRPr="00A36DBA">
        <w:rPr>
          <w:rFonts w:ascii="Montserrat" w:hAnsi="Montserrat"/>
          <w:noProof/>
          <w:lang w:val="en-US"/>
        </w:rPr>
        <w:drawing>
          <wp:inline distT="0" distB="0" distL="0" distR="0" wp14:anchorId="48FE7377" wp14:editId="4120DA50">
            <wp:extent cx="2520000" cy="1112400"/>
            <wp:effectExtent l="19050" t="19050" r="13970" b="1206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520000" cy="1112400"/>
                    </a:xfrm>
                    <a:prstGeom prst="rect">
                      <a:avLst/>
                    </a:prstGeom>
                    <a:ln>
                      <a:solidFill>
                        <a:schemeClr val="accent2"/>
                      </a:solidFill>
                    </a:ln>
                  </pic:spPr>
                </pic:pic>
              </a:graphicData>
            </a:graphic>
          </wp:inline>
        </w:drawing>
      </w:r>
    </w:p>
    <w:p w14:paraId="3B5B0298" w14:textId="77777777" w:rsidR="00A36DBA" w:rsidRPr="00DE4A46" w:rsidRDefault="00A36DBA"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46" w:history="1">
        <w:r w:rsidRPr="00DE4A46">
          <w:rPr>
            <w:rStyle w:val="Hipervnculo"/>
            <w:rFonts w:ascii="Montserrat" w:hAnsi="Montserrat"/>
            <w:color w:val="auto"/>
            <w:sz w:val="16"/>
            <w:szCs w:val="16"/>
            <w:u w:val="none"/>
          </w:rPr>
          <w:t>https://doi.org/10.22201/sdi.9786070217784p.2010</w:t>
        </w:r>
      </w:hyperlink>
      <w:r w:rsidRPr="00DE4A46">
        <w:rPr>
          <w:rFonts w:ascii="Montserrat" w:hAnsi="Montserrat"/>
          <w:sz w:val="16"/>
          <w:szCs w:val="16"/>
        </w:rPr>
        <w:t> Pág. 15</w:t>
      </w:r>
    </w:p>
    <w:p w14:paraId="3FAE225C" w14:textId="77777777" w:rsidR="006039FF" w:rsidRDefault="006039FF" w:rsidP="006039FF">
      <w:pPr>
        <w:spacing w:after="0" w:line="240" w:lineRule="auto"/>
        <w:jc w:val="both"/>
        <w:rPr>
          <w:rFonts w:ascii="Montserrat" w:hAnsi="Montserrat"/>
        </w:rPr>
      </w:pPr>
    </w:p>
    <w:p w14:paraId="08F24E25" w14:textId="5B46A17D" w:rsidR="00A36DBA" w:rsidRPr="006039FF" w:rsidRDefault="00A36DBA" w:rsidP="006039FF">
      <w:pPr>
        <w:spacing w:after="0" w:line="240" w:lineRule="auto"/>
        <w:jc w:val="both"/>
        <w:rPr>
          <w:rFonts w:ascii="Montserrat" w:hAnsi="Montserrat"/>
        </w:rPr>
      </w:pPr>
      <w:r w:rsidRPr="006039FF">
        <w:rPr>
          <w:rFonts w:ascii="Montserrat" w:hAnsi="Montserrat"/>
        </w:rPr>
        <w:t>Tres normas textuales indispensables.</w:t>
      </w:r>
    </w:p>
    <w:p w14:paraId="64793C5D" w14:textId="77777777" w:rsidR="00225EAC" w:rsidRPr="00225EAC" w:rsidRDefault="00225EAC" w:rsidP="00225EAC">
      <w:pPr>
        <w:spacing w:after="0" w:line="240" w:lineRule="auto"/>
        <w:jc w:val="both"/>
        <w:rPr>
          <w:rFonts w:ascii="Montserrat" w:hAnsi="Montserrat"/>
        </w:rPr>
      </w:pPr>
    </w:p>
    <w:p w14:paraId="385014C4" w14:textId="5BD66BEA" w:rsidR="00A36DBA" w:rsidRDefault="00A36DBA" w:rsidP="00044BEB">
      <w:pPr>
        <w:spacing w:after="0" w:line="240" w:lineRule="auto"/>
        <w:jc w:val="both"/>
        <w:rPr>
          <w:rFonts w:ascii="Montserrat" w:hAnsi="Montserrat"/>
        </w:rPr>
      </w:pPr>
      <w:r w:rsidRPr="00A36DBA">
        <w:rPr>
          <w:rFonts w:ascii="Montserrat" w:hAnsi="Montserrat"/>
        </w:rPr>
        <w:t>Además de conocer el qué y el para qué de los textos (es decir, cuál es el tema y c</w:t>
      </w:r>
      <w:r w:rsidR="006039FF">
        <w:rPr>
          <w:rFonts w:ascii="Montserrat" w:hAnsi="Montserrat"/>
        </w:rPr>
        <w:t xml:space="preserve">uál es el propósito de emisor) </w:t>
      </w:r>
      <w:r w:rsidRPr="00A36DBA">
        <w:rPr>
          <w:rFonts w:ascii="Montserrat" w:hAnsi="Montserrat"/>
        </w:rPr>
        <w:t>es relevante determinar el para quién (a qu</w:t>
      </w:r>
      <w:r w:rsidR="006039FF">
        <w:rPr>
          <w:rFonts w:ascii="Montserrat" w:hAnsi="Montserrat"/>
        </w:rPr>
        <w:t xml:space="preserve">ién estará dirigido el mensaje) </w:t>
      </w:r>
      <w:r w:rsidRPr="00A36DBA">
        <w:rPr>
          <w:rFonts w:ascii="Montserrat" w:hAnsi="Montserrat"/>
        </w:rPr>
        <w:t>pues de ello dependerá fundamentalmente el tipo de lenguaje que se utilizará. A esto se le llama adecuació</w:t>
      </w:r>
      <w:r w:rsidR="006039FF">
        <w:rPr>
          <w:rFonts w:ascii="Montserrat" w:hAnsi="Montserrat"/>
        </w:rPr>
        <w:t xml:space="preserve">n. Un texto es adecuado cuando </w:t>
      </w:r>
      <w:r w:rsidRPr="00A36DBA">
        <w:rPr>
          <w:rFonts w:ascii="Montserrat" w:hAnsi="Montserrat"/>
        </w:rPr>
        <w:t xml:space="preserve">tomando en cuenta el contexto en el que surge el mensaje, el propósito </w:t>
      </w:r>
      <w:r w:rsidR="006039FF">
        <w:rPr>
          <w:rFonts w:ascii="Montserrat" w:hAnsi="Montserrat"/>
        </w:rPr>
        <w:t xml:space="preserve">y sobre todo el receptor </w:t>
      </w:r>
      <w:r w:rsidRPr="00A36DBA">
        <w:rPr>
          <w:rFonts w:ascii="Montserrat" w:hAnsi="Montserrat"/>
        </w:rPr>
        <w:t>se usa un lenguaje apropiado, ya sea formal, informal, técnico, cotidiano o especializado.</w:t>
      </w:r>
    </w:p>
    <w:p w14:paraId="78B1EA41" w14:textId="77777777" w:rsidR="00225EAC" w:rsidRDefault="00225EAC" w:rsidP="00044BEB">
      <w:pPr>
        <w:spacing w:after="0" w:line="240" w:lineRule="auto"/>
        <w:jc w:val="both"/>
        <w:rPr>
          <w:rFonts w:ascii="Montserrat" w:hAnsi="Montserrat"/>
        </w:rPr>
      </w:pPr>
    </w:p>
    <w:p w14:paraId="6EBE2669" w14:textId="756670E7" w:rsidR="00CE2977" w:rsidRDefault="008459ED" w:rsidP="00044BEB">
      <w:pPr>
        <w:spacing w:after="0" w:line="240" w:lineRule="auto"/>
        <w:jc w:val="both"/>
        <w:rPr>
          <w:rFonts w:ascii="Montserrat" w:hAnsi="Montserrat"/>
        </w:rPr>
      </w:pPr>
      <w:r>
        <w:rPr>
          <w:rFonts w:ascii="Montserrat" w:hAnsi="Montserrat"/>
        </w:rPr>
        <w:t xml:space="preserve">¿Cuál </w:t>
      </w:r>
      <w:r w:rsidRPr="008459ED">
        <w:rPr>
          <w:rFonts w:ascii="Montserrat" w:hAnsi="Montserrat"/>
        </w:rPr>
        <w:t>sería la imagen indicada para este texto?</w:t>
      </w:r>
    </w:p>
    <w:p w14:paraId="5C74B241" w14:textId="77777777" w:rsidR="00225EAC" w:rsidRDefault="00225EAC" w:rsidP="00044BEB">
      <w:pPr>
        <w:spacing w:after="0" w:line="240" w:lineRule="auto"/>
        <w:jc w:val="both"/>
        <w:rPr>
          <w:rFonts w:ascii="Montserrat" w:hAnsi="Montserrat"/>
        </w:rPr>
      </w:pPr>
    </w:p>
    <w:p w14:paraId="43B0AB17" w14:textId="7705AE42" w:rsidR="008459ED" w:rsidRDefault="008459ED" w:rsidP="00044BEB">
      <w:pPr>
        <w:spacing w:after="0" w:line="240" w:lineRule="auto"/>
        <w:jc w:val="center"/>
        <w:rPr>
          <w:rFonts w:ascii="Montserrat" w:hAnsi="Montserrat"/>
        </w:rPr>
      </w:pPr>
      <w:r w:rsidRPr="008459ED">
        <w:rPr>
          <w:rFonts w:ascii="Montserrat" w:hAnsi="Montserrat"/>
          <w:noProof/>
          <w:lang w:val="en-US"/>
        </w:rPr>
        <w:lastRenderedPageBreak/>
        <w:drawing>
          <wp:inline distT="0" distB="0" distL="0" distR="0" wp14:anchorId="2FFB1D07" wp14:editId="131905DC">
            <wp:extent cx="2790463" cy="1409700"/>
            <wp:effectExtent l="19050" t="19050" r="10160" b="190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797500" cy="1413255"/>
                    </a:xfrm>
                    <a:prstGeom prst="rect">
                      <a:avLst/>
                    </a:prstGeom>
                    <a:ln>
                      <a:solidFill>
                        <a:schemeClr val="accent2"/>
                      </a:solidFill>
                    </a:ln>
                  </pic:spPr>
                </pic:pic>
              </a:graphicData>
            </a:graphic>
          </wp:inline>
        </w:drawing>
      </w:r>
    </w:p>
    <w:p w14:paraId="39B6EC01" w14:textId="77777777" w:rsidR="008459ED" w:rsidRPr="00DE4A46" w:rsidRDefault="008459ED"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48" w:history="1">
        <w:r w:rsidRPr="00DE4A46">
          <w:rPr>
            <w:rStyle w:val="Hipervnculo"/>
            <w:rFonts w:ascii="Montserrat" w:hAnsi="Montserrat"/>
            <w:color w:val="auto"/>
            <w:sz w:val="16"/>
            <w:szCs w:val="16"/>
            <w:u w:val="none"/>
          </w:rPr>
          <w:t>https://doi.org/10.22201/sdi.9786070217784p.2010</w:t>
        </w:r>
      </w:hyperlink>
      <w:r w:rsidRPr="00DE4A46">
        <w:rPr>
          <w:rFonts w:ascii="Montserrat" w:hAnsi="Montserrat"/>
          <w:sz w:val="16"/>
          <w:szCs w:val="16"/>
        </w:rPr>
        <w:t> Págs. 15 y 126</w:t>
      </w:r>
    </w:p>
    <w:p w14:paraId="03E73E29" w14:textId="77777777" w:rsidR="00225EAC" w:rsidRDefault="00225EAC" w:rsidP="00225EAC">
      <w:pPr>
        <w:spacing w:after="0" w:line="240" w:lineRule="auto"/>
        <w:rPr>
          <w:rFonts w:ascii="Montserrat" w:hAnsi="Montserrat"/>
          <w:sz w:val="16"/>
          <w:szCs w:val="16"/>
        </w:rPr>
      </w:pPr>
    </w:p>
    <w:p w14:paraId="2F6B410E" w14:textId="520B009E" w:rsidR="008459ED" w:rsidRDefault="00A01CED" w:rsidP="00044BEB">
      <w:pPr>
        <w:spacing w:after="0" w:line="240" w:lineRule="auto"/>
        <w:jc w:val="both"/>
        <w:rPr>
          <w:rFonts w:ascii="Montserrat" w:hAnsi="Montserrat"/>
        </w:rPr>
      </w:pPr>
      <w:r>
        <w:rPr>
          <w:rFonts w:ascii="Montserrat" w:hAnsi="Montserrat"/>
        </w:rPr>
        <w:t xml:space="preserve">Es la opción “A” la imagen es muy explícita </w:t>
      </w:r>
      <w:r w:rsidRPr="00A01CED">
        <w:rPr>
          <w:rFonts w:ascii="Montserrat" w:hAnsi="Montserrat"/>
        </w:rPr>
        <w:t>porque contiene parte del texto que leís</w:t>
      </w:r>
      <w:r>
        <w:rPr>
          <w:rFonts w:ascii="Montserrat" w:hAnsi="Montserrat"/>
        </w:rPr>
        <w:t>te. También pudiera ser la opción “B” p</w:t>
      </w:r>
      <w:r w:rsidRPr="00A01CED">
        <w:rPr>
          <w:rFonts w:ascii="Montserrat" w:hAnsi="Montserrat"/>
        </w:rPr>
        <w:t>orque el señor está buscando a quién le escribirá su carta</w:t>
      </w:r>
      <w:r>
        <w:rPr>
          <w:rFonts w:ascii="Montserrat" w:hAnsi="Montserrat"/>
        </w:rPr>
        <w:t>.</w:t>
      </w:r>
    </w:p>
    <w:p w14:paraId="30A2B165" w14:textId="77777777" w:rsidR="00225EAC" w:rsidRDefault="00225EAC" w:rsidP="00044BEB">
      <w:pPr>
        <w:spacing w:after="0" w:line="240" w:lineRule="auto"/>
        <w:jc w:val="both"/>
        <w:rPr>
          <w:rFonts w:ascii="Montserrat" w:hAnsi="Montserrat"/>
        </w:rPr>
      </w:pPr>
    </w:p>
    <w:p w14:paraId="08DFC654" w14:textId="417968E8" w:rsidR="00297CE7" w:rsidRDefault="00297CE7" w:rsidP="00044BEB">
      <w:pPr>
        <w:spacing w:after="0" w:line="240" w:lineRule="auto"/>
        <w:jc w:val="both"/>
        <w:rPr>
          <w:rFonts w:ascii="Montserrat" w:hAnsi="Montserrat"/>
        </w:rPr>
      </w:pPr>
      <w:r>
        <w:rPr>
          <w:rFonts w:ascii="Montserrat" w:hAnsi="Montserrat"/>
        </w:rPr>
        <w:t>El cartel quedaría así.</w:t>
      </w:r>
    </w:p>
    <w:p w14:paraId="19753B87" w14:textId="17AF1E36" w:rsidR="00297CE7" w:rsidRDefault="00297CE7" w:rsidP="00044BEB">
      <w:pPr>
        <w:spacing w:after="0" w:line="240" w:lineRule="auto"/>
        <w:jc w:val="center"/>
        <w:rPr>
          <w:rFonts w:ascii="Montserrat" w:hAnsi="Montserrat"/>
        </w:rPr>
      </w:pPr>
      <w:r>
        <w:rPr>
          <w:noProof/>
          <w:lang w:val="en-US"/>
        </w:rPr>
        <w:drawing>
          <wp:inline distT="0" distB="0" distL="0" distR="0" wp14:anchorId="3426C8C5" wp14:editId="26392A8E">
            <wp:extent cx="2733675" cy="208214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49">
                      <a:extLst>
                        <a:ext uri="{28A0092B-C50C-407E-A947-70E740481C1C}">
                          <a14:useLocalDpi xmlns:a14="http://schemas.microsoft.com/office/drawing/2010/main" val="0"/>
                        </a:ext>
                      </a:extLst>
                    </a:blip>
                    <a:stretch>
                      <a:fillRect/>
                    </a:stretch>
                  </pic:blipFill>
                  <pic:spPr>
                    <a:xfrm>
                      <a:off x="0" y="0"/>
                      <a:ext cx="2733675" cy="2082149"/>
                    </a:xfrm>
                    <a:prstGeom prst="rect">
                      <a:avLst/>
                    </a:prstGeom>
                  </pic:spPr>
                </pic:pic>
              </a:graphicData>
            </a:graphic>
          </wp:inline>
        </w:drawing>
      </w:r>
    </w:p>
    <w:p w14:paraId="4F0FF608" w14:textId="6C0957F6" w:rsidR="00297CE7" w:rsidRPr="00DE4A46" w:rsidRDefault="00297CE7"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50" w:history="1">
        <w:r w:rsidRPr="00DE4A46">
          <w:rPr>
            <w:rStyle w:val="Hipervnculo"/>
            <w:rFonts w:ascii="Montserrat" w:hAnsi="Montserrat"/>
            <w:color w:val="auto"/>
            <w:sz w:val="16"/>
            <w:szCs w:val="16"/>
            <w:u w:val="none"/>
          </w:rPr>
          <w:t>https://doi.org/10.22201/sdi.9786070217784p.2010</w:t>
        </w:r>
      </w:hyperlink>
    </w:p>
    <w:p w14:paraId="3FC55620" w14:textId="77777777" w:rsidR="00297CE7" w:rsidRDefault="00297CE7" w:rsidP="00044BEB">
      <w:pPr>
        <w:spacing w:after="0" w:line="240" w:lineRule="auto"/>
        <w:rPr>
          <w:rFonts w:ascii="Montserrat" w:hAnsi="Montserrat"/>
          <w:sz w:val="16"/>
          <w:szCs w:val="16"/>
        </w:rPr>
      </w:pPr>
    </w:p>
    <w:p w14:paraId="1085E963" w14:textId="28CA9BCA" w:rsidR="00297CE7" w:rsidRPr="006039FF" w:rsidRDefault="00297CE7" w:rsidP="006039FF">
      <w:pPr>
        <w:spacing w:after="0" w:line="240" w:lineRule="auto"/>
        <w:rPr>
          <w:rFonts w:ascii="Montserrat" w:hAnsi="Montserrat"/>
        </w:rPr>
      </w:pPr>
      <w:r w:rsidRPr="006039FF">
        <w:rPr>
          <w:rFonts w:ascii="Montserrat" w:hAnsi="Montserrat"/>
        </w:rPr>
        <w:t>Tres normas textuales.</w:t>
      </w:r>
    </w:p>
    <w:p w14:paraId="19512B41" w14:textId="77777777" w:rsidR="00297CE7" w:rsidRDefault="00297CE7" w:rsidP="00044BEB">
      <w:pPr>
        <w:spacing w:after="0" w:line="240" w:lineRule="auto"/>
        <w:rPr>
          <w:rFonts w:ascii="Montserrat" w:hAnsi="Montserrat"/>
        </w:rPr>
      </w:pPr>
    </w:p>
    <w:p w14:paraId="257BFC36" w14:textId="77777777" w:rsidR="005C112F" w:rsidRDefault="00297CE7" w:rsidP="00044BEB">
      <w:pPr>
        <w:spacing w:after="0" w:line="240" w:lineRule="auto"/>
        <w:jc w:val="both"/>
        <w:rPr>
          <w:rFonts w:ascii="Montserrat" w:hAnsi="Montserrat"/>
        </w:rPr>
      </w:pPr>
      <w:r w:rsidRPr="00297CE7">
        <w:rPr>
          <w:rFonts w:ascii="Montserrat" w:hAnsi="Montserrat"/>
        </w:rPr>
        <w:t>Conocer el qué y el para qué de los textos y determinar para quién va el mensaje, per</w:t>
      </w:r>
      <w:r w:rsidR="005C112F">
        <w:rPr>
          <w:rFonts w:ascii="Montserrat" w:hAnsi="Montserrat"/>
        </w:rPr>
        <w:t>mite usar el lenguaje adecuado.</w:t>
      </w:r>
    </w:p>
    <w:p w14:paraId="085229C6" w14:textId="77777777" w:rsidR="005C112F" w:rsidRDefault="005C112F" w:rsidP="00044BEB">
      <w:pPr>
        <w:spacing w:after="0" w:line="240" w:lineRule="auto"/>
        <w:jc w:val="both"/>
        <w:rPr>
          <w:rFonts w:ascii="Montserrat" w:hAnsi="Montserrat"/>
        </w:rPr>
      </w:pPr>
    </w:p>
    <w:p w14:paraId="510B6958" w14:textId="468754B1" w:rsidR="00297CE7" w:rsidRDefault="005C112F" w:rsidP="00044BEB">
      <w:pPr>
        <w:spacing w:after="0" w:line="240" w:lineRule="auto"/>
        <w:jc w:val="both"/>
        <w:rPr>
          <w:rFonts w:ascii="Montserrat" w:hAnsi="Montserrat"/>
        </w:rPr>
      </w:pPr>
      <w:r w:rsidRPr="005C112F">
        <w:rPr>
          <w:rFonts w:ascii="Montserrat" w:hAnsi="Montserrat"/>
        </w:rPr>
        <w:t>H</w:t>
      </w:r>
      <w:r>
        <w:rPr>
          <w:rFonts w:ascii="Montserrat" w:hAnsi="Montserrat"/>
        </w:rPr>
        <w:t>a</w:t>
      </w:r>
      <w:r w:rsidRPr="005C112F">
        <w:rPr>
          <w:rFonts w:ascii="Montserrat" w:hAnsi="Montserrat"/>
        </w:rPr>
        <w:t>s terminado de seleccionar los recursos gráficos que apoyan mejor el contenido de la nota enciclopédica “recortada”</w:t>
      </w:r>
      <w:r w:rsidR="006039FF">
        <w:rPr>
          <w:rFonts w:ascii="Montserrat" w:hAnsi="Montserrat"/>
        </w:rPr>
        <w:t>.</w:t>
      </w:r>
    </w:p>
    <w:p w14:paraId="3BF85159" w14:textId="77777777" w:rsidR="005C112F" w:rsidRDefault="005C112F" w:rsidP="00044BEB">
      <w:pPr>
        <w:spacing w:after="0" w:line="240" w:lineRule="auto"/>
        <w:jc w:val="both"/>
        <w:rPr>
          <w:rFonts w:ascii="Montserrat" w:hAnsi="Montserrat"/>
        </w:rPr>
      </w:pPr>
    </w:p>
    <w:p w14:paraId="40558D70" w14:textId="71394C36" w:rsidR="005C112F" w:rsidRDefault="005C112F" w:rsidP="00044BEB">
      <w:pPr>
        <w:spacing w:after="0" w:line="240" w:lineRule="auto"/>
        <w:jc w:val="both"/>
        <w:rPr>
          <w:rFonts w:ascii="Montserrat" w:hAnsi="Montserrat"/>
        </w:rPr>
      </w:pPr>
      <w:r>
        <w:rPr>
          <w:rFonts w:ascii="Montserrat" w:hAnsi="Montserrat"/>
        </w:rPr>
        <w:t xml:space="preserve">Puedes colocar en el cartel la imagen de la enciclopedia de la UNAM que es la que se ha utilizado </w:t>
      </w:r>
      <w:r w:rsidRPr="005C112F">
        <w:rPr>
          <w:rFonts w:ascii="Montserrat" w:hAnsi="Montserrat"/>
        </w:rPr>
        <w:t>durante todas estas sesiones, para que quien vea el cartel sepa de dónde sacas</w:t>
      </w:r>
      <w:r>
        <w:rPr>
          <w:rFonts w:ascii="Montserrat" w:hAnsi="Montserrat"/>
        </w:rPr>
        <w:t>te</w:t>
      </w:r>
      <w:r w:rsidRPr="005C112F">
        <w:rPr>
          <w:rFonts w:ascii="Montserrat" w:hAnsi="Montserrat"/>
        </w:rPr>
        <w:t xml:space="preserve"> la información.</w:t>
      </w:r>
    </w:p>
    <w:p w14:paraId="4B596655" w14:textId="77777777" w:rsidR="00DD4EF1" w:rsidRDefault="00DD4EF1" w:rsidP="00044BEB">
      <w:pPr>
        <w:spacing w:after="0" w:line="240" w:lineRule="auto"/>
        <w:jc w:val="both"/>
        <w:rPr>
          <w:rFonts w:ascii="Montserrat" w:hAnsi="Montserrat"/>
        </w:rPr>
      </w:pPr>
    </w:p>
    <w:p w14:paraId="3FB7A3BF" w14:textId="41D76CA5" w:rsidR="00DD4EF1" w:rsidRDefault="00DD4EF1" w:rsidP="00044BEB">
      <w:pPr>
        <w:spacing w:after="0" w:line="240" w:lineRule="auto"/>
        <w:jc w:val="both"/>
        <w:rPr>
          <w:rFonts w:ascii="Montserrat" w:hAnsi="Montserrat"/>
        </w:rPr>
      </w:pPr>
      <w:r>
        <w:rPr>
          <w:rFonts w:ascii="Montserrat" w:hAnsi="Montserrat"/>
        </w:rPr>
        <w:t>Observa cómo ha quedado la nota enciclopédica recortada en forma de cartel.</w:t>
      </w:r>
    </w:p>
    <w:p w14:paraId="6AF7DC9D" w14:textId="77777777" w:rsidR="00DD4EF1" w:rsidRDefault="00DD4EF1" w:rsidP="00044BEB">
      <w:pPr>
        <w:spacing w:after="0" w:line="240" w:lineRule="auto"/>
        <w:jc w:val="both"/>
        <w:rPr>
          <w:rFonts w:ascii="Montserrat" w:hAnsi="Montserrat"/>
        </w:rPr>
      </w:pPr>
    </w:p>
    <w:p w14:paraId="006FC84B" w14:textId="743C2A54" w:rsidR="00DD4EF1" w:rsidRDefault="00DD4EF1" w:rsidP="00044BEB">
      <w:pPr>
        <w:spacing w:after="0" w:line="240" w:lineRule="auto"/>
        <w:jc w:val="center"/>
        <w:rPr>
          <w:rFonts w:ascii="Montserrat" w:hAnsi="Montserrat"/>
        </w:rPr>
      </w:pPr>
      <w:r>
        <w:rPr>
          <w:noProof/>
          <w:lang w:val="en-US"/>
        </w:rPr>
        <w:lastRenderedPageBreak/>
        <w:drawing>
          <wp:inline distT="0" distB="0" distL="0" distR="0" wp14:anchorId="4330C756" wp14:editId="4FC7C4FB">
            <wp:extent cx="2932370" cy="2238375"/>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51">
                      <a:extLst>
                        <a:ext uri="{28A0092B-C50C-407E-A947-70E740481C1C}">
                          <a14:useLocalDpi xmlns:a14="http://schemas.microsoft.com/office/drawing/2010/main" val="0"/>
                        </a:ext>
                      </a:extLst>
                    </a:blip>
                    <a:stretch>
                      <a:fillRect/>
                    </a:stretch>
                  </pic:blipFill>
                  <pic:spPr>
                    <a:xfrm>
                      <a:off x="0" y="0"/>
                      <a:ext cx="2932370" cy="2238375"/>
                    </a:xfrm>
                    <a:prstGeom prst="rect">
                      <a:avLst/>
                    </a:prstGeom>
                  </pic:spPr>
                </pic:pic>
              </a:graphicData>
            </a:graphic>
          </wp:inline>
        </w:drawing>
      </w:r>
    </w:p>
    <w:p w14:paraId="42A4AA27" w14:textId="0C41F5FB" w:rsidR="00DD4EF1" w:rsidRDefault="00DD4EF1" w:rsidP="00044BEB">
      <w:pPr>
        <w:spacing w:after="0" w:line="240" w:lineRule="auto"/>
        <w:jc w:val="center"/>
        <w:rPr>
          <w:rFonts w:ascii="Montserrat" w:hAnsi="Montserrat"/>
          <w:sz w:val="16"/>
          <w:szCs w:val="16"/>
        </w:rPr>
      </w:pPr>
      <w:r w:rsidRPr="00DE4A46">
        <w:rPr>
          <w:rFonts w:ascii="Montserrat" w:hAnsi="Montserrat"/>
          <w:sz w:val="16"/>
          <w:szCs w:val="16"/>
        </w:rPr>
        <w:t xml:space="preserve">Fuente: </w:t>
      </w:r>
      <w:hyperlink r:id="rId52" w:history="1">
        <w:r w:rsidRPr="00DE4A46">
          <w:rPr>
            <w:rStyle w:val="Hipervnculo"/>
            <w:rFonts w:ascii="Montserrat" w:hAnsi="Montserrat"/>
            <w:color w:val="auto"/>
            <w:sz w:val="16"/>
            <w:szCs w:val="16"/>
            <w:u w:val="none"/>
          </w:rPr>
          <w:t>https://doi.org/10.22201/sdi.9786070217784p.2010</w:t>
        </w:r>
      </w:hyperlink>
    </w:p>
    <w:p w14:paraId="6C7C41BC" w14:textId="77777777" w:rsidR="00225EAC" w:rsidRDefault="00225EAC" w:rsidP="00044BEB">
      <w:pPr>
        <w:spacing w:after="0" w:line="240" w:lineRule="auto"/>
        <w:jc w:val="center"/>
        <w:rPr>
          <w:rFonts w:ascii="Montserrat" w:hAnsi="Montserrat"/>
          <w:sz w:val="16"/>
          <w:szCs w:val="16"/>
        </w:rPr>
      </w:pPr>
    </w:p>
    <w:p w14:paraId="598648F7" w14:textId="119537D5" w:rsidR="00684EBA" w:rsidRDefault="00450739" w:rsidP="00044BEB">
      <w:pPr>
        <w:spacing w:after="0" w:line="240" w:lineRule="auto"/>
        <w:jc w:val="both"/>
        <w:rPr>
          <w:rFonts w:ascii="Montserrat" w:hAnsi="Montserrat"/>
        </w:rPr>
      </w:pPr>
      <w:r w:rsidRPr="611D24FB">
        <w:rPr>
          <w:rFonts w:ascii="Montserrat" w:hAnsi="Montserrat"/>
        </w:rPr>
        <w:t xml:space="preserve">El título del cartel dice: “Lengua y comunicación” Abajo </w:t>
      </w:r>
      <w:r w:rsidR="006039FF" w:rsidRPr="611D24FB">
        <w:rPr>
          <w:rFonts w:ascii="Montserrat" w:hAnsi="Montserrat"/>
        </w:rPr>
        <w:t>están</w:t>
      </w:r>
      <w:r w:rsidRPr="611D24FB">
        <w:rPr>
          <w:rFonts w:ascii="Montserrat" w:hAnsi="Montserrat"/>
        </w:rPr>
        <w:t xml:space="preserve"> los subtemas, </w:t>
      </w:r>
      <w:r w:rsidR="006039FF" w:rsidRPr="611D24FB">
        <w:rPr>
          <w:rFonts w:ascii="Montserrat" w:hAnsi="Montserrat"/>
        </w:rPr>
        <w:t xml:space="preserve">desde donde dice, </w:t>
      </w:r>
      <w:r w:rsidRPr="611D24FB">
        <w:rPr>
          <w:rFonts w:ascii="Montserrat" w:hAnsi="Montserrat"/>
        </w:rPr>
        <w:t xml:space="preserve">¿Cómo </w:t>
      </w:r>
      <w:r w:rsidR="006039FF" w:rsidRPr="611D24FB">
        <w:rPr>
          <w:rFonts w:ascii="Montserrat" w:hAnsi="Montserrat"/>
        </w:rPr>
        <w:t xml:space="preserve">comunicamos y nos comunicamos? hasta </w:t>
      </w:r>
      <w:r w:rsidRPr="611D24FB">
        <w:rPr>
          <w:rFonts w:ascii="Montserrat" w:hAnsi="Montserrat"/>
        </w:rPr>
        <w:t xml:space="preserve">“Tres normas textuales indispensables”. Y están </w:t>
      </w:r>
      <w:r w:rsidR="2A96A67C" w:rsidRPr="611D24FB">
        <w:rPr>
          <w:rFonts w:ascii="Montserrat" w:hAnsi="Montserrat"/>
        </w:rPr>
        <w:t>acomodados en</w:t>
      </w:r>
      <w:r w:rsidRPr="611D24FB">
        <w:rPr>
          <w:rFonts w:ascii="Montserrat" w:hAnsi="Montserrat"/>
        </w:rPr>
        <w:t xml:space="preserve"> el sentido de las manecillas del reloj.</w:t>
      </w:r>
    </w:p>
    <w:p w14:paraId="75F2C586" w14:textId="77777777" w:rsidR="00225EAC" w:rsidRDefault="00225EAC" w:rsidP="00044BEB">
      <w:pPr>
        <w:spacing w:after="0" w:line="240" w:lineRule="auto"/>
        <w:jc w:val="both"/>
        <w:rPr>
          <w:rFonts w:ascii="Montserrat" w:hAnsi="Montserrat"/>
        </w:rPr>
      </w:pPr>
    </w:p>
    <w:p w14:paraId="291DAD86" w14:textId="67B875C0" w:rsidR="00CC4C87" w:rsidRDefault="001E0E66" w:rsidP="00044BEB">
      <w:pPr>
        <w:spacing w:after="0" w:line="240" w:lineRule="auto"/>
        <w:jc w:val="both"/>
        <w:rPr>
          <w:rFonts w:ascii="Montserrat" w:hAnsi="Montserrat"/>
        </w:rPr>
      </w:pPr>
      <w:r w:rsidRPr="611D24FB">
        <w:rPr>
          <w:rFonts w:ascii="Montserrat" w:hAnsi="Montserrat"/>
        </w:rPr>
        <w:t xml:space="preserve">También </w:t>
      </w:r>
      <w:r w:rsidR="0CFEA3AA" w:rsidRPr="611D24FB">
        <w:rPr>
          <w:rFonts w:ascii="Montserrat" w:hAnsi="Montserrat"/>
        </w:rPr>
        <w:t>están</w:t>
      </w:r>
      <w:r w:rsidRPr="611D24FB">
        <w:rPr>
          <w:rFonts w:ascii="Montserrat" w:hAnsi="Montserrat"/>
        </w:rPr>
        <w:t xml:space="preserve"> textos con ideas clave en</w:t>
      </w:r>
      <w:r w:rsidR="006039FF" w:rsidRPr="611D24FB">
        <w:rPr>
          <w:rFonts w:ascii="Montserrat" w:hAnsi="Montserrat"/>
        </w:rPr>
        <w:t xml:space="preserve"> cada apartado, como </w:t>
      </w:r>
      <w:r w:rsidRPr="611D24FB">
        <w:rPr>
          <w:rFonts w:ascii="Montserrat" w:hAnsi="Montserrat"/>
        </w:rPr>
        <w:t>“Todos somos lectores y escritores”, donde dice: “Leemos para comprender el mundo que nos rodea, y escribimos para plasmar lo aprendido.”</w:t>
      </w:r>
      <w:r w:rsidR="00E840F6" w:rsidRPr="611D24FB">
        <w:rPr>
          <w:rFonts w:ascii="Montserrat" w:hAnsi="Montserrat"/>
        </w:rPr>
        <w:t xml:space="preserve"> Se colocaron ilustraciones pertinentes a cada apartado y finalmente la portada de la enciclopedia que consultaste.</w:t>
      </w:r>
    </w:p>
    <w:p w14:paraId="7D90AC2C" w14:textId="77777777" w:rsidR="00225EAC" w:rsidRDefault="00225EAC" w:rsidP="00044BEB">
      <w:pPr>
        <w:spacing w:after="0" w:line="240" w:lineRule="auto"/>
        <w:jc w:val="both"/>
        <w:rPr>
          <w:rFonts w:ascii="Montserrat" w:hAnsi="Montserrat"/>
        </w:rPr>
      </w:pPr>
    </w:p>
    <w:p w14:paraId="4647B33D" w14:textId="2032A3CF" w:rsidR="00CC4C87" w:rsidRDefault="00CC4C87" w:rsidP="00044BEB">
      <w:pPr>
        <w:spacing w:after="0" w:line="240" w:lineRule="auto"/>
        <w:jc w:val="both"/>
        <w:rPr>
          <w:rFonts w:ascii="Montserrat" w:hAnsi="Montserrat"/>
        </w:rPr>
      </w:pPr>
      <w:r>
        <w:rPr>
          <w:rFonts w:ascii="Montserrat" w:hAnsi="Montserrat"/>
        </w:rPr>
        <w:t>La actividad de este día la puedes encontrar en la p</w:t>
      </w:r>
      <w:r w:rsidR="00225EAC">
        <w:rPr>
          <w:rFonts w:ascii="Montserrat" w:hAnsi="Montserrat"/>
        </w:rPr>
        <w:t>ágina 105 de tu libro de texto.</w:t>
      </w:r>
    </w:p>
    <w:p w14:paraId="139A4415" w14:textId="77777777" w:rsidR="00225EAC" w:rsidRDefault="00225EAC" w:rsidP="00044BEB">
      <w:pPr>
        <w:spacing w:after="0" w:line="240" w:lineRule="auto"/>
        <w:jc w:val="both"/>
        <w:rPr>
          <w:rFonts w:ascii="Montserrat" w:hAnsi="Montserrat"/>
        </w:rPr>
      </w:pPr>
    </w:p>
    <w:p w14:paraId="7F9D32E3" w14:textId="17F4926F" w:rsidR="001E0E66" w:rsidRDefault="00CC4C87" w:rsidP="00044BEB">
      <w:pPr>
        <w:spacing w:after="0" w:line="240" w:lineRule="auto"/>
        <w:jc w:val="center"/>
        <w:rPr>
          <w:rFonts w:ascii="Montserrat" w:hAnsi="Montserrat"/>
        </w:rPr>
      </w:pPr>
      <w:r w:rsidRPr="00CC4C87">
        <w:rPr>
          <w:rFonts w:ascii="Montserrat" w:hAnsi="Montserrat"/>
          <w:noProof/>
          <w:lang w:val="en-US"/>
        </w:rPr>
        <w:drawing>
          <wp:inline distT="0" distB="0" distL="0" distR="0" wp14:anchorId="1CA270E3" wp14:editId="52AD9831">
            <wp:extent cx="2810847" cy="2295525"/>
            <wp:effectExtent l="19050" t="19050" r="2794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821924" cy="2304571"/>
                    </a:xfrm>
                    <a:prstGeom prst="rect">
                      <a:avLst/>
                    </a:prstGeom>
                    <a:ln>
                      <a:solidFill>
                        <a:schemeClr val="accent2"/>
                      </a:solidFill>
                    </a:ln>
                  </pic:spPr>
                </pic:pic>
              </a:graphicData>
            </a:graphic>
          </wp:inline>
        </w:drawing>
      </w:r>
    </w:p>
    <w:p w14:paraId="2F44D30C" w14:textId="77777777" w:rsidR="00CC4C87" w:rsidRDefault="00CC4C87" w:rsidP="00044BEB">
      <w:pPr>
        <w:spacing w:after="0" w:line="240" w:lineRule="auto"/>
        <w:rPr>
          <w:rFonts w:ascii="Montserrat" w:hAnsi="Montserrat"/>
        </w:rPr>
      </w:pPr>
    </w:p>
    <w:p w14:paraId="7E614122" w14:textId="77FC65B1" w:rsidR="00CC4C87" w:rsidRDefault="00CC4C87" w:rsidP="00044BEB">
      <w:pPr>
        <w:spacing w:after="0" w:line="240" w:lineRule="auto"/>
        <w:rPr>
          <w:rFonts w:ascii="Montserrat" w:hAnsi="Montserrat"/>
        </w:rPr>
      </w:pPr>
      <w:r>
        <w:rPr>
          <w:rFonts w:ascii="Montserrat" w:hAnsi="Montserrat"/>
        </w:rPr>
        <w:t xml:space="preserve">En la sesión de este día has seleccionado </w:t>
      </w:r>
      <w:r w:rsidRPr="00CC4C87">
        <w:rPr>
          <w:rFonts w:ascii="Montserrat" w:hAnsi="Montserrat"/>
        </w:rPr>
        <w:t>los recursos gráficos que apoyan mejor el contenido de la nota enciclopédica “recortada”, y organizas</w:t>
      </w:r>
      <w:r>
        <w:rPr>
          <w:rFonts w:ascii="Montserrat" w:hAnsi="Montserrat"/>
        </w:rPr>
        <w:t>te</w:t>
      </w:r>
      <w:r w:rsidRPr="00CC4C87">
        <w:rPr>
          <w:rFonts w:ascii="Montserrat" w:hAnsi="Montserrat"/>
        </w:rPr>
        <w:t xml:space="preserve"> la información en un cartel.</w:t>
      </w:r>
    </w:p>
    <w:p w14:paraId="28D63CF9" w14:textId="3DEDF818" w:rsidR="006039FF" w:rsidRDefault="006039FF" w:rsidP="00044BEB">
      <w:pPr>
        <w:spacing w:after="0" w:line="240" w:lineRule="auto"/>
        <w:rPr>
          <w:rFonts w:ascii="Montserrat" w:hAnsi="Montserrat"/>
        </w:rPr>
      </w:pPr>
    </w:p>
    <w:p w14:paraId="6D53902D" w14:textId="761E85E1" w:rsidR="006039FF" w:rsidRDefault="006039FF" w:rsidP="00044BEB">
      <w:pPr>
        <w:spacing w:after="0" w:line="240" w:lineRule="auto"/>
        <w:rPr>
          <w:rFonts w:ascii="Montserrat" w:hAnsi="Montserrat"/>
        </w:rPr>
      </w:pPr>
      <w:r>
        <w:rPr>
          <w:rFonts w:ascii="Montserrat" w:hAnsi="Montserrat"/>
        </w:rPr>
        <w:lastRenderedPageBreak/>
        <w:t>Recapitulando lo aprendido.</w:t>
      </w:r>
    </w:p>
    <w:p w14:paraId="2C5D81EF" w14:textId="5EA1D743" w:rsidR="00AB1D83" w:rsidRPr="00140AF9" w:rsidRDefault="000258B3" w:rsidP="00044BEB">
      <w:pPr>
        <w:spacing w:after="0" w:line="240" w:lineRule="auto"/>
        <w:jc w:val="center"/>
        <w:rPr>
          <w:rFonts w:ascii="Montserrat" w:hAnsi="Montserrat"/>
          <w:bCs/>
        </w:rPr>
      </w:pPr>
      <w:r w:rsidRPr="000258B3">
        <w:rPr>
          <w:rFonts w:ascii="Montserrat" w:hAnsi="Montserrat"/>
          <w:noProof/>
          <w:lang w:val="en-US"/>
        </w:rPr>
        <w:drawing>
          <wp:inline distT="0" distB="0" distL="0" distR="0" wp14:anchorId="22566652" wp14:editId="2949317E">
            <wp:extent cx="2684318" cy="1476375"/>
            <wp:effectExtent l="19050" t="19050" r="2095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702451" cy="1486348"/>
                    </a:xfrm>
                    <a:prstGeom prst="rect">
                      <a:avLst/>
                    </a:prstGeom>
                    <a:ln>
                      <a:solidFill>
                        <a:schemeClr val="accent2"/>
                      </a:solidFill>
                    </a:ln>
                  </pic:spPr>
                </pic:pic>
              </a:graphicData>
            </a:graphic>
          </wp:inline>
        </w:drawing>
      </w:r>
    </w:p>
    <w:p w14:paraId="01CC1A75" w14:textId="77777777" w:rsidR="000258B3" w:rsidRPr="00140AF9" w:rsidRDefault="000258B3" w:rsidP="00225EAC">
      <w:pPr>
        <w:spacing w:after="0" w:line="240" w:lineRule="auto"/>
        <w:rPr>
          <w:rFonts w:ascii="Montserrat" w:hAnsi="Montserrat"/>
          <w:bCs/>
        </w:rPr>
      </w:pPr>
    </w:p>
    <w:p w14:paraId="51C30F4B" w14:textId="77777777" w:rsidR="00225EAC" w:rsidRPr="00140AF9" w:rsidRDefault="00225EAC" w:rsidP="00225EAC">
      <w:pPr>
        <w:pBdr>
          <w:top w:val="nil"/>
          <w:left w:val="nil"/>
          <w:bottom w:val="nil"/>
          <w:right w:val="nil"/>
          <w:between w:val="nil"/>
        </w:pBdr>
        <w:spacing w:after="0" w:line="240" w:lineRule="auto"/>
        <w:rPr>
          <w:rFonts w:ascii="Montserrat" w:hAnsi="Montserrat"/>
          <w:bCs/>
        </w:rPr>
      </w:pPr>
    </w:p>
    <w:p w14:paraId="4AFF8595" w14:textId="77777777" w:rsidR="00663EC0" w:rsidRPr="008167BA" w:rsidRDefault="00663EC0" w:rsidP="00044BEB">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7B47E85" w14:textId="1B0FD31C" w:rsidR="00663EC0" w:rsidRDefault="00663EC0" w:rsidP="00044BEB">
      <w:pPr>
        <w:pBdr>
          <w:top w:val="nil"/>
          <w:left w:val="nil"/>
          <w:bottom w:val="nil"/>
          <w:right w:val="nil"/>
          <w:between w:val="nil"/>
        </w:pBdr>
        <w:spacing w:after="0" w:line="240" w:lineRule="auto"/>
        <w:jc w:val="center"/>
        <w:rPr>
          <w:rFonts w:ascii="Montserrat" w:hAnsi="Montserrat"/>
          <w:b/>
        </w:rPr>
      </w:pPr>
    </w:p>
    <w:p w14:paraId="49228741" w14:textId="4CAB974A" w:rsidR="0084158D" w:rsidRDefault="0084158D" w:rsidP="00044BEB">
      <w:pPr>
        <w:pBdr>
          <w:top w:val="nil"/>
          <w:left w:val="nil"/>
          <w:bottom w:val="nil"/>
          <w:right w:val="nil"/>
          <w:between w:val="nil"/>
        </w:pBdr>
        <w:spacing w:after="0" w:line="240" w:lineRule="auto"/>
        <w:jc w:val="center"/>
        <w:rPr>
          <w:rFonts w:ascii="Montserrat" w:hAnsi="Montserrat"/>
          <w:b/>
        </w:rPr>
      </w:pPr>
    </w:p>
    <w:p w14:paraId="6DD7C114" w14:textId="77777777" w:rsidR="0084158D" w:rsidRPr="008167BA" w:rsidRDefault="0084158D" w:rsidP="00044BEB">
      <w:pPr>
        <w:pBdr>
          <w:top w:val="nil"/>
          <w:left w:val="nil"/>
          <w:bottom w:val="nil"/>
          <w:right w:val="nil"/>
          <w:between w:val="nil"/>
        </w:pBdr>
        <w:spacing w:after="0" w:line="240" w:lineRule="auto"/>
        <w:jc w:val="center"/>
        <w:rPr>
          <w:rFonts w:ascii="Montserrat" w:hAnsi="Montserrat"/>
          <w:b/>
        </w:rPr>
      </w:pPr>
    </w:p>
    <w:p w14:paraId="628A5F2F" w14:textId="77777777" w:rsidR="00C71D48" w:rsidRDefault="00663EC0" w:rsidP="00044BEB">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2C3B951B" w14:textId="6CEE53B0" w:rsidR="00225EAC" w:rsidRDefault="00225EAC" w:rsidP="006039FF">
      <w:pPr>
        <w:spacing w:after="0"/>
        <w:rPr>
          <w:rFonts w:ascii="Montserrat" w:hAnsi="Montserrat"/>
          <w:b/>
        </w:rPr>
      </w:pPr>
    </w:p>
    <w:p w14:paraId="0E0D778F" w14:textId="77777777" w:rsidR="006039FF" w:rsidRPr="006039FF" w:rsidRDefault="006039FF" w:rsidP="006039FF">
      <w:pPr>
        <w:spacing w:after="0"/>
        <w:rPr>
          <w:rFonts w:ascii="Montserrat" w:hAnsi="Montserrat"/>
          <w:b/>
        </w:rPr>
      </w:pPr>
    </w:p>
    <w:p w14:paraId="7283954D" w14:textId="6404EE6C" w:rsidR="00663EC0" w:rsidRPr="008167BA" w:rsidRDefault="00663EC0" w:rsidP="006039FF">
      <w:pPr>
        <w:spacing w:after="0" w:line="240" w:lineRule="auto"/>
        <w:rPr>
          <w:rFonts w:ascii="Montserrat" w:hAnsi="Montserrat"/>
          <w:b/>
          <w:sz w:val="28"/>
          <w:szCs w:val="32"/>
        </w:rPr>
      </w:pPr>
      <w:r w:rsidRPr="008167BA">
        <w:rPr>
          <w:rFonts w:ascii="Montserrat" w:hAnsi="Montserrat"/>
          <w:b/>
          <w:sz w:val="28"/>
          <w:szCs w:val="32"/>
        </w:rPr>
        <w:t>Para saber más:</w:t>
      </w:r>
    </w:p>
    <w:p w14:paraId="3D0392D3" w14:textId="35B05CBA" w:rsidR="00663EC0" w:rsidRDefault="00663EC0" w:rsidP="00044BEB">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49E212C0" w14:textId="54260EE1" w:rsidR="006039FF" w:rsidRDefault="006039FF" w:rsidP="00044BEB">
      <w:pPr>
        <w:spacing w:after="0" w:line="240" w:lineRule="auto"/>
        <w:rPr>
          <w:rFonts w:ascii="Montserrat" w:eastAsia="Times New Roman" w:hAnsi="Montserrat" w:cs="Times New Roman"/>
          <w:color w:val="000000"/>
          <w:lang w:eastAsia="es-MX"/>
        </w:rPr>
      </w:pPr>
    </w:p>
    <w:p w14:paraId="5315A208" w14:textId="2EBAC43E" w:rsidR="00140AF9" w:rsidRDefault="0084158D" w:rsidP="00044BEB">
      <w:pPr>
        <w:spacing w:after="0" w:line="240" w:lineRule="auto"/>
        <w:rPr>
          <w:rFonts w:ascii="Montserrat" w:eastAsia="Times New Roman" w:hAnsi="Montserrat" w:cs="Times New Roman"/>
          <w:color w:val="000000"/>
          <w:lang w:eastAsia="es-MX"/>
        </w:rPr>
      </w:pPr>
      <w:hyperlink r:id="rId55" w:history="1">
        <w:r w:rsidR="00140AF9" w:rsidRPr="007744D3">
          <w:rPr>
            <w:rStyle w:val="Hipervnculo"/>
            <w:rFonts w:ascii="Montserrat" w:eastAsia="Times New Roman" w:hAnsi="Montserrat" w:cs="Times New Roman"/>
            <w:lang w:eastAsia="es-MX"/>
          </w:rPr>
          <w:t>https://www.cona</w:t>
        </w:r>
        <w:r w:rsidR="00140AF9" w:rsidRPr="007744D3">
          <w:rPr>
            <w:rStyle w:val="Hipervnculo"/>
            <w:rFonts w:ascii="Montserrat" w:eastAsia="Times New Roman" w:hAnsi="Montserrat" w:cs="Times New Roman"/>
            <w:lang w:eastAsia="es-MX"/>
          </w:rPr>
          <w:t>liteg.sep.gob.mx/primaria.html</w:t>
        </w:r>
      </w:hyperlink>
    </w:p>
    <w:sectPr w:rsidR="00140AF9" w:rsidSect="001B290B">
      <w:headerReference w:type="even" r:id="rId56"/>
      <w:headerReference w:type="default" r:id="rId57"/>
      <w:footerReference w:type="even" r:id="rId58"/>
      <w:footerReference w:type="default" r:id="rId59"/>
      <w:headerReference w:type="first" r:id="rId60"/>
      <w:footerReference w:type="first" r:id="rId6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AF13" w14:textId="77777777" w:rsidR="009A3707" w:rsidRDefault="009A3707" w:rsidP="002443C3">
      <w:pPr>
        <w:spacing w:after="0" w:line="240" w:lineRule="auto"/>
      </w:pPr>
      <w:r>
        <w:separator/>
      </w:r>
    </w:p>
  </w:endnote>
  <w:endnote w:type="continuationSeparator" w:id="0">
    <w:p w14:paraId="754D5245" w14:textId="77777777" w:rsidR="009A3707" w:rsidRDefault="009A370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B8D5" w14:textId="77777777" w:rsidR="009B2FF5" w:rsidRDefault="009B2F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E1A2" w14:textId="77777777" w:rsidR="009B2FF5" w:rsidRDefault="009B2FF5" w:rsidP="009B2FF5">
    <w:pPr>
      <w:rPr>
        <w:sz w:val="18"/>
        <w:szCs w:val="18"/>
      </w:rPr>
    </w:pPr>
  </w:p>
  <w:p w14:paraId="191BDB85" w14:textId="77777777" w:rsidR="009B2FF5" w:rsidRDefault="009B2FF5" w:rsidP="009B2FF5">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CC144B9" w14:textId="77777777" w:rsidR="009B2FF5" w:rsidRDefault="009B2FF5" w:rsidP="009B2FF5">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4D668A8B" w14:textId="77777777" w:rsidR="009B2FF5" w:rsidRDefault="009B2F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007D" w14:textId="77777777" w:rsidR="009B2FF5" w:rsidRDefault="009B2F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C94B" w14:textId="77777777" w:rsidR="009A3707" w:rsidRDefault="009A3707" w:rsidP="002443C3">
      <w:pPr>
        <w:spacing w:after="0" w:line="240" w:lineRule="auto"/>
      </w:pPr>
      <w:r>
        <w:separator/>
      </w:r>
    </w:p>
  </w:footnote>
  <w:footnote w:type="continuationSeparator" w:id="0">
    <w:p w14:paraId="15B1A3CA" w14:textId="77777777" w:rsidR="009A3707" w:rsidRDefault="009A3707"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FCBC" w14:textId="77777777" w:rsidR="009B2FF5" w:rsidRDefault="009B2F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93AA" w14:textId="77777777" w:rsidR="009B2FF5" w:rsidRDefault="009B2FF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1747" w14:textId="77777777" w:rsidR="009B2FF5" w:rsidRDefault="009B2F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546"/>
    <w:multiLevelType w:val="multilevel"/>
    <w:tmpl w:val="338259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4C03EF"/>
    <w:multiLevelType w:val="multilevel"/>
    <w:tmpl w:val="7D5E1E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A506B3"/>
    <w:multiLevelType w:val="multilevel"/>
    <w:tmpl w:val="6A8046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5132E9"/>
    <w:multiLevelType w:val="multilevel"/>
    <w:tmpl w:val="8A52C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496F43"/>
    <w:multiLevelType w:val="multilevel"/>
    <w:tmpl w:val="44E8F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4E059A"/>
    <w:multiLevelType w:val="multilevel"/>
    <w:tmpl w:val="0E4832D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47744654">
    <w:abstractNumId w:val="4"/>
  </w:num>
  <w:num w:numId="2" w16cid:durableId="202442508">
    <w:abstractNumId w:val="3"/>
  </w:num>
  <w:num w:numId="3" w16cid:durableId="1838955037">
    <w:abstractNumId w:val="2"/>
  </w:num>
  <w:num w:numId="4" w16cid:durableId="2112316201">
    <w:abstractNumId w:val="1"/>
  </w:num>
  <w:num w:numId="5" w16cid:durableId="1906914658">
    <w:abstractNumId w:val="0"/>
  </w:num>
  <w:num w:numId="6" w16cid:durableId="212129288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28B"/>
    <w:rsid w:val="000126EF"/>
    <w:rsid w:val="00012843"/>
    <w:rsid w:val="00015AA1"/>
    <w:rsid w:val="00016801"/>
    <w:rsid w:val="000175A1"/>
    <w:rsid w:val="00017D5E"/>
    <w:rsid w:val="00024C50"/>
    <w:rsid w:val="000258B3"/>
    <w:rsid w:val="0002703D"/>
    <w:rsid w:val="000276DA"/>
    <w:rsid w:val="00030C10"/>
    <w:rsid w:val="00032315"/>
    <w:rsid w:val="00033076"/>
    <w:rsid w:val="00036DCC"/>
    <w:rsid w:val="00040462"/>
    <w:rsid w:val="00044BEB"/>
    <w:rsid w:val="00045543"/>
    <w:rsid w:val="00045706"/>
    <w:rsid w:val="00046E3B"/>
    <w:rsid w:val="00050E05"/>
    <w:rsid w:val="000514C6"/>
    <w:rsid w:val="00053162"/>
    <w:rsid w:val="000544C1"/>
    <w:rsid w:val="00055AE8"/>
    <w:rsid w:val="00057025"/>
    <w:rsid w:val="000613FB"/>
    <w:rsid w:val="00062591"/>
    <w:rsid w:val="00062CC5"/>
    <w:rsid w:val="00063744"/>
    <w:rsid w:val="000639F9"/>
    <w:rsid w:val="000668A2"/>
    <w:rsid w:val="000678BA"/>
    <w:rsid w:val="0007104E"/>
    <w:rsid w:val="00073D44"/>
    <w:rsid w:val="000748FA"/>
    <w:rsid w:val="00076B3C"/>
    <w:rsid w:val="000774E7"/>
    <w:rsid w:val="00077B33"/>
    <w:rsid w:val="0008110A"/>
    <w:rsid w:val="00084774"/>
    <w:rsid w:val="00085529"/>
    <w:rsid w:val="00086823"/>
    <w:rsid w:val="000874C5"/>
    <w:rsid w:val="000876A4"/>
    <w:rsid w:val="00094E48"/>
    <w:rsid w:val="000954A9"/>
    <w:rsid w:val="00095809"/>
    <w:rsid w:val="00097261"/>
    <w:rsid w:val="000A1D9F"/>
    <w:rsid w:val="000A42B3"/>
    <w:rsid w:val="000A7160"/>
    <w:rsid w:val="000A7559"/>
    <w:rsid w:val="000A7EF0"/>
    <w:rsid w:val="000B163D"/>
    <w:rsid w:val="000B3D9E"/>
    <w:rsid w:val="000B4EF7"/>
    <w:rsid w:val="000B65EE"/>
    <w:rsid w:val="000B6DA3"/>
    <w:rsid w:val="000C0E6E"/>
    <w:rsid w:val="000C21B7"/>
    <w:rsid w:val="000C3E15"/>
    <w:rsid w:val="000C5FEE"/>
    <w:rsid w:val="000C69A4"/>
    <w:rsid w:val="000D3593"/>
    <w:rsid w:val="000D51BE"/>
    <w:rsid w:val="000D563C"/>
    <w:rsid w:val="000D5DE0"/>
    <w:rsid w:val="000D61BC"/>
    <w:rsid w:val="000E1146"/>
    <w:rsid w:val="000E38F4"/>
    <w:rsid w:val="000F2583"/>
    <w:rsid w:val="000F3D9D"/>
    <w:rsid w:val="000F5F09"/>
    <w:rsid w:val="000F78AB"/>
    <w:rsid w:val="000F793C"/>
    <w:rsid w:val="0010139D"/>
    <w:rsid w:val="001031F8"/>
    <w:rsid w:val="0010481D"/>
    <w:rsid w:val="00104B26"/>
    <w:rsid w:val="00104D64"/>
    <w:rsid w:val="00112F4B"/>
    <w:rsid w:val="001205AF"/>
    <w:rsid w:val="00124A76"/>
    <w:rsid w:val="00124BFA"/>
    <w:rsid w:val="00125952"/>
    <w:rsid w:val="00127394"/>
    <w:rsid w:val="001305F1"/>
    <w:rsid w:val="00132256"/>
    <w:rsid w:val="0013230A"/>
    <w:rsid w:val="00132E4D"/>
    <w:rsid w:val="0013321E"/>
    <w:rsid w:val="001357A7"/>
    <w:rsid w:val="00136687"/>
    <w:rsid w:val="001369E8"/>
    <w:rsid w:val="00136A29"/>
    <w:rsid w:val="00140AF9"/>
    <w:rsid w:val="00140EC6"/>
    <w:rsid w:val="001452C7"/>
    <w:rsid w:val="0015105F"/>
    <w:rsid w:val="00155301"/>
    <w:rsid w:val="0015633C"/>
    <w:rsid w:val="0015721C"/>
    <w:rsid w:val="0016042F"/>
    <w:rsid w:val="00161E2C"/>
    <w:rsid w:val="001620FE"/>
    <w:rsid w:val="00162109"/>
    <w:rsid w:val="00166859"/>
    <w:rsid w:val="00166C16"/>
    <w:rsid w:val="001716DB"/>
    <w:rsid w:val="00171B51"/>
    <w:rsid w:val="00172721"/>
    <w:rsid w:val="001728D7"/>
    <w:rsid w:val="0017431E"/>
    <w:rsid w:val="001770D1"/>
    <w:rsid w:val="00180E02"/>
    <w:rsid w:val="00180F6C"/>
    <w:rsid w:val="00181947"/>
    <w:rsid w:val="001837E7"/>
    <w:rsid w:val="00184FF8"/>
    <w:rsid w:val="001870AB"/>
    <w:rsid w:val="0019096E"/>
    <w:rsid w:val="00190E4F"/>
    <w:rsid w:val="00192667"/>
    <w:rsid w:val="00192684"/>
    <w:rsid w:val="00192931"/>
    <w:rsid w:val="00192BFD"/>
    <w:rsid w:val="0019584C"/>
    <w:rsid w:val="00195B4E"/>
    <w:rsid w:val="00195CC7"/>
    <w:rsid w:val="0019619A"/>
    <w:rsid w:val="00196D0B"/>
    <w:rsid w:val="0019711D"/>
    <w:rsid w:val="001974F8"/>
    <w:rsid w:val="00197C00"/>
    <w:rsid w:val="001A01BA"/>
    <w:rsid w:val="001A1792"/>
    <w:rsid w:val="001A19F7"/>
    <w:rsid w:val="001A3F03"/>
    <w:rsid w:val="001A5E67"/>
    <w:rsid w:val="001A61F6"/>
    <w:rsid w:val="001A7930"/>
    <w:rsid w:val="001A7C40"/>
    <w:rsid w:val="001A7DFA"/>
    <w:rsid w:val="001B1417"/>
    <w:rsid w:val="001B290B"/>
    <w:rsid w:val="001B2AD1"/>
    <w:rsid w:val="001B4819"/>
    <w:rsid w:val="001B5CFF"/>
    <w:rsid w:val="001C02FE"/>
    <w:rsid w:val="001C206C"/>
    <w:rsid w:val="001C380A"/>
    <w:rsid w:val="001C5B14"/>
    <w:rsid w:val="001C7B5C"/>
    <w:rsid w:val="001D0EF3"/>
    <w:rsid w:val="001D1CB6"/>
    <w:rsid w:val="001D4ADE"/>
    <w:rsid w:val="001D5230"/>
    <w:rsid w:val="001D53E7"/>
    <w:rsid w:val="001D76C9"/>
    <w:rsid w:val="001E0E66"/>
    <w:rsid w:val="001E1B7A"/>
    <w:rsid w:val="001E3221"/>
    <w:rsid w:val="001E4D47"/>
    <w:rsid w:val="001E6063"/>
    <w:rsid w:val="001E60E1"/>
    <w:rsid w:val="001E6727"/>
    <w:rsid w:val="001E7454"/>
    <w:rsid w:val="001F080D"/>
    <w:rsid w:val="001F1196"/>
    <w:rsid w:val="001F18F9"/>
    <w:rsid w:val="001F323D"/>
    <w:rsid w:val="001F3776"/>
    <w:rsid w:val="001F5241"/>
    <w:rsid w:val="001F548C"/>
    <w:rsid w:val="001F5824"/>
    <w:rsid w:val="001F6829"/>
    <w:rsid w:val="001F78FD"/>
    <w:rsid w:val="001F7966"/>
    <w:rsid w:val="001F7B9A"/>
    <w:rsid w:val="001F7FBA"/>
    <w:rsid w:val="00200E31"/>
    <w:rsid w:val="002016C2"/>
    <w:rsid w:val="0020254B"/>
    <w:rsid w:val="00204560"/>
    <w:rsid w:val="002055EC"/>
    <w:rsid w:val="002079DF"/>
    <w:rsid w:val="0021139B"/>
    <w:rsid w:val="0021230D"/>
    <w:rsid w:val="00214ABD"/>
    <w:rsid w:val="00215A9B"/>
    <w:rsid w:val="002160C6"/>
    <w:rsid w:val="0021713A"/>
    <w:rsid w:val="00224CBA"/>
    <w:rsid w:val="00224FF8"/>
    <w:rsid w:val="0022538D"/>
    <w:rsid w:val="00225EAC"/>
    <w:rsid w:val="002263AC"/>
    <w:rsid w:val="00226F30"/>
    <w:rsid w:val="00230831"/>
    <w:rsid w:val="00231568"/>
    <w:rsid w:val="00231625"/>
    <w:rsid w:val="00233171"/>
    <w:rsid w:val="00233592"/>
    <w:rsid w:val="00235C80"/>
    <w:rsid w:val="002366EB"/>
    <w:rsid w:val="0023749D"/>
    <w:rsid w:val="0024016B"/>
    <w:rsid w:val="00241707"/>
    <w:rsid w:val="00241F29"/>
    <w:rsid w:val="00243E44"/>
    <w:rsid w:val="002442DA"/>
    <w:rsid w:val="002443C3"/>
    <w:rsid w:val="00244CFB"/>
    <w:rsid w:val="00245CB4"/>
    <w:rsid w:val="00245DE1"/>
    <w:rsid w:val="002506F9"/>
    <w:rsid w:val="002520DA"/>
    <w:rsid w:val="00252CB4"/>
    <w:rsid w:val="00254C73"/>
    <w:rsid w:val="00255724"/>
    <w:rsid w:val="00256DB8"/>
    <w:rsid w:val="002600AD"/>
    <w:rsid w:val="00261409"/>
    <w:rsid w:val="002617D3"/>
    <w:rsid w:val="00262361"/>
    <w:rsid w:val="002623B5"/>
    <w:rsid w:val="002624C6"/>
    <w:rsid w:val="00262ADC"/>
    <w:rsid w:val="0026435F"/>
    <w:rsid w:val="00265B05"/>
    <w:rsid w:val="002664CE"/>
    <w:rsid w:val="00266B7A"/>
    <w:rsid w:val="0026739E"/>
    <w:rsid w:val="0027446C"/>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979A9"/>
    <w:rsid w:val="00297CE7"/>
    <w:rsid w:val="002A30AA"/>
    <w:rsid w:val="002A3C98"/>
    <w:rsid w:val="002A4412"/>
    <w:rsid w:val="002A4DA8"/>
    <w:rsid w:val="002A590B"/>
    <w:rsid w:val="002A6234"/>
    <w:rsid w:val="002A710F"/>
    <w:rsid w:val="002A7702"/>
    <w:rsid w:val="002B13E2"/>
    <w:rsid w:val="002B2366"/>
    <w:rsid w:val="002B283C"/>
    <w:rsid w:val="002B4493"/>
    <w:rsid w:val="002B45D4"/>
    <w:rsid w:val="002B7BA8"/>
    <w:rsid w:val="002C137F"/>
    <w:rsid w:val="002C4AFF"/>
    <w:rsid w:val="002C537C"/>
    <w:rsid w:val="002D247F"/>
    <w:rsid w:val="002D45D2"/>
    <w:rsid w:val="002E1BD2"/>
    <w:rsid w:val="002E3156"/>
    <w:rsid w:val="002E325E"/>
    <w:rsid w:val="002F01BB"/>
    <w:rsid w:val="002F0554"/>
    <w:rsid w:val="002F0FC8"/>
    <w:rsid w:val="002F1BB2"/>
    <w:rsid w:val="002F20BB"/>
    <w:rsid w:val="002F3919"/>
    <w:rsid w:val="002F4AFC"/>
    <w:rsid w:val="002F613A"/>
    <w:rsid w:val="002F6622"/>
    <w:rsid w:val="002F69DA"/>
    <w:rsid w:val="00300D21"/>
    <w:rsid w:val="003014EA"/>
    <w:rsid w:val="003018F0"/>
    <w:rsid w:val="003034A4"/>
    <w:rsid w:val="00303C77"/>
    <w:rsid w:val="0030441D"/>
    <w:rsid w:val="00304CC7"/>
    <w:rsid w:val="00304CCF"/>
    <w:rsid w:val="00305A78"/>
    <w:rsid w:val="003077E5"/>
    <w:rsid w:val="003123C5"/>
    <w:rsid w:val="00312D5E"/>
    <w:rsid w:val="00316247"/>
    <w:rsid w:val="00316BD5"/>
    <w:rsid w:val="00317598"/>
    <w:rsid w:val="00317DF9"/>
    <w:rsid w:val="00321EE9"/>
    <w:rsid w:val="00325189"/>
    <w:rsid w:val="00325907"/>
    <w:rsid w:val="0032637F"/>
    <w:rsid w:val="003277F3"/>
    <w:rsid w:val="003301EF"/>
    <w:rsid w:val="00330350"/>
    <w:rsid w:val="0033040B"/>
    <w:rsid w:val="003305B7"/>
    <w:rsid w:val="00332186"/>
    <w:rsid w:val="00332686"/>
    <w:rsid w:val="00333E99"/>
    <w:rsid w:val="003348BC"/>
    <w:rsid w:val="003348F8"/>
    <w:rsid w:val="00336B6A"/>
    <w:rsid w:val="00336EEF"/>
    <w:rsid w:val="003370B4"/>
    <w:rsid w:val="00337A46"/>
    <w:rsid w:val="003409AE"/>
    <w:rsid w:val="00341B9C"/>
    <w:rsid w:val="00341FDE"/>
    <w:rsid w:val="00342001"/>
    <w:rsid w:val="00343868"/>
    <w:rsid w:val="0034392C"/>
    <w:rsid w:val="00343CC4"/>
    <w:rsid w:val="00345269"/>
    <w:rsid w:val="003468D5"/>
    <w:rsid w:val="00347C7B"/>
    <w:rsid w:val="00347FAE"/>
    <w:rsid w:val="00350E1C"/>
    <w:rsid w:val="00351E8F"/>
    <w:rsid w:val="00354820"/>
    <w:rsid w:val="0035500B"/>
    <w:rsid w:val="00356A2D"/>
    <w:rsid w:val="0035729D"/>
    <w:rsid w:val="00360487"/>
    <w:rsid w:val="00360717"/>
    <w:rsid w:val="003621BE"/>
    <w:rsid w:val="00363A83"/>
    <w:rsid w:val="00363FC0"/>
    <w:rsid w:val="003647AE"/>
    <w:rsid w:val="003658D4"/>
    <w:rsid w:val="0036684C"/>
    <w:rsid w:val="0036698E"/>
    <w:rsid w:val="0037054F"/>
    <w:rsid w:val="0037327A"/>
    <w:rsid w:val="00374BBC"/>
    <w:rsid w:val="00376000"/>
    <w:rsid w:val="00376F3B"/>
    <w:rsid w:val="003772F9"/>
    <w:rsid w:val="003824F4"/>
    <w:rsid w:val="003834DD"/>
    <w:rsid w:val="00383D4C"/>
    <w:rsid w:val="003863AB"/>
    <w:rsid w:val="00387D5C"/>
    <w:rsid w:val="00390129"/>
    <w:rsid w:val="00391147"/>
    <w:rsid w:val="003916D8"/>
    <w:rsid w:val="00391AFF"/>
    <w:rsid w:val="00393EB2"/>
    <w:rsid w:val="00394561"/>
    <w:rsid w:val="00394D2D"/>
    <w:rsid w:val="00395EEA"/>
    <w:rsid w:val="00396EFB"/>
    <w:rsid w:val="0039797B"/>
    <w:rsid w:val="00397D79"/>
    <w:rsid w:val="003A128E"/>
    <w:rsid w:val="003A41C7"/>
    <w:rsid w:val="003A5EE2"/>
    <w:rsid w:val="003A66ED"/>
    <w:rsid w:val="003A71E9"/>
    <w:rsid w:val="003A7216"/>
    <w:rsid w:val="003A7531"/>
    <w:rsid w:val="003B5FB0"/>
    <w:rsid w:val="003B6157"/>
    <w:rsid w:val="003B6E0A"/>
    <w:rsid w:val="003C0221"/>
    <w:rsid w:val="003C1E35"/>
    <w:rsid w:val="003C25E7"/>
    <w:rsid w:val="003C4E5A"/>
    <w:rsid w:val="003C5E24"/>
    <w:rsid w:val="003D075C"/>
    <w:rsid w:val="003D08A1"/>
    <w:rsid w:val="003D1BE8"/>
    <w:rsid w:val="003D4294"/>
    <w:rsid w:val="003D467B"/>
    <w:rsid w:val="003D4CF5"/>
    <w:rsid w:val="003D6B17"/>
    <w:rsid w:val="003E0A8F"/>
    <w:rsid w:val="003E2154"/>
    <w:rsid w:val="003E33F3"/>
    <w:rsid w:val="003E46E1"/>
    <w:rsid w:val="003E4E18"/>
    <w:rsid w:val="003E5CC0"/>
    <w:rsid w:val="003F1144"/>
    <w:rsid w:val="003F141C"/>
    <w:rsid w:val="003F206D"/>
    <w:rsid w:val="003F2BB0"/>
    <w:rsid w:val="003F3732"/>
    <w:rsid w:val="003F3C7F"/>
    <w:rsid w:val="003F419F"/>
    <w:rsid w:val="003F5261"/>
    <w:rsid w:val="003F526C"/>
    <w:rsid w:val="003F6B43"/>
    <w:rsid w:val="003F7A36"/>
    <w:rsid w:val="00403C33"/>
    <w:rsid w:val="00405540"/>
    <w:rsid w:val="004063F9"/>
    <w:rsid w:val="0040709B"/>
    <w:rsid w:val="00407450"/>
    <w:rsid w:val="0041029F"/>
    <w:rsid w:val="0041575B"/>
    <w:rsid w:val="004224EC"/>
    <w:rsid w:val="0042390B"/>
    <w:rsid w:val="00425308"/>
    <w:rsid w:val="00425C3A"/>
    <w:rsid w:val="004262B5"/>
    <w:rsid w:val="0042656E"/>
    <w:rsid w:val="00427D64"/>
    <w:rsid w:val="00427E4D"/>
    <w:rsid w:val="004302E6"/>
    <w:rsid w:val="00431BF6"/>
    <w:rsid w:val="004321FD"/>
    <w:rsid w:val="00432200"/>
    <w:rsid w:val="004325B2"/>
    <w:rsid w:val="004327AC"/>
    <w:rsid w:val="0043393F"/>
    <w:rsid w:val="00435065"/>
    <w:rsid w:val="00435EE8"/>
    <w:rsid w:val="00437867"/>
    <w:rsid w:val="0044421F"/>
    <w:rsid w:val="00450739"/>
    <w:rsid w:val="00451B66"/>
    <w:rsid w:val="00451CCB"/>
    <w:rsid w:val="0045221A"/>
    <w:rsid w:val="0045334D"/>
    <w:rsid w:val="00453A66"/>
    <w:rsid w:val="00454F3D"/>
    <w:rsid w:val="00456192"/>
    <w:rsid w:val="004566E8"/>
    <w:rsid w:val="004623E0"/>
    <w:rsid w:val="004728F0"/>
    <w:rsid w:val="0047377D"/>
    <w:rsid w:val="0048188F"/>
    <w:rsid w:val="00481AC1"/>
    <w:rsid w:val="00482C50"/>
    <w:rsid w:val="0048768B"/>
    <w:rsid w:val="004917AF"/>
    <w:rsid w:val="00494752"/>
    <w:rsid w:val="00496E1E"/>
    <w:rsid w:val="0049753C"/>
    <w:rsid w:val="004A4B53"/>
    <w:rsid w:val="004A5672"/>
    <w:rsid w:val="004A585E"/>
    <w:rsid w:val="004A5D63"/>
    <w:rsid w:val="004B07A0"/>
    <w:rsid w:val="004B5342"/>
    <w:rsid w:val="004C27B8"/>
    <w:rsid w:val="004C35C3"/>
    <w:rsid w:val="004C4C61"/>
    <w:rsid w:val="004C51C6"/>
    <w:rsid w:val="004D0223"/>
    <w:rsid w:val="004D209C"/>
    <w:rsid w:val="004D56B3"/>
    <w:rsid w:val="004D5B0C"/>
    <w:rsid w:val="004D6506"/>
    <w:rsid w:val="004D6BE9"/>
    <w:rsid w:val="004E0BFA"/>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4F7A38"/>
    <w:rsid w:val="0050073D"/>
    <w:rsid w:val="00502387"/>
    <w:rsid w:val="005023EB"/>
    <w:rsid w:val="00502595"/>
    <w:rsid w:val="00502AE4"/>
    <w:rsid w:val="005031EA"/>
    <w:rsid w:val="005037BF"/>
    <w:rsid w:val="00503EC1"/>
    <w:rsid w:val="00504BA2"/>
    <w:rsid w:val="00504E45"/>
    <w:rsid w:val="0050644F"/>
    <w:rsid w:val="0051004F"/>
    <w:rsid w:val="00511686"/>
    <w:rsid w:val="0051262C"/>
    <w:rsid w:val="00512C51"/>
    <w:rsid w:val="00512E11"/>
    <w:rsid w:val="00513B90"/>
    <w:rsid w:val="0051519C"/>
    <w:rsid w:val="00516601"/>
    <w:rsid w:val="00520235"/>
    <w:rsid w:val="0052254C"/>
    <w:rsid w:val="0052637D"/>
    <w:rsid w:val="00526A1B"/>
    <w:rsid w:val="00527230"/>
    <w:rsid w:val="0053188A"/>
    <w:rsid w:val="00532AE2"/>
    <w:rsid w:val="00532FF1"/>
    <w:rsid w:val="00533342"/>
    <w:rsid w:val="00533680"/>
    <w:rsid w:val="00533E8A"/>
    <w:rsid w:val="005354F4"/>
    <w:rsid w:val="0054014D"/>
    <w:rsid w:val="0054328E"/>
    <w:rsid w:val="00543680"/>
    <w:rsid w:val="00545FAE"/>
    <w:rsid w:val="00546A7F"/>
    <w:rsid w:val="00546BAE"/>
    <w:rsid w:val="00546EBA"/>
    <w:rsid w:val="00547F67"/>
    <w:rsid w:val="00550109"/>
    <w:rsid w:val="00550782"/>
    <w:rsid w:val="00553B58"/>
    <w:rsid w:val="005540D5"/>
    <w:rsid w:val="00557400"/>
    <w:rsid w:val="005576CC"/>
    <w:rsid w:val="0056022D"/>
    <w:rsid w:val="005619D4"/>
    <w:rsid w:val="00561B5E"/>
    <w:rsid w:val="005624DE"/>
    <w:rsid w:val="005661AC"/>
    <w:rsid w:val="00566CB0"/>
    <w:rsid w:val="0057032D"/>
    <w:rsid w:val="005703E5"/>
    <w:rsid w:val="005704D7"/>
    <w:rsid w:val="005711C7"/>
    <w:rsid w:val="005755AC"/>
    <w:rsid w:val="00576C3D"/>
    <w:rsid w:val="00576E7E"/>
    <w:rsid w:val="0057776F"/>
    <w:rsid w:val="00582E66"/>
    <w:rsid w:val="00583BF3"/>
    <w:rsid w:val="00584176"/>
    <w:rsid w:val="00585414"/>
    <w:rsid w:val="00587988"/>
    <w:rsid w:val="00590146"/>
    <w:rsid w:val="005911D2"/>
    <w:rsid w:val="0059152F"/>
    <w:rsid w:val="0059166A"/>
    <w:rsid w:val="00592F7F"/>
    <w:rsid w:val="0059389F"/>
    <w:rsid w:val="0059457E"/>
    <w:rsid w:val="005947AB"/>
    <w:rsid w:val="00594B6E"/>
    <w:rsid w:val="00596BC0"/>
    <w:rsid w:val="005A055B"/>
    <w:rsid w:val="005A0CA5"/>
    <w:rsid w:val="005A0F42"/>
    <w:rsid w:val="005A2154"/>
    <w:rsid w:val="005A2748"/>
    <w:rsid w:val="005A3F3A"/>
    <w:rsid w:val="005B07CE"/>
    <w:rsid w:val="005B2F89"/>
    <w:rsid w:val="005B4518"/>
    <w:rsid w:val="005B6C5C"/>
    <w:rsid w:val="005C08FE"/>
    <w:rsid w:val="005C112F"/>
    <w:rsid w:val="005C5764"/>
    <w:rsid w:val="005C67F4"/>
    <w:rsid w:val="005C7801"/>
    <w:rsid w:val="005C7B09"/>
    <w:rsid w:val="005C7FA0"/>
    <w:rsid w:val="005D027E"/>
    <w:rsid w:val="005D09E2"/>
    <w:rsid w:val="005D0E9A"/>
    <w:rsid w:val="005D249C"/>
    <w:rsid w:val="005D51AC"/>
    <w:rsid w:val="005D78DD"/>
    <w:rsid w:val="005E0107"/>
    <w:rsid w:val="005E06DF"/>
    <w:rsid w:val="005E0978"/>
    <w:rsid w:val="005E1267"/>
    <w:rsid w:val="005E253D"/>
    <w:rsid w:val="005E4E46"/>
    <w:rsid w:val="005F35B6"/>
    <w:rsid w:val="005F441E"/>
    <w:rsid w:val="005F53D6"/>
    <w:rsid w:val="005F580A"/>
    <w:rsid w:val="005F62DD"/>
    <w:rsid w:val="005F67EC"/>
    <w:rsid w:val="005F7B99"/>
    <w:rsid w:val="00600127"/>
    <w:rsid w:val="00600859"/>
    <w:rsid w:val="0060202B"/>
    <w:rsid w:val="00603999"/>
    <w:rsid w:val="006039FF"/>
    <w:rsid w:val="006067DB"/>
    <w:rsid w:val="00607D30"/>
    <w:rsid w:val="00612160"/>
    <w:rsid w:val="00615D85"/>
    <w:rsid w:val="0062195F"/>
    <w:rsid w:val="00621D6B"/>
    <w:rsid w:val="00624C69"/>
    <w:rsid w:val="00624F06"/>
    <w:rsid w:val="0062552B"/>
    <w:rsid w:val="00626156"/>
    <w:rsid w:val="0062762D"/>
    <w:rsid w:val="00632649"/>
    <w:rsid w:val="00632F0C"/>
    <w:rsid w:val="006369FC"/>
    <w:rsid w:val="006375A3"/>
    <w:rsid w:val="00640A0A"/>
    <w:rsid w:val="00640F7D"/>
    <w:rsid w:val="00641C3E"/>
    <w:rsid w:val="00642406"/>
    <w:rsid w:val="00650301"/>
    <w:rsid w:val="00650CD4"/>
    <w:rsid w:val="006547F5"/>
    <w:rsid w:val="00654C13"/>
    <w:rsid w:val="006559A6"/>
    <w:rsid w:val="006569E2"/>
    <w:rsid w:val="006577FA"/>
    <w:rsid w:val="006608CE"/>
    <w:rsid w:val="006619AF"/>
    <w:rsid w:val="00662918"/>
    <w:rsid w:val="00663A88"/>
    <w:rsid w:val="00663C45"/>
    <w:rsid w:val="00663EC0"/>
    <w:rsid w:val="0066504C"/>
    <w:rsid w:val="00665372"/>
    <w:rsid w:val="006658F0"/>
    <w:rsid w:val="0066601B"/>
    <w:rsid w:val="006677D8"/>
    <w:rsid w:val="00667A71"/>
    <w:rsid w:val="00667F7D"/>
    <w:rsid w:val="00672658"/>
    <w:rsid w:val="006763B0"/>
    <w:rsid w:val="00676936"/>
    <w:rsid w:val="0067735C"/>
    <w:rsid w:val="006779BE"/>
    <w:rsid w:val="00677C48"/>
    <w:rsid w:val="00680D1E"/>
    <w:rsid w:val="00680FC2"/>
    <w:rsid w:val="00683081"/>
    <w:rsid w:val="00684EBA"/>
    <w:rsid w:val="006862BD"/>
    <w:rsid w:val="006903E4"/>
    <w:rsid w:val="00693828"/>
    <w:rsid w:val="00693B91"/>
    <w:rsid w:val="00694A23"/>
    <w:rsid w:val="006962DE"/>
    <w:rsid w:val="0069682D"/>
    <w:rsid w:val="006A176B"/>
    <w:rsid w:val="006A4158"/>
    <w:rsid w:val="006A59A4"/>
    <w:rsid w:val="006A60DB"/>
    <w:rsid w:val="006B0909"/>
    <w:rsid w:val="006B0F33"/>
    <w:rsid w:val="006B1083"/>
    <w:rsid w:val="006B1BE6"/>
    <w:rsid w:val="006B1FA0"/>
    <w:rsid w:val="006B4BE7"/>
    <w:rsid w:val="006B5130"/>
    <w:rsid w:val="006B55DE"/>
    <w:rsid w:val="006C251B"/>
    <w:rsid w:val="006C551D"/>
    <w:rsid w:val="006C5A60"/>
    <w:rsid w:val="006C600D"/>
    <w:rsid w:val="006C6013"/>
    <w:rsid w:val="006C7178"/>
    <w:rsid w:val="006D0F4F"/>
    <w:rsid w:val="006D3024"/>
    <w:rsid w:val="006D32D6"/>
    <w:rsid w:val="006D36DF"/>
    <w:rsid w:val="006D42A2"/>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601F"/>
    <w:rsid w:val="0070698F"/>
    <w:rsid w:val="00706BDB"/>
    <w:rsid w:val="00707A59"/>
    <w:rsid w:val="00707C1C"/>
    <w:rsid w:val="0071097E"/>
    <w:rsid w:val="00711C23"/>
    <w:rsid w:val="00711DDE"/>
    <w:rsid w:val="00711E92"/>
    <w:rsid w:val="007121D6"/>
    <w:rsid w:val="00713071"/>
    <w:rsid w:val="00715022"/>
    <w:rsid w:val="007152A7"/>
    <w:rsid w:val="0072419A"/>
    <w:rsid w:val="00724550"/>
    <w:rsid w:val="007256E1"/>
    <w:rsid w:val="007270D9"/>
    <w:rsid w:val="007277DA"/>
    <w:rsid w:val="00727E79"/>
    <w:rsid w:val="007336E1"/>
    <w:rsid w:val="00740C61"/>
    <w:rsid w:val="007419B7"/>
    <w:rsid w:val="007428F7"/>
    <w:rsid w:val="00743275"/>
    <w:rsid w:val="007451F9"/>
    <w:rsid w:val="00745243"/>
    <w:rsid w:val="00745750"/>
    <w:rsid w:val="00746955"/>
    <w:rsid w:val="00750761"/>
    <w:rsid w:val="00752155"/>
    <w:rsid w:val="00753938"/>
    <w:rsid w:val="007547B8"/>
    <w:rsid w:val="00754A18"/>
    <w:rsid w:val="00755D6C"/>
    <w:rsid w:val="00756B09"/>
    <w:rsid w:val="00756B53"/>
    <w:rsid w:val="007573A1"/>
    <w:rsid w:val="00757C08"/>
    <w:rsid w:val="00761719"/>
    <w:rsid w:val="00766B39"/>
    <w:rsid w:val="00766FD5"/>
    <w:rsid w:val="00771DFF"/>
    <w:rsid w:val="007728D2"/>
    <w:rsid w:val="00773A58"/>
    <w:rsid w:val="0077539D"/>
    <w:rsid w:val="00775AC4"/>
    <w:rsid w:val="00776247"/>
    <w:rsid w:val="00776589"/>
    <w:rsid w:val="00776810"/>
    <w:rsid w:val="007775BB"/>
    <w:rsid w:val="007861B0"/>
    <w:rsid w:val="0078636E"/>
    <w:rsid w:val="0079059E"/>
    <w:rsid w:val="007914B3"/>
    <w:rsid w:val="007925EA"/>
    <w:rsid w:val="00793F44"/>
    <w:rsid w:val="00795030"/>
    <w:rsid w:val="00796E1F"/>
    <w:rsid w:val="00797BC1"/>
    <w:rsid w:val="007A0227"/>
    <w:rsid w:val="007A10B9"/>
    <w:rsid w:val="007A6AEC"/>
    <w:rsid w:val="007A7AE2"/>
    <w:rsid w:val="007A7E8D"/>
    <w:rsid w:val="007A7FA0"/>
    <w:rsid w:val="007B1C52"/>
    <w:rsid w:val="007B2F7D"/>
    <w:rsid w:val="007B34A1"/>
    <w:rsid w:val="007B3B20"/>
    <w:rsid w:val="007B7915"/>
    <w:rsid w:val="007C3967"/>
    <w:rsid w:val="007C6486"/>
    <w:rsid w:val="007C7A49"/>
    <w:rsid w:val="007D1168"/>
    <w:rsid w:val="007D1763"/>
    <w:rsid w:val="007D20E6"/>
    <w:rsid w:val="007D28CB"/>
    <w:rsid w:val="007D2B83"/>
    <w:rsid w:val="007D4712"/>
    <w:rsid w:val="007D61FB"/>
    <w:rsid w:val="007D6A16"/>
    <w:rsid w:val="007D7042"/>
    <w:rsid w:val="007E0866"/>
    <w:rsid w:val="007E1B2A"/>
    <w:rsid w:val="007E238E"/>
    <w:rsid w:val="007E30E2"/>
    <w:rsid w:val="007E4C89"/>
    <w:rsid w:val="007F3F3C"/>
    <w:rsid w:val="007F605A"/>
    <w:rsid w:val="007F6231"/>
    <w:rsid w:val="007F62E2"/>
    <w:rsid w:val="007F6DBF"/>
    <w:rsid w:val="007F7B5D"/>
    <w:rsid w:val="00800FF7"/>
    <w:rsid w:val="008076B7"/>
    <w:rsid w:val="0081202D"/>
    <w:rsid w:val="008133D2"/>
    <w:rsid w:val="00814B0E"/>
    <w:rsid w:val="008167BA"/>
    <w:rsid w:val="0081724A"/>
    <w:rsid w:val="008172DE"/>
    <w:rsid w:val="00817CA8"/>
    <w:rsid w:val="00820728"/>
    <w:rsid w:val="0082087E"/>
    <w:rsid w:val="00820C20"/>
    <w:rsid w:val="00822F50"/>
    <w:rsid w:val="008247F4"/>
    <w:rsid w:val="0082491E"/>
    <w:rsid w:val="008254EF"/>
    <w:rsid w:val="0082795E"/>
    <w:rsid w:val="00827AA9"/>
    <w:rsid w:val="0083001D"/>
    <w:rsid w:val="00830FCD"/>
    <w:rsid w:val="00833605"/>
    <w:rsid w:val="00834245"/>
    <w:rsid w:val="0083453A"/>
    <w:rsid w:val="008353E2"/>
    <w:rsid w:val="00836FC4"/>
    <w:rsid w:val="0084158D"/>
    <w:rsid w:val="00841D54"/>
    <w:rsid w:val="008422B1"/>
    <w:rsid w:val="00842386"/>
    <w:rsid w:val="00844977"/>
    <w:rsid w:val="0084513E"/>
    <w:rsid w:val="008457EB"/>
    <w:rsid w:val="008459ED"/>
    <w:rsid w:val="0084687F"/>
    <w:rsid w:val="00846BC8"/>
    <w:rsid w:val="00850F23"/>
    <w:rsid w:val="00854107"/>
    <w:rsid w:val="008552FA"/>
    <w:rsid w:val="00856561"/>
    <w:rsid w:val="00860099"/>
    <w:rsid w:val="00860504"/>
    <w:rsid w:val="00862B1F"/>
    <w:rsid w:val="00864FAA"/>
    <w:rsid w:val="00867486"/>
    <w:rsid w:val="00870AE2"/>
    <w:rsid w:val="00870D5A"/>
    <w:rsid w:val="00871104"/>
    <w:rsid w:val="00871C7B"/>
    <w:rsid w:val="00873613"/>
    <w:rsid w:val="00873EEE"/>
    <w:rsid w:val="008751E4"/>
    <w:rsid w:val="008810F4"/>
    <w:rsid w:val="00881F61"/>
    <w:rsid w:val="00883EA5"/>
    <w:rsid w:val="008842A8"/>
    <w:rsid w:val="00884A91"/>
    <w:rsid w:val="0088652D"/>
    <w:rsid w:val="008867F7"/>
    <w:rsid w:val="00890B14"/>
    <w:rsid w:val="00891346"/>
    <w:rsid w:val="00891D52"/>
    <w:rsid w:val="00892552"/>
    <w:rsid w:val="008927AD"/>
    <w:rsid w:val="008A04C0"/>
    <w:rsid w:val="008A0F5B"/>
    <w:rsid w:val="008A1344"/>
    <w:rsid w:val="008A300D"/>
    <w:rsid w:val="008B1A4B"/>
    <w:rsid w:val="008B3464"/>
    <w:rsid w:val="008B3503"/>
    <w:rsid w:val="008B4954"/>
    <w:rsid w:val="008B633E"/>
    <w:rsid w:val="008B6EC5"/>
    <w:rsid w:val="008B76D2"/>
    <w:rsid w:val="008C0AED"/>
    <w:rsid w:val="008C2134"/>
    <w:rsid w:val="008C2782"/>
    <w:rsid w:val="008C2D73"/>
    <w:rsid w:val="008C3249"/>
    <w:rsid w:val="008C4318"/>
    <w:rsid w:val="008C47BF"/>
    <w:rsid w:val="008C56E6"/>
    <w:rsid w:val="008C58A9"/>
    <w:rsid w:val="008C661F"/>
    <w:rsid w:val="008C6C58"/>
    <w:rsid w:val="008C783E"/>
    <w:rsid w:val="008D1275"/>
    <w:rsid w:val="008D1A4C"/>
    <w:rsid w:val="008D3057"/>
    <w:rsid w:val="008D6D7D"/>
    <w:rsid w:val="008D79F6"/>
    <w:rsid w:val="008E11DF"/>
    <w:rsid w:val="008E4090"/>
    <w:rsid w:val="008E4CEA"/>
    <w:rsid w:val="008E53E6"/>
    <w:rsid w:val="008E54E2"/>
    <w:rsid w:val="008E5FD7"/>
    <w:rsid w:val="008E7610"/>
    <w:rsid w:val="008F1F4F"/>
    <w:rsid w:val="008F26E1"/>
    <w:rsid w:val="008F3933"/>
    <w:rsid w:val="008F4682"/>
    <w:rsid w:val="008F5717"/>
    <w:rsid w:val="00900E8C"/>
    <w:rsid w:val="00901950"/>
    <w:rsid w:val="00902CF8"/>
    <w:rsid w:val="0090352D"/>
    <w:rsid w:val="00905413"/>
    <w:rsid w:val="00906398"/>
    <w:rsid w:val="00907A6B"/>
    <w:rsid w:val="009100F8"/>
    <w:rsid w:val="009104EC"/>
    <w:rsid w:val="00912054"/>
    <w:rsid w:val="00915181"/>
    <w:rsid w:val="00917DEB"/>
    <w:rsid w:val="00920055"/>
    <w:rsid w:val="00920373"/>
    <w:rsid w:val="00923038"/>
    <w:rsid w:val="00923377"/>
    <w:rsid w:val="00923F6D"/>
    <w:rsid w:val="00924673"/>
    <w:rsid w:val="00926430"/>
    <w:rsid w:val="009270F9"/>
    <w:rsid w:val="00927ACA"/>
    <w:rsid w:val="009304BB"/>
    <w:rsid w:val="00931F71"/>
    <w:rsid w:val="00932084"/>
    <w:rsid w:val="0093397A"/>
    <w:rsid w:val="009341FE"/>
    <w:rsid w:val="0093732B"/>
    <w:rsid w:val="00937FA6"/>
    <w:rsid w:val="009400F8"/>
    <w:rsid w:val="00940841"/>
    <w:rsid w:val="0094200F"/>
    <w:rsid w:val="00944C13"/>
    <w:rsid w:val="00946C90"/>
    <w:rsid w:val="0094701B"/>
    <w:rsid w:val="0094796A"/>
    <w:rsid w:val="00947C3F"/>
    <w:rsid w:val="0095051E"/>
    <w:rsid w:val="0095123A"/>
    <w:rsid w:val="00951807"/>
    <w:rsid w:val="0095225F"/>
    <w:rsid w:val="00952A8A"/>
    <w:rsid w:val="009547E2"/>
    <w:rsid w:val="00954A7B"/>
    <w:rsid w:val="00955D00"/>
    <w:rsid w:val="00956974"/>
    <w:rsid w:val="009573FC"/>
    <w:rsid w:val="00962B38"/>
    <w:rsid w:val="009631CE"/>
    <w:rsid w:val="00970946"/>
    <w:rsid w:val="00972D21"/>
    <w:rsid w:val="00973E8C"/>
    <w:rsid w:val="00974F82"/>
    <w:rsid w:val="00974FF7"/>
    <w:rsid w:val="00977D96"/>
    <w:rsid w:val="00981508"/>
    <w:rsid w:val="00981614"/>
    <w:rsid w:val="00981B40"/>
    <w:rsid w:val="0098243D"/>
    <w:rsid w:val="009825E3"/>
    <w:rsid w:val="00982BB2"/>
    <w:rsid w:val="009839FA"/>
    <w:rsid w:val="00983E7D"/>
    <w:rsid w:val="00983F47"/>
    <w:rsid w:val="00984DFB"/>
    <w:rsid w:val="00984F15"/>
    <w:rsid w:val="0098516B"/>
    <w:rsid w:val="00985C3B"/>
    <w:rsid w:val="00987792"/>
    <w:rsid w:val="00990A05"/>
    <w:rsid w:val="00992942"/>
    <w:rsid w:val="00992A1F"/>
    <w:rsid w:val="009953E6"/>
    <w:rsid w:val="00995E18"/>
    <w:rsid w:val="009971A0"/>
    <w:rsid w:val="00997539"/>
    <w:rsid w:val="009A1ABA"/>
    <w:rsid w:val="009A210B"/>
    <w:rsid w:val="009A3707"/>
    <w:rsid w:val="009A6972"/>
    <w:rsid w:val="009B1AC4"/>
    <w:rsid w:val="009B22F3"/>
    <w:rsid w:val="009B2FF5"/>
    <w:rsid w:val="009B31C2"/>
    <w:rsid w:val="009B3CFE"/>
    <w:rsid w:val="009C02F3"/>
    <w:rsid w:val="009C0CE9"/>
    <w:rsid w:val="009C114C"/>
    <w:rsid w:val="009C2063"/>
    <w:rsid w:val="009C4094"/>
    <w:rsid w:val="009C4A16"/>
    <w:rsid w:val="009C5004"/>
    <w:rsid w:val="009C78A9"/>
    <w:rsid w:val="009D15BA"/>
    <w:rsid w:val="009D2546"/>
    <w:rsid w:val="009D3692"/>
    <w:rsid w:val="009D6B15"/>
    <w:rsid w:val="009E432D"/>
    <w:rsid w:val="009E5784"/>
    <w:rsid w:val="009E641F"/>
    <w:rsid w:val="009E6B85"/>
    <w:rsid w:val="009F0906"/>
    <w:rsid w:val="009F1C22"/>
    <w:rsid w:val="009F348D"/>
    <w:rsid w:val="009F35B4"/>
    <w:rsid w:val="009F3D5C"/>
    <w:rsid w:val="009F481F"/>
    <w:rsid w:val="009F7348"/>
    <w:rsid w:val="00A01226"/>
    <w:rsid w:val="00A014A9"/>
    <w:rsid w:val="00A01CE7"/>
    <w:rsid w:val="00A01CED"/>
    <w:rsid w:val="00A03FA6"/>
    <w:rsid w:val="00A04972"/>
    <w:rsid w:val="00A04EB1"/>
    <w:rsid w:val="00A0662C"/>
    <w:rsid w:val="00A07D8F"/>
    <w:rsid w:val="00A13025"/>
    <w:rsid w:val="00A161F9"/>
    <w:rsid w:val="00A17075"/>
    <w:rsid w:val="00A212A3"/>
    <w:rsid w:val="00A2461D"/>
    <w:rsid w:val="00A24CF9"/>
    <w:rsid w:val="00A31779"/>
    <w:rsid w:val="00A31F5D"/>
    <w:rsid w:val="00A32032"/>
    <w:rsid w:val="00A322A5"/>
    <w:rsid w:val="00A35834"/>
    <w:rsid w:val="00A35BB4"/>
    <w:rsid w:val="00A36C06"/>
    <w:rsid w:val="00A36DBA"/>
    <w:rsid w:val="00A3769E"/>
    <w:rsid w:val="00A3796C"/>
    <w:rsid w:val="00A40DD6"/>
    <w:rsid w:val="00A417DE"/>
    <w:rsid w:val="00A42389"/>
    <w:rsid w:val="00A43C61"/>
    <w:rsid w:val="00A45B22"/>
    <w:rsid w:val="00A46FFD"/>
    <w:rsid w:val="00A519DE"/>
    <w:rsid w:val="00A52727"/>
    <w:rsid w:val="00A52C2B"/>
    <w:rsid w:val="00A53C75"/>
    <w:rsid w:val="00A54AC7"/>
    <w:rsid w:val="00A565CB"/>
    <w:rsid w:val="00A56846"/>
    <w:rsid w:val="00A56AFD"/>
    <w:rsid w:val="00A61CD3"/>
    <w:rsid w:val="00A623D7"/>
    <w:rsid w:val="00A6274F"/>
    <w:rsid w:val="00A631DE"/>
    <w:rsid w:val="00A63F01"/>
    <w:rsid w:val="00A63FFF"/>
    <w:rsid w:val="00A6601F"/>
    <w:rsid w:val="00A66361"/>
    <w:rsid w:val="00A67172"/>
    <w:rsid w:val="00A722E0"/>
    <w:rsid w:val="00A7306D"/>
    <w:rsid w:val="00A73142"/>
    <w:rsid w:val="00A75B79"/>
    <w:rsid w:val="00A75BA1"/>
    <w:rsid w:val="00A7791A"/>
    <w:rsid w:val="00A82E1D"/>
    <w:rsid w:val="00A8322A"/>
    <w:rsid w:val="00A84156"/>
    <w:rsid w:val="00A84FD5"/>
    <w:rsid w:val="00A854AD"/>
    <w:rsid w:val="00A85816"/>
    <w:rsid w:val="00A8674A"/>
    <w:rsid w:val="00A86919"/>
    <w:rsid w:val="00A87F0A"/>
    <w:rsid w:val="00A94D10"/>
    <w:rsid w:val="00A96ED6"/>
    <w:rsid w:val="00A9704C"/>
    <w:rsid w:val="00AA02DE"/>
    <w:rsid w:val="00AA115E"/>
    <w:rsid w:val="00AA11A9"/>
    <w:rsid w:val="00AA16E8"/>
    <w:rsid w:val="00AA1F4E"/>
    <w:rsid w:val="00AA5B55"/>
    <w:rsid w:val="00AA5E9E"/>
    <w:rsid w:val="00AB00B5"/>
    <w:rsid w:val="00AB08CF"/>
    <w:rsid w:val="00AB1D83"/>
    <w:rsid w:val="00AB2A0C"/>
    <w:rsid w:val="00AB7374"/>
    <w:rsid w:val="00AC054B"/>
    <w:rsid w:val="00AC2729"/>
    <w:rsid w:val="00AC2C42"/>
    <w:rsid w:val="00AC3051"/>
    <w:rsid w:val="00AC315B"/>
    <w:rsid w:val="00AC4A0E"/>
    <w:rsid w:val="00AC6DAC"/>
    <w:rsid w:val="00AC6EE7"/>
    <w:rsid w:val="00AC7D33"/>
    <w:rsid w:val="00AD0522"/>
    <w:rsid w:val="00AD06D7"/>
    <w:rsid w:val="00AD09F4"/>
    <w:rsid w:val="00AD0F3C"/>
    <w:rsid w:val="00AD165B"/>
    <w:rsid w:val="00AD1D75"/>
    <w:rsid w:val="00AD2D1C"/>
    <w:rsid w:val="00AD2F4D"/>
    <w:rsid w:val="00AD376C"/>
    <w:rsid w:val="00AD413A"/>
    <w:rsid w:val="00AD5333"/>
    <w:rsid w:val="00AD6627"/>
    <w:rsid w:val="00AD66EB"/>
    <w:rsid w:val="00AD6C48"/>
    <w:rsid w:val="00AE0491"/>
    <w:rsid w:val="00AE086D"/>
    <w:rsid w:val="00AE1401"/>
    <w:rsid w:val="00AE357D"/>
    <w:rsid w:val="00AE3655"/>
    <w:rsid w:val="00AE4C47"/>
    <w:rsid w:val="00AE5891"/>
    <w:rsid w:val="00AE5C15"/>
    <w:rsid w:val="00AE6DAB"/>
    <w:rsid w:val="00AE7331"/>
    <w:rsid w:val="00AF0FE9"/>
    <w:rsid w:val="00AF1985"/>
    <w:rsid w:val="00AF1DDB"/>
    <w:rsid w:val="00AF3827"/>
    <w:rsid w:val="00AF4ED8"/>
    <w:rsid w:val="00AF5C5F"/>
    <w:rsid w:val="00B004B9"/>
    <w:rsid w:val="00B02569"/>
    <w:rsid w:val="00B041E1"/>
    <w:rsid w:val="00B05562"/>
    <w:rsid w:val="00B072BA"/>
    <w:rsid w:val="00B07F55"/>
    <w:rsid w:val="00B1161E"/>
    <w:rsid w:val="00B13CCC"/>
    <w:rsid w:val="00B1527E"/>
    <w:rsid w:val="00B16372"/>
    <w:rsid w:val="00B16E92"/>
    <w:rsid w:val="00B172EC"/>
    <w:rsid w:val="00B21498"/>
    <w:rsid w:val="00B2232D"/>
    <w:rsid w:val="00B22F71"/>
    <w:rsid w:val="00B230D5"/>
    <w:rsid w:val="00B236B0"/>
    <w:rsid w:val="00B23B92"/>
    <w:rsid w:val="00B25FD0"/>
    <w:rsid w:val="00B260EC"/>
    <w:rsid w:val="00B26857"/>
    <w:rsid w:val="00B30638"/>
    <w:rsid w:val="00B30B55"/>
    <w:rsid w:val="00B310DA"/>
    <w:rsid w:val="00B31AE3"/>
    <w:rsid w:val="00B328AA"/>
    <w:rsid w:val="00B33049"/>
    <w:rsid w:val="00B34097"/>
    <w:rsid w:val="00B34D54"/>
    <w:rsid w:val="00B36D75"/>
    <w:rsid w:val="00B377B0"/>
    <w:rsid w:val="00B40498"/>
    <w:rsid w:val="00B51975"/>
    <w:rsid w:val="00B51C53"/>
    <w:rsid w:val="00B52DD3"/>
    <w:rsid w:val="00B53849"/>
    <w:rsid w:val="00B546D3"/>
    <w:rsid w:val="00B575C0"/>
    <w:rsid w:val="00B61633"/>
    <w:rsid w:val="00B6318E"/>
    <w:rsid w:val="00B647D0"/>
    <w:rsid w:val="00B647E7"/>
    <w:rsid w:val="00B64816"/>
    <w:rsid w:val="00B659B3"/>
    <w:rsid w:val="00B67B0D"/>
    <w:rsid w:val="00B67EB3"/>
    <w:rsid w:val="00B7133A"/>
    <w:rsid w:val="00B71506"/>
    <w:rsid w:val="00B71E46"/>
    <w:rsid w:val="00B72FDC"/>
    <w:rsid w:val="00B740F5"/>
    <w:rsid w:val="00B74208"/>
    <w:rsid w:val="00B74FFD"/>
    <w:rsid w:val="00B82E2B"/>
    <w:rsid w:val="00B8349B"/>
    <w:rsid w:val="00B862A9"/>
    <w:rsid w:val="00B8703F"/>
    <w:rsid w:val="00B87E30"/>
    <w:rsid w:val="00B901B4"/>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B369E"/>
    <w:rsid w:val="00BB52FD"/>
    <w:rsid w:val="00BB65EA"/>
    <w:rsid w:val="00BC22A0"/>
    <w:rsid w:val="00BC26DC"/>
    <w:rsid w:val="00BC368D"/>
    <w:rsid w:val="00BC5F83"/>
    <w:rsid w:val="00BC7E0F"/>
    <w:rsid w:val="00BD0F97"/>
    <w:rsid w:val="00BD2D1A"/>
    <w:rsid w:val="00BD333B"/>
    <w:rsid w:val="00BD52C8"/>
    <w:rsid w:val="00BD5C96"/>
    <w:rsid w:val="00BD62A5"/>
    <w:rsid w:val="00BE12C0"/>
    <w:rsid w:val="00BE1A37"/>
    <w:rsid w:val="00BE31DA"/>
    <w:rsid w:val="00BE36C7"/>
    <w:rsid w:val="00BE3B4C"/>
    <w:rsid w:val="00BE45E3"/>
    <w:rsid w:val="00BE51BB"/>
    <w:rsid w:val="00BE758E"/>
    <w:rsid w:val="00BE78DD"/>
    <w:rsid w:val="00BF2738"/>
    <w:rsid w:val="00BF500B"/>
    <w:rsid w:val="00BF54D4"/>
    <w:rsid w:val="00BF5926"/>
    <w:rsid w:val="00C00469"/>
    <w:rsid w:val="00C005DD"/>
    <w:rsid w:val="00C02F18"/>
    <w:rsid w:val="00C03B75"/>
    <w:rsid w:val="00C04995"/>
    <w:rsid w:val="00C04A7A"/>
    <w:rsid w:val="00C056EE"/>
    <w:rsid w:val="00C05737"/>
    <w:rsid w:val="00C0641D"/>
    <w:rsid w:val="00C174B6"/>
    <w:rsid w:val="00C2094F"/>
    <w:rsid w:val="00C2165E"/>
    <w:rsid w:val="00C21880"/>
    <w:rsid w:val="00C22452"/>
    <w:rsid w:val="00C22B3B"/>
    <w:rsid w:val="00C23798"/>
    <w:rsid w:val="00C23D10"/>
    <w:rsid w:val="00C3018A"/>
    <w:rsid w:val="00C316ED"/>
    <w:rsid w:val="00C32018"/>
    <w:rsid w:val="00C32A22"/>
    <w:rsid w:val="00C32D45"/>
    <w:rsid w:val="00C36212"/>
    <w:rsid w:val="00C36A00"/>
    <w:rsid w:val="00C36B07"/>
    <w:rsid w:val="00C37965"/>
    <w:rsid w:val="00C4006F"/>
    <w:rsid w:val="00C40A30"/>
    <w:rsid w:val="00C43153"/>
    <w:rsid w:val="00C46F3C"/>
    <w:rsid w:val="00C50494"/>
    <w:rsid w:val="00C5144C"/>
    <w:rsid w:val="00C51D55"/>
    <w:rsid w:val="00C52547"/>
    <w:rsid w:val="00C52D01"/>
    <w:rsid w:val="00C53848"/>
    <w:rsid w:val="00C54014"/>
    <w:rsid w:val="00C54092"/>
    <w:rsid w:val="00C54783"/>
    <w:rsid w:val="00C561BC"/>
    <w:rsid w:val="00C62862"/>
    <w:rsid w:val="00C62F1B"/>
    <w:rsid w:val="00C63028"/>
    <w:rsid w:val="00C64191"/>
    <w:rsid w:val="00C646EC"/>
    <w:rsid w:val="00C66204"/>
    <w:rsid w:val="00C66626"/>
    <w:rsid w:val="00C670F1"/>
    <w:rsid w:val="00C67149"/>
    <w:rsid w:val="00C71049"/>
    <w:rsid w:val="00C71D48"/>
    <w:rsid w:val="00C72DAD"/>
    <w:rsid w:val="00C7411A"/>
    <w:rsid w:val="00C74AA0"/>
    <w:rsid w:val="00C74B41"/>
    <w:rsid w:val="00C74D85"/>
    <w:rsid w:val="00C750A1"/>
    <w:rsid w:val="00C760B2"/>
    <w:rsid w:val="00C77E97"/>
    <w:rsid w:val="00C802DB"/>
    <w:rsid w:val="00C82A2C"/>
    <w:rsid w:val="00C8333E"/>
    <w:rsid w:val="00C841BC"/>
    <w:rsid w:val="00C84D60"/>
    <w:rsid w:val="00C90C6E"/>
    <w:rsid w:val="00C91F7B"/>
    <w:rsid w:val="00C9265C"/>
    <w:rsid w:val="00C94AB2"/>
    <w:rsid w:val="00C9594D"/>
    <w:rsid w:val="00C95BE2"/>
    <w:rsid w:val="00C96DD0"/>
    <w:rsid w:val="00CA2652"/>
    <w:rsid w:val="00CA394A"/>
    <w:rsid w:val="00CA4063"/>
    <w:rsid w:val="00CA40A8"/>
    <w:rsid w:val="00CA4A4D"/>
    <w:rsid w:val="00CA63BB"/>
    <w:rsid w:val="00CA7EB7"/>
    <w:rsid w:val="00CB1301"/>
    <w:rsid w:val="00CB241A"/>
    <w:rsid w:val="00CB2FD3"/>
    <w:rsid w:val="00CB3C5B"/>
    <w:rsid w:val="00CB47C0"/>
    <w:rsid w:val="00CB7953"/>
    <w:rsid w:val="00CC0F01"/>
    <w:rsid w:val="00CC116F"/>
    <w:rsid w:val="00CC2330"/>
    <w:rsid w:val="00CC28A7"/>
    <w:rsid w:val="00CC3514"/>
    <w:rsid w:val="00CC43E0"/>
    <w:rsid w:val="00CC4C87"/>
    <w:rsid w:val="00CC6007"/>
    <w:rsid w:val="00CC61C3"/>
    <w:rsid w:val="00CC633C"/>
    <w:rsid w:val="00CC6AF0"/>
    <w:rsid w:val="00CC6C5E"/>
    <w:rsid w:val="00CD4557"/>
    <w:rsid w:val="00CD5A77"/>
    <w:rsid w:val="00CD7137"/>
    <w:rsid w:val="00CE0E0D"/>
    <w:rsid w:val="00CE173A"/>
    <w:rsid w:val="00CE2977"/>
    <w:rsid w:val="00CE341A"/>
    <w:rsid w:val="00CE448F"/>
    <w:rsid w:val="00CE6004"/>
    <w:rsid w:val="00CF091C"/>
    <w:rsid w:val="00CF13DD"/>
    <w:rsid w:val="00CF1890"/>
    <w:rsid w:val="00CF7BF5"/>
    <w:rsid w:val="00D00894"/>
    <w:rsid w:val="00D00D14"/>
    <w:rsid w:val="00D026BD"/>
    <w:rsid w:val="00D04A75"/>
    <w:rsid w:val="00D04F01"/>
    <w:rsid w:val="00D05089"/>
    <w:rsid w:val="00D05852"/>
    <w:rsid w:val="00D059E4"/>
    <w:rsid w:val="00D17198"/>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47580"/>
    <w:rsid w:val="00D52EC5"/>
    <w:rsid w:val="00D55781"/>
    <w:rsid w:val="00D557F9"/>
    <w:rsid w:val="00D57D4E"/>
    <w:rsid w:val="00D60D49"/>
    <w:rsid w:val="00D616CE"/>
    <w:rsid w:val="00D64E84"/>
    <w:rsid w:val="00D656A5"/>
    <w:rsid w:val="00D65799"/>
    <w:rsid w:val="00D66B0A"/>
    <w:rsid w:val="00D67FAC"/>
    <w:rsid w:val="00D71640"/>
    <w:rsid w:val="00D71756"/>
    <w:rsid w:val="00D71952"/>
    <w:rsid w:val="00D733E8"/>
    <w:rsid w:val="00D7641C"/>
    <w:rsid w:val="00D76965"/>
    <w:rsid w:val="00D806D8"/>
    <w:rsid w:val="00D80EAD"/>
    <w:rsid w:val="00D8372B"/>
    <w:rsid w:val="00D839C8"/>
    <w:rsid w:val="00D84038"/>
    <w:rsid w:val="00D87412"/>
    <w:rsid w:val="00D90140"/>
    <w:rsid w:val="00D94F01"/>
    <w:rsid w:val="00D96D12"/>
    <w:rsid w:val="00DA1AF5"/>
    <w:rsid w:val="00DA27E1"/>
    <w:rsid w:val="00DA3E21"/>
    <w:rsid w:val="00DA5F48"/>
    <w:rsid w:val="00DA6A69"/>
    <w:rsid w:val="00DB01E6"/>
    <w:rsid w:val="00DB21F3"/>
    <w:rsid w:val="00DB405F"/>
    <w:rsid w:val="00DB4210"/>
    <w:rsid w:val="00DB536F"/>
    <w:rsid w:val="00DB58D8"/>
    <w:rsid w:val="00DB6045"/>
    <w:rsid w:val="00DB6B4F"/>
    <w:rsid w:val="00DB7A35"/>
    <w:rsid w:val="00DB7AE1"/>
    <w:rsid w:val="00DC1184"/>
    <w:rsid w:val="00DC17C8"/>
    <w:rsid w:val="00DC1B17"/>
    <w:rsid w:val="00DC4FCE"/>
    <w:rsid w:val="00DC5038"/>
    <w:rsid w:val="00DC5B76"/>
    <w:rsid w:val="00DC626E"/>
    <w:rsid w:val="00DC6C97"/>
    <w:rsid w:val="00DC6E8A"/>
    <w:rsid w:val="00DC734C"/>
    <w:rsid w:val="00DC73F8"/>
    <w:rsid w:val="00DD23C8"/>
    <w:rsid w:val="00DD2CEA"/>
    <w:rsid w:val="00DD308C"/>
    <w:rsid w:val="00DD4672"/>
    <w:rsid w:val="00DD4EF1"/>
    <w:rsid w:val="00DD5B8A"/>
    <w:rsid w:val="00DD70FE"/>
    <w:rsid w:val="00DE009C"/>
    <w:rsid w:val="00DE2030"/>
    <w:rsid w:val="00DE22F0"/>
    <w:rsid w:val="00DE2A7E"/>
    <w:rsid w:val="00DE34F6"/>
    <w:rsid w:val="00DE3526"/>
    <w:rsid w:val="00DE4A46"/>
    <w:rsid w:val="00DE4B9B"/>
    <w:rsid w:val="00DE4F7C"/>
    <w:rsid w:val="00DE5847"/>
    <w:rsid w:val="00DE5DB7"/>
    <w:rsid w:val="00DE619A"/>
    <w:rsid w:val="00DF0755"/>
    <w:rsid w:val="00DF0D5F"/>
    <w:rsid w:val="00DF165C"/>
    <w:rsid w:val="00DF1796"/>
    <w:rsid w:val="00DF3761"/>
    <w:rsid w:val="00DF3872"/>
    <w:rsid w:val="00DF437E"/>
    <w:rsid w:val="00DF5AB9"/>
    <w:rsid w:val="00DF6C32"/>
    <w:rsid w:val="00E0028F"/>
    <w:rsid w:val="00E004BC"/>
    <w:rsid w:val="00E017F5"/>
    <w:rsid w:val="00E01EDE"/>
    <w:rsid w:val="00E024A4"/>
    <w:rsid w:val="00E027E3"/>
    <w:rsid w:val="00E040FC"/>
    <w:rsid w:val="00E04A5E"/>
    <w:rsid w:val="00E05CBF"/>
    <w:rsid w:val="00E07BAA"/>
    <w:rsid w:val="00E100F4"/>
    <w:rsid w:val="00E1158A"/>
    <w:rsid w:val="00E13219"/>
    <w:rsid w:val="00E15039"/>
    <w:rsid w:val="00E16470"/>
    <w:rsid w:val="00E164E1"/>
    <w:rsid w:val="00E170FA"/>
    <w:rsid w:val="00E17D60"/>
    <w:rsid w:val="00E202EF"/>
    <w:rsid w:val="00E26B1E"/>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57B32"/>
    <w:rsid w:val="00E600DF"/>
    <w:rsid w:val="00E60243"/>
    <w:rsid w:val="00E615B0"/>
    <w:rsid w:val="00E6296F"/>
    <w:rsid w:val="00E641E4"/>
    <w:rsid w:val="00E649FE"/>
    <w:rsid w:val="00E658F5"/>
    <w:rsid w:val="00E67468"/>
    <w:rsid w:val="00E67FF0"/>
    <w:rsid w:val="00E72098"/>
    <w:rsid w:val="00E72460"/>
    <w:rsid w:val="00E7476A"/>
    <w:rsid w:val="00E748E0"/>
    <w:rsid w:val="00E755E0"/>
    <w:rsid w:val="00E76427"/>
    <w:rsid w:val="00E813D1"/>
    <w:rsid w:val="00E82781"/>
    <w:rsid w:val="00E840F6"/>
    <w:rsid w:val="00E847E7"/>
    <w:rsid w:val="00E852B7"/>
    <w:rsid w:val="00E8559E"/>
    <w:rsid w:val="00E90E9A"/>
    <w:rsid w:val="00E91679"/>
    <w:rsid w:val="00E9292B"/>
    <w:rsid w:val="00E92C28"/>
    <w:rsid w:val="00E96619"/>
    <w:rsid w:val="00EA09B9"/>
    <w:rsid w:val="00EA6C58"/>
    <w:rsid w:val="00EA6C6D"/>
    <w:rsid w:val="00EA71D9"/>
    <w:rsid w:val="00EB1FE4"/>
    <w:rsid w:val="00EB4A51"/>
    <w:rsid w:val="00EB72FD"/>
    <w:rsid w:val="00EB73CC"/>
    <w:rsid w:val="00EC26F8"/>
    <w:rsid w:val="00EC3119"/>
    <w:rsid w:val="00EC460D"/>
    <w:rsid w:val="00EC51B6"/>
    <w:rsid w:val="00EC75AF"/>
    <w:rsid w:val="00ED1119"/>
    <w:rsid w:val="00ED1753"/>
    <w:rsid w:val="00ED1C58"/>
    <w:rsid w:val="00ED3980"/>
    <w:rsid w:val="00ED48C1"/>
    <w:rsid w:val="00ED4F36"/>
    <w:rsid w:val="00ED69C9"/>
    <w:rsid w:val="00ED7DD5"/>
    <w:rsid w:val="00EE2653"/>
    <w:rsid w:val="00EE4808"/>
    <w:rsid w:val="00EE60CE"/>
    <w:rsid w:val="00EF11CD"/>
    <w:rsid w:val="00EF1D4E"/>
    <w:rsid w:val="00EF411A"/>
    <w:rsid w:val="00EF52A7"/>
    <w:rsid w:val="00EF6DF8"/>
    <w:rsid w:val="00EF7B2A"/>
    <w:rsid w:val="00F00471"/>
    <w:rsid w:val="00F0088F"/>
    <w:rsid w:val="00F0250B"/>
    <w:rsid w:val="00F06F75"/>
    <w:rsid w:val="00F07125"/>
    <w:rsid w:val="00F12FF3"/>
    <w:rsid w:val="00F14E0C"/>
    <w:rsid w:val="00F17AB5"/>
    <w:rsid w:val="00F2003F"/>
    <w:rsid w:val="00F204B7"/>
    <w:rsid w:val="00F20B31"/>
    <w:rsid w:val="00F24661"/>
    <w:rsid w:val="00F265E0"/>
    <w:rsid w:val="00F30858"/>
    <w:rsid w:val="00F3403B"/>
    <w:rsid w:val="00F35EEE"/>
    <w:rsid w:val="00F36AD9"/>
    <w:rsid w:val="00F40CCF"/>
    <w:rsid w:val="00F4103B"/>
    <w:rsid w:val="00F4436F"/>
    <w:rsid w:val="00F4501F"/>
    <w:rsid w:val="00F45A15"/>
    <w:rsid w:val="00F45BA6"/>
    <w:rsid w:val="00F46521"/>
    <w:rsid w:val="00F47084"/>
    <w:rsid w:val="00F51BAF"/>
    <w:rsid w:val="00F5224B"/>
    <w:rsid w:val="00F531D3"/>
    <w:rsid w:val="00F540A9"/>
    <w:rsid w:val="00F545D0"/>
    <w:rsid w:val="00F57248"/>
    <w:rsid w:val="00F579C9"/>
    <w:rsid w:val="00F61BE7"/>
    <w:rsid w:val="00F700A2"/>
    <w:rsid w:val="00F70376"/>
    <w:rsid w:val="00F70A1B"/>
    <w:rsid w:val="00F72226"/>
    <w:rsid w:val="00F747B6"/>
    <w:rsid w:val="00F75B48"/>
    <w:rsid w:val="00F75D98"/>
    <w:rsid w:val="00F80461"/>
    <w:rsid w:val="00F8270A"/>
    <w:rsid w:val="00F84B0E"/>
    <w:rsid w:val="00F866F7"/>
    <w:rsid w:val="00F87254"/>
    <w:rsid w:val="00F8748F"/>
    <w:rsid w:val="00F906F5"/>
    <w:rsid w:val="00F9078C"/>
    <w:rsid w:val="00F9094C"/>
    <w:rsid w:val="00F91755"/>
    <w:rsid w:val="00F927E1"/>
    <w:rsid w:val="00F93A2C"/>
    <w:rsid w:val="00F942EF"/>
    <w:rsid w:val="00F95E7C"/>
    <w:rsid w:val="00FA13BC"/>
    <w:rsid w:val="00FA175F"/>
    <w:rsid w:val="00FA2F99"/>
    <w:rsid w:val="00FA3BEB"/>
    <w:rsid w:val="00FA43E7"/>
    <w:rsid w:val="00FA5D8B"/>
    <w:rsid w:val="00FA6140"/>
    <w:rsid w:val="00FA6167"/>
    <w:rsid w:val="00FA6EB0"/>
    <w:rsid w:val="00FB0205"/>
    <w:rsid w:val="00FB396E"/>
    <w:rsid w:val="00FB55E8"/>
    <w:rsid w:val="00FB5A39"/>
    <w:rsid w:val="00FB758A"/>
    <w:rsid w:val="00FC2A94"/>
    <w:rsid w:val="00FC33DA"/>
    <w:rsid w:val="00FC3EDD"/>
    <w:rsid w:val="00FC4322"/>
    <w:rsid w:val="00FC43B4"/>
    <w:rsid w:val="00FC5B53"/>
    <w:rsid w:val="00FC5C5B"/>
    <w:rsid w:val="00FC6100"/>
    <w:rsid w:val="00FC6562"/>
    <w:rsid w:val="00FC774E"/>
    <w:rsid w:val="00FD2153"/>
    <w:rsid w:val="00FD2235"/>
    <w:rsid w:val="00FE1E56"/>
    <w:rsid w:val="00FE43E3"/>
    <w:rsid w:val="00FE4843"/>
    <w:rsid w:val="00FE5294"/>
    <w:rsid w:val="00FE5723"/>
    <w:rsid w:val="00FE5848"/>
    <w:rsid w:val="00FE626B"/>
    <w:rsid w:val="00FE75A6"/>
    <w:rsid w:val="00FE779D"/>
    <w:rsid w:val="00FE7B03"/>
    <w:rsid w:val="00FF1FBD"/>
    <w:rsid w:val="00FF32E8"/>
    <w:rsid w:val="00FF4D3B"/>
    <w:rsid w:val="00FF6AE8"/>
    <w:rsid w:val="0CFEA3AA"/>
    <w:rsid w:val="2A96A67C"/>
    <w:rsid w:val="33039612"/>
    <w:rsid w:val="35AB9295"/>
    <w:rsid w:val="39BEC7E9"/>
    <w:rsid w:val="611D24FB"/>
    <w:rsid w:val="7C635E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140AF9"/>
    <w:rPr>
      <w:color w:val="605E5C"/>
      <w:shd w:val="clear" w:color="auto" w:fill="E1DFDD"/>
    </w:rPr>
  </w:style>
  <w:style w:type="character" w:customStyle="1" w:styleId="contentpasted0">
    <w:name w:val="contentpasted0"/>
    <w:basedOn w:val="Fuentedeprrafopredeter"/>
    <w:rsid w:val="009B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54173280">
      <w:bodyDiv w:val="1"/>
      <w:marLeft w:val="0"/>
      <w:marRight w:val="0"/>
      <w:marTop w:val="0"/>
      <w:marBottom w:val="0"/>
      <w:divBdr>
        <w:top w:val="none" w:sz="0" w:space="0" w:color="auto"/>
        <w:left w:val="none" w:sz="0" w:space="0" w:color="auto"/>
        <w:bottom w:val="none" w:sz="0" w:space="0" w:color="auto"/>
        <w:right w:val="none" w:sz="0" w:space="0" w:color="auto"/>
      </w:divBdr>
    </w:div>
    <w:div w:id="41779516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622344553">
      <w:bodyDiv w:val="1"/>
      <w:marLeft w:val="0"/>
      <w:marRight w:val="0"/>
      <w:marTop w:val="0"/>
      <w:marBottom w:val="0"/>
      <w:divBdr>
        <w:top w:val="none" w:sz="0" w:space="0" w:color="auto"/>
        <w:left w:val="none" w:sz="0" w:space="0" w:color="auto"/>
        <w:bottom w:val="none" w:sz="0" w:space="0" w:color="auto"/>
        <w:right w:val="none" w:sz="0" w:space="0" w:color="auto"/>
      </w:divBdr>
    </w:div>
    <w:div w:id="683287854">
      <w:bodyDiv w:val="1"/>
      <w:marLeft w:val="0"/>
      <w:marRight w:val="0"/>
      <w:marTop w:val="0"/>
      <w:marBottom w:val="0"/>
      <w:divBdr>
        <w:top w:val="none" w:sz="0" w:space="0" w:color="auto"/>
        <w:left w:val="none" w:sz="0" w:space="0" w:color="auto"/>
        <w:bottom w:val="none" w:sz="0" w:space="0" w:color="auto"/>
        <w:right w:val="none" w:sz="0" w:space="0" w:color="auto"/>
      </w:divBdr>
    </w:div>
    <w:div w:id="796028433">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932713272">
      <w:bodyDiv w:val="1"/>
      <w:marLeft w:val="0"/>
      <w:marRight w:val="0"/>
      <w:marTop w:val="0"/>
      <w:marBottom w:val="0"/>
      <w:divBdr>
        <w:top w:val="none" w:sz="0" w:space="0" w:color="auto"/>
        <w:left w:val="none" w:sz="0" w:space="0" w:color="auto"/>
        <w:bottom w:val="none" w:sz="0" w:space="0" w:color="auto"/>
        <w:right w:val="none" w:sz="0" w:space="0" w:color="auto"/>
      </w:divBdr>
    </w:div>
    <w:div w:id="968363901">
      <w:bodyDiv w:val="1"/>
      <w:marLeft w:val="0"/>
      <w:marRight w:val="0"/>
      <w:marTop w:val="0"/>
      <w:marBottom w:val="0"/>
      <w:divBdr>
        <w:top w:val="none" w:sz="0" w:space="0" w:color="auto"/>
        <w:left w:val="none" w:sz="0" w:space="0" w:color="auto"/>
        <w:bottom w:val="none" w:sz="0" w:space="0" w:color="auto"/>
        <w:right w:val="none" w:sz="0" w:space="0" w:color="auto"/>
      </w:divBdr>
    </w:div>
    <w:div w:id="1327132738">
      <w:bodyDiv w:val="1"/>
      <w:marLeft w:val="0"/>
      <w:marRight w:val="0"/>
      <w:marTop w:val="0"/>
      <w:marBottom w:val="0"/>
      <w:divBdr>
        <w:top w:val="none" w:sz="0" w:space="0" w:color="auto"/>
        <w:left w:val="none" w:sz="0" w:space="0" w:color="auto"/>
        <w:bottom w:val="none" w:sz="0" w:space="0" w:color="auto"/>
        <w:right w:val="none" w:sz="0" w:space="0" w:color="auto"/>
      </w:divBdr>
    </w:div>
    <w:div w:id="1373111217">
      <w:bodyDiv w:val="1"/>
      <w:marLeft w:val="0"/>
      <w:marRight w:val="0"/>
      <w:marTop w:val="0"/>
      <w:marBottom w:val="0"/>
      <w:divBdr>
        <w:top w:val="none" w:sz="0" w:space="0" w:color="auto"/>
        <w:left w:val="none" w:sz="0" w:space="0" w:color="auto"/>
        <w:bottom w:val="none" w:sz="0" w:space="0" w:color="auto"/>
        <w:right w:val="none" w:sz="0" w:space="0" w:color="auto"/>
      </w:divBdr>
    </w:div>
    <w:div w:id="1374232145">
      <w:bodyDiv w:val="1"/>
      <w:marLeft w:val="0"/>
      <w:marRight w:val="0"/>
      <w:marTop w:val="0"/>
      <w:marBottom w:val="0"/>
      <w:divBdr>
        <w:top w:val="none" w:sz="0" w:space="0" w:color="auto"/>
        <w:left w:val="none" w:sz="0" w:space="0" w:color="auto"/>
        <w:bottom w:val="none" w:sz="0" w:space="0" w:color="auto"/>
        <w:right w:val="none" w:sz="0" w:space="0" w:color="auto"/>
      </w:divBdr>
    </w:div>
    <w:div w:id="1437753183">
      <w:bodyDiv w:val="1"/>
      <w:marLeft w:val="0"/>
      <w:marRight w:val="0"/>
      <w:marTop w:val="0"/>
      <w:marBottom w:val="0"/>
      <w:divBdr>
        <w:top w:val="none" w:sz="0" w:space="0" w:color="auto"/>
        <w:left w:val="none" w:sz="0" w:space="0" w:color="auto"/>
        <w:bottom w:val="none" w:sz="0" w:space="0" w:color="auto"/>
        <w:right w:val="none" w:sz="0" w:space="0" w:color="auto"/>
      </w:divBdr>
    </w:div>
    <w:div w:id="1679112897">
      <w:bodyDiv w:val="1"/>
      <w:marLeft w:val="0"/>
      <w:marRight w:val="0"/>
      <w:marTop w:val="0"/>
      <w:marBottom w:val="0"/>
      <w:divBdr>
        <w:top w:val="none" w:sz="0" w:space="0" w:color="auto"/>
        <w:left w:val="none" w:sz="0" w:space="0" w:color="auto"/>
        <w:bottom w:val="none" w:sz="0" w:space="0" w:color="auto"/>
        <w:right w:val="none" w:sz="0" w:space="0" w:color="auto"/>
      </w:divBdr>
    </w:div>
    <w:div w:id="1767966313">
      <w:bodyDiv w:val="1"/>
      <w:marLeft w:val="0"/>
      <w:marRight w:val="0"/>
      <w:marTop w:val="0"/>
      <w:marBottom w:val="0"/>
      <w:divBdr>
        <w:top w:val="none" w:sz="0" w:space="0" w:color="auto"/>
        <w:left w:val="none" w:sz="0" w:space="0" w:color="auto"/>
        <w:bottom w:val="none" w:sz="0" w:space="0" w:color="auto"/>
        <w:right w:val="none" w:sz="0" w:space="0" w:color="auto"/>
      </w:divBdr>
    </w:div>
    <w:div w:id="1827937782">
      <w:bodyDiv w:val="1"/>
      <w:marLeft w:val="0"/>
      <w:marRight w:val="0"/>
      <w:marTop w:val="0"/>
      <w:marBottom w:val="0"/>
      <w:divBdr>
        <w:top w:val="none" w:sz="0" w:space="0" w:color="auto"/>
        <w:left w:val="none" w:sz="0" w:space="0" w:color="auto"/>
        <w:bottom w:val="none" w:sz="0" w:space="0" w:color="auto"/>
        <w:right w:val="none" w:sz="0" w:space="0" w:color="auto"/>
      </w:divBdr>
    </w:div>
    <w:div w:id="1875120595">
      <w:bodyDiv w:val="1"/>
      <w:marLeft w:val="0"/>
      <w:marRight w:val="0"/>
      <w:marTop w:val="0"/>
      <w:marBottom w:val="0"/>
      <w:divBdr>
        <w:top w:val="none" w:sz="0" w:space="0" w:color="auto"/>
        <w:left w:val="none" w:sz="0" w:space="0" w:color="auto"/>
        <w:bottom w:val="none" w:sz="0" w:space="0" w:color="auto"/>
        <w:right w:val="none" w:sz="0" w:space="0" w:color="auto"/>
      </w:divBdr>
    </w:div>
    <w:div w:id="1887598354">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 w:id="1992245247">
      <w:bodyDiv w:val="1"/>
      <w:marLeft w:val="0"/>
      <w:marRight w:val="0"/>
      <w:marTop w:val="0"/>
      <w:marBottom w:val="0"/>
      <w:divBdr>
        <w:top w:val="none" w:sz="0" w:space="0" w:color="auto"/>
        <w:left w:val="none" w:sz="0" w:space="0" w:color="auto"/>
        <w:bottom w:val="none" w:sz="0" w:space="0" w:color="auto"/>
        <w:right w:val="none" w:sz="0" w:space="0" w:color="auto"/>
      </w:divBdr>
    </w:div>
    <w:div w:id="20982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abay.com/es/vectors/la-boca-abierta-mujeres-lengua-312558/" TargetMode="External"/><Relationship Id="rId18" Type="http://schemas.openxmlformats.org/officeDocument/2006/relationships/hyperlink" Target="https://pixabay.com/es/vectors/la-boca-abierta-mujeres-lengua-312558/" TargetMode="External"/><Relationship Id="rId26" Type="http://schemas.openxmlformats.org/officeDocument/2006/relationships/hyperlink" Target="https://doi.org/10.22201/sdi.9786070217784p.2010" TargetMode="External"/><Relationship Id="rId39" Type="http://schemas.openxmlformats.org/officeDocument/2006/relationships/image" Target="media/image16.png"/><Relationship Id="rId21" Type="http://schemas.openxmlformats.org/officeDocument/2006/relationships/image" Target="media/image7.png"/><Relationship Id="rId34" Type="http://schemas.openxmlformats.org/officeDocument/2006/relationships/hyperlink" Target="https://doi.org/10.22201/sdi.9786070217784p.2010" TargetMode="External"/><Relationship Id="rId42" Type="http://schemas.openxmlformats.org/officeDocument/2006/relationships/hyperlink" Target="https://doi.org/10.22201/sdi.9786070217784p.2010" TargetMode="External"/><Relationship Id="rId47" Type="http://schemas.openxmlformats.org/officeDocument/2006/relationships/image" Target="media/image20.png"/><Relationship Id="rId50" Type="http://schemas.openxmlformats.org/officeDocument/2006/relationships/hyperlink" Target="https://doi.org/10.22201/sdi.9786070217784p.2010" TargetMode="External"/><Relationship Id="rId55" Type="http://schemas.openxmlformats.org/officeDocument/2006/relationships/hyperlink" Target="https://www.conaliteg.sep.gob.mx/primaria.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ixabay.com/es/vectors/la-boca-abierta-mujeres-lengua-312558/" TargetMode="External"/><Relationship Id="rId29" Type="http://schemas.openxmlformats.org/officeDocument/2006/relationships/image" Target="media/image11.png"/><Relationship Id="rId11" Type="http://schemas.openxmlformats.org/officeDocument/2006/relationships/hyperlink" Target="https://doi.org/10.22201/sdi.9786070217784p.2010" TargetMode="External"/><Relationship Id="rId24" Type="http://schemas.openxmlformats.org/officeDocument/2006/relationships/hyperlink" Target="https://doi.org/10.22201/sdi.9786070217784p.2010" TargetMode="External"/><Relationship Id="rId32" Type="http://schemas.openxmlformats.org/officeDocument/2006/relationships/hyperlink" Target="https://doi.org/10.22201/sdi.9786070217784p.2010" TargetMode="External"/><Relationship Id="rId37" Type="http://schemas.openxmlformats.org/officeDocument/2006/relationships/image" Target="media/image15.png"/><Relationship Id="rId40" Type="http://schemas.openxmlformats.org/officeDocument/2006/relationships/hyperlink" Target="https://doi.org/10.22201/sdi.9786070217784p.2010" TargetMode="External"/><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image" Target="media/image6.png"/><Relationship Id="rId14" Type="http://schemas.openxmlformats.org/officeDocument/2006/relationships/hyperlink" Target="https://doi.org/10.22201/sdi.9786070217784p.2010" TargetMode="External"/><Relationship Id="rId22" Type="http://schemas.openxmlformats.org/officeDocument/2006/relationships/hyperlink" Target="https://doi.org/10.22201/sdi.9786070217784p.2010" TargetMode="External"/><Relationship Id="rId27" Type="http://schemas.openxmlformats.org/officeDocument/2006/relationships/image" Target="media/image10.png"/><Relationship Id="rId30" Type="http://schemas.openxmlformats.org/officeDocument/2006/relationships/hyperlink" Target="https://doi.org/10.22201/sdi.9786070217784p.2010" TargetMode="External"/><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hyperlink" Target="https://doi.org/10.22201/sdi.9786070217784p.2010"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22.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s://doi.org/10.22201/sdi.9786070217784p.2010" TargetMode="External"/><Relationship Id="rId46" Type="http://schemas.openxmlformats.org/officeDocument/2006/relationships/hyperlink" Target="https://doi.org/10.22201/sdi.9786070217784p.2010" TargetMode="External"/><Relationship Id="rId59" Type="http://schemas.openxmlformats.org/officeDocument/2006/relationships/footer" Target="footer2.xml"/><Relationship Id="rId20" Type="http://schemas.openxmlformats.org/officeDocument/2006/relationships/hyperlink" Target="https://doi.org/10.22201/sdi.9786070217784p.2010" TargetMode="External"/><Relationship Id="rId41" Type="http://schemas.openxmlformats.org/officeDocument/2006/relationships/image" Target="media/image17.png"/><Relationship Id="rId54" Type="http://schemas.openxmlformats.org/officeDocument/2006/relationships/image" Target="media/image24.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doi.org/10.22201/sdi.9786070217784p.2010" TargetMode="External"/><Relationship Id="rId36" Type="http://schemas.openxmlformats.org/officeDocument/2006/relationships/hyperlink" Target="https://doi.org/10.22201/sdi.9786070217784p.2010" TargetMode="External"/><Relationship Id="rId49" Type="http://schemas.openxmlformats.org/officeDocument/2006/relationships/image" Target="media/image21.png"/><Relationship Id="rId57" Type="http://schemas.openxmlformats.org/officeDocument/2006/relationships/header" Target="header2.xml"/><Relationship Id="rId10" Type="http://schemas.openxmlformats.org/officeDocument/2006/relationships/image" Target="media/image2.png"/><Relationship Id="rId31" Type="http://schemas.openxmlformats.org/officeDocument/2006/relationships/image" Target="media/image12.png"/><Relationship Id="rId44" Type="http://schemas.openxmlformats.org/officeDocument/2006/relationships/hyperlink" Target="https://doi.org/10.22201/sdi.9786070217784p.2010" TargetMode="External"/><Relationship Id="rId52" Type="http://schemas.openxmlformats.org/officeDocument/2006/relationships/hyperlink" Target="https://doi.org/10.22201/sdi.9786070217784p.2010"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22201/sdi.9786070217784p.20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D2521-3B55-45EB-A496-2C5D1DD3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1997</Words>
  <Characters>10986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6</cp:revision>
  <dcterms:created xsi:type="dcterms:W3CDTF">2022-01-12T18:29:00Z</dcterms:created>
  <dcterms:modified xsi:type="dcterms:W3CDTF">2023-04-06T03:40:00Z</dcterms:modified>
</cp:coreProperties>
</file>