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2B51" w14:textId="10A6AE5E" w:rsidR="00357829" w:rsidRPr="008167BA" w:rsidRDefault="00CF16A2" w:rsidP="00CF16A2">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Viernes</w:t>
      </w:r>
    </w:p>
    <w:p w14:paraId="008F98D3" w14:textId="38A70E49" w:rsidR="00357829" w:rsidRDefault="00012E1E" w:rsidP="00BF62AF">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1</w:t>
      </w:r>
      <w:r w:rsidR="00044D94">
        <w:rPr>
          <w:rFonts w:ascii="Montserrat" w:hAnsi="Montserrat"/>
          <w:b/>
          <w:color w:val="000000" w:themeColor="text1"/>
          <w:sz w:val="56"/>
          <w:szCs w:val="56"/>
        </w:rPr>
        <w:t>9</w:t>
      </w:r>
    </w:p>
    <w:p w14:paraId="1FE67FCA" w14:textId="2CBF32D1" w:rsidR="00357829" w:rsidRPr="008167BA" w:rsidRDefault="00357829" w:rsidP="00BF62AF">
      <w:pPr>
        <w:spacing w:after="0" w:line="240" w:lineRule="auto"/>
        <w:jc w:val="center"/>
        <w:rPr>
          <w:rFonts w:ascii="Montserrat" w:hAnsi="Montserrat"/>
          <w:b/>
          <w:color w:val="000000" w:themeColor="text1"/>
          <w:sz w:val="48"/>
          <w:szCs w:val="48"/>
        </w:rPr>
      </w:pPr>
      <w:r w:rsidRPr="008167BA">
        <w:rPr>
          <w:rFonts w:ascii="Montserrat" w:hAnsi="Montserrat"/>
          <w:b/>
          <w:color w:val="000000" w:themeColor="text1"/>
          <w:sz w:val="48"/>
          <w:szCs w:val="48"/>
        </w:rPr>
        <w:t xml:space="preserve">de </w:t>
      </w:r>
      <w:r w:rsidR="00CF16A2">
        <w:rPr>
          <w:rFonts w:ascii="Montserrat" w:hAnsi="Montserrat"/>
          <w:b/>
          <w:color w:val="000000" w:themeColor="text1"/>
          <w:sz w:val="48"/>
          <w:szCs w:val="48"/>
        </w:rPr>
        <w:t>m</w:t>
      </w:r>
      <w:r w:rsidR="00DF6C01">
        <w:rPr>
          <w:rFonts w:ascii="Montserrat" w:hAnsi="Montserrat"/>
          <w:b/>
          <w:color w:val="000000" w:themeColor="text1"/>
          <w:sz w:val="48"/>
          <w:szCs w:val="48"/>
        </w:rPr>
        <w:t>ayo</w:t>
      </w:r>
    </w:p>
    <w:p w14:paraId="68C13782" w14:textId="77777777" w:rsidR="00357829" w:rsidRPr="001D69C7" w:rsidRDefault="00357829" w:rsidP="00BF62AF">
      <w:pPr>
        <w:spacing w:after="0" w:line="240" w:lineRule="auto"/>
        <w:jc w:val="center"/>
        <w:rPr>
          <w:rFonts w:ascii="Montserrat" w:hAnsi="Montserrat"/>
          <w:b/>
          <w:color w:val="000000" w:themeColor="text1"/>
          <w:sz w:val="40"/>
          <w:szCs w:val="40"/>
        </w:rPr>
      </w:pPr>
    </w:p>
    <w:p w14:paraId="577B545F" w14:textId="77777777" w:rsidR="00357829" w:rsidRPr="008167BA" w:rsidRDefault="00357829" w:rsidP="00BF62AF">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3160B673" w14:textId="77777777" w:rsidR="00357829" w:rsidRPr="008167BA" w:rsidRDefault="00357829" w:rsidP="00BF62AF">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Matemáticas</w:t>
      </w:r>
    </w:p>
    <w:p w14:paraId="66442FDE" w14:textId="77777777" w:rsidR="00357829" w:rsidRPr="001D69C7" w:rsidRDefault="00357829" w:rsidP="00BF62AF">
      <w:pPr>
        <w:spacing w:after="0" w:line="240" w:lineRule="auto"/>
        <w:jc w:val="center"/>
        <w:rPr>
          <w:rFonts w:ascii="Montserrat" w:hAnsi="Montserrat"/>
          <w:b/>
          <w:color w:val="000000" w:themeColor="text1"/>
          <w:sz w:val="40"/>
          <w:szCs w:val="40"/>
        </w:rPr>
      </w:pPr>
    </w:p>
    <w:p w14:paraId="60ED4C89" w14:textId="6E9AB0BE" w:rsidR="00357829" w:rsidRDefault="00F02CCE" w:rsidP="00BF62AF">
      <w:pPr>
        <w:spacing w:after="0" w:line="240" w:lineRule="auto"/>
        <w:jc w:val="center"/>
        <w:rPr>
          <w:rFonts w:ascii="Montserrat" w:hAnsi="Montserrat"/>
          <w:bCs/>
          <w:i/>
          <w:iCs/>
          <w:color w:val="000000" w:themeColor="text1"/>
          <w:sz w:val="48"/>
          <w:szCs w:val="48"/>
        </w:rPr>
      </w:pPr>
      <w:r>
        <w:rPr>
          <w:rFonts w:ascii="Montserrat" w:hAnsi="Montserrat"/>
          <w:bCs/>
          <w:i/>
          <w:iCs/>
          <w:color w:val="000000" w:themeColor="text1"/>
          <w:sz w:val="48"/>
          <w:szCs w:val="48"/>
        </w:rPr>
        <w:t>Relación perímetro-área</w:t>
      </w:r>
    </w:p>
    <w:p w14:paraId="3F7B4FFA" w14:textId="78B7F379" w:rsidR="00551C22" w:rsidRDefault="00551C22" w:rsidP="00BF62AF">
      <w:pPr>
        <w:spacing w:after="0" w:line="240" w:lineRule="auto"/>
        <w:jc w:val="center"/>
        <w:rPr>
          <w:rFonts w:ascii="Montserrat" w:hAnsi="Montserrat"/>
          <w:bCs/>
          <w:i/>
          <w:iCs/>
          <w:color w:val="000000" w:themeColor="text1"/>
          <w:sz w:val="48"/>
          <w:szCs w:val="48"/>
        </w:rPr>
      </w:pPr>
    </w:p>
    <w:p w14:paraId="561CF43D" w14:textId="1DE2B16F" w:rsidR="00357829" w:rsidRPr="00F02CCE" w:rsidRDefault="00357829" w:rsidP="00BF62AF">
      <w:pPr>
        <w:spacing w:after="0" w:line="240" w:lineRule="auto"/>
        <w:jc w:val="both"/>
        <w:rPr>
          <w:rFonts w:ascii="Montserrat" w:hAnsi="Montserrat"/>
          <w:i/>
          <w:iCs/>
          <w:color w:val="000000" w:themeColor="text1"/>
        </w:rPr>
      </w:pPr>
      <w:r w:rsidRPr="008167BA">
        <w:rPr>
          <w:rFonts w:ascii="Montserrat" w:hAnsi="Montserrat"/>
          <w:b/>
          <w:i/>
          <w:iCs/>
          <w:color w:val="000000" w:themeColor="text1"/>
        </w:rPr>
        <w:t xml:space="preserve">Aprendizaje esperado: </w:t>
      </w:r>
      <w:r w:rsidR="00CF16A2">
        <w:rPr>
          <w:rFonts w:ascii="Montserrat" w:hAnsi="Montserrat" w:cs="Arial"/>
          <w:i/>
          <w:lang w:val="es-ES"/>
        </w:rPr>
        <w:t>c</w:t>
      </w:r>
      <w:r w:rsidR="00A72436" w:rsidRPr="00A72436">
        <w:rPr>
          <w:rFonts w:ascii="Montserrat" w:hAnsi="Montserrat" w:cs="Arial"/>
          <w:i/>
          <w:lang w:val="es-ES"/>
        </w:rPr>
        <w:t>alcula aproxima</w:t>
      </w:r>
      <w:r w:rsidR="001D69C7">
        <w:rPr>
          <w:rFonts w:ascii="Montserrat" w:hAnsi="Montserrat" w:cs="Arial"/>
          <w:i/>
          <w:lang w:val="es-ES"/>
        </w:rPr>
        <w:t xml:space="preserve">damente el perímetro y el área </w:t>
      </w:r>
      <w:r w:rsidR="00A72436" w:rsidRPr="00A72436">
        <w:rPr>
          <w:rFonts w:ascii="Montserrat" w:hAnsi="Montserrat" w:cs="Arial"/>
          <w:i/>
          <w:lang w:val="es-ES"/>
        </w:rPr>
        <w:t>de figuras poligonales mediante diversos procedimientos, como reticulados, yuxtaponiendo los lados sobre una recta numérica, etcétera.</w:t>
      </w:r>
    </w:p>
    <w:p w14:paraId="2FD2B508" w14:textId="77777777" w:rsidR="00357829" w:rsidRPr="006113B1" w:rsidRDefault="00357829" w:rsidP="00BF62AF">
      <w:pPr>
        <w:spacing w:after="0" w:line="240" w:lineRule="auto"/>
        <w:jc w:val="both"/>
        <w:rPr>
          <w:rFonts w:ascii="Montserrat" w:hAnsi="Montserrat"/>
          <w:i/>
          <w:iCs/>
        </w:rPr>
      </w:pPr>
    </w:p>
    <w:p w14:paraId="2BACCF1B" w14:textId="334096F4" w:rsidR="00357829" w:rsidRPr="00F02CCE" w:rsidRDefault="00357829" w:rsidP="00BF62AF">
      <w:pPr>
        <w:spacing w:after="0" w:line="240" w:lineRule="auto"/>
        <w:jc w:val="both"/>
        <w:rPr>
          <w:rFonts w:ascii="Montserrat" w:hAnsi="Montserrat"/>
          <w:i/>
        </w:rPr>
      </w:pPr>
      <w:r w:rsidRPr="008167BA">
        <w:rPr>
          <w:rFonts w:ascii="Montserrat" w:hAnsi="Montserrat"/>
          <w:b/>
          <w:i/>
          <w:iCs/>
          <w:color w:val="000000" w:themeColor="text1"/>
        </w:rPr>
        <w:t>Énfasis:</w:t>
      </w:r>
      <w:r w:rsidRPr="008167BA">
        <w:rPr>
          <w:rFonts w:ascii="Montserrat" w:hAnsi="Montserrat"/>
          <w:i/>
          <w:iCs/>
        </w:rPr>
        <w:t xml:space="preserve"> </w:t>
      </w:r>
      <w:r w:rsidR="00CF16A2">
        <w:rPr>
          <w:rFonts w:ascii="Montserrat" w:hAnsi="Montserrat" w:cs="Arial"/>
          <w:i/>
          <w:lang w:val="es-ES"/>
        </w:rPr>
        <w:t>d</w:t>
      </w:r>
      <w:r w:rsidR="00F02CCE" w:rsidRPr="00F02CCE">
        <w:rPr>
          <w:rFonts w:ascii="Montserrat" w:hAnsi="Montserrat" w:cs="Arial"/>
          <w:i/>
          <w:lang w:val="es-ES"/>
        </w:rPr>
        <w:t>istingu</w:t>
      </w:r>
      <w:r w:rsidR="00A72436">
        <w:rPr>
          <w:rFonts w:ascii="Montserrat" w:hAnsi="Montserrat" w:cs="Arial"/>
          <w:i/>
          <w:lang w:val="es-ES"/>
        </w:rPr>
        <w:t>e</w:t>
      </w:r>
      <w:r w:rsidR="00F02CCE" w:rsidRPr="00F02CCE">
        <w:rPr>
          <w:rFonts w:ascii="Montserrat" w:hAnsi="Montserrat" w:cs="Arial"/>
          <w:i/>
          <w:lang w:val="es-ES"/>
        </w:rPr>
        <w:t xml:space="preserve"> el perímetro y el área de figuras poligonales, mediante el trazo de polígonos que tengan la misma área y diferentes perímetros, igual perímetro y diferentes áreas, e igual perímetro y área.</w:t>
      </w:r>
    </w:p>
    <w:p w14:paraId="1F91F91B" w14:textId="2CA6D60F" w:rsidR="00357829" w:rsidRDefault="00357829" w:rsidP="00BF62AF">
      <w:pPr>
        <w:spacing w:after="0" w:line="240" w:lineRule="auto"/>
        <w:jc w:val="both"/>
        <w:rPr>
          <w:rFonts w:ascii="Montserrat" w:hAnsi="Montserrat"/>
        </w:rPr>
      </w:pPr>
    </w:p>
    <w:p w14:paraId="176EC9BB" w14:textId="77777777" w:rsidR="001D69C7" w:rsidRPr="006547F5" w:rsidRDefault="001D69C7" w:rsidP="00BF62AF">
      <w:pPr>
        <w:spacing w:after="0" w:line="240" w:lineRule="auto"/>
        <w:jc w:val="both"/>
        <w:rPr>
          <w:rFonts w:ascii="Montserrat" w:hAnsi="Montserrat"/>
        </w:rPr>
      </w:pPr>
    </w:p>
    <w:p w14:paraId="3E0E406C" w14:textId="77777777" w:rsidR="00357829" w:rsidRPr="008167BA" w:rsidRDefault="00357829" w:rsidP="00BF62AF">
      <w:pPr>
        <w:spacing w:after="0" w:line="240" w:lineRule="auto"/>
        <w:jc w:val="both"/>
        <w:rPr>
          <w:rFonts w:ascii="Montserrat" w:hAnsi="Montserrat"/>
          <w:b/>
          <w:sz w:val="28"/>
          <w:szCs w:val="28"/>
        </w:rPr>
      </w:pPr>
      <w:r w:rsidRPr="008167BA">
        <w:rPr>
          <w:rFonts w:ascii="Montserrat" w:hAnsi="Montserrat"/>
          <w:b/>
          <w:sz w:val="28"/>
          <w:szCs w:val="28"/>
        </w:rPr>
        <w:t>¿Qué vamos a aprender?</w:t>
      </w:r>
    </w:p>
    <w:p w14:paraId="6558BAB4" w14:textId="77777777" w:rsidR="00BF62AF" w:rsidRDefault="00BF62AF" w:rsidP="00BF62AF">
      <w:pPr>
        <w:spacing w:after="0" w:line="240" w:lineRule="auto"/>
        <w:jc w:val="both"/>
        <w:rPr>
          <w:rFonts w:ascii="Montserrat" w:hAnsi="Montserrat"/>
        </w:rPr>
      </w:pPr>
    </w:p>
    <w:p w14:paraId="5C00ECBE" w14:textId="54C584CD" w:rsidR="00F02CCE" w:rsidRDefault="001D69C7" w:rsidP="00BF62AF">
      <w:pPr>
        <w:spacing w:after="0" w:line="240" w:lineRule="auto"/>
        <w:jc w:val="both"/>
        <w:rPr>
          <w:rFonts w:ascii="Montserrat" w:hAnsi="Montserrat"/>
        </w:rPr>
      </w:pPr>
      <w:r>
        <w:rPr>
          <w:rFonts w:ascii="Montserrat" w:hAnsi="Montserrat"/>
        </w:rPr>
        <w:t>C</w:t>
      </w:r>
      <w:r w:rsidR="00126109" w:rsidRPr="00126109">
        <w:rPr>
          <w:rFonts w:ascii="Montserrat" w:hAnsi="Montserrat"/>
        </w:rPr>
        <w:t xml:space="preserve">ontinuarás </w:t>
      </w:r>
      <w:r w:rsidR="00126109" w:rsidRPr="00126109">
        <w:rPr>
          <w:rFonts w:ascii="Montserrat" w:eastAsia="Times New Roman" w:hAnsi="Montserrat" w:cs="Arial"/>
          <w:color w:val="000000" w:themeColor="text1"/>
          <w:lang w:val="es-ES"/>
        </w:rPr>
        <w:t>trabajando con el perímetro y el área de diferentes polígonos.</w:t>
      </w:r>
    </w:p>
    <w:p w14:paraId="16C1A8B1" w14:textId="394938FE" w:rsidR="008F57FC" w:rsidRDefault="008F57FC" w:rsidP="00BF62AF">
      <w:pPr>
        <w:spacing w:after="0" w:line="240" w:lineRule="auto"/>
        <w:jc w:val="both"/>
        <w:rPr>
          <w:rFonts w:ascii="Montserrat" w:hAnsi="Montserrat"/>
        </w:rPr>
      </w:pPr>
    </w:p>
    <w:p w14:paraId="491C421D" w14:textId="4F32188E" w:rsidR="008F57FC" w:rsidRPr="008F57FC" w:rsidRDefault="008F57FC" w:rsidP="00BF62AF">
      <w:pPr>
        <w:spacing w:after="0" w:line="240" w:lineRule="auto"/>
        <w:rPr>
          <w:rFonts w:ascii="Montserrat" w:hAnsi="Montserrat"/>
        </w:rPr>
      </w:pPr>
    </w:p>
    <w:p w14:paraId="385EA713" w14:textId="77777777" w:rsidR="00357829" w:rsidRDefault="00357829" w:rsidP="00BF62AF">
      <w:pPr>
        <w:spacing w:after="0" w:line="240" w:lineRule="auto"/>
        <w:jc w:val="both"/>
        <w:rPr>
          <w:rFonts w:ascii="Montserrat" w:hAnsi="Montserrat"/>
          <w:b/>
          <w:sz w:val="28"/>
        </w:rPr>
      </w:pPr>
      <w:r w:rsidRPr="008167BA">
        <w:rPr>
          <w:rFonts w:ascii="Montserrat" w:hAnsi="Montserrat"/>
          <w:b/>
          <w:sz w:val="28"/>
        </w:rPr>
        <w:t>¿Qué hacemos?</w:t>
      </w:r>
    </w:p>
    <w:p w14:paraId="6CD6D505" w14:textId="656788D3" w:rsidR="00C75BB5" w:rsidRDefault="00126109" w:rsidP="00BF62AF">
      <w:pPr>
        <w:spacing w:after="0" w:line="240" w:lineRule="auto"/>
        <w:jc w:val="center"/>
        <w:rPr>
          <w:rFonts w:ascii="Montserrat" w:hAnsi="Montserrat"/>
        </w:rPr>
      </w:pPr>
      <w:r w:rsidRPr="00126109">
        <w:rPr>
          <w:noProof/>
          <w:lang w:val="en-US"/>
        </w:rPr>
        <w:drawing>
          <wp:inline distT="0" distB="0" distL="0" distR="0" wp14:anchorId="4FF8E67C" wp14:editId="2F35EAC2">
            <wp:extent cx="1735273" cy="1304925"/>
            <wp:effectExtent l="19050" t="19050" r="1778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5051" cy="1312278"/>
                    </a:xfrm>
                    <a:prstGeom prst="rect">
                      <a:avLst/>
                    </a:prstGeom>
                    <a:ln>
                      <a:solidFill>
                        <a:schemeClr val="accent2"/>
                      </a:solidFill>
                    </a:ln>
                  </pic:spPr>
                </pic:pic>
              </a:graphicData>
            </a:graphic>
          </wp:inline>
        </w:drawing>
      </w:r>
    </w:p>
    <w:p w14:paraId="22A14295" w14:textId="77777777" w:rsidR="00551C22" w:rsidRDefault="00551C22" w:rsidP="00BF62AF">
      <w:pPr>
        <w:spacing w:after="0" w:line="240" w:lineRule="auto"/>
        <w:jc w:val="both"/>
        <w:rPr>
          <w:rFonts w:ascii="Montserrat" w:eastAsia="Times New Roman" w:hAnsi="Montserrat" w:cs="Arial"/>
          <w:color w:val="000000" w:themeColor="text1"/>
          <w:lang w:val="es-ES"/>
        </w:rPr>
      </w:pPr>
    </w:p>
    <w:p w14:paraId="51B13EE3" w14:textId="427BCE2C" w:rsidR="00126109" w:rsidRPr="00126109" w:rsidRDefault="00126109" w:rsidP="00BF62AF">
      <w:pPr>
        <w:spacing w:after="0" w:line="240" w:lineRule="auto"/>
        <w:jc w:val="both"/>
        <w:rPr>
          <w:rFonts w:ascii="Montserrat" w:hAnsi="Montserrat"/>
        </w:rPr>
      </w:pPr>
      <w:r>
        <w:rPr>
          <w:rFonts w:ascii="Montserrat" w:eastAsia="Times New Roman" w:hAnsi="Montserrat" w:cs="Arial"/>
          <w:color w:val="000000" w:themeColor="text1"/>
          <w:lang w:val="es-ES"/>
        </w:rPr>
        <w:lastRenderedPageBreak/>
        <w:t>Recuerda</w:t>
      </w:r>
      <w:r w:rsidRPr="00126109">
        <w:rPr>
          <w:rFonts w:ascii="Montserrat" w:eastAsia="Times New Roman" w:hAnsi="Montserrat" w:cs="Arial"/>
          <w:color w:val="000000" w:themeColor="text1"/>
          <w:lang w:val="es-ES"/>
        </w:rPr>
        <w:t xml:space="preserve"> que</w:t>
      </w:r>
      <w:r>
        <w:rPr>
          <w:rFonts w:ascii="Montserrat" w:eastAsia="Times New Roman" w:hAnsi="Montserrat" w:cs="Arial"/>
          <w:color w:val="000000" w:themeColor="text1"/>
          <w:lang w:val="es-ES"/>
        </w:rPr>
        <w:t>,</w:t>
      </w:r>
      <w:r w:rsidRPr="00126109">
        <w:rPr>
          <w:rFonts w:ascii="Montserrat" w:eastAsia="Times New Roman" w:hAnsi="Montserrat" w:cs="Arial"/>
          <w:color w:val="000000" w:themeColor="text1"/>
          <w:lang w:val="es-ES"/>
        </w:rPr>
        <w:t xml:space="preserve"> </w:t>
      </w:r>
      <w:r>
        <w:rPr>
          <w:rFonts w:ascii="Montserrat" w:hAnsi="Montserrat" w:cs="Arial"/>
          <w:shd w:val="clear" w:color="auto" w:fill="FFFFFF"/>
          <w:lang w:val="es-ES"/>
        </w:rPr>
        <w:t xml:space="preserve">un </w:t>
      </w:r>
      <w:r w:rsidRPr="00126109">
        <w:rPr>
          <w:rFonts w:ascii="Montserrat" w:hAnsi="Montserrat" w:cs="Arial"/>
          <w:bCs/>
          <w:shd w:val="clear" w:color="auto" w:fill="FFFFFF"/>
          <w:lang w:val="es-ES"/>
        </w:rPr>
        <w:t>polígono</w:t>
      </w:r>
      <w:r>
        <w:rPr>
          <w:rFonts w:ascii="Montserrat" w:hAnsi="Montserrat" w:cs="Arial"/>
          <w:shd w:val="clear" w:color="auto" w:fill="FFFFFF"/>
          <w:lang w:val="es-ES"/>
        </w:rPr>
        <w:t xml:space="preserve"> </w:t>
      </w:r>
      <w:r w:rsidRPr="00126109">
        <w:rPr>
          <w:rFonts w:ascii="Montserrat" w:hAnsi="Montserrat" w:cs="Arial"/>
          <w:shd w:val="clear" w:color="auto" w:fill="FFFFFF"/>
          <w:lang w:val="es-ES"/>
        </w:rPr>
        <w:t xml:space="preserve">es </w:t>
      </w:r>
      <w:r>
        <w:rPr>
          <w:rFonts w:ascii="Montserrat" w:hAnsi="Montserrat" w:cs="Arial"/>
          <w:shd w:val="clear" w:color="auto" w:fill="FFFFFF"/>
          <w:lang w:val="es-ES"/>
        </w:rPr>
        <w:t xml:space="preserve">una </w:t>
      </w:r>
      <w:hyperlink r:id="rId9" w:tooltip="Figura geométrica" w:history="1">
        <w:r w:rsidRPr="00126109">
          <w:rPr>
            <w:rStyle w:val="Hipervnculo"/>
            <w:rFonts w:ascii="Montserrat" w:hAnsi="Montserrat" w:cs="Arial"/>
            <w:color w:val="auto"/>
            <w:u w:val="none"/>
            <w:shd w:val="clear" w:color="auto" w:fill="FFFFFF"/>
            <w:lang w:val="es-ES"/>
          </w:rPr>
          <w:t>figura geométrica</w:t>
        </w:r>
      </w:hyperlink>
      <w:r>
        <w:rPr>
          <w:rFonts w:ascii="Montserrat" w:hAnsi="Montserrat" w:cs="Arial"/>
          <w:shd w:val="clear" w:color="auto" w:fill="FFFFFF"/>
          <w:lang w:val="es-ES"/>
        </w:rPr>
        <w:t xml:space="preserve"> </w:t>
      </w:r>
      <w:r w:rsidRPr="00126109">
        <w:rPr>
          <w:rFonts w:ascii="Montserrat" w:hAnsi="Montserrat" w:cs="Arial"/>
          <w:shd w:val="clear" w:color="auto" w:fill="FFFFFF"/>
          <w:lang w:val="es-ES"/>
        </w:rPr>
        <w:t>plana formada por varios segmentos de recta que delimitan una superficie.</w:t>
      </w:r>
    </w:p>
    <w:p w14:paraId="337299F2" w14:textId="4E88A664" w:rsidR="00126109" w:rsidRPr="00126109" w:rsidRDefault="00126109" w:rsidP="00BF62AF">
      <w:pPr>
        <w:spacing w:after="0" w:line="240" w:lineRule="auto"/>
        <w:jc w:val="both"/>
        <w:rPr>
          <w:rFonts w:ascii="Montserrat" w:hAnsi="Montserrat"/>
        </w:rPr>
      </w:pPr>
    </w:p>
    <w:p w14:paraId="6B641D1F" w14:textId="1EF28853" w:rsidR="00126109" w:rsidRPr="00126109" w:rsidRDefault="00126109" w:rsidP="00BF62AF">
      <w:pPr>
        <w:spacing w:after="0" w:line="240" w:lineRule="auto"/>
        <w:jc w:val="both"/>
        <w:rPr>
          <w:rFonts w:ascii="Montserrat" w:hAnsi="Montserrat"/>
        </w:rPr>
      </w:pPr>
      <w:r>
        <w:rPr>
          <w:rFonts w:ascii="Montserrat" w:hAnsi="Montserrat"/>
        </w:rPr>
        <w:t>En la imagen puedes observar</w:t>
      </w:r>
      <w:r w:rsidRPr="00126109">
        <w:rPr>
          <w:rFonts w:ascii="Montserrat" w:eastAsia="Times New Roman" w:hAnsi="Montserrat" w:cs="Arial"/>
          <w:lang w:val="es-ES"/>
        </w:rPr>
        <w:t xml:space="preserve"> algunas figuras que conoces, como un triángulo, un pentágono y un rectángulo. ¿Identificas las otras dos?</w:t>
      </w:r>
    </w:p>
    <w:p w14:paraId="76E2CFD1" w14:textId="77777777" w:rsidR="00126109" w:rsidRPr="00126109" w:rsidRDefault="00126109" w:rsidP="00BF62AF">
      <w:pPr>
        <w:spacing w:after="0" w:line="240" w:lineRule="auto"/>
        <w:jc w:val="both"/>
        <w:rPr>
          <w:rFonts w:ascii="Montserrat" w:hAnsi="Montserrat"/>
        </w:rPr>
      </w:pPr>
    </w:p>
    <w:p w14:paraId="1126E1C3" w14:textId="292FA07D" w:rsidR="0098141B" w:rsidRPr="00126109" w:rsidRDefault="00126109" w:rsidP="00BF62AF">
      <w:pPr>
        <w:spacing w:after="0" w:line="240" w:lineRule="auto"/>
        <w:jc w:val="both"/>
        <w:rPr>
          <w:rFonts w:ascii="Montserrat" w:hAnsi="Montserrat"/>
        </w:rPr>
      </w:pPr>
      <w:r w:rsidRPr="00126109">
        <w:rPr>
          <w:rFonts w:ascii="Montserrat" w:eastAsia="Times New Roman" w:hAnsi="Montserrat" w:cs="Arial"/>
          <w:lang w:val="es-ES"/>
        </w:rPr>
        <w:t>En</w:t>
      </w:r>
      <w:r w:rsidRPr="00126109">
        <w:rPr>
          <w:rFonts w:ascii="Montserrat" w:eastAsia="Times New Roman" w:hAnsi="Montserrat" w:cs="Arial"/>
          <w:bCs/>
          <w:lang w:val="es-ES"/>
        </w:rPr>
        <w:t xml:space="preserve"> la imagen hay figuras regulares y figuras irregulares, que son las que no tienen sus</w:t>
      </w:r>
      <w:r w:rsidR="001D69C7">
        <w:rPr>
          <w:rFonts w:ascii="Montserrat" w:eastAsia="Times New Roman" w:hAnsi="Montserrat" w:cs="Arial"/>
          <w:bCs/>
          <w:lang w:val="es-ES"/>
        </w:rPr>
        <w:t xml:space="preserve"> lados ni sus ángulos iguales, p</w:t>
      </w:r>
      <w:r w:rsidRPr="00126109">
        <w:rPr>
          <w:rFonts w:ascii="Montserrat" w:eastAsia="Times New Roman" w:hAnsi="Montserrat" w:cs="Arial"/>
          <w:bCs/>
          <w:lang w:val="es-ES"/>
        </w:rPr>
        <w:t>ero como puedes observar, todas están formadas por segmentos de recta, que son los que forman el perímetro de cada figura y que delimitan su área.</w:t>
      </w:r>
    </w:p>
    <w:p w14:paraId="0521A510" w14:textId="76C617FF" w:rsidR="00126109" w:rsidRPr="00126109" w:rsidRDefault="00126109" w:rsidP="00BF62AF">
      <w:pPr>
        <w:spacing w:after="0" w:line="240" w:lineRule="auto"/>
        <w:jc w:val="both"/>
        <w:rPr>
          <w:rFonts w:ascii="Montserrat" w:hAnsi="Montserrat"/>
        </w:rPr>
      </w:pPr>
    </w:p>
    <w:p w14:paraId="289392E4" w14:textId="4DE7525E" w:rsidR="00126109" w:rsidRDefault="00126109" w:rsidP="00BF62AF">
      <w:pPr>
        <w:spacing w:after="0" w:line="240" w:lineRule="auto"/>
        <w:jc w:val="both"/>
        <w:rPr>
          <w:rFonts w:ascii="Montserrat" w:hAnsi="Montserrat"/>
        </w:rPr>
      </w:pPr>
      <w:r w:rsidRPr="72BE669D">
        <w:rPr>
          <w:rFonts w:ascii="Montserrat" w:hAnsi="Montserrat"/>
        </w:rPr>
        <w:t>Observa la siguiente cápsula, para que comprendas un poco más los términos de perímetro y área</w:t>
      </w:r>
      <w:r w:rsidR="0BBC1D6F" w:rsidRPr="72BE669D">
        <w:rPr>
          <w:rFonts w:ascii="Montserrat" w:hAnsi="Montserrat"/>
        </w:rPr>
        <w:t>.</w:t>
      </w:r>
    </w:p>
    <w:p w14:paraId="40D1A24A" w14:textId="454BD5D0" w:rsidR="00126109" w:rsidRDefault="00126109" w:rsidP="00BF62AF">
      <w:pPr>
        <w:spacing w:after="0" w:line="240" w:lineRule="auto"/>
        <w:jc w:val="both"/>
        <w:rPr>
          <w:rFonts w:ascii="Montserrat" w:hAnsi="Montserrat"/>
        </w:rPr>
      </w:pPr>
    </w:p>
    <w:p w14:paraId="095659BE" w14:textId="675F5998" w:rsidR="00126109" w:rsidRPr="00483316" w:rsidRDefault="00B1429B" w:rsidP="00BF62AF">
      <w:pPr>
        <w:pStyle w:val="Prrafodelista"/>
        <w:numPr>
          <w:ilvl w:val="0"/>
          <w:numId w:val="32"/>
        </w:numPr>
        <w:spacing w:after="0" w:line="240" w:lineRule="auto"/>
        <w:jc w:val="both"/>
        <w:rPr>
          <w:rFonts w:ascii="Montserrat" w:hAnsi="Montserrat"/>
          <w:b/>
        </w:rPr>
      </w:pPr>
      <w:r w:rsidRPr="00483316">
        <w:rPr>
          <w:rFonts w:ascii="Montserrat" w:hAnsi="Montserrat"/>
          <w:b/>
        </w:rPr>
        <w:t>C</w:t>
      </w:r>
      <w:r w:rsidR="00126109" w:rsidRPr="00483316">
        <w:rPr>
          <w:rFonts w:ascii="Montserrat" w:hAnsi="Montserrat"/>
          <w:b/>
        </w:rPr>
        <w:t>ápsula de Don Leopoldo y Cupertino.</w:t>
      </w:r>
    </w:p>
    <w:p w14:paraId="49452FBD" w14:textId="0797515A" w:rsidR="0055243E" w:rsidRDefault="00044D94" w:rsidP="00044D94">
      <w:pPr>
        <w:spacing w:after="0" w:line="240" w:lineRule="auto"/>
        <w:ind w:firstLine="708"/>
        <w:jc w:val="both"/>
      </w:pPr>
      <w:hyperlink r:id="rId10" w:history="1">
        <w:r w:rsidRPr="000E3EE8">
          <w:rPr>
            <w:rStyle w:val="Hipervnculo"/>
          </w:rPr>
          <w:t>https://youtu.be/7zQOxoUFfWI</w:t>
        </w:r>
      </w:hyperlink>
    </w:p>
    <w:p w14:paraId="5D5ACFAD" w14:textId="6A4A8204" w:rsidR="00044D94" w:rsidRDefault="00044D94" w:rsidP="00BF62AF">
      <w:pPr>
        <w:spacing w:after="0" w:line="240" w:lineRule="auto"/>
        <w:jc w:val="both"/>
      </w:pPr>
      <w:r>
        <w:tab/>
        <w:t>(del min. 3.50 al 9.08)</w:t>
      </w:r>
    </w:p>
    <w:p w14:paraId="26573F32" w14:textId="77777777" w:rsidR="00044D94" w:rsidRPr="00126109" w:rsidRDefault="00044D94" w:rsidP="00BF62AF">
      <w:pPr>
        <w:spacing w:after="0" w:line="240" w:lineRule="auto"/>
        <w:jc w:val="both"/>
        <w:rPr>
          <w:rFonts w:ascii="Montserrat" w:hAnsi="Montserrat"/>
        </w:rPr>
      </w:pPr>
    </w:p>
    <w:p w14:paraId="3FEAB32E" w14:textId="416A5B3A" w:rsidR="00126109" w:rsidRPr="00126109" w:rsidRDefault="00126109" w:rsidP="00BF62AF">
      <w:pPr>
        <w:spacing w:after="0" w:line="240" w:lineRule="auto"/>
        <w:jc w:val="both"/>
        <w:rPr>
          <w:rFonts w:ascii="Montserrat" w:hAnsi="Montserrat"/>
        </w:rPr>
      </w:pPr>
      <w:r w:rsidRPr="00126109">
        <w:rPr>
          <w:rFonts w:ascii="Montserrat" w:eastAsia="Times New Roman" w:hAnsi="Montserrat" w:cs="Arial"/>
          <w:color w:val="000000" w:themeColor="text1"/>
          <w:lang w:val="es-ES"/>
        </w:rPr>
        <w:t xml:space="preserve">Ese es el tema que estudiarás </w:t>
      </w:r>
      <w:r w:rsidR="005B64E7">
        <w:rPr>
          <w:rFonts w:ascii="Montserrat" w:eastAsia="Times New Roman" w:hAnsi="Montserrat" w:cs="Arial"/>
          <w:color w:val="000000" w:themeColor="text1"/>
          <w:lang w:val="es-ES"/>
        </w:rPr>
        <w:t>este día</w:t>
      </w:r>
      <w:r w:rsidRPr="00126109">
        <w:rPr>
          <w:rFonts w:ascii="Montserrat" w:eastAsia="Times New Roman" w:hAnsi="Montserrat" w:cs="Arial"/>
          <w:color w:val="000000" w:themeColor="text1"/>
          <w:lang w:val="es-ES"/>
        </w:rPr>
        <w:t>, comenzarás por analizar lo siguiente:</w:t>
      </w:r>
    </w:p>
    <w:p w14:paraId="6229014E" w14:textId="419ECC16" w:rsidR="00126109" w:rsidRDefault="00126109" w:rsidP="00BF62AF">
      <w:pPr>
        <w:spacing w:after="0" w:line="240" w:lineRule="auto"/>
        <w:jc w:val="center"/>
        <w:rPr>
          <w:rFonts w:ascii="Montserrat" w:hAnsi="Montserrat"/>
        </w:rPr>
      </w:pPr>
      <w:r w:rsidRPr="00126109">
        <w:rPr>
          <w:noProof/>
          <w:lang w:val="en-US"/>
        </w:rPr>
        <w:drawing>
          <wp:inline distT="0" distB="0" distL="0" distR="0" wp14:anchorId="04083A6B" wp14:editId="41C428B1">
            <wp:extent cx="1876069" cy="1390650"/>
            <wp:effectExtent l="19050" t="19050" r="1016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56"/>
                    <a:stretch/>
                  </pic:blipFill>
                  <pic:spPr bwMode="auto">
                    <a:xfrm>
                      <a:off x="0" y="0"/>
                      <a:ext cx="1893334" cy="1403447"/>
                    </a:xfrm>
                    <a:prstGeom prst="rect">
                      <a:avLst/>
                    </a:prstGeom>
                    <a:ln w="9525" cap="flat" cmpd="sng" algn="ctr">
                      <a:solidFill>
                        <a:srgbClr val="ED7D31"/>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9CA7CEE" w14:textId="58278236" w:rsidR="00126109" w:rsidRPr="001A39A7" w:rsidRDefault="00126109" w:rsidP="00BF62AF">
      <w:pPr>
        <w:spacing w:after="0" w:line="240" w:lineRule="auto"/>
        <w:jc w:val="both"/>
        <w:rPr>
          <w:rFonts w:ascii="Montserrat" w:hAnsi="Montserrat"/>
        </w:rPr>
      </w:pPr>
    </w:p>
    <w:p w14:paraId="7EBB43F4" w14:textId="0BB2C46F" w:rsidR="00126109" w:rsidRPr="001A39A7" w:rsidRDefault="001A39A7" w:rsidP="00BF62AF">
      <w:pPr>
        <w:spacing w:after="0" w:line="240" w:lineRule="auto"/>
        <w:jc w:val="both"/>
        <w:rPr>
          <w:rFonts w:ascii="Montserrat" w:eastAsia="Times New Roman" w:hAnsi="Montserrat" w:cs="Arial"/>
          <w:lang w:val="es-ES"/>
        </w:rPr>
      </w:pPr>
      <w:r>
        <w:rPr>
          <w:rFonts w:ascii="Montserrat" w:eastAsia="Times New Roman" w:hAnsi="Montserrat" w:cs="Arial"/>
          <w:lang w:val="es-ES"/>
        </w:rPr>
        <w:t>Recuerda</w:t>
      </w:r>
      <w:r w:rsidRPr="001A39A7">
        <w:rPr>
          <w:rFonts w:ascii="Montserrat" w:eastAsia="Times New Roman" w:hAnsi="Montserrat" w:cs="Arial"/>
          <w:lang w:val="es-ES"/>
        </w:rPr>
        <w:t xml:space="preserve"> </w:t>
      </w:r>
      <w:r>
        <w:rPr>
          <w:rFonts w:ascii="Montserrat" w:eastAsia="Times New Roman" w:hAnsi="Montserrat" w:cs="Arial"/>
          <w:lang w:val="es-ES"/>
        </w:rPr>
        <w:t>que ya ha</w:t>
      </w:r>
      <w:r w:rsidRPr="001A39A7">
        <w:rPr>
          <w:rFonts w:ascii="Montserrat" w:eastAsia="Times New Roman" w:hAnsi="Montserrat" w:cs="Arial"/>
          <w:lang w:val="es-ES"/>
        </w:rPr>
        <w:t xml:space="preserve">s usado unidades cuadradas para formar las figuras, pero hasta ahora no </w:t>
      </w:r>
      <w:r w:rsidR="005B64E7">
        <w:rPr>
          <w:rFonts w:ascii="Montserrat" w:eastAsia="Times New Roman" w:hAnsi="Montserrat" w:cs="Arial"/>
          <w:lang w:val="es-ES"/>
        </w:rPr>
        <w:t>se ha</w:t>
      </w:r>
      <w:r w:rsidRPr="001A39A7">
        <w:rPr>
          <w:rFonts w:ascii="Montserrat" w:eastAsia="Times New Roman" w:hAnsi="Montserrat" w:cs="Arial"/>
          <w:lang w:val="es-ES"/>
        </w:rPr>
        <w:t xml:space="preserve"> determinado una medida</w:t>
      </w:r>
      <w:r>
        <w:rPr>
          <w:rFonts w:ascii="Montserrat" w:eastAsia="Times New Roman" w:hAnsi="Montserrat" w:cs="Arial"/>
          <w:lang w:val="es-ES"/>
        </w:rPr>
        <w:t xml:space="preserve"> para esa unidad, así que, se establecerá</w:t>
      </w:r>
      <w:r w:rsidRPr="001A39A7">
        <w:rPr>
          <w:rFonts w:ascii="Montserrat" w:eastAsia="Times New Roman" w:hAnsi="Montserrat" w:cs="Arial"/>
          <w:lang w:val="es-ES"/>
        </w:rPr>
        <w:t xml:space="preserve"> que la primera unidad de medida tiene un centímetro p</w:t>
      </w:r>
      <w:r w:rsidR="001D69C7">
        <w:rPr>
          <w:rFonts w:ascii="Montserrat" w:eastAsia="Times New Roman" w:hAnsi="Montserrat" w:cs="Arial"/>
          <w:lang w:val="es-ES"/>
        </w:rPr>
        <w:t>or cada lado. O</w:t>
      </w:r>
      <w:r>
        <w:rPr>
          <w:rFonts w:ascii="Montserrat" w:eastAsia="Times New Roman" w:hAnsi="Montserrat" w:cs="Arial"/>
          <w:lang w:val="es-ES"/>
        </w:rPr>
        <w:t>bserva</w:t>
      </w:r>
      <w:r w:rsidRPr="001A39A7">
        <w:rPr>
          <w:rFonts w:ascii="Montserrat" w:eastAsia="Times New Roman" w:hAnsi="Montserrat" w:cs="Arial"/>
          <w:lang w:val="es-ES"/>
        </w:rPr>
        <w:t xml:space="preserve"> con atención los siguientes polígonos y respond</w:t>
      </w:r>
      <w:r>
        <w:rPr>
          <w:rFonts w:ascii="Montserrat" w:eastAsia="Times New Roman" w:hAnsi="Montserrat" w:cs="Arial"/>
          <w:lang w:val="es-ES"/>
        </w:rPr>
        <w:t>e</w:t>
      </w:r>
      <w:r w:rsidRPr="001A39A7">
        <w:rPr>
          <w:rFonts w:ascii="Montserrat" w:eastAsia="Times New Roman" w:hAnsi="Montserrat" w:cs="Arial"/>
          <w:lang w:val="es-ES"/>
        </w:rPr>
        <w:t xml:space="preserve"> las preguntas.</w:t>
      </w:r>
    </w:p>
    <w:p w14:paraId="741E66F7" w14:textId="4D61021F" w:rsidR="001A39A7" w:rsidRPr="001A39A7" w:rsidRDefault="001A39A7" w:rsidP="00BF62AF">
      <w:pPr>
        <w:spacing w:after="0" w:line="240" w:lineRule="auto"/>
        <w:jc w:val="both"/>
        <w:rPr>
          <w:rFonts w:ascii="Montserrat" w:eastAsia="Times New Roman" w:hAnsi="Montserrat" w:cs="Arial"/>
          <w:lang w:val="es-ES"/>
        </w:rPr>
      </w:pPr>
    </w:p>
    <w:p w14:paraId="171B4F10" w14:textId="1D59EB37" w:rsidR="00126109" w:rsidRPr="001A39A7" w:rsidRDefault="001A39A7" w:rsidP="00BF62AF">
      <w:pPr>
        <w:spacing w:after="0" w:line="240" w:lineRule="auto"/>
        <w:jc w:val="both"/>
        <w:rPr>
          <w:rFonts w:ascii="Montserrat" w:hAnsi="Montserrat"/>
        </w:rPr>
      </w:pPr>
      <w:r w:rsidRPr="001A39A7">
        <w:rPr>
          <w:rFonts w:ascii="Montserrat" w:eastAsia="Times New Roman" w:hAnsi="Montserrat" w:cs="Arial"/>
          <w:lang w:val="es-ES"/>
        </w:rPr>
        <w:t>Analiza con atención cada una de las imágenes que se m</w:t>
      </w:r>
      <w:r w:rsidR="005B64E7">
        <w:rPr>
          <w:rFonts w:ascii="Montserrat" w:eastAsia="Times New Roman" w:hAnsi="Montserrat" w:cs="Arial"/>
          <w:lang w:val="es-ES"/>
        </w:rPr>
        <w:t xml:space="preserve">uestran </w:t>
      </w:r>
      <w:r>
        <w:rPr>
          <w:rFonts w:ascii="Montserrat" w:eastAsia="Times New Roman" w:hAnsi="Montserrat" w:cs="Arial"/>
          <w:lang w:val="es-ES"/>
        </w:rPr>
        <w:t>a continuación y trata de responder</w:t>
      </w:r>
      <w:r w:rsidRPr="001A39A7">
        <w:rPr>
          <w:rFonts w:ascii="Montserrat" w:eastAsia="Times New Roman" w:hAnsi="Montserrat" w:cs="Arial"/>
          <w:lang w:val="es-ES"/>
        </w:rPr>
        <w:t xml:space="preserve"> las preguntas ahí planteadas.</w:t>
      </w:r>
    </w:p>
    <w:p w14:paraId="333C8369" w14:textId="2BE45A23" w:rsidR="00126109" w:rsidRDefault="00CC1BE1" w:rsidP="00BF62AF">
      <w:pPr>
        <w:spacing w:after="0" w:line="240" w:lineRule="auto"/>
        <w:jc w:val="center"/>
        <w:rPr>
          <w:rFonts w:ascii="Montserrat" w:hAnsi="Montserrat"/>
        </w:rPr>
      </w:pPr>
      <w:r w:rsidRPr="00CC1BE1">
        <w:rPr>
          <w:noProof/>
          <w:lang w:val="en-US"/>
        </w:rPr>
        <w:lastRenderedPageBreak/>
        <w:drawing>
          <wp:inline distT="0" distB="0" distL="0" distR="0" wp14:anchorId="7262B978" wp14:editId="3EB9C50C">
            <wp:extent cx="2158639" cy="1524000"/>
            <wp:effectExtent l="19050" t="19050" r="13335"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939"/>
                    <a:stretch/>
                  </pic:blipFill>
                  <pic:spPr bwMode="auto">
                    <a:xfrm>
                      <a:off x="0" y="0"/>
                      <a:ext cx="2158639" cy="1524000"/>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5D1A2165" w14:textId="642689B9" w:rsidR="00CC1BE1" w:rsidRDefault="00CC1BE1" w:rsidP="00BF62AF">
      <w:pPr>
        <w:spacing w:after="0" w:line="240" w:lineRule="auto"/>
        <w:jc w:val="both"/>
        <w:rPr>
          <w:rFonts w:ascii="Montserrat" w:eastAsia="Times New Roman" w:hAnsi="Montserrat" w:cs="Arial"/>
          <w:lang w:val="es-ES"/>
        </w:rPr>
      </w:pPr>
      <w:r w:rsidRPr="00CC1BE1">
        <w:rPr>
          <w:rFonts w:ascii="Montserrat" w:eastAsia="Times New Roman" w:hAnsi="Montserrat" w:cs="Arial"/>
          <w:lang w:val="es-ES"/>
        </w:rPr>
        <w:t>Debes contar cada una de las líneas de un centímetro que rodean la figura</w:t>
      </w:r>
      <w:r>
        <w:rPr>
          <w:rFonts w:ascii="Montserrat" w:eastAsia="Times New Roman" w:hAnsi="Montserrat" w:cs="Arial"/>
          <w:lang w:val="es-ES"/>
        </w:rPr>
        <w:t>. ¿Ya terminaste de contar?</w:t>
      </w:r>
    </w:p>
    <w:p w14:paraId="357E6F46" w14:textId="77777777" w:rsidR="001D69C7" w:rsidRDefault="001D69C7" w:rsidP="00BF62AF">
      <w:pPr>
        <w:spacing w:after="0" w:line="240" w:lineRule="auto"/>
        <w:jc w:val="both"/>
        <w:rPr>
          <w:rFonts w:ascii="Montserrat" w:eastAsia="Times New Roman" w:hAnsi="Montserrat" w:cs="Arial"/>
          <w:lang w:val="es-ES"/>
        </w:rPr>
      </w:pPr>
    </w:p>
    <w:p w14:paraId="4BCA9F54" w14:textId="6A309F12" w:rsidR="00CC1BE1" w:rsidRPr="00CC1BE1" w:rsidRDefault="00CC1BE1" w:rsidP="00BF62AF">
      <w:pPr>
        <w:spacing w:after="0" w:line="240" w:lineRule="auto"/>
        <w:jc w:val="both"/>
        <w:rPr>
          <w:rFonts w:ascii="Montserrat" w:hAnsi="Montserrat"/>
        </w:rPr>
      </w:pPr>
      <w:r w:rsidRPr="00CC1BE1">
        <w:rPr>
          <w:rFonts w:ascii="Montserrat" w:eastAsia="Times New Roman" w:hAnsi="Montserrat" w:cs="Arial"/>
          <w:bCs/>
          <w:lang w:val="es-ES"/>
        </w:rPr>
        <w:t>En ambas figuras el perímetro mide 16 centímetros.</w:t>
      </w:r>
    </w:p>
    <w:p w14:paraId="6EE61272" w14:textId="5762491D" w:rsidR="00CC1BE1" w:rsidRPr="00CC1BE1" w:rsidRDefault="00CC1BE1" w:rsidP="00BF62AF">
      <w:pPr>
        <w:spacing w:after="0" w:line="240" w:lineRule="auto"/>
        <w:jc w:val="center"/>
        <w:rPr>
          <w:rFonts w:ascii="Montserrat" w:hAnsi="Montserrat"/>
        </w:rPr>
      </w:pPr>
      <w:r w:rsidRPr="00CC1BE1">
        <w:rPr>
          <w:rFonts w:ascii="Montserrat" w:hAnsi="Montserrat"/>
          <w:sz w:val="16"/>
          <w:szCs w:val="16"/>
        </w:rPr>
        <w:t>Figura 1</w:t>
      </w:r>
      <w:r w:rsidRPr="00CC1BE1">
        <w:rPr>
          <w:noProof/>
          <w:lang w:val="en-US"/>
        </w:rPr>
        <w:drawing>
          <wp:inline distT="0" distB="0" distL="0" distR="0" wp14:anchorId="2B7521D6" wp14:editId="38825450">
            <wp:extent cx="1691229" cy="1190625"/>
            <wp:effectExtent l="19050" t="19050" r="2349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6400"/>
                    <a:stretch/>
                  </pic:blipFill>
                  <pic:spPr bwMode="auto">
                    <a:xfrm>
                      <a:off x="0" y="0"/>
                      <a:ext cx="1697978" cy="1195376"/>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r w:rsidRPr="00CC1BE1">
        <w:rPr>
          <w:rFonts w:ascii="Montserrat" w:hAnsi="Montserrat"/>
          <w:sz w:val="16"/>
          <w:szCs w:val="16"/>
        </w:rPr>
        <w:t>Figura 2</w:t>
      </w:r>
    </w:p>
    <w:p w14:paraId="2EA37406" w14:textId="4E808B0E" w:rsidR="00126109" w:rsidRPr="00CC1BE1" w:rsidRDefault="00126109" w:rsidP="00BF62AF">
      <w:pPr>
        <w:spacing w:after="0" w:line="240" w:lineRule="auto"/>
        <w:jc w:val="both"/>
        <w:rPr>
          <w:rFonts w:ascii="Montserrat" w:hAnsi="Montserrat"/>
        </w:rPr>
      </w:pPr>
    </w:p>
    <w:p w14:paraId="3463869B" w14:textId="061186C4" w:rsidR="00CC1BE1" w:rsidRPr="00CC1BE1" w:rsidRDefault="00CC1BE1" w:rsidP="00BF62AF">
      <w:pPr>
        <w:spacing w:after="0" w:line="240" w:lineRule="auto"/>
        <w:jc w:val="both"/>
        <w:rPr>
          <w:rFonts w:ascii="Montserrat" w:eastAsia="Times New Roman" w:hAnsi="Montserrat" w:cs="Arial"/>
          <w:lang w:val="es-ES"/>
        </w:rPr>
      </w:pPr>
      <w:r w:rsidRPr="00CC1BE1">
        <w:rPr>
          <w:rFonts w:ascii="Montserrat" w:eastAsia="Times New Roman" w:hAnsi="Montserrat" w:cs="Arial"/>
          <w:lang w:val="es-ES"/>
        </w:rPr>
        <w:t>¿Cuál es la respuesta?</w:t>
      </w:r>
    </w:p>
    <w:p w14:paraId="696BB3F0" w14:textId="63E2FADE" w:rsidR="00CC1BE1" w:rsidRPr="00CC1BE1" w:rsidRDefault="00CC1BE1" w:rsidP="00BF62AF">
      <w:pPr>
        <w:spacing w:after="0" w:line="240" w:lineRule="auto"/>
        <w:jc w:val="both"/>
        <w:rPr>
          <w:rFonts w:ascii="Montserrat" w:eastAsia="Times New Roman" w:hAnsi="Montserrat" w:cs="Arial"/>
          <w:lang w:val="es-ES"/>
        </w:rPr>
      </w:pPr>
    </w:p>
    <w:p w14:paraId="15BEFA15" w14:textId="27F8AFFF" w:rsidR="00CC1BE1" w:rsidRPr="005B64E7" w:rsidRDefault="00CC1BE1" w:rsidP="00BF62AF">
      <w:pPr>
        <w:spacing w:after="0" w:line="240" w:lineRule="auto"/>
        <w:jc w:val="both"/>
        <w:rPr>
          <w:rFonts w:ascii="Montserrat" w:hAnsi="Montserrat"/>
        </w:rPr>
      </w:pPr>
      <w:r w:rsidRPr="005B64E7">
        <w:rPr>
          <w:rFonts w:ascii="Montserrat" w:eastAsia="Times New Roman" w:hAnsi="Montserrat" w:cs="Arial"/>
          <w:bCs/>
          <w:lang w:val="es-ES"/>
        </w:rPr>
        <w:t>La figura 1 mide 9 centímetros cuadrados y la figura 2, 12 centímetros cuadrados.</w:t>
      </w:r>
    </w:p>
    <w:p w14:paraId="67C222C7" w14:textId="1DBD1532" w:rsidR="00CC1BE1" w:rsidRPr="00CC1BE1" w:rsidRDefault="00CC1BE1" w:rsidP="00BF62AF">
      <w:pPr>
        <w:spacing w:after="0" w:line="240" w:lineRule="auto"/>
        <w:jc w:val="both"/>
        <w:rPr>
          <w:rFonts w:ascii="Montserrat" w:hAnsi="Montserrat"/>
        </w:rPr>
      </w:pPr>
    </w:p>
    <w:p w14:paraId="5499E32B" w14:textId="7AE94086" w:rsidR="00CC1BE1" w:rsidRPr="00CC1BE1" w:rsidRDefault="00CC1BE1" w:rsidP="00BF62AF">
      <w:pPr>
        <w:spacing w:after="0" w:line="240" w:lineRule="auto"/>
        <w:jc w:val="both"/>
        <w:rPr>
          <w:rFonts w:ascii="Montserrat" w:hAnsi="Montserrat"/>
        </w:rPr>
      </w:pPr>
      <w:r w:rsidRPr="00CC1BE1">
        <w:rPr>
          <w:rFonts w:ascii="Montserrat" w:eastAsia="Times New Roman" w:hAnsi="Montserrat" w:cs="Arial"/>
          <w:lang w:val="es-ES"/>
        </w:rPr>
        <w:t>Como recordarás, ayer también mediste el perímetro y área de estas figuras y obtuvimos la misma cantidad, lo que cambia es la unidad que acompaña a nuestra respuesta. Ayer no tenías establecida la medida de la unidad con la que las mediste, se dijo que serían centímetros, por lo tanto, tú respuesta tiene que ir acompañada de centímetros para el perímetro y centímetros cuadrados para el área.</w:t>
      </w:r>
    </w:p>
    <w:p w14:paraId="37CEF675" w14:textId="142DE43B" w:rsidR="00CC1BE1" w:rsidRDefault="00CC1BE1" w:rsidP="00BF62AF">
      <w:pPr>
        <w:spacing w:after="0" w:line="240" w:lineRule="auto"/>
        <w:jc w:val="center"/>
        <w:rPr>
          <w:rFonts w:ascii="Montserrat" w:hAnsi="Montserrat"/>
        </w:rPr>
      </w:pPr>
      <w:r w:rsidRPr="00CC1BE1">
        <w:rPr>
          <w:noProof/>
          <w:lang w:val="en-US"/>
        </w:rPr>
        <w:drawing>
          <wp:inline distT="0" distB="0" distL="0" distR="0" wp14:anchorId="3F995D43" wp14:editId="3CD6983A">
            <wp:extent cx="1819275" cy="1317965"/>
            <wp:effectExtent l="19050" t="19050" r="9525" b="158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459"/>
                    <a:stretch/>
                  </pic:blipFill>
                  <pic:spPr bwMode="auto">
                    <a:xfrm>
                      <a:off x="0" y="0"/>
                      <a:ext cx="1838972" cy="1332235"/>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5696FC8F" w14:textId="7963D07D" w:rsidR="00CC1BE1" w:rsidRDefault="00CC1BE1" w:rsidP="00BF62AF">
      <w:pPr>
        <w:spacing w:after="0" w:line="240" w:lineRule="auto"/>
        <w:jc w:val="both"/>
        <w:rPr>
          <w:rFonts w:ascii="Montserrat" w:hAnsi="Montserrat"/>
        </w:rPr>
      </w:pPr>
    </w:p>
    <w:p w14:paraId="28FC255E" w14:textId="158497DE" w:rsidR="00CC1BE1" w:rsidRPr="00CC1BE1" w:rsidRDefault="00CC1BE1" w:rsidP="00BF62AF">
      <w:pPr>
        <w:spacing w:after="0" w:line="240" w:lineRule="auto"/>
        <w:jc w:val="both"/>
        <w:rPr>
          <w:rFonts w:ascii="Montserrat" w:hAnsi="Montserrat"/>
        </w:rPr>
      </w:pPr>
      <w:r w:rsidRPr="00CC1BE1">
        <w:rPr>
          <w:rFonts w:ascii="Montserrat" w:eastAsia="Times New Roman" w:hAnsi="Montserrat" w:cs="Arial"/>
          <w:bCs/>
          <w:lang w:val="es-ES"/>
        </w:rPr>
        <w:t>Nuevamente se concluye que puede haber figura con igual perímetro, pero diferente área.</w:t>
      </w:r>
    </w:p>
    <w:p w14:paraId="60A07F88" w14:textId="2BE952FF" w:rsidR="00CC1BE1" w:rsidRDefault="00CC1BE1" w:rsidP="00BF62AF">
      <w:pPr>
        <w:spacing w:after="0" w:line="240" w:lineRule="auto"/>
        <w:jc w:val="center"/>
        <w:rPr>
          <w:rFonts w:ascii="Montserrat" w:hAnsi="Montserrat"/>
        </w:rPr>
      </w:pPr>
      <w:r w:rsidRPr="00CC1BE1">
        <w:rPr>
          <w:noProof/>
          <w:lang w:val="en-US"/>
        </w:rPr>
        <w:lastRenderedPageBreak/>
        <w:drawing>
          <wp:inline distT="0" distB="0" distL="0" distR="0" wp14:anchorId="3121CCF3" wp14:editId="25A9D3D1">
            <wp:extent cx="1704975" cy="1280625"/>
            <wp:effectExtent l="19050" t="19050" r="9525" b="152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25146" cy="1295776"/>
                    </a:xfrm>
                    <a:prstGeom prst="rect">
                      <a:avLst/>
                    </a:prstGeom>
                    <a:ln>
                      <a:solidFill>
                        <a:schemeClr val="accent2"/>
                      </a:solidFill>
                    </a:ln>
                  </pic:spPr>
                </pic:pic>
              </a:graphicData>
            </a:graphic>
          </wp:inline>
        </w:drawing>
      </w:r>
    </w:p>
    <w:p w14:paraId="53B0DDE1" w14:textId="77777777" w:rsidR="00551C22" w:rsidRDefault="00551C22" w:rsidP="00BF62AF">
      <w:pPr>
        <w:spacing w:after="0" w:line="240" w:lineRule="auto"/>
        <w:jc w:val="both"/>
        <w:rPr>
          <w:rFonts w:ascii="Montserrat" w:eastAsia="Times New Roman" w:hAnsi="Montserrat" w:cs="Arial"/>
          <w:lang w:val="es-ES"/>
        </w:rPr>
      </w:pPr>
    </w:p>
    <w:p w14:paraId="3D478261" w14:textId="615D4F1C" w:rsidR="00CC1BE1" w:rsidRPr="009B3DFC" w:rsidRDefault="009B3DFC" w:rsidP="00BF62AF">
      <w:pPr>
        <w:spacing w:after="0" w:line="240" w:lineRule="auto"/>
        <w:jc w:val="both"/>
        <w:rPr>
          <w:rFonts w:ascii="Montserrat" w:hAnsi="Montserrat"/>
        </w:rPr>
      </w:pPr>
      <w:r w:rsidRPr="009B3DFC">
        <w:rPr>
          <w:rFonts w:ascii="Montserrat" w:eastAsia="Times New Roman" w:hAnsi="Montserrat" w:cs="Arial"/>
          <w:lang w:val="es-ES"/>
        </w:rPr>
        <w:t xml:space="preserve">Observa la siguiente imagen, y contesta la pregunta. </w:t>
      </w:r>
      <w:r w:rsidRPr="009B3DFC">
        <w:rPr>
          <w:rFonts w:ascii="Montserrat" w:eastAsia="Times New Roman" w:hAnsi="Montserrat" w:cs="Arial"/>
          <w:bCs/>
          <w:lang w:val="es-ES"/>
        </w:rPr>
        <w:t>¿Cuánto mide el perímetro de cada polígono?</w:t>
      </w:r>
    </w:p>
    <w:p w14:paraId="69C5A618" w14:textId="77777777" w:rsidR="00CC1BE1" w:rsidRPr="009B3DFC" w:rsidRDefault="00CC1BE1" w:rsidP="00BF62AF">
      <w:pPr>
        <w:spacing w:after="0" w:line="240" w:lineRule="auto"/>
        <w:jc w:val="both"/>
        <w:rPr>
          <w:rFonts w:ascii="Montserrat" w:hAnsi="Montserrat"/>
        </w:rPr>
      </w:pPr>
    </w:p>
    <w:p w14:paraId="1EE6A07B" w14:textId="71F4C544" w:rsidR="00CC1BE1" w:rsidRPr="009B3DFC" w:rsidRDefault="009B3DFC" w:rsidP="00BF62AF">
      <w:pPr>
        <w:spacing w:after="0" w:line="240" w:lineRule="auto"/>
        <w:jc w:val="both"/>
        <w:rPr>
          <w:rFonts w:ascii="Montserrat" w:hAnsi="Montserrat"/>
        </w:rPr>
      </w:pPr>
      <w:r w:rsidRPr="009B3DFC">
        <w:rPr>
          <w:rFonts w:ascii="Montserrat" w:hAnsi="Montserrat"/>
        </w:rPr>
        <w:t>En este caso, de nuevo puedes contar y</w:t>
      </w:r>
      <w:r w:rsidRPr="009B3DFC">
        <w:rPr>
          <w:rFonts w:ascii="Montserrat" w:eastAsia="Times New Roman" w:hAnsi="Montserrat" w:cs="Arial"/>
          <w:bCs/>
          <w:lang w:val="es-ES"/>
        </w:rPr>
        <w:t xml:space="preserve"> eso te facilitará dar una respuesta. </w:t>
      </w:r>
      <w:r w:rsidRPr="009B3DFC">
        <w:rPr>
          <w:rFonts w:ascii="Montserrat" w:eastAsia="Times New Roman" w:hAnsi="Montserrat" w:cs="Arial"/>
          <w:lang w:val="es-ES"/>
        </w:rPr>
        <w:t>Con la cuad</w:t>
      </w:r>
      <w:r>
        <w:rPr>
          <w:rFonts w:ascii="Montserrat" w:eastAsia="Times New Roman" w:hAnsi="Montserrat" w:cs="Arial"/>
          <w:lang w:val="es-ES"/>
        </w:rPr>
        <w:t>rícula se facilita responder cua</w:t>
      </w:r>
      <w:r w:rsidRPr="009B3DFC">
        <w:rPr>
          <w:rFonts w:ascii="Montserrat" w:eastAsia="Times New Roman" w:hAnsi="Montserrat" w:cs="Arial"/>
          <w:lang w:val="es-ES"/>
        </w:rPr>
        <w:t>nto mide el perímetro y el área de cada uno de estos polígonos.</w:t>
      </w:r>
    </w:p>
    <w:p w14:paraId="4EF3F798" w14:textId="77777777" w:rsidR="00126109" w:rsidRPr="009B3DFC" w:rsidRDefault="00126109" w:rsidP="00BF62AF">
      <w:pPr>
        <w:spacing w:after="0" w:line="240" w:lineRule="auto"/>
        <w:jc w:val="both"/>
        <w:rPr>
          <w:rFonts w:ascii="Montserrat" w:hAnsi="Montserrat"/>
        </w:rPr>
      </w:pPr>
    </w:p>
    <w:p w14:paraId="0159372D" w14:textId="0F9AAFE1" w:rsidR="00B540D5" w:rsidRDefault="00B540D5" w:rsidP="00BF62AF">
      <w:pPr>
        <w:spacing w:after="0" w:line="240" w:lineRule="auto"/>
        <w:jc w:val="both"/>
        <w:rPr>
          <w:rFonts w:ascii="Montserrat" w:hAnsi="Montserrat"/>
        </w:rPr>
      </w:pPr>
      <w:r w:rsidRPr="00ED56EE">
        <w:rPr>
          <w:rFonts w:ascii="Montserrat" w:hAnsi="Montserrat"/>
        </w:rPr>
        <w:t>De la figura 1 son 16 centímetros y de la figura 2 son 18 centímetros.</w:t>
      </w:r>
    </w:p>
    <w:p w14:paraId="48CC5649" w14:textId="255C75A9" w:rsidR="00B540D5" w:rsidRDefault="00B540D5" w:rsidP="00BF62AF">
      <w:pPr>
        <w:spacing w:after="0" w:line="240" w:lineRule="auto"/>
        <w:jc w:val="center"/>
        <w:rPr>
          <w:rFonts w:ascii="Montserrat" w:hAnsi="Montserrat"/>
        </w:rPr>
      </w:pPr>
      <w:r w:rsidRPr="00B540D5">
        <w:rPr>
          <w:noProof/>
          <w:lang w:val="en-US"/>
        </w:rPr>
        <w:drawing>
          <wp:inline distT="0" distB="0" distL="0" distR="0" wp14:anchorId="671A8A7E" wp14:editId="7044EA39">
            <wp:extent cx="1619250" cy="1217677"/>
            <wp:effectExtent l="19050" t="19050" r="19050" b="209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29789" cy="1225602"/>
                    </a:xfrm>
                    <a:prstGeom prst="rect">
                      <a:avLst/>
                    </a:prstGeom>
                    <a:ln>
                      <a:solidFill>
                        <a:schemeClr val="accent2"/>
                      </a:solidFill>
                    </a:ln>
                  </pic:spPr>
                </pic:pic>
              </a:graphicData>
            </a:graphic>
          </wp:inline>
        </w:drawing>
      </w:r>
    </w:p>
    <w:p w14:paraId="0D83F139" w14:textId="7814120D" w:rsidR="009B3DFC" w:rsidRPr="00CA73EA" w:rsidRDefault="009B3DFC" w:rsidP="00BF62AF">
      <w:pPr>
        <w:spacing w:after="0" w:line="240" w:lineRule="auto"/>
        <w:jc w:val="both"/>
        <w:rPr>
          <w:rFonts w:ascii="Montserrat" w:hAnsi="Montserrat"/>
        </w:rPr>
      </w:pPr>
    </w:p>
    <w:p w14:paraId="3505750F" w14:textId="7310C65C" w:rsidR="00B540D5" w:rsidRPr="00CA73EA" w:rsidRDefault="00CA73EA" w:rsidP="00BF62AF">
      <w:pPr>
        <w:spacing w:after="0" w:line="240" w:lineRule="auto"/>
        <w:jc w:val="both"/>
        <w:rPr>
          <w:rFonts w:ascii="Montserrat" w:hAnsi="Montserrat"/>
        </w:rPr>
      </w:pPr>
      <w:r w:rsidRPr="00CA73EA">
        <w:rPr>
          <w:rFonts w:ascii="Montserrat" w:eastAsia="Times New Roman" w:hAnsi="Montserrat" w:cs="Arial"/>
          <w:bCs/>
          <w:lang w:val="es-ES"/>
        </w:rPr>
        <w:t>O lo q</w:t>
      </w:r>
      <w:r w:rsidR="001D69C7">
        <w:rPr>
          <w:rFonts w:ascii="Montserrat" w:eastAsia="Times New Roman" w:hAnsi="Montserrat" w:cs="Arial"/>
          <w:bCs/>
          <w:lang w:val="es-ES"/>
        </w:rPr>
        <w:t>ue es lo mismo, en este caso, ¿C</w:t>
      </w:r>
      <w:r w:rsidRPr="00CA73EA">
        <w:rPr>
          <w:rFonts w:ascii="Montserrat" w:eastAsia="Times New Roman" w:hAnsi="Montserrat" w:cs="Arial"/>
          <w:bCs/>
          <w:lang w:val="es-ES"/>
        </w:rPr>
        <w:t>uántos centímetros cuadrados mide cada figura?</w:t>
      </w:r>
      <w:r>
        <w:rPr>
          <w:rFonts w:ascii="Montserrat" w:eastAsia="Times New Roman" w:hAnsi="Montserrat" w:cs="Arial"/>
          <w:bCs/>
          <w:lang w:val="es-ES"/>
        </w:rPr>
        <w:t xml:space="preserve"> </w:t>
      </w:r>
      <w:r w:rsidRPr="00CA73EA">
        <w:rPr>
          <w:rFonts w:ascii="Montserrat" w:eastAsia="Times New Roman" w:hAnsi="Montserrat" w:cs="Arial"/>
          <w:lang w:val="es-ES"/>
        </w:rPr>
        <w:t>P</w:t>
      </w:r>
      <w:r>
        <w:rPr>
          <w:rFonts w:ascii="Montserrat" w:eastAsia="Times New Roman" w:hAnsi="Montserrat" w:cs="Arial"/>
          <w:lang w:val="es-ES"/>
        </w:rPr>
        <w:t>orque estas observando</w:t>
      </w:r>
      <w:r w:rsidRPr="00CA73EA">
        <w:rPr>
          <w:rFonts w:ascii="Montserrat" w:eastAsia="Times New Roman" w:hAnsi="Montserrat" w:cs="Arial"/>
          <w:lang w:val="es-ES"/>
        </w:rPr>
        <w:t xml:space="preserve"> que la unidad de medida es un cuadrado que mide un centímetro por lado.</w:t>
      </w:r>
    </w:p>
    <w:p w14:paraId="1F55ED2E" w14:textId="3E78C2B8" w:rsidR="00B540D5" w:rsidRPr="00CA73EA" w:rsidRDefault="00B540D5" w:rsidP="00BF62AF">
      <w:pPr>
        <w:spacing w:after="0" w:line="240" w:lineRule="auto"/>
        <w:jc w:val="both"/>
        <w:rPr>
          <w:rFonts w:ascii="Montserrat" w:hAnsi="Montserrat"/>
        </w:rPr>
      </w:pPr>
    </w:p>
    <w:p w14:paraId="39D2F1D9" w14:textId="6596AEC8" w:rsidR="00B540D5" w:rsidRPr="00ED56EE" w:rsidRDefault="00CA73EA" w:rsidP="00BF62AF">
      <w:pPr>
        <w:spacing w:after="0" w:line="240" w:lineRule="auto"/>
        <w:jc w:val="both"/>
        <w:rPr>
          <w:rFonts w:ascii="Montserrat" w:eastAsia="Times New Roman" w:hAnsi="Montserrat" w:cs="Arial"/>
          <w:bCs/>
          <w:lang w:val="es-ES"/>
        </w:rPr>
      </w:pPr>
      <w:r w:rsidRPr="00ED56EE">
        <w:rPr>
          <w:rFonts w:ascii="Montserrat" w:eastAsia="Times New Roman" w:hAnsi="Montserrat" w:cs="Arial"/>
          <w:bCs/>
          <w:lang w:val="es-ES"/>
        </w:rPr>
        <w:t>La figura 1 mide 14 centímetros cuadrados y la figura 2 también mide 14 centímetros cuadrados.</w:t>
      </w:r>
    </w:p>
    <w:p w14:paraId="0C6507EC" w14:textId="1AEDAA00" w:rsidR="00CA73EA" w:rsidRPr="00CA73EA" w:rsidRDefault="00CA73EA" w:rsidP="00BF62AF">
      <w:pPr>
        <w:spacing w:after="0" w:line="240" w:lineRule="auto"/>
        <w:jc w:val="both"/>
        <w:rPr>
          <w:rFonts w:ascii="Montserrat" w:eastAsia="Times New Roman" w:hAnsi="Montserrat" w:cs="Arial"/>
          <w:bCs/>
          <w:lang w:val="es-ES"/>
        </w:rPr>
      </w:pPr>
    </w:p>
    <w:p w14:paraId="274780FD" w14:textId="1EDA92E8" w:rsidR="00B540D5" w:rsidRPr="00CA73EA" w:rsidRDefault="00CA73EA" w:rsidP="00BF62AF">
      <w:pPr>
        <w:spacing w:after="0" w:line="240" w:lineRule="auto"/>
        <w:jc w:val="both"/>
        <w:rPr>
          <w:rFonts w:ascii="Montserrat" w:hAnsi="Montserrat"/>
        </w:rPr>
      </w:pPr>
      <w:r w:rsidRPr="00CA73EA">
        <w:rPr>
          <w:rFonts w:ascii="Montserrat" w:eastAsia="Times New Roman" w:hAnsi="Montserrat" w:cs="Arial"/>
          <w:lang w:val="es-ES"/>
        </w:rPr>
        <w:t>Por</w:t>
      </w:r>
      <w:r>
        <w:rPr>
          <w:rFonts w:ascii="Montserrat" w:eastAsia="Times New Roman" w:hAnsi="Montserrat" w:cs="Arial"/>
          <w:lang w:val="es-ES"/>
        </w:rPr>
        <w:t xml:space="preserve"> lo tanto, ahora también se podría</w:t>
      </w:r>
      <w:r w:rsidRPr="00CA73EA">
        <w:rPr>
          <w:rFonts w:ascii="Montserrat" w:eastAsia="Times New Roman" w:hAnsi="Montserrat" w:cs="Arial"/>
          <w:lang w:val="es-ES"/>
        </w:rPr>
        <w:t xml:space="preserve"> decir que dos polígonos diferentes p</w:t>
      </w:r>
      <w:r>
        <w:rPr>
          <w:rFonts w:ascii="Montserrat" w:eastAsia="Times New Roman" w:hAnsi="Montserrat" w:cs="Arial"/>
          <w:lang w:val="es-ES"/>
        </w:rPr>
        <w:t>ueden tener</w:t>
      </w:r>
      <w:r w:rsidRPr="00CA73EA">
        <w:rPr>
          <w:rFonts w:ascii="Montserrat" w:eastAsia="Times New Roman" w:hAnsi="Montserrat" w:cs="Arial"/>
          <w:bCs/>
          <w:lang w:val="es-ES"/>
        </w:rPr>
        <w:t xml:space="preserve"> la misma área y diferente perímetro</w:t>
      </w:r>
      <w:r>
        <w:rPr>
          <w:rFonts w:ascii="Montserrat" w:eastAsia="Times New Roman" w:hAnsi="Montserrat" w:cs="Arial"/>
          <w:bCs/>
          <w:lang w:val="es-ES"/>
        </w:rPr>
        <w:t>.</w:t>
      </w:r>
    </w:p>
    <w:p w14:paraId="2156264B" w14:textId="67DD32E2" w:rsidR="00B540D5" w:rsidRDefault="003D02AD" w:rsidP="00BF62AF">
      <w:pPr>
        <w:spacing w:after="0" w:line="240" w:lineRule="auto"/>
        <w:jc w:val="center"/>
        <w:rPr>
          <w:rFonts w:ascii="Montserrat" w:hAnsi="Montserrat"/>
        </w:rPr>
      </w:pPr>
      <w:r w:rsidRPr="003D02AD">
        <w:rPr>
          <w:noProof/>
          <w:lang w:val="en-US"/>
        </w:rPr>
        <w:drawing>
          <wp:inline distT="0" distB="0" distL="0" distR="0" wp14:anchorId="2BF6017D" wp14:editId="2ED23AD4">
            <wp:extent cx="1836603" cy="1381125"/>
            <wp:effectExtent l="19050" t="19050" r="1143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56871" cy="1396367"/>
                    </a:xfrm>
                    <a:prstGeom prst="rect">
                      <a:avLst/>
                    </a:prstGeom>
                    <a:ln>
                      <a:solidFill>
                        <a:schemeClr val="accent2"/>
                      </a:solidFill>
                    </a:ln>
                  </pic:spPr>
                </pic:pic>
              </a:graphicData>
            </a:graphic>
          </wp:inline>
        </w:drawing>
      </w:r>
    </w:p>
    <w:p w14:paraId="1C48F3A6" w14:textId="35B7ED37" w:rsidR="003D02AD" w:rsidRDefault="003D02AD" w:rsidP="00BF62AF">
      <w:pPr>
        <w:spacing w:after="0" w:line="240" w:lineRule="auto"/>
        <w:jc w:val="both"/>
        <w:rPr>
          <w:rFonts w:ascii="Montserrat" w:hAnsi="Montserrat"/>
        </w:rPr>
      </w:pPr>
    </w:p>
    <w:p w14:paraId="63DDD376" w14:textId="7D1A777C" w:rsidR="003D02AD" w:rsidRPr="003D02AD" w:rsidRDefault="003D02AD" w:rsidP="00BF62AF">
      <w:pPr>
        <w:spacing w:after="0" w:line="240" w:lineRule="auto"/>
        <w:jc w:val="both"/>
        <w:rPr>
          <w:rFonts w:ascii="Montserrat" w:hAnsi="Montserrat"/>
        </w:rPr>
      </w:pPr>
      <w:r w:rsidRPr="003D02AD">
        <w:rPr>
          <w:rFonts w:ascii="Montserrat" w:eastAsia="Times New Roman" w:hAnsi="Montserrat" w:cs="Arial"/>
          <w:bCs/>
          <w:lang w:val="es-ES"/>
        </w:rPr>
        <w:t>Ambas figuras tienen la misma área, pero diferente perímetro.</w:t>
      </w:r>
    </w:p>
    <w:p w14:paraId="19B7150A" w14:textId="10F76BA6" w:rsidR="003D02AD" w:rsidRDefault="003D02AD" w:rsidP="00BF62AF">
      <w:pPr>
        <w:spacing w:after="0" w:line="240" w:lineRule="auto"/>
        <w:jc w:val="center"/>
        <w:rPr>
          <w:rFonts w:ascii="Montserrat" w:hAnsi="Montserrat"/>
        </w:rPr>
      </w:pPr>
      <w:r w:rsidRPr="003D02AD">
        <w:rPr>
          <w:noProof/>
          <w:lang w:val="en-US"/>
        </w:rPr>
        <w:lastRenderedPageBreak/>
        <w:drawing>
          <wp:inline distT="0" distB="0" distL="0" distR="0" wp14:anchorId="7EE97390" wp14:editId="0EE0414A">
            <wp:extent cx="1733550" cy="1303630"/>
            <wp:effectExtent l="19050" t="19050" r="19050" b="1143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6096" cy="1313064"/>
                    </a:xfrm>
                    <a:prstGeom prst="rect">
                      <a:avLst/>
                    </a:prstGeom>
                    <a:ln>
                      <a:solidFill>
                        <a:schemeClr val="accent2"/>
                      </a:solidFill>
                    </a:ln>
                  </pic:spPr>
                </pic:pic>
              </a:graphicData>
            </a:graphic>
          </wp:inline>
        </w:drawing>
      </w:r>
    </w:p>
    <w:p w14:paraId="1239DA45" w14:textId="50773161" w:rsidR="003D02AD" w:rsidRDefault="003D02AD" w:rsidP="00BF62AF">
      <w:pPr>
        <w:spacing w:after="0" w:line="240" w:lineRule="auto"/>
        <w:jc w:val="both"/>
        <w:rPr>
          <w:rFonts w:ascii="Montserrat" w:hAnsi="Montserrat"/>
        </w:rPr>
      </w:pPr>
    </w:p>
    <w:p w14:paraId="4D81CF1C" w14:textId="4C35608A" w:rsidR="008524A9" w:rsidRDefault="003D02AD" w:rsidP="00BF62AF">
      <w:pPr>
        <w:spacing w:after="0" w:line="240" w:lineRule="auto"/>
        <w:jc w:val="both"/>
        <w:rPr>
          <w:rFonts w:ascii="Montserrat" w:eastAsia="Times New Roman" w:hAnsi="Montserrat" w:cs="Arial"/>
          <w:bCs/>
          <w:lang w:val="es-ES"/>
        </w:rPr>
      </w:pPr>
      <w:r w:rsidRPr="00ED56EE">
        <w:rPr>
          <w:rFonts w:ascii="Montserrat" w:hAnsi="Montserrat"/>
        </w:rPr>
        <w:t>La figura 1 mide 18 unidades y la figura 2 también mide</w:t>
      </w:r>
      <w:r>
        <w:rPr>
          <w:rFonts w:ascii="Montserrat" w:hAnsi="Montserrat"/>
        </w:rPr>
        <w:t xml:space="preserve"> 18 </w:t>
      </w:r>
      <w:r w:rsidRPr="003D02AD">
        <w:rPr>
          <w:rFonts w:ascii="Montserrat" w:hAnsi="Montserrat"/>
        </w:rPr>
        <w:t xml:space="preserve">unidades. </w:t>
      </w:r>
      <w:r w:rsidRPr="003D02AD">
        <w:rPr>
          <w:rFonts w:ascii="Montserrat" w:eastAsia="Times New Roman" w:hAnsi="Montserrat" w:cs="Arial"/>
          <w:bCs/>
          <w:lang w:val="es-ES"/>
        </w:rPr>
        <w:t>Ambas tienen el mismo perímetro</w:t>
      </w:r>
      <w:r w:rsidR="008524A9">
        <w:rPr>
          <w:rFonts w:ascii="Montserrat" w:eastAsia="Times New Roman" w:hAnsi="Montserrat" w:cs="Arial"/>
          <w:bCs/>
          <w:lang w:val="es-ES"/>
        </w:rPr>
        <w:t>.</w:t>
      </w:r>
    </w:p>
    <w:p w14:paraId="3210B27A" w14:textId="1E823BC0" w:rsidR="008524A9" w:rsidRDefault="008524A9" w:rsidP="00BF62AF">
      <w:pPr>
        <w:spacing w:after="0" w:line="240" w:lineRule="auto"/>
        <w:jc w:val="center"/>
        <w:rPr>
          <w:rFonts w:ascii="Montserrat" w:eastAsia="Times New Roman" w:hAnsi="Montserrat" w:cs="Arial"/>
          <w:bCs/>
          <w:lang w:val="es-ES"/>
        </w:rPr>
      </w:pPr>
      <w:r w:rsidRPr="008524A9">
        <w:rPr>
          <w:noProof/>
          <w:lang w:val="en-US"/>
        </w:rPr>
        <w:drawing>
          <wp:inline distT="0" distB="0" distL="0" distR="0" wp14:anchorId="053AF711" wp14:editId="58630901">
            <wp:extent cx="1485900" cy="1117397"/>
            <wp:effectExtent l="19050" t="19050" r="19050" b="260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95543" cy="1124649"/>
                    </a:xfrm>
                    <a:prstGeom prst="rect">
                      <a:avLst/>
                    </a:prstGeom>
                    <a:ln>
                      <a:solidFill>
                        <a:schemeClr val="accent2"/>
                      </a:solidFill>
                    </a:ln>
                  </pic:spPr>
                </pic:pic>
              </a:graphicData>
            </a:graphic>
          </wp:inline>
        </w:drawing>
      </w:r>
    </w:p>
    <w:p w14:paraId="6B9F75E6" w14:textId="5F7AEB58" w:rsidR="008524A9" w:rsidRDefault="008524A9" w:rsidP="00BF62AF">
      <w:pPr>
        <w:spacing w:after="0" w:line="240" w:lineRule="auto"/>
        <w:jc w:val="both"/>
        <w:rPr>
          <w:rFonts w:ascii="Montserrat" w:eastAsia="Times New Roman" w:hAnsi="Montserrat" w:cs="Arial"/>
          <w:bCs/>
          <w:lang w:val="es-ES"/>
        </w:rPr>
      </w:pPr>
    </w:p>
    <w:p w14:paraId="09A3734D" w14:textId="1C35A8B4" w:rsidR="008524A9" w:rsidRDefault="008524A9" w:rsidP="00BF62AF">
      <w:pPr>
        <w:spacing w:after="0" w:line="240" w:lineRule="auto"/>
        <w:jc w:val="both"/>
        <w:rPr>
          <w:rFonts w:ascii="Montserrat" w:eastAsia="Times New Roman" w:hAnsi="Montserrat" w:cs="Arial"/>
          <w:bCs/>
          <w:lang w:val="es-ES"/>
        </w:rPr>
      </w:pPr>
      <w:r>
        <w:rPr>
          <w:rFonts w:ascii="Montserrat" w:eastAsia="Times New Roman" w:hAnsi="Montserrat" w:cs="Arial"/>
          <w:bCs/>
          <w:lang w:val="es-ES"/>
        </w:rPr>
        <w:t xml:space="preserve">Las áreas de las dos figuras miden </w:t>
      </w:r>
      <w:r w:rsidR="00442F43">
        <w:rPr>
          <w:rFonts w:ascii="Montserrat" w:eastAsia="Times New Roman" w:hAnsi="Montserrat" w:cs="Arial"/>
          <w:bCs/>
          <w:lang w:val="es-ES"/>
        </w:rPr>
        <w:t>8 centímetros cuadrados.</w:t>
      </w:r>
    </w:p>
    <w:p w14:paraId="5195C74C" w14:textId="7A0B9A81" w:rsidR="00442F43" w:rsidRPr="00442F43" w:rsidRDefault="00442F43" w:rsidP="00BF62AF">
      <w:pPr>
        <w:spacing w:after="0" w:line="240" w:lineRule="auto"/>
        <w:jc w:val="both"/>
        <w:rPr>
          <w:rFonts w:ascii="Montserrat" w:eastAsia="Times New Roman" w:hAnsi="Montserrat" w:cs="Arial"/>
          <w:bCs/>
          <w:lang w:val="es-ES"/>
        </w:rPr>
      </w:pPr>
    </w:p>
    <w:p w14:paraId="17759319" w14:textId="5227A132" w:rsidR="008524A9" w:rsidRPr="00442F43" w:rsidRDefault="00442F43" w:rsidP="00BF62AF">
      <w:pPr>
        <w:spacing w:after="0" w:line="240" w:lineRule="auto"/>
        <w:jc w:val="both"/>
        <w:rPr>
          <w:rFonts w:ascii="Montserrat" w:eastAsia="Times New Roman" w:hAnsi="Montserrat" w:cs="Arial"/>
          <w:bCs/>
          <w:lang w:val="es-ES"/>
        </w:rPr>
      </w:pPr>
      <w:r>
        <w:rPr>
          <w:rFonts w:ascii="Montserrat" w:eastAsia="Times New Roman" w:hAnsi="Montserrat" w:cs="Arial"/>
          <w:lang w:val="es-ES"/>
        </w:rPr>
        <w:t>Entonces se</w:t>
      </w:r>
      <w:r w:rsidRPr="00442F43">
        <w:rPr>
          <w:rFonts w:ascii="Montserrat" w:eastAsia="Times New Roman" w:hAnsi="Montserrat" w:cs="Arial"/>
          <w:lang w:val="es-ES"/>
        </w:rPr>
        <w:t xml:space="preserve"> </w:t>
      </w:r>
      <w:r>
        <w:rPr>
          <w:rFonts w:ascii="Montserrat" w:eastAsia="Times New Roman" w:hAnsi="Montserrat" w:cs="Arial"/>
          <w:lang w:val="es-ES"/>
        </w:rPr>
        <w:t>establece</w:t>
      </w:r>
      <w:r w:rsidRPr="00442F43">
        <w:rPr>
          <w:rFonts w:ascii="Montserrat" w:eastAsia="Times New Roman" w:hAnsi="Montserrat" w:cs="Arial"/>
          <w:lang w:val="es-ES"/>
        </w:rPr>
        <w:t xml:space="preserve"> que</w:t>
      </w:r>
      <w:r>
        <w:rPr>
          <w:rFonts w:ascii="Montserrat" w:eastAsia="Times New Roman" w:hAnsi="Montserrat" w:cs="Arial"/>
          <w:lang w:val="es-ES"/>
        </w:rPr>
        <w:t>,</w:t>
      </w:r>
      <w:r w:rsidRPr="00442F43">
        <w:rPr>
          <w:rFonts w:ascii="Montserrat" w:eastAsia="Times New Roman" w:hAnsi="Montserrat" w:cs="Arial"/>
          <w:lang w:val="es-ES"/>
        </w:rPr>
        <w:t xml:space="preserve"> puede haber figuras diferentes con el mismo perímetro y la misma área.</w:t>
      </w:r>
    </w:p>
    <w:p w14:paraId="473DF05A" w14:textId="555602AD" w:rsidR="008524A9" w:rsidRDefault="00442F43" w:rsidP="00BF62AF">
      <w:pPr>
        <w:spacing w:after="0" w:line="240" w:lineRule="auto"/>
        <w:jc w:val="center"/>
        <w:rPr>
          <w:rFonts w:ascii="Montserrat" w:eastAsia="Times New Roman" w:hAnsi="Montserrat" w:cs="Arial"/>
          <w:bCs/>
          <w:lang w:val="es-ES"/>
        </w:rPr>
      </w:pPr>
      <w:r w:rsidRPr="00442F43">
        <w:rPr>
          <w:noProof/>
          <w:lang w:val="en-US"/>
        </w:rPr>
        <w:drawing>
          <wp:inline distT="0" distB="0" distL="0" distR="0" wp14:anchorId="5FB1966A" wp14:editId="39191130">
            <wp:extent cx="1709940" cy="1285875"/>
            <wp:effectExtent l="19050" t="19050" r="2413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13217" cy="1288339"/>
                    </a:xfrm>
                    <a:prstGeom prst="rect">
                      <a:avLst/>
                    </a:prstGeom>
                    <a:ln>
                      <a:solidFill>
                        <a:schemeClr val="accent2"/>
                      </a:solidFill>
                    </a:ln>
                  </pic:spPr>
                </pic:pic>
              </a:graphicData>
            </a:graphic>
          </wp:inline>
        </w:drawing>
      </w:r>
    </w:p>
    <w:p w14:paraId="18D48A16" w14:textId="2CC2389F" w:rsidR="008524A9" w:rsidRPr="00442F43" w:rsidRDefault="008524A9" w:rsidP="00BF62AF">
      <w:pPr>
        <w:spacing w:after="0" w:line="240" w:lineRule="auto"/>
        <w:jc w:val="both"/>
        <w:rPr>
          <w:rFonts w:ascii="Montserrat" w:eastAsia="Times New Roman" w:hAnsi="Montserrat" w:cs="Arial"/>
          <w:bCs/>
          <w:lang w:val="es-ES"/>
        </w:rPr>
      </w:pPr>
    </w:p>
    <w:p w14:paraId="1122719A" w14:textId="1B392766" w:rsidR="008524A9" w:rsidRPr="00442F43" w:rsidRDefault="00442F43" w:rsidP="00BF62AF">
      <w:pPr>
        <w:spacing w:after="0" w:line="240" w:lineRule="auto"/>
        <w:jc w:val="both"/>
        <w:rPr>
          <w:rFonts w:ascii="Montserrat" w:eastAsia="Times New Roman" w:hAnsi="Montserrat" w:cs="Arial"/>
          <w:bCs/>
          <w:lang w:val="es-ES"/>
        </w:rPr>
      </w:pPr>
      <w:r w:rsidRPr="00442F43">
        <w:rPr>
          <w:rFonts w:ascii="Montserrat" w:eastAsia="Times New Roman" w:hAnsi="Montserrat" w:cs="Arial"/>
          <w:bCs/>
          <w:lang w:val="es-ES"/>
        </w:rPr>
        <w:t>Los dos polígonos, aunque son diferentes, tienen la misma área y el mismo perímetro.</w:t>
      </w:r>
    </w:p>
    <w:p w14:paraId="0339667D" w14:textId="256A0B9C" w:rsidR="008524A9" w:rsidRPr="00442F43" w:rsidRDefault="008524A9" w:rsidP="00BF62AF">
      <w:pPr>
        <w:spacing w:after="0" w:line="240" w:lineRule="auto"/>
        <w:jc w:val="both"/>
        <w:rPr>
          <w:rFonts w:ascii="Montserrat" w:eastAsia="Times New Roman" w:hAnsi="Montserrat" w:cs="Arial"/>
          <w:bCs/>
          <w:lang w:val="es-ES"/>
        </w:rPr>
      </w:pPr>
    </w:p>
    <w:p w14:paraId="1F9B012E" w14:textId="59A6E2C9" w:rsidR="008524A9" w:rsidRPr="00DB5DBB" w:rsidRDefault="00442F43" w:rsidP="00BF62AF">
      <w:pPr>
        <w:spacing w:after="0" w:line="240" w:lineRule="auto"/>
        <w:jc w:val="both"/>
        <w:rPr>
          <w:rFonts w:ascii="Montserrat" w:eastAsia="Times New Roman" w:hAnsi="Montserrat" w:cs="Arial"/>
          <w:bCs/>
          <w:lang w:val="es-ES"/>
        </w:rPr>
      </w:pPr>
      <w:r>
        <w:rPr>
          <w:rFonts w:ascii="Montserrat" w:eastAsia="Times New Roman" w:hAnsi="Montserrat" w:cs="Arial"/>
          <w:bCs/>
          <w:lang w:val="es-ES"/>
        </w:rPr>
        <w:t>Para que contin</w:t>
      </w:r>
      <w:r w:rsidR="00DB5DBB">
        <w:rPr>
          <w:rFonts w:ascii="Montserrat" w:eastAsia="Times New Roman" w:hAnsi="Montserrat" w:cs="Arial"/>
          <w:bCs/>
          <w:lang w:val="es-ES"/>
        </w:rPr>
        <w:t xml:space="preserve">úes </w:t>
      </w:r>
      <w:r w:rsidR="00DB5DBB" w:rsidRPr="00DB5DBB">
        <w:rPr>
          <w:rFonts w:ascii="Montserrat" w:eastAsia="Times New Roman" w:hAnsi="Montserrat" w:cs="Arial"/>
          <w:bCs/>
          <w:lang w:val="es-ES"/>
        </w:rPr>
        <w:t xml:space="preserve">con </w:t>
      </w:r>
      <w:r w:rsidR="00DB5DBB" w:rsidRPr="00DB5DBB">
        <w:rPr>
          <w:rFonts w:ascii="Montserrat" w:eastAsia="Times New Roman" w:hAnsi="Montserrat" w:cs="Arial"/>
          <w:lang w:val="es-ES"/>
        </w:rPr>
        <w:t>el trabajo de áreas y perímetros, responde las siguientes preguntas.</w:t>
      </w:r>
    </w:p>
    <w:p w14:paraId="6B9911DC" w14:textId="6B240123" w:rsidR="009B3DFC" w:rsidRPr="00DB5DBB" w:rsidRDefault="00DB5DBB" w:rsidP="00BF62AF">
      <w:pPr>
        <w:spacing w:after="0" w:line="240" w:lineRule="auto"/>
        <w:jc w:val="center"/>
        <w:rPr>
          <w:rFonts w:ascii="Montserrat" w:hAnsi="Montserrat"/>
        </w:rPr>
      </w:pPr>
      <w:r w:rsidRPr="00DB5DBB">
        <w:rPr>
          <w:noProof/>
          <w:lang w:val="en-US"/>
        </w:rPr>
        <w:drawing>
          <wp:inline distT="0" distB="0" distL="0" distR="0" wp14:anchorId="5F4C8177" wp14:editId="609ADD2A">
            <wp:extent cx="1628775" cy="1224839"/>
            <wp:effectExtent l="19050" t="19050" r="9525" b="139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34369" cy="1229046"/>
                    </a:xfrm>
                    <a:prstGeom prst="rect">
                      <a:avLst/>
                    </a:prstGeom>
                    <a:ln>
                      <a:solidFill>
                        <a:schemeClr val="accent2"/>
                      </a:solidFill>
                    </a:ln>
                  </pic:spPr>
                </pic:pic>
              </a:graphicData>
            </a:graphic>
          </wp:inline>
        </w:drawing>
      </w:r>
    </w:p>
    <w:p w14:paraId="5273FA5F" w14:textId="77777777" w:rsidR="00551C22" w:rsidRDefault="00551C22" w:rsidP="00BF62AF">
      <w:pPr>
        <w:spacing w:after="0" w:line="240" w:lineRule="auto"/>
        <w:jc w:val="both"/>
        <w:rPr>
          <w:rFonts w:ascii="Montserrat" w:hAnsi="Montserrat"/>
        </w:rPr>
      </w:pPr>
    </w:p>
    <w:p w14:paraId="132A8033" w14:textId="4A524D80" w:rsidR="00DB5DBB" w:rsidRDefault="00DB5DBB" w:rsidP="00BF62AF">
      <w:pPr>
        <w:spacing w:after="0" w:line="240" w:lineRule="auto"/>
        <w:jc w:val="both"/>
        <w:rPr>
          <w:rFonts w:ascii="Montserrat" w:hAnsi="Montserrat"/>
        </w:rPr>
      </w:pPr>
      <w:r>
        <w:rPr>
          <w:rFonts w:ascii="Montserrat" w:hAnsi="Montserrat"/>
        </w:rPr>
        <w:lastRenderedPageBreak/>
        <w:t>¿Ya tienes la respuesta?</w:t>
      </w:r>
    </w:p>
    <w:p w14:paraId="7FF4EA3E" w14:textId="79EBA0D3" w:rsidR="00DB5DBB" w:rsidRDefault="00DB5DBB" w:rsidP="00BF62AF">
      <w:pPr>
        <w:spacing w:after="0" w:line="240" w:lineRule="auto"/>
        <w:jc w:val="center"/>
        <w:rPr>
          <w:rFonts w:ascii="Montserrat" w:hAnsi="Montserrat"/>
        </w:rPr>
      </w:pPr>
      <w:r w:rsidRPr="00DB5DBB">
        <w:rPr>
          <w:noProof/>
          <w:lang w:val="en-US"/>
        </w:rPr>
        <w:drawing>
          <wp:inline distT="0" distB="0" distL="0" distR="0" wp14:anchorId="5F85C90B" wp14:editId="1184DB21">
            <wp:extent cx="1709940" cy="1285875"/>
            <wp:effectExtent l="19050" t="19050" r="2413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12969" cy="1288153"/>
                    </a:xfrm>
                    <a:prstGeom prst="rect">
                      <a:avLst/>
                    </a:prstGeom>
                    <a:ln>
                      <a:solidFill>
                        <a:schemeClr val="accent2"/>
                      </a:solidFill>
                    </a:ln>
                  </pic:spPr>
                </pic:pic>
              </a:graphicData>
            </a:graphic>
          </wp:inline>
        </w:drawing>
      </w:r>
    </w:p>
    <w:p w14:paraId="1E4ACDB5" w14:textId="36C24E54" w:rsidR="00DB5DBB" w:rsidRPr="00DB5DBB" w:rsidRDefault="00DB5DBB" w:rsidP="00BF62AF">
      <w:pPr>
        <w:spacing w:after="0" w:line="240" w:lineRule="auto"/>
        <w:jc w:val="both"/>
        <w:rPr>
          <w:rFonts w:ascii="Montserrat" w:hAnsi="Montserrat"/>
        </w:rPr>
      </w:pPr>
    </w:p>
    <w:p w14:paraId="5743C17C" w14:textId="75BD5595" w:rsidR="00DB5DBB" w:rsidRDefault="00DB5DBB" w:rsidP="00BF62AF">
      <w:pPr>
        <w:spacing w:after="0" w:line="240" w:lineRule="auto"/>
        <w:jc w:val="both"/>
        <w:rPr>
          <w:rFonts w:ascii="Montserrat" w:eastAsia="Times New Roman" w:hAnsi="Montserrat" w:cs="Arial"/>
          <w:bCs/>
          <w:lang w:val="es-ES"/>
        </w:rPr>
      </w:pPr>
      <w:r w:rsidRPr="009E7CA9">
        <w:rPr>
          <w:rFonts w:ascii="Montserrat" w:eastAsia="Times New Roman" w:hAnsi="Montserrat" w:cs="Arial"/>
          <w:bCs/>
          <w:lang w:val="es-ES"/>
        </w:rPr>
        <w:t>La figura 2 mide 15 centímetros cuadrados y la figura 1 mide 22 centímetro cuadrado.</w:t>
      </w:r>
    </w:p>
    <w:p w14:paraId="2880966F" w14:textId="34FA7DA2" w:rsidR="00DB5DBB" w:rsidRDefault="00DB5DBB" w:rsidP="00BF62AF">
      <w:pPr>
        <w:spacing w:after="0" w:line="240" w:lineRule="auto"/>
        <w:jc w:val="center"/>
        <w:rPr>
          <w:rFonts w:ascii="Montserrat" w:hAnsi="Montserrat"/>
        </w:rPr>
      </w:pPr>
      <w:r w:rsidRPr="00DB5DBB">
        <w:rPr>
          <w:noProof/>
          <w:lang w:val="en-US"/>
        </w:rPr>
        <w:drawing>
          <wp:inline distT="0" distB="0" distL="0" distR="0" wp14:anchorId="08B2826D" wp14:editId="0ABF5FB2">
            <wp:extent cx="1714500" cy="1289304"/>
            <wp:effectExtent l="19050" t="19050" r="19050" b="2540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16258" cy="1290626"/>
                    </a:xfrm>
                    <a:prstGeom prst="rect">
                      <a:avLst/>
                    </a:prstGeom>
                    <a:ln>
                      <a:solidFill>
                        <a:schemeClr val="accent2"/>
                      </a:solidFill>
                    </a:ln>
                  </pic:spPr>
                </pic:pic>
              </a:graphicData>
            </a:graphic>
          </wp:inline>
        </w:drawing>
      </w:r>
    </w:p>
    <w:p w14:paraId="62A7784F" w14:textId="0634D065" w:rsidR="00DB5DBB" w:rsidRPr="00DB5DBB" w:rsidRDefault="00DB5DBB" w:rsidP="00BF62AF">
      <w:pPr>
        <w:spacing w:after="0" w:line="240" w:lineRule="auto"/>
        <w:jc w:val="both"/>
        <w:rPr>
          <w:rFonts w:ascii="Montserrat" w:hAnsi="Montserrat"/>
        </w:rPr>
      </w:pPr>
    </w:p>
    <w:p w14:paraId="073A7B8D" w14:textId="4658E44E" w:rsidR="00DB5DBB" w:rsidRPr="00DB5DBB" w:rsidRDefault="00DB5DBB" w:rsidP="00BF62AF">
      <w:pPr>
        <w:spacing w:after="0" w:line="240" w:lineRule="auto"/>
        <w:jc w:val="both"/>
        <w:rPr>
          <w:rFonts w:ascii="Montserrat" w:hAnsi="Montserrat"/>
        </w:rPr>
      </w:pPr>
      <w:r w:rsidRPr="00DB5DBB">
        <w:rPr>
          <w:rFonts w:ascii="Montserrat" w:eastAsia="Times New Roman" w:hAnsi="Montserrat" w:cs="Arial"/>
          <w:lang w:val="es-ES"/>
        </w:rPr>
        <w:t>Cuenta bien para que respondas acertadamente.</w:t>
      </w:r>
    </w:p>
    <w:p w14:paraId="1CD6A25B" w14:textId="190EA3AF" w:rsidR="00DB5DBB" w:rsidRDefault="00A00F82" w:rsidP="00BF62AF">
      <w:pPr>
        <w:spacing w:after="0" w:line="240" w:lineRule="auto"/>
        <w:jc w:val="center"/>
        <w:rPr>
          <w:rFonts w:ascii="Montserrat" w:hAnsi="Montserrat"/>
        </w:rPr>
      </w:pPr>
      <w:r w:rsidRPr="00A00F82">
        <w:rPr>
          <w:noProof/>
          <w:lang w:val="en-US"/>
        </w:rPr>
        <w:drawing>
          <wp:inline distT="0" distB="0" distL="0" distR="0" wp14:anchorId="61AA289E" wp14:editId="4BE2EC78">
            <wp:extent cx="1621276" cy="1219200"/>
            <wp:effectExtent l="19050" t="19050" r="17145" b="190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23435" cy="1220824"/>
                    </a:xfrm>
                    <a:prstGeom prst="rect">
                      <a:avLst/>
                    </a:prstGeom>
                    <a:ln>
                      <a:solidFill>
                        <a:schemeClr val="accent2"/>
                      </a:solidFill>
                    </a:ln>
                  </pic:spPr>
                </pic:pic>
              </a:graphicData>
            </a:graphic>
          </wp:inline>
        </w:drawing>
      </w:r>
    </w:p>
    <w:p w14:paraId="54340DD6" w14:textId="6C03BD28" w:rsidR="00DB5DBB" w:rsidRPr="00A00F82" w:rsidRDefault="00DB5DBB" w:rsidP="00BF62AF">
      <w:pPr>
        <w:spacing w:after="0" w:line="240" w:lineRule="auto"/>
        <w:jc w:val="both"/>
        <w:rPr>
          <w:rFonts w:ascii="Montserrat" w:hAnsi="Montserrat"/>
        </w:rPr>
      </w:pPr>
    </w:p>
    <w:p w14:paraId="253049D2" w14:textId="0F791772" w:rsidR="00A00F82" w:rsidRPr="00A00F82" w:rsidRDefault="00A00F82" w:rsidP="00BF62AF">
      <w:pPr>
        <w:spacing w:after="0" w:line="240" w:lineRule="auto"/>
        <w:jc w:val="both"/>
        <w:rPr>
          <w:rFonts w:ascii="Montserrat" w:hAnsi="Montserrat"/>
        </w:rPr>
      </w:pPr>
      <w:r w:rsidRPr="009E7CA9">
        <w:rPr>
          <w:rFonts w:ascii="Montserrat" w:eastAsia="Times New Roman" w:hAnsi="Montserrat" w:cs="Arial"/>
          <w:bCs/>
          <w:lang w:val="es-ES"/>
        </w:rPr>
        <w:t>La figura 1 mide 20 centímetros de</w:t>
      </w:r>
      <w:r w:rsidR="001D69C7">
        <w:rPr>
          <w:rFonts w:ascii="Montserrat" w:eastAsia="Times New Roman" w:hAnsi="Montserrat" w:cs="Arial"/>
          <w:bCs/>
          <w:lang w:val="es-ES"/>
        </w:rPr>
        <w:t xml:space="preserve"> perímetro, la figura 2 mide 18</w:t>
      </w:r>
      <w:r w:rsidR="00551C22">
        <w:rPr>
          <w:rFonts w:ascii="Montserrat" w:eastAsia="Times New Roman" w:hAnsi="Montserrat" w:cs="Arial"/>
          <w:bCs/>
          <w:lang w:val="es-ES"/>
        </w:rPr>
        <w:t>.</w:t>
      </w:r>
    </w:p>
    <w:p w14:paraId="5D6DE6EF" w14:textId="56A15394" w:rsidR="00A00F82" w:rsidRPr="00A00F82" w:rsidRDefault="00A00F82" w:rsidP="00BF62AF">
      <w:pPr>
        <w:spacing w:after="0" w:line="240" w:lineRule="auto"/>
        <w:jc w:val="center"/>
        <w:rPr>
          <w:rFonts w:ascii="Montserrat" w:hAnsi="Montserrat"/>
        </w:rPr>
      </w:pPr>
      <w:r w:rsidRPr="00A00F82">
        <w:rPr>
          <w:noProof/>
          <w:lang w:val="en-US"/>
        </w:rPr>
        <w:drawing>
          <wp:inline distT="0" distB="0" distL="0" distR="0" wp14:anchorId="06103F51" wp14:editId="151E33BA">
            <wp:extent cx="1619250" cy="1217676"/>
            <wp:effectExtent l="19050" t="19050" r="19050" b="209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23398" cy="1220795"/>
                    </a:xfrm>
                    <a:prstGeom prst="rect">
                      <a:avLst/>
                    </a:prstGeom>
                    <a:ln>
                      <a:solidFill>
                        <a:schemeClr val="accent2"/>
                      </a:solidFill>
                    </a:ln>
                  </pic:spPr>
                </pic:pic>
              </a:graphicData>
            </a:graphic>
          </wp:inline>
        </w:drawing>
      </w:r>
    </w:p>
    <w:p w14:paraId="521E2A44" w14:textId="6A486005" w:rsidR="00A00F82" w:rsidRDefault="00A00F82" w:rsidP="00BF62AF">
      <w:pPr>
        <w:spacing w:after="0" w:line="240" w:lineRule="auto"/>
        <w:jc w:val="both"/>
        <w:rPr>
          <w:rFonts w:ascii="Montserrat" w:hAnsi="Montserrat"/>
        </w:rPr>
      </w:pPr>
    </w:p>
    <w:p w14:paraId="0005B8E6" w14:textId="33852A69" w:rsidR="00320237" w:rsidRDefault="00320237" w:rsidP="00BF62AF">
      <w:pPr>
        <w:spacing w:after="0" w:line="240" w:lineRule="auto"/>
        <w:jc w:val="both"/>
        <w:rPr>
          <w:rFonts w:ascii="Montserrat" w:hAnsi="Montserrat"/>
        </w:rPr>
      </w:pPr>
      <w:r>
        <w:rPr>
          <w:rFonts w:ascii="Montserrat" w:hAnsi="Montserrat"/>
        </w:rPr>
        <w:t>Analiza y cuenta detenidamente, para que tú respuesta sea correcta.</w:t>
      </w:r>
    </w:p>
    <w:p w14:paraId="26E0B944" w14:textId="13DCB49A" w:rsidR="00320237" w:rsidRDefault="00320237" w:rsidP="00BF62AF">
      <w:pPr>
        <w:spacing w:after="0" w:line="240" w:lineRule="auto"/>
        <w:jc w:val="center"/>
        <w:rPr>
          <w:rFonts w:ascii="Montserrat" w:hAnsi="Montserrat"/>
        </w:rPr>
      </w:pPr>
      <w:r w:rsidRPr="00320237">
        <w:rPr>
          <w:noProof/>
          <w:lang w:val="en-US"/>
        </w:rPr>
        <w:lastRenderedPageBreak/>
        <w:drawing>
          <wp:inline distT="0" distB="0" distL="0" distR="0" wp14:anchorId="15093697" wp14:editId="12FF1BEB">
            <wp:extent cx="1633943" cy="1228725"/>
            <wp:effectExtent l="19050" t="19050" r="2349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36562" cy="1230695"/>
                    </a:xfrm>
                    <a:prstGeom prst="rect">
                      <a:avLst/>
                    </a:prstGeom>
                    <a:ln>
                      <a:solidFill>
                        <a:schemeClr val="accent2"/>
                      </a:solidFill>
                    </a:ln>
                  </pic:spPr>
                </pic:pic>
              </a:graphicData>
            </a:graphic>
          </wp:inline>
        </w:drawing>
      </w:r>
    </w:p>
    <w:p w14:paraId="51DD81DE" w14:textId="77777777" w:rsidR="00320237" w:rsidRDefault="00320237" w:rsidP="00BF62AF">
      <w:pPr>
        <w:spacing w:after="0" w:line="240" w:lineRule="auto"/>
        <w:jc w:val="both"/>
        <w:rPr>
          <w:rFonts w:ascii="Montserrat" w:hAnsi="Montserrat"/>
        </w:rPr>
      </w:pPr>
    </w:p>
    <w:p w14:paraId="5ADFE7D3" w14:textId="16B8C840" w:rsidR="00A00F82" w:rsidRDefault="00320237" w:rsidP="00BF62AF">
      <w:pPr>
        <w:spacing w:after="0" w:line="240" w:lineRule="auto"/>
        <w:jc w:val="both"/>
        <w:rPr>
          <w:rFonts w:ascii="Montserrat" w:hAnsi="Montserrat"/>
        </w:rPr>
      </w:pPr>
      <w:r w:rsidRPr="005F41E9">
        <w:rPr>
          <w:rFonts w:ascii="Montserrat" w:eastAsia="Times New Roman" w:hAnsi="Montserrat" w:cs="Arial"/>
          <w:bCs/>
          <w:lang w:val="es-ES"/>
        </w:rPr>
        <w:t>La figura 1 mide 26 centímetros de perímetro y la figura 2 mide 22 centímetros, por lo tanto, la respuesta correcta es la figura 1, es la de mayor perímetro.</w:t>
      </w:r>
    </w:p>
    <w:p w14:paraId="175A08D3" w14:textId="062DDDB9" w:rsidR="00A00F82" w:rsidRDefault="00320237" w:rsidP="00BF62AF">
      <w:pPr>
        <w:spacing w:after="0" w:line="240" w:lineRule="auto"/>
        <w:jc w:val="center"/>
        <w:rPr>
          <w:rFonts w:ascii="Montserrat" w:hAnsi="Montserrat"/>
        </w:rPr>
      </w:pPr>
      <w:r w:rsidRPr="00320237">
        <w:rPr>
          <w:noProof/>
          <w:lang w:val="en-US"/>
        </w:rPr>
        <w:drawing>
          <wp:inline distT="0" distB="0" distL="0" distR="0" wp14:anchorId="289FB23D" wp14:editId="06C477F0">
            <wp:extent cx="1633943" cy="1228725"/>
            <wp:effectExtent l="19050" t="19050" r="2349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36265" cy="1230471"/>
                    </a:xfrm>
                    <a:prstGeom prst="rect">
                      <a:avLst/>
                    </a:prstGeom>
                    <a:ln>
                      <a:solidFill>
                        <a:schemeClr val="accent2"/>
                      </a:solidFill>
                    </a:ln>
                  </pic:spPr>
                </pic:pic>
              </a:graphicData>
            </a:graphic>
          </wp:inline>
        </w:drawing>
      </w:r>
    </w:p>
    <w:p w14:paraId="544611C8" w14:textId="42C316B1" w:rsidR="00A00F82" w:rsidRPr="00320237" w:rsidRDefault="00A00F82" w:rsidP="00BF62AF">
      <w:pPr>
        <w:spacing w:after="0" w:line="240" w:lineRule="auto"/>
        <w:jc w:val="both"/>
        <w:rPr>
          <w:rFonts w:ascii="Montserrat" w:hAnsi="Montserrat"/>
        </w:rPr>
      </w:pPr>
    </w:p>
    <w:p w14:paraId="213A6F3C" w14:textId="49E70B60" w:rsidR="00320237" w:rsidRPr="00320237" w:rsidRDefault="00320237" w:rsidP="00BF62AF">
      <w:pPr>
        <w:spacing w:after="0" w:line="240" w:lineRule="auto"/>
        <w:jc w:val="both"/>
        <w:rPr>
          <w:rFonts w:ascii="Montserrat" w:hAnsi="Montserrat"/>
        </w:rPr>
      </w:pPr>
      <w:r w:rsidRPr="00320237">
        <w:rPr>
          <w:rFonts w:ascii="Montserrat" w:eastAsia="Times New Roman" w:hAnsi="Montserrat" w:cs="Arial"/>
          <w:bCs/>
          <w:lang w:val="es-ES"/>
        </w:rPr>
        <w:t>Analiza bien cada una de las figuras y responde.</w:t>
      </w:r>
    </w:p>
    <w:p w14:paraId="35ED64C9" w14:textId="6839A937" w:rsidR="00320237" w:rsidRPr="00320237" w:rsidRDefault="00320237" w:rsidP="00BF62AF">
      <w:pPr>
        <w:spacing w:after="0" w:line="240" w:lineRule="auto"/>
        <w:jc w:val="center"/>
        <w:rPr>
          <w:rFonts w:ascii="Montserrat" w:hAnsi="Montserrat"/>
        </w:rPr>
      </w:pPr>
      <w:r w:rsidRPr="00320237">
        <w:rPr>
          <w:noProof/>
          <w:lang w:val="en-US"/>
        </w:rPr>
        <w:drawing>
          <wp:inline distT="0" distB="0" distL="0" distR="0" wp14:anchorId="071DA0A4" wp14:editId="2102E7FC">
            <wp:extent cx="1735272" cy="1304925"/>
            <wp:effectExtent l="19050" t="19050" r="1778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37638" cy="1306704"/>
                    </a:xfrm>
                    <a:prstGeom prst="rect">
                      <a:avLst/>
                    </a:prstGeom>
                    <a:ln>
                      <a:solidFill>
                        <a:schemeClr val="accent2"/>
                      </a:solidFill>
                    </a:ln>
                  </pic:spPr>
                </pic:pic>
              </a:graphicData>
            </a:graphic>
          </wp:inline>
        </w:drawing>
      </w:r>
    </w:p>
    <w:p w14:paraId="0D47EE56" w14:textId="1B8F0620" w:rsidR="00320237" w:rsidRPr="00147638" w:rsidRDefault="00320237" w:rsidP="00BF62AF">
      <w:pPr>
        <w:spacing w:after="0" w:line="240" w:lineRule="auto"/>
        <w:jc w:val="both"/>
        <w:rPr>
          <w:rFonts w:ascii="Montserrat" w:hAnsi="Montserrat"/>
        </w:rPr>
      </w:pPr>
    </w:p>
    <w:p w14:paraId="43452EA5" w14:textId="078A62DA" w:rsidR="00DB5DBB" w:rsidRPr="00147638" w:rsidRDefault="00147638" w:rsidP="00BF62AF">
      <w:pPr>
        <w:spacing w:after="0" w:line="240" w:lineRule="auto"/>
        <w:jc w:val="both"/>
        <w:rPr>
          <w:rFonts w:ascii="Montserrat" w:hAnsi="Montserrat"/>
        </w:rPr>
      </w:pPr>
      <w:r w:rsidRPr="005F41E9">
        <w:rPr>
          <w:rFonts w:ascii="Montserrat" w:eastAsia="Times New Roman" w:hAnsi="Montserrat" w:cs="Arial"/>
          <w:bCs/>
          <w:lang w:val="es-ES"/>
        </w:rPr>
        <w:t>La figura 1 porque mide 13 centímetros cuadrados, mientras que la figura 2 mide más, o sea 15 centímetros cuadrados.</w:t>
      </w:r>
    </w:p>
    <w:p w14:paraId="3F15EFEB" w14:textId="4DCE718D" w:rsidR="00DB5DBB" w:rsidRDefault="00147638" w:rsidP="00BF62AF">
      <w:pPr>
        <w:spacing w:after="0" w:line="240" w:lineRule="auto"/>
        <w:jc w:val="center"/>
        <w:rPr>
          <w:rFonts w:ascii="Montserrat" w:hAnsi="Montserrat"/>
        </w:rPr>
      </w:pPr>
      <w:r w:rsidRPr="00147638">
        <w:rPr>
          <w:noProof/>
          <w:lang w:val="en-US"/>
        </w:rPr>
        <w:drawing>
          <wp:inline distT="0" distB="0" distL="0" distR="0" wp14:anchorId="03E70BE3" wp14:editId="6F2EDCE0">
            <wp:extent cx="1621276" cy="1219200"/>
            <wp:effectExtent l="19050" t="19050" r="17145" b="190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23046" cy="1220531"/>
                    </a:xfrm>
                    <a:prstGeom prst="rect">
                      <a:avLst/>
                    </a:prstGeom>
                    <a:ln>
                      <a:solidFill>
                        <a:schemeClr val="accent2"/>
                      </a:solidFill>
                    </a:ln>
                  </pic:spPr>
                </pic:pic>
              </a:graphicData>
            </a:graphic>
          </wp:inline>
        </w:drawing>
      </w:r>
    </w:p>
    <w:p w14:paraId="6D8DF3CA" w14:textId="79CE7128" w:rsidR="00147638" w:rsidRDefault="00147638" w:rsidP="00BF62AF">
      <w:pPr>
        <w:spacing w:after="0" w:line="240" w:lineRule="auto"/>
        <w:jc w:val="both"/>
        <w:rPr>
          <w:rFonts w:ascii="Montserrat" w:hAnsi="Montserrat"/>
        </w:rPr>
      </w:pPr>
    </w:p>
    <w:p w14:paraId="7FD81792" w14:textId="7F95DB42" w:rsidR="00147638" w:rsidRDefault="00147638" w:rsidP="00BF62AF">
      <w:pPr>
        <w:spacing w:after="0" w:line="240" w:lineRule="auto"/>
        <w:jc w:val="both"/>
        <w:rPr>
          <w:rFonts w:ascii="Montserrat" w:hAnsi="Montserrat"/>
        </w:rPr>
      </w:pPr>
      <w:r>
        <w:rPr>
          <w:rFonts w:ascii="Montserrat" w:hAnsi="Montserrat"/>
        </w:rPr>
        <w:t>¿Ya lo tienes?</w:t>
      </w:r>
    </w:p>
    <w:p w14:paraId="3967D96D" w14:textId="40F03210" w:rsidR="00147638" w:rsidRDefault="00147638" w:rsidP="00BF62AF">
      <w:pPr>
        <w:spacing w:after="0" w:line="240" w:lineRule="auto"/>
        <w:jc w:val="center"/>
        <w:rPr>
          <w:rFonts w:ascii="Montserrat" w:hAnsi="Montserrat"/>
        </w:rPr>
      </w:pPr>
      <w:r w:rsidRPr="00147638">
        <w:rPr>
          <w:noProof/>
          <w:lang w:val="en-US"/>
        </w:rPr>
        <w:lastRenderedPageBreak/>
        <w:drawing>
          <wp:inline distT="0" distB="0" distL="0" distR="0" wp14:anchorId="59BD7394" wp14:editId="432F6E84">
            <wp:extent cx="1532613" cy="1152525"/>
            <wp:effectExtent l="19050" t="19050" r="1079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543469" cy="1160688"/>
                    </a:xfrm>
                    <a:prstGeom prst="rect">
                      <a:avLst/>
                    </a:prstGeom>
                    <a:ln>
                      <a:solidFill>
                        <a:schemeClr val="accent2"/>
                      </a:solidFill>
                    </a:ln>
                  </pic:spPr>
                </pic:pic>
              </a:graphicData>
            </a:graphic>
          </wp:inline>
        </w:drawing>
      </w:r>
    </w:p>
    <w:p w14:paraId="6FCEBE94" w14:textId="77777777" w:rsidR="00147638" w:rsidRPr="002B0EAC" w:rsidRDefault="00147638" w:rsidP="00BF62AF">
      <w:pPr>
        <w:spacing w:after="0" w:line="240" w:lineRule="auto"/>
        <w:jc w:val="both"/>
        <w:rPr>
          <w:rFonts w:ascii="Montserrat" w:hAnsi="Montserrat"/>
        </w:rPr>
      </w:pPr>
    </w:p>
    <w:p w14:paraId="33DBCA28" w14:textId="32175AC9" w:rsidR="00147638" w:rsidRPr="00A52D5C" w:rsidRDefault="002B0EAC" w:rsidP="00BF62AF">
      <w:pPr>
        <w:spacing w:after="0" w:line="240" w:lineRule="auto"/>
        <w:jc w:val="both"/>
        <w:rPr>
          <w:rFonts w:ascii="Montserrat" w:hAnsi="Montserrat"/>
        </w:rPr>
      </w:pPr>
      <w:r w:rsidRPr="00A52D5C">
        <w:rPr>
          <w:rFonts w:ascii="Montserrat" w:eastAsia="Times New Roman" w:hAnsi="Montserrat" w:cs="Arial"/>
          <w:bCs/>
          <w:lang w:val="es-ES"/>
        </w:rPr>
        <w:t>La figura 2 es la que mide 20 centímetros cuadrados.</w:t>
      </w:r>
    </w:p>
    <w:p w14:paraId="6AC62D93" w14:textId="37EC11C9" w:rsidR="00147638" w:rsidRPr="002B0EAC" w:rsidRDefault="00147638" w:rsidP="00BF62AF">
      <w:pPr>
        <w:spacing w:after="0" w:line="240" w:lineRule="auto"/>
        <w:jc w:val="both"/>
        <w:rPr>
          <w:rFonts w:ascii="Montserrat" w:hAnsi="Montserrat"/>
        </w:rPr>
      </w:pPr>
    </w:p>
    <w:p w14:paraId="4FBD747D" w14:textId="0DAF9ADE" w:rsidR="002B0EAC" w:rsidRDefault="002B0EAC" w:rsidP="00BF62AF">
      <w:pPr>
        <w:spacing w:after="0" w:line="240" w:lineRule="auto"/>
        <w:jc w:val="both"/>
        <w:rPr>
          <w:rFonts w:ascii="Montserrat" w:hAnsi="Montserrat"/>
        </w:rPr>
      </w:pPr>
      <w:r>
        <w:rPr>
          <w:rFonts w:ascii="Montserrat" w:hAnsi="Montserrat"/>
        </w:rPr>
        <w:t>¿Ya tienes más clara la diferencia entre perímetro y área?</w:t>
      </w:r>
    </w:p>
    <w:p w14:paraId="2C3CBBFC" w14:textId="1898E12C" w:rsidR="002B0EAC" w:rsidRDefault="002B0EAC" w:rsidP="00BF62AF">
      <w:pPr>
        <w:spacing w:after="0" w:line="240" w:lineRule="auto"/>
        <w:jc w:val="center"/>
        <w:rPr>
          <w:rFonts w:ascii="Montserrat" w:hAnsi="Montserrat"/>
        </w:rPr>
      </w:pPr>
      <w:r w:rsidRPr="002B0EAC">
        <w:rPr>
          <w:noProof/>
          <w:lang w:val="en-US"/>
        </w:rPr>
        <w:drawing>
          <wp:inline distT="0" distB="0" distL="0" distR="0" wp14:anchorId="3C0304F0" wp14:editId="4FDD05DC">
            <wp:extent cx="1697274" cy="1276350"/>
            <wp:effectExtent l="19050" t="19050" r="17780" b="190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11243" cy="1286854"/>
                    </a:xfrm>
                    <a:prstGeom prst="rect">
                      <a:avLst/>
                    </a:prstGeom>
                    <a:ln>
                      <a:solidFill>
                        <a:schemeClr val="accent2"/>
                      </a:solidFill>
                    </a:ln>
                  </pic:spPr>
                </pic:pic>
              </a:graphicData>
            </a:graphic>
          </wp:inline>
        </w:drawing>
      </w:r>
    </w:p>
    <w:p w14:paraId="5CF75C91" w14:textId="4717DC60" w:rsidR="00147638" w:rsidRDefault="00147638" w:rsidP="00BF62AF">
      <w:pPr>
        <w:spacing w:after="0" w:line="240" w:lineRule="auto"/>
        <w:jc w:val="both"/>
        <w:rPr>
          <w:rFonts w:ascii="Montserrat" w:hAnsi="Montserrat"/>
        </w:rPr>
      </w:pPr>
    </w:p>
    <w:p w14:paraId="13F10150" w14:textId="6D369E6A" w:rsidR="00087B43" w:rsidRDefault="00E937AC" w:rsidP="00BF62AF">
      <w:pPr>
        <w:spacing w:after="0" w:line="240" w:lineRule="auto"/>
        <w:jc w:val="both"/>
        <w:rPr>
          <w:rFonts w:ascii="Montserrat" w:eastAsia="Times New Roman" w:hAnsi="Montserrat" w:cs="Arial"/>
          <w:bCs/>
          <w:lang w:val="es-ES"/>
        </w:rPr>
      </w:pPr>
      <w:r>
        <w:rPr>
          <w:rFonts w:ascii="Montserrat" w:hAnsi="Montserrat"/>
        </w:rPr>
        <w:t>A</w:t>
      </w:r>
      <w:r w:rsidR="00087B43">
        <w:rPr>
          <w:rFonts w:ascii="Montserrat" w:hAnsi="Montserrat"/>
        </w:rPr>
        <w:t xml:space="preserve">unque quizá sea </w:t>
      </w:r>
      <w:r w:rsidR="001D69C7">
        <w:rPr>
          <w:rFonts w:ascii="Montserrat" w:hAnsi="Montserrat"/>
        </w:rPr>
        <w:t xml:space="preserve">muy notorio que es la figura 2 </w:t>
      </w:r>
      <w:r w:rsidR="00087B43">
        <w:rPr>
          <w:rFonts w:ascii="Montserrat" w:hAnsi="Montserrat"/>
        </w:rPr>
        <w:t xml:space="preserve">debes </w:t>
      </w:r>
      <w:r w:rsidR="00087B43" w:rsidRPr="00087B43">
        <w:rPr>
          <w:rFonts w:ascii="Montserrat" w:hAnsi="Montserrat"/>
        </w:rPr>
        <w:t xml:space="preserve">contar </w:t>
      </w:r>
      <w:r w:rsidR="00087B43" w:rsidRPr="00087B43">
        <w:rPr>
          <w:rFonts w:ascii="Montserrat" w:eastAsia="Times New Roman" w:hAnsi="Montserrat" w:cs="Arial"/>
          <w:bCs/>
          <w:lang w:val="es-ES"/>
        </w:rPr>
        <w:t>cada centímetro cuadrado para estar seguro</w:t>
      </w:r>
      <w:r w:rsidR="00087B43">
        <w:rPr>
          <w:rFonts w:ascii="Montserrat" w:eastAsia="Times New Roman" w:hAnsi="Montserrat" w:cs="Arial"/>
          <w:bCs/>
          <w:lang w:val="es-ES"/>
        </w:rPr>
        <w:t xml:space="preserve"> y evites equivocarte en la respuesta.</w:t>
      </w:r>
    </w:p>
    <w:p w14:paraId="73892948" w14:textId="2DB5E9AC" w:rsidR="00087B43" w:rsidRPr="00087B43" w:rsidRDefault="00087B43" w:rsidP="00BF62AF">
      <w:pPr>
        <w:spacing w:after="0" w:line="240" w:lineRule="auto"/>
        <w:jc w:val="center"/>
        <w:rPr>
          <w:rFonts w:ascii="Montserrat" w:hAnsi="Montserrat"/>
        </w:rPr>
      </w:pPr>
      <w:r w:rsidRPr="00087B43">
        <w:rPr>
          <w:noProof/>
          <w:lang w:val="en-US"/>
        </w:rPr>
        <w:drawing>
          <wp:inline distT="0" distB="0" distL="0" distR="0" wp14:anchorId="36D22A46" wp14:editId="0C655076">
            <wp:extent cx="1722606" cy="1295400"/>
            <wp:effectExtent l="19050" t="19050" r="11430" b="190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32797" cy="1303064"/>
                    </a:xfrm>
                    <a:prstGeom prst="rect">
                      <a:avLst/>
                    </a:prstGeom>
                    <a:ln>
                      <a:solidFill>
                        <a:schemeClr val="accent2"/>
                      </a:solidFill>
                    </a:ln>
                  </pic:spPr>
                </pic:pic>
              </a:graphicData>
            </a:graphic>
          </wp:inline>
        </w:drawing>
      </w:r>
    </w:p>
    <w:p w14:paraId="537D7495" w14:textId="0EEE6993" w:rsidR="002B0EAC" w:rsidRPr="00087B43" w:rsidRDefault="002B0EAC" w:rsidP="00BF62AF">
      <w:pPr>
        <w:spacing w:after="0" w:line="240" w:lineRule="auto"/>
        <w:jc w:val="both"/>
        <w:rPr>
          <w:rFonts w:ascii="Montserrat" w:hAnsi="Montserrat"/>
        </w:rPr>
      </w:pPr>
    </w:p>
    <w:p w14:paraId="4D07CA5A" w14:textId="25CC6682" w:rsidR="00087B43" w:rsidRDefault="001D69C7" w:rsidP="00BF62AF">
      <w:pPr>
        <w:spacing w:after="0" w:line="240" w:lineRule="auto"/>
        <w:jc w:val="both"/>
        <w:rPr>
          <w:rFonts w:ascii="Montserrat" w:eastAsia="Times New Roman" w:hAnsi="Montserrat" w:cs="Arial"/>
          <w:lang w:val="es-ES"/>
        </w:rPr>
      </w:pPr>
      <w:r>
        <w:rPr>
          <w:rFonts w:ascii="Montserrat" w:eastAsia="Times New Roman" w:hAnsi="Montserrat" w:cs="Arial"/>
          <w:bCs/>
          <w:lang w:val="es-ES"/>
        </w:rPr>
        <w:t xml:space="preserve">La respuesta es: la figura 2 </w:t>
      </w:r>
      <w:r w:rsidR="00087B43" w:rsidRPr="00A52D5C">
        <w:rPr>
          <w:rFonts w:ascii="Montserrat" w:eastAsia="Times New Roman" w:hAnsi="Montserrat" w:cs="Arial"/>
          <w:bCs/>
          <w:lang w:val="es-ES"/>
        </w:rPr>
        <w:t xml:space="preserve">con 26 centímetros cuadrados, </w:t>
      </w:r>
      <w:r w:rsidR="00087B43" w:rsidRPr="00A52D5C">
        <w:rPr>
          <w:rFonts w:ascii="Montserrat" w:eastAsia="Times New Roman" w:hAnsi="Montserrat" w:cs="Arial"/>
          <w:lang w:val="es-ES"/>
        </w:rPr>
        <w:t>porque la figura 1 tiene sólo 14 centímetros cuadrados de superficie.</w:t>
      </w:r>
    </w:p>
    <w:p w14:paraId="59EB3833" w14:textId="2D854013" w:rsidR="00147638" w:rsidRPr="00087B43" w:rsidRDefault="00087B43" w:rsidP="00BF62AF">
      <w:pPr>
        <w:spacing w:after="0" w:line="240" w:lineRule="auto"/>
        <w:jc w:val="both"/>
        <w:rPr>
          <w:rFonts w:ascii="Montserrat" w:hAnsi="Montserrat"/>
        </w:rPr>
      </w:pPr>
      <w:r w:rsidRPr="00087B43">
        <w:rPr>
          <w:rFonts w:ascii="Montserrat" w:hAnsi="Montserrat" w:cs="Arial"/>
          <w:color w:val="000000" w:themeColor="text1"/>
          <w:lang w:val="es-ES"/>
        </w:rPr>
        <w:t>Para finalizar, realiza el siguiente ejercicio, y para ello, observa con atención la siguiente imagen:</w:t>
      </w:r>
    </w:p>
    <w:p w14:paraId="0AEAD06A" w14:textId="0F3434A1" w:rsidR="00147638" w:rsidRDefault="00087B43" w:rsidP="00BF62AF">
      <w:pPr>
        <w:spacing w:after="0" w:line="240" w:lineRule="auto"/>
        <w:jc w:val="center"/>
        <w:rPr>
          <w:rFonts w:ascii="Montserrat" w:hAnsi="Montserrat"/>
        </w:rPr>
      </w:pPr>
      <w:r w:rsidRPr="00087B43">
        <w:rPr>
          <w:noProof/>
          <w:lang w:val="en-US"/>
        </w:rPr>
        <w:drawing>
          <wp:inline distT="0" distB="0" distL="0" distR="0" wp14:anchorId="60D3C8E5" wp14:editId="332B2895">
            <wp:extent cx="1937933" cy="1457325"/>
            <wp:effectExtent l="19050" t="19050" r="2476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965053" cy="1477719"/>
                    </a:xfrm>
                    <a:prstGeom prst="rect">
                      <a:avLst/>
                    </a:prstGeom>
                    <a:ln>
                      <a:solidFill>
                        <a:schemeClr val="accent2"/>
                      </a:solidFill>
                    </a:ln>
                  </pic:spPr>
                </pic:pic>
              </a:graphicData>
            </a:graphic>
          </wp:inline>
        </w:drawing>
      </w:r>
    </w:p>
    <w:p w14:paraId="08622715" w14:textId="38820AC6" w:rsidR="00087B43" w:rsidRDefault="00087B43" w:rsidP="00BF62AF">
      <w:pPr>
        <w:spacing w:after="0" w:line="240" w:lineRule="auto"/>
        <w:jc w:val="both"/>
        <w:rPr>
          <w:rFonts w:ascii="Montserrat" w:hAnsi="Montserrat"/>
        </w:rPr>
      </w:pPr>
    </w:p>
    <w:p w14:paraId="6FE425F8" w14:textId="3AC9BA99" w:rsidR="00087B43" w:rsidRDefault="00087B43" w:rsidP="00BF62AF">
      <w:pPr>
        <w:spacing w:after="0" w:line="240" w:lineRule="auto"/>
        <w:jc w:val="both"/>
        <w:rPr>
          <w:rFonts w:ascii="Montserrat" w:eastAsia="Times New Roman" w:hAnsi="Montserrat" w:cs="Arial"/>
          <w:bCs/>
          <w:lang w:val="es-ES"/>
        </w:rPr>
      </w:pPr>
      <w:r w:rsidRPr="00087B43">
        <w:rPr>
          <w:rFonts w:ascii="Montserrat" w:hAnsi="Montserrat"/>
        </w:rPr>
        <w:lastRenderedPageBreak/>
        <w:t>Quiere decir que,</w:t>
      </w:r>
      <w:r w:rsidRPr="00087B43">
        <w:rPr>
          <w:rFonts w:ascii="Montserrat" w:eastAsia="Times New Roman" w:hAnsi="Montserrat" w:cs="Arial"/>
          <w:bCs/>
          <w:lang w:val="es-ES"/>
        </w:rPr>
        <w:t xml:space="preserve"> de las doce figuras que observas en la imagen, hay tres pares que coinciden tanto en la medida de su área como de su perímetro</w:t>
      </w:r>
      <w:r w:rsidR="00383E19">
        <w:rPr>
          <w:rFonts w:ascii="Montserrat" w:eastAsia="Times New Roman" w:hAnsi="Montserrat" w:cs="Arial"/>
          <w:bCs/>
          <w:lang w:val="es-ES"/>
        </w:rPr>
        <w:t>.</w:t>
      </w:r>
    </w:p>
    <w:p w14:paraId="68084EA1" w14:textId="21BD6888" w:rsidR="00383E19" w:rsidRDefault="00383E19" w:rsidP="00BF62AF">
      <w:pPr>
        <w:spacing w:after="0" w:line="240" w:lineRule="auto"/>
        <w:jc w:val="both"/>
        <w:rPr>
          <w:rFonts w:ascii="Montserrat" w:eastAsia="Times New Roman" w:hAnsi="Montserrat" w:cs="Arial"/>
          <w:bCs/>
          <w:lang w:val="es-ES"/>
        </w:rPr>
      </w:pPr>
    </w:p>
    <w:p w14:paraId="6452C8CA" w14:textId="19C0B12D" w:rsidR="00865252" w:rsidRDefault="00383E19" w:rsidP="00BF62AF">
      <w:pPr>
        <w:spacing w:after="0" w:line="240" w:lineRule="auto"/>
        <w:jc w:val="both"/>
        <w:rPr>
          <w:rFonts w:ascii="Montserrat" w:eastAsia="Times New Roman" w:hAnsi="Montserrat" w:cs="Arial"/>
          <w:lang w:val="es-ES"/>
        </w:rPr>
      </w:pPr>
      <w:r w:rsidRPr="00383E19">
        <w:rPr>
          <w:rFonts w:ascii="Montserrat" w:eastAsia="Times New Roman" w:hAnsi="Montserrat" w:cs="Arial"/>
          <w:lang w:val="es-ES"/>
        </w:rPr>
        <w:t>El primer par de polígonos que tienen la misma medida tanto en su p</w:t>
      </w:r>
      <w:r w:rsidR="00865252">
        <w:rPr>
          <w:rFonts w:ascii="Montserrat" w:eastAsia="Times New Roman" w:hAnsi="Montserrat" w:cs="Arial"/>
          <w:lang w:val="es-ES"/>
        </w:rPr>
        <w:t>erímetro como en su área, son:</w:t>
      </w:r>
    </w:p>
    <w:p w14:paraId="4FB54A53" w14:textId="5D41892C" w:rsidR="00087B43" w:rsidRPr="00865252" w:rsidRDefault="0055243E" w:rsidP="00551C22">
      <w:pPr>
        <w:spacing w:after="0" w:line="240" w:lineRule="auto"/>
        <w:jc w:val="center"/>
        <w:rPr>
          <w:rFonts w:ascii="Montserrat" w:hAnsi="Montserrat"/>
        </w:rPr>
      </w:pPr>
      <w:r w:rsidRPr="0055243E">
        <w:rPr>
          <w:noProof/>
          <w:lang w:val="en-US"/>
        </w:rPr>
        <w:drawing>
          <wp:inline distT="0" distB="0" distL="0" distR="0" wp14:anchorId="3638553F" wp14:editId="4A2CF251">
            <wp:extent cx="2065564" cy="14859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068552" cy="1488049"/>
                    </a:xfrm>
                    <a:prstGeom prst="rect">
                      <a:avLst/>
                    </a:prstGeom>
                  </pic:spPr>
                </pic:pic>
              </a:graphicData>
            </a:graphic>
          </wp:inline>
        </w:drawing>
      </w:r>
    </w:p>
    <w:p w14:paraId="2502D27A" w14:textId="77777777" w:rsidR="00551C22" w:rsidRDefault="00551C22" w:rsidP="00BF62AF">
      <w:pPr>
        <w:spacing w:after="0" w:line="240" w:lineRule="auto"/>
        <w:jc w:val="both"/>
        <w:rPr>
          <w:rFonts w:ascii="Montserrat" w:eastAsia="Times New Roman" w:hAnsi="Montserrat" w:cs="Arial"/>
          <w:bCs/>
          <w:lang w:val="es-ES"/>
        </w:rPr>
      </w:pPr>
    </w:p>
    <w:p w14:paraId="5631AC74" w14:textId="3958F6DA" w:rsidR="00087B43" w:rsidRDefault="00865252" w:rsidP="00BF62AF">
      <w:pPr>
        <w:spacing w:after="0" w:line="240" w:lineRule="auto"/>
        <w:jc w:val="both"/>
        <w:rPr>
          <w:rFonts w:ascii="Montserrat" w:eastAsia="Times New Roman" w:hAnsi="Montserrat" w:cs="Arial"/>
          <w:bCs/>
          <w:lang w:val="es-ES"/>
        </w:rPr>
      </w:pPr>
      <w:r w:rsidRPr="00865252">
        <w:rPr>
          <w:rFonts w:ascii="Montserrat" w:eastAsia="Times New Roman" w:hAnsi="Montserrat" w:cs="Arial"/>
          <w:bCs/>
          <w:lang w:val="es-ES"/>
        </w:rPr>
        <w:t>Ambas figuras miden 8 unidades cuadradas de área y 14 unidades de perímetro</w:t>
      </w:r>
      <w:r>
        <w:rPr>
          <w:rFonts w:ascii="Montserrat" w:eastAsia="Times New Roman" w:hAnsi="Montserrat" w:cs="Arial"/>
          <w:bCs/>
          <w:lang w:val="es-ES"/>
        </w:rPr>
        <w:t>.</w:t>
      </w:r>
    </w:p>
    <w:p w14:paraId="495C57E6" w14:textId="76A4E9FE" w:rsidR="00865252" w:rsidRPr="00865252" w:rsidRDefault="00865252" w:rsidP="00BF62AF">
      <w:pPr>
        <w:spacing w:after="0" w:line="240" w:lineRule="auto"/>
        <w:jc w:val="both"/>
        <w:rPr>
          <w:rFonts w:ascii="Montserrat" w:eastAsia="Times New Roman" w:hAnsi="Montserrat" w:cs="Arial"/>
          <w:bCs/>
          <w:lang w:val="es-ES"/>
        </w:rPr>
      </w:pPr>
    </w:p>
    <w:p w14:paraId="41E97B33" w14:textId="78515E85" w:rsidR="00865252" w:rsidRPr="00865252" w:rsidRDefault="00865252" w:rsidP="00BF62AF">
      <w:pPr>
        <w:spacing w:after="0" w:line="240" w:lineRule="auto"/>
        <w:jc w:val="both"/>
        <w:rPr>
          <w:rFonts w:ascii="Montserrat" w:hAnsi="Montserrat"/>
        </w:rPr>
      </w:pPr>
      <w:r w:rsidRPr="00865252">
        <w:rPr>
          <w:rFonts w:ascii="Montserrat" w:eastAsia="Times New Roman" w:hAnsi="Montserrat" w:cs="Arial"/>
          <w:bCs/>
          <w:lang w:val="es-ES"/>
        </w:rPr>
        <w:t>Observa con mucha atención los demás polígonos e identifica los otros dos pares que miden lo mismo de área y de perímetro.</w:t>
      </w:r>
    </w:p>
    <w:p w14:paraId="1AAFBB41" w14:textId="62AF621C" w:rsidR="00A96866" w:rsidRDefault="00A96866" w:rsidP="00A96866">
      <w:pPr>
        <w:spacing w:after="0" w:line="240" w:lineRule="auto"/>
        <w:jc w:val="center"/>
        <w:rPr>
          <w:rFonts w:ascii="Montserrat" w:eastAsia="Times New Roman" w:hAnsi="Montserrat" w:cs="Arial"/>
          <w:lang w:val="es-ES"/>
        </w:rPr>
      </w:pPr>
      <w:r w:rsidRPr="00044D94">
        <w:rPr>
          <w:noProof/>
        </w:rPr>
        <w:t>x</w:t>
      </w:r>
      <w:r w:rsidRPr="00A96866">
        <w:rPr>
          <w:noProof/>
          <w:lang w:val="en-US"/>
        </w:rPr>
        <w:drawing>
          <wp:inline distT="0" distB="0" distL="0" distR="0" wp14:anchorId="1A5EEE13" wp14:editId="13BD8086">
            <wp:extent cx="2122544" cy="1600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25959" cy="1602774"/>
                    </a:xfrm>
                    <a:prstGeom prst="rect">
                      <a:avLst/>
                    </a:prstGeom>
                  </pic:spPr>
                </pic:pic>
              </a:graphicData>
            </a:graphic>
          </wp:inline>
        </w:drawing>
      </w:r>
    </w:p>
    <w:p w14:paraId="3A038311" w14:textId="77777777" w:rsidR="00551C22" w:rsidRDefault="00551C22" w:rsidP="00BF62AF">
      <w:pPr>
        <w:spacing w:after="0" w:line="240" w:lineRule="auto"/>
        <w:jc w:val="both"/>
        <w:rPr>
          <w:rFonts w:ascii="Montserrat" w:eastAsia="Times New Roman" w:hAnsi="Montserrat" w:cs="Arial"/>
          <w:lang w:val="es-ES"/>
        </w:rPr>
      </w:pPr>
    </w:p>
    <w:p w14:paraId="14B9488F" w14:textId="67F841DC" w:rsidR="00865252" w:rsidRPr="00865252" w:rsidRDefault="00865252" w:rsidP="00BF62AF">
      <w:pPr>
        <w:spacing w:after="0" w:line="240" w:lineRule="auto"/>
        <w:jc w:val="both"/>
        <w:rPr>
          <w:rFonts w:ascii="Montserrat" w:hAnsi="Montserrat"/>
        </w:rPr>
      </w:pPr>
      <w:r>
        <w:rPr>
          <w:rFonts w:ascii="Montserrat" w:eastAsia="Times New Roman" w:hAnsi="Montserrat" w:cs="Arial"/>
          <w:lang w:val="es-ES"/>
        </w:rPr>
        <w:t>Las figuras que están</w:t>
      </w:r>
      <w:r w:rsidRPr="00865252">
        <w:rPr>
          <w:rFonts w:ascii="Montserrat" w:eastAsia="Times New Roman" w:hAnsi="Montserrat" w:cs="Arial"/>
          <w:lang w:val="es-ES"/>
        </w:rPr>
        <w:t xml:space="preserve"> con marcador rojo miden 16 unidades de perímetro y 8 unidades cuadradas</w:t>
      </w:r>
      <w:r>
        <w:rPr>
          <w:rFonts w:ascii="Montserrat" w:eastAsia="Times New Roman" w:hAnsi="Montserrat" w:cs="Arial"/>
          <w:lang w:val="es-ES"/>
        </w:rPr>
        <w:t xml:space="preserve"> de área</w:t>
      </w:r>
      <w:r w:rsidRPr="00865252">
        <w:rPr>
          <w:rFonts w:ascii="Montserrat" w:eastAsia="Times New Roman" w:hAnsi="Montserrat" w:cs="Arial"/>
          <w:lang w:val="es-ES"/>
        </w:rPr>
        <w:t xml:space="preserve">. </w:t>
      </w:r>
      <w:r w:rsidRPr="00865252">
        <w:rPr>
          <w:rFonts w:ascii="Montserrat" w:eastAsia="Times New Roman" w:hAnsi="Montserrat" w:cs="Arial"/>
          <w:bCs/>
          <w:lang w:val="es-ES"/>
        </w:rPr>
        <w:t>Y</w:t>
      </w:r>
      <w:r>
        <w:rPr>
          <w:rFonts w:ascii="Montserrat" w:eastAsia="Times New Roman" w:hAnsi="Montserrat" w:cs="Arial"/>
          <w:bCs/>
          <w:lang w:val="es-ES"/>
        </w:rPr>
        <w:t xml:space="preserve"> las de</w:t>
      </w:r>
      <w:r w:rsidRPr="00865252">
        <w:rPr>
          <w:rFonts w:ascii="Montserrat" w:eastAsia="Times New Roman" w:hAnsi="Montserrat" w:cs="Arial"/>
          <w:bCs/>
          <w:lang w:val="es-ES"/>
        </w:rPr>
        <w:t xml:space="preserve"> marcador azul, 20 de perímetro y 9 de área.</w:t>
      </w:r>
    </w:p>
    <w:p w14:paraId="57F506A3" w14:textId="6E0C8FBA" w:rsidR="00865252" w:rsidRPr="00865252" w:rsidRDefault="00865252" w:rsidP="00BF62AF">
      <w:pPr>
        <w:spacing w:after="0" w:line="240" w:lineRule="auto"/>
        <w:jc w:val="both"/>
        <w:rPr>
          <w:rFonts w:ascii="Montserrat" w:hAnsi="Montserrat"/>
        </w:rPr>
      </w:pPr>
    </w:p>
    <w:p w14:paraId="72F2BDB7" w14:textId="2E8FEA41" w:rsidR="00865252" w:rsidRDefault="0071019C" w:rsidP="00BF62AF">
      <w:pPr>
        <w:spacing w:after="0" w:line="240" w:lineRule="auto"/>
        <w:jc w:val="center"/>
        <w:rPr>
          <w:rFonts w:ascii="Montserrat" w:hAnsi="Montserrat"/>
        </w:rPr>
      </w:pPr>
      <w:r w:rsidRPr="0071019C">
        <w:rPr>
          <w:noProof/>
          <w:lang w:val="en-US"/>
        </w:rPr>
        <w:drawing>
          <wp:inline distT="0" distB="0" distL="0" distR="0" wp14:anchorId="621A9A16" wp14:editId="5FD3FF34">
            <wp:extent cx="2160000" cy="1544400"/>
            <wp:effectExtent l="19050" t="19050" r="12065" b="1778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b="4568"/>
                    <a:stretch/>
                  </pic:blipFill>
                  <pic:spPr bwMode="auto">
                    <a:xfrm>
                      <a:off x="0" y="0"/>
                      <a:ext cx="2160000" cy="1544400"/>
                    </a:xfrm>
                    <a:prstGeom prst="rect">
                      <a:avLst/>
                    </a:prstGeom>
                    <a:ln>
                      <a:solidFill>
                        <a:schemeClr val="accent2"/>
                      </a:solidFill>
                    </a:ln>
                    <a:extLst>
                      <a:ext uri="{53640926-AAD7-44D8-BBD7-CCE9431645EC}">
                        <a14:shadowObscured xmlns:a14="http://schemas.microsoft.com/office/drawing/2010/main"/>
                      </a:ext>
                    </a:extLst>
                  </pic:spPr>
                </pic:pic>
              </a:graphicData>
            </a:graphic>
          </wp:inline>
        </w:drawing>
      </w:r>
    </w:p>
    <w:p w14:paraId="708DBCDF" w14:textId="34CF1A5C" w:rsidR="00865252" w:rsidRPr="00551C22" w:rsidRDefault="009C529C" w:rsidP="00BF62AF">
      <w:pPr>
        <w:spacing w:after="0" w:line="240" w:lineRule="auto"/>
        <w:jc w:val="center"/>
        <w:rPr>
          <w:rFonts w:ascii="Montserrat" w:hAnsi="Montserrat"/>
          <w:sz w:val="16"/>
          <w:szCs w:val="16"/>
        </w:rPr>
      </w:pPr>
      <w:r w:rsidRPr="00551C22">
        <w:rPr>
          <w:rFonts w:ascii="Montserrat" w:hAnsi="Montserrat"/>
          <w:sz w:val="16"/>
          <w:szCs w:val="16"/>
        </w:rPr>
        <w:t xml:space="preserve">Fuente: </w:t>
      </w:r>
      <w:hyperlink r:id="rId37" w:anchor="page/151" w:history="1">
        <w:r w:rsidRPr="00551C22">
          <w:rPr>
            <w:rStyle w:val="Hipervnculo"/>
            <w:rFonts w:ascii="Montserrat" w:hAnsi="Montserrat"/>
            <w:color w:val="auto"/>
            <w:sz w:val="16"/>
            <w:szCs w:val="16"/>
            <w:u w:val="none"/>
          </w:rPr>
          <w:t>https://libros.conaliteg.gob.mx/20/P4DMA.htm?#page/151</w:t>
        </w:r>
      </w:hyperlink>
    </w:p>
    <w:p w14:paraId="7A482764" w14:textId="6C051C9E" w:rsidR="009C529C" w:rsidRPr="0071019C" w:rsidRDefault="009C529C" w:rsidP="00BF62AF">
      <w:pPr>
        <w:spacing w:after="0" w:line="240" w:lineRule="auto"/>
        <w:jc w:val="both"/>
        <w:rPr>
          <w:rFonts w:ascii="Montserrat" w:hAnsi="Montserrat"/>
        </w:rPr>
      </w:pPr>
    </w:p>
    <w:p w14:paraId="4E753F2E" w14:textId="7887743C" w:rsidR="00147638" w:rsidRPr="0071019C" w:rsidRDefault="006A23EF" w:rsidP="00BF62AF">
      <w:pPr>
        <w:spacing w:after="0" w:line="240" w:lineRule="auto"/>
        <w:jc w:val="both"/>
        <w:rPr>
          <w:rFonts w:ascii="Montserrat" w:hAnsi="Montserrat"/>
        </w:rPr>
      </w:pPr>
      <w:r>
        <w:rPr>
          <w:rFonts w:ascii="Montserrat" w:hAnsi="Montserrat" w:cs="Arial"/>
          <w:color w:val="000000" w:themeColor="text1"/>
          <w:lang w:val="es-ES"/>
        </w:rPr>
        <w:lastRenderedPageBreak/>
        <w:t>Con lo que observaste</w:t>
      </w:r>
      <w:r w:rsidR="0071019C" w:rsidRPr="0071019C">
        <w:rPr>
          <w:rFonts w:ascii="Montserrat" w:hAnsi="Montserrat" w:cs="Arial"/>
          <w:color w:val="000000" w:themeColor="text1"/>
          <w:lang w:val="es-ES"/>
        </w:rPr>
        <w:t xml:space="preserve"> </w:t>
      </w:r>
      <w:r w:rsidR="00A52D5C">
        <w:rPr>
          <w:rFonts w:ascii="Montserrat" w:hAnsi="Montserrat" w:cs="Arial"/>
          <w:color w:val="000000" w:themeColor="text1"/>
          <w:lang w:val="es-ES"/>
        </w:rPr>
        <w:t>este día</w:t>
      </w:r>
      <w:r w:rsidR="0071019C">
        <w:rPr>
          <w:rFonts w:ascii="Montserrat" w:hAnsi="Montserrat" w:cs="Arial"/>
          <w:color w:val="000000" w:themeColor="text1"/>
          <w:lang w:val="es-ES"/>
        </w:rPr>
        <w:t>, te</w:t>
      </w:r>
      <w:r w:rsidR="0071019C" w:rsidRPr="0071019C">
        <w:rPr>
          <w:rFonts w:ascii="Montserrat" w:hAnsi="Montserrat" w:cs="Arial"/>
          <w:color w:val="000000" w:themeColor="text1"/>
          <w:lang w:val="es-ES"/>
        </w:rPr>
        <w:t xml:space="preserve"> será más fácil resolver el desafío 81, de las </w:t>
      </w:r>
      <w:r w:rsidR="0071019C">
        <w:rPr>
          <w:rFonts w:ascii="Montserrat" w:hAnsi="Montserrat" w:cs="Arial"/>
          <w:color w:val="000000" w:themeColor="text1"/>
          <w:lang w:val="es-ES"/>
        </w:rPr>
        <w:t>páginas 151, 152 y 153 de tú</w:t>
      </w:r>
      <w:r w:rsidR="0071019C" w:rsidRPr="0071019C">
        <w:rPr>
          <w:rFonts w:ascii="Montserrat" w:hAnsi="Montserrat" w:cs="Arial"/>
          <w:color w:val="000000" w:themeColor="text1"/>
          <w:lang w:val="es-ES"/>
        </w:rPr>
        <w:t xml:space="preserve"> libro de Desafíos Matemáticos.</w:t>
      </w:r>
    </w:p>
    <w:p w14:paraId="087B4243" w14:textId="77777777" w:rsidR="00147638" w:rsidRPr="0071019C" w:rsidRDefault="00147638" w:rsidP="00BF62AF">
      <w:pPr>
        <w:spacing w:after="0" w:line="240" w:lineRule="auto"/>
        <w:jc w:val="both"/>
        <w:rPr>
          <w:rFonts w:ascii="Montserrat" w:hAnsi="Montserrat"/>
        </w:rPr>
      </w:pPr>
    </w:p>
    <w:p w14:paraId="7793B671" w14:textId="2F5B0E33" w:rsidR="009B3DFC" w:rsidRPr="0071019C" w:rsidRDefault="0071019C" w:rsidP="00BF62AF">
      <w:pPr>
        <w:spacing w:after="0" w:line="240" w:lineRule="auto"/>
        <w:jc w:val="both"/>
        <w:rPr>
          <w:rFonts w:ascii="Montserrat" w:eastAsia="Times New Roman" w:hAnsi="Montserrat" w:cs="Arial"/>
          <w:color w:val="000000"/>
          <w:lang w:val="es-ES" w:eastAsia="es-MX"/>
        </w:rPr>
      </w:pPr>
      <w:r w:rsidRPr="0071019C">
        <w:rPr>
          <w:rFonts w:ascii="Montserrat" w:hAnsi="Montserrat"/>
        </w:rPr>
        <w:t xml:space="preserve">Has </w:t>
      </w:r>
      <w:r w:rsidRPr="0071019C">
        <w:rPr>
          <w:rFonts w:ascii="Montserrat" w:eastAsia="Times New Roman" w:hAnsi="Montserrat" w:cs="Arial"/>
          <w:color w:val="000000"/>
          <w:lang w:val="es-ES" w:eastAsia="es-MX"/>
        </w:rPr>
        <w:t>vencido el reto de encontrar relaciones entre perímetro y área en diferentes figuras.</w:t>
      </w:r>
    </w:p>
    <w:p w14:paraId="533C8515" w14:textId="53CA4634" w:rsidR="0071019C" w:rsidRPr="0071019C" w:rsidRDefault="0071019C" w:rsidP="00BF62AF">
      <w:pPr>
        <w:spacing w:after="0" w:line="240" w:lineRule="auto"/>
        <w:jc w:val="both"/>
        <w:rPr>
          <w:rFonts w:ascii="Montserrat" w:eastAsia="Times New Roman" w:hAnsi="Montserrat" w:cs="Arial"/>
          <w:color w:val="000000"/>
          <w:lang w:val="es-ES" w:eastAsia="es-MX"/>
        </w:rPr>
      </w:pPr>
    </w:p>
    <w:p w14:paraId="11F40EFD" w14:textId="77777777" w:rsidR="0071019C" w:rsidRPr="0071019C" w:rsidRDefault="0071019C" w:rsidP="00BF62AF">
      <w:pPr>
        <w:spacing w:after="0" w:line="240" w:lineRule="auto"/>
        <w:jc w:val="both"/>
        <w:rPr>
          <w:rFonts w:ascii="Montserrat" w:hAnsi="Montserrat"/>
        </w:rPr>
      </w:pPr>
    </w:p>
    <w:p w14:paraId="3D5E7733" w14:textId="77777777" w:rsidR="00357829" w:rsidRPr="008167BA" w:rsidRDefault="00357829" w:rsidP="00BF62AF">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t>¡Buen trabajo!</w:t>
      </w:r>
    </w:p>
    <w:p w14:paraId="6C0FC713" w14:textId="77777777" w:rsidR="00357829" w:rsidRDefault="00357829" w:rsidP="00BF62AF">
      <w:pPr>
        <w:pBdr>
          <w:top w:val="nil"/>
          <w:left w:val="nil"/>
          <w:bottom w:val="nil"/>
          <w:right w:val="nil"/>
          <w:between w:val="nil"/>
        </w:pBdr>
        <w:spacing w:after="0" w:line="240" w:lineRule="auto"/>
        <w:jc w:val="center"/>
        <w:rPr>
          <w:rFonts w:ascii="Montserrat" w:hAnsi="Montserrat"/>
          <w:b/>
        </w:rPr>
      </w:pPr>
    </w:p>
    <w:p w14:paraId="6BB5CDB1" w14:textId="77777777" w:rsidR="00044D94" w:rsidRDefault="00044D94" w:rsidP="00BF62AF">
      <w:pPr>
        <w:pBdr>
          <w:top w:val="nil"/>
          <w:left w:val="nil"/>
          <w:bottom w:val="nil"/>
          <w:right w:val="nil"/>
          <w:between w:val="nil"/>
        </w:pBdr>
        <w:spacing w:after="0" w:line="240" w:lineRule="auto"/>
        <w:jc w:val="center"/>
        <w:rPr>
          <w:rFonts w:ascii="Montserrat" w:hAnsi="Montserrat"/>
          <w:b/>
        </w:rPr>
      </w:pPr>
    </w:p>
    <w:p w14:paraId="11298433" w14:textId="77777777" w:rsidR="00044D94" w:rsidRPr="008167BA" w:rsidRDefault="00044D94" w:rsidP="00BF62AF">
      <w:pPr>
        <w:pBdr>
          <w:top w:val="nil"/>
          <w:left w:val="nil"/>
          <w:bottom w:val="nil"/>
          <w:right w:val="nil"/>
          <w:between w:val="nil"/>
        </w:pBdr>
        <w:spacing w:after="0" w:line="240" w:lineRule="auto"/>
        <w:jc w:val="center"/>
        <w:rPr>
          <w:rFonts w:ascii="Montserrat" w:hAnsi="Montserrat"/>
          <w:b/>
        </w:rPr>
      </w:pPr>
    </w:p>
    <w:p w14:paraId="34552528" w14:textId="77777777" w:rsidR="00357829" w:rsidRPr="008167BA" w:rsidRDefault="00357829" w:rsidP="00BF62AF">
      <w:pPr>
        <w:pBdr>
          <w:top w:val="nil"/>
          <w:left w:val="nil"/>
          <w:bottom w:val="nil"/>
          <w:right w:val="nil"/>
          <w:between w:val="nil"/>
        </w:pBdr>
        <w:spacing w:after="0" w:line="240" w:lineRule="auto"/>
        <w:jc w:val="center"/>
        <w:rPr>
          <w:rFonts w:ascii="Montserrat" w:hAnsi="Montserrat"/>
          <w:b/>
          <w:sz w:val="26"/>
          <w:szCs w:val="28"/>
        </w:rPr>
      </w:pPr>
      <w:r w:rsidRPr="008167BA">
        <w:rPr>
          <w:rFonts w:ascii="Montserrat" w:hAnsi="Montserrat"/>
          <w:b/>
          <w:sz w:val="24"/>
          <w:szCs w:val="24"/>
        </w:rPr>
        <w:t>Gracias por tu esfuerzo.</w:t>
      </w:r>
    </w:p>
    <w:p w14:paraId="417F2FBF" w14:textId="77777777" w:rsidR="00357829" w:rsidRPr="008167BA" w:rsidRDefault="00357829" w:rsidP="00BF62AF">
      <w:pPr>
        <w:pBdr>
          <w:top w:val="nil"/>
          <w:left w:val="nil"/>
          <w:bottom w:val="nil"/>
          <w:right w:val="nil"/>
          <w:between w:val="nil"/>
        </w:pBdr>
        <w:spacing w:after="0" w:line="240" w:lineRule="auto"/>
        <w:jc w:val="center"/>
        <w:rPr>
          <w:rFonts w:ascii="Montserrat" w:hAnsi="Montserrat"/>
          <w:b/>
        </w:rPr>
      </w:pPr>
    </w:p>
    <w:p w14:paraId="47577F6A" w14:textId="77777777" w:rsidR="00357829" w:rsidRPr="008167BA" w:rsidRDefault="00357829" w:rsidP="00BF62AF">
      <w:pPr>
        <w:pBdr>
          <w:top w:val="nil"/>
          <w:left w:val="nil"/>
          <w:bottom w:val="nil"/>
          <w:right w:val="nil"/>
          <w:between w:val="nil"/>
        </w:pBdr>
        <w:spacing w:after="0" w:line="240" w:lineRule="auto"/>
        <w:jc w:val="center"/>
        <w:rPr>
          <w:rFonts w:ascii="Montserrat" w:hAnsi="Montserrat"/>
          <w:b/>
        </w:rPr>
      </w:pPr>
    </w:p>
    <w:p w14:paraId="02BFD4DC" w14:textId="65310008" w:rsidR="00357829" w:rsidRPr="008167BA" w:rsidRDefault="00357829" w:rsidP="00BF62AF">
      <w:pPr>
        <w:spacing w:after="0" w:line="240" w:lineRule="auto"/>
        <w:rPr>
          <w:rFonts w:ascii="Montserrat" w:hAnsi="Montserrat"/>
          <w:b/>
          <w:sz w:val="28"/>
          <w:szCs w:val="32"/>
        </w:rPr>
      </w:pPr>
      <w:r w:rsidRPr="008167BA">
        <w:rPr>
          <w:rFonts w:ascii="Montserrat" w:hAnsi="Montserrat"/>
          <w:b/>
          <w:sz w:val="28"/>
          <w:szCs w:val="32"/>
        </w:rPr>
        <w:t>Para saber más:</w:t>
      </w:r>
    </w:p>
    <w:p w14:paraId="1455BD1D" w14:textId="0934B1AA" w:rsidR="00357829" w:rsidRDefault="00357829" w:rsidP="00BF62AF">
      <w:pPr>
        <w:spacing w:after="0" w:line="240" w:lineRule="auto"/>
        <w:rPr>
          <w:rFonts w:ascii="Montserrat" w:eastAsia="Times New Roman" w:hAnsi="Montserrat" w:cs="Times New Roman"/>
          <w:color w:val="000000"/>
          <w:lang w:eastAsia="es-MX"/>
        </w:rPr>
      </w:pPr>
      <w:r w:rsidRPr="008167BA">
        <w:rPr>
          <w:rFonts w:ascii="Montserrat" w:eastAsia="Times New Roman" w:hAnsi="Montserrat" w:cs="Times New Roman"/>
          <w:color w:val="000000"/>
          <w:lang w:eastAsia="es-MX"/>
        </w:rPr>
        <w:t>Lecturas</w:t>
      </w:r>
    </w:p>
    <w:p w14:paraId="459088EB" w14:textId="1A53935A" w:rsidR="001D69C7" w:rsidRDefault="001D69C7" w:rsidP="00BF62AF">
      <w:pPr>
        <w:spacing w:after="0" w:line="240" w:lineRule="auto"/>
        <w:rPr>
          <w:rFonts w:ascii="Montserrat" w:eastAsia="Times New Roman" w:hAnsi="Montserrat" w:cs="Times New Roman"/>
          <w:color w:val="000000"/>
          <w:lang w:eastAsia="es-MX"/>
        </w:rPr>
      </w:pPr>
    </w:p>
    <w:p w14:paraId="1348A45D" w14:textId="10019B14" w:rsidR="00551C22" w:rsidRDefault="00044D94" w:rsidP="00BF62AF">
      <w:pPr>
        <w:spacing w:after="0" w:line="240" w:lineRule="auto"/>
        <w:rPr>
          <w:rFonts w:ascii="Montserrat" w:eastAsia="Times New Roman" w:hAnsi="Montserrat" w:cs="Times New Roman"/>
          <w:color w:val="000000"/>
          <w:lang w:eastAsia="es-MX"/>
        </w:rPr>
      </w:pPr>
      <w:hyperlink r:id="rId38" w:history="1">
        <w:r w:rsidR="00551C22" w:rsidRPr="00A764E0">
          <w:rPr>
            <w:rStyle w:val="Hipervnculo"/>
            <w:rFonts w:ascii="Montserrat" w:eastAsia="Times New Roman" w:hAnsi="Montserrat" w:cs="Times New Roman"/>
            <w:lang w:eastAsia="es-MX"/>
          </w:rPr>
          <w:t>https://www.cona</w:t>
        </w:r>
        <w:r w:rsidR="00551C22" w:rsidRPr="00A764E0">
          <w:rPr>
            <w:rStyle w:val="Hipervnculo"/>
            <w:rFonts w:ascii="Montserrat" w:eastAsia="Times New Roman" w:hAnsi="Montserrat" w:cs="Times New Roman"/>
            <w:lang w:eastAsia="es-MX"/>
          </w:rPr>
          <w:t>liteg.sep.gob.mx/primaria.html</w:t>
        </w:r>
      </w:hyperlink>
    </w:p>
    <w:sectPr w:rsidR="00551C22" w:rsidSect="001B290B">
      <w:headerReference w:type="even" r:id="rId39"/>
      <w:headerReference w:type="default" r:id="rId40"/>
      <w:footerReference w:type="even" r:id="rId41"/>
      <w:footerReference w:type="default" r:id="rId42"/>
      <w:headerReference w:type="first" r:id="rId43"/>
      <w:footerReference w:type="first" r:id="rId4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F4CD" w14:textId="77777777" w:rsidR="00762C5D" w:rsidRDefault="00762C5D" w:rsidP="002443C3">
      <w:pPr>
        <w:spacing w:after="0" w:line="240" w:lineRule="auto"/>
      </w:pPr>
      <w:r>
        <w:separator/>
      </w:r>
    </w:p>
  </w:endnote>
  <w:endnote w:type="continuationSeparator" w:id="0">
    <w:p w14:paraId="77274E9D" w14:textId="77777777" w:rsidR="00762C5D" w:rsidRDefault="00762C5D"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BE03" w14:textId="77777777" w:rsidR="00602BF4" w:rsidRDefault="00602B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E706" w14:textId="77777777" w:rsidR="00602BF4" w:rsidRDefault="00602BF4" w:rsidP="00602BF4">
    <w:pPr>
      <w:rPr>
        <w:sz w:val="18"/>
        <w:szCs w:val="18"/>
      </w:rPr>
    </w:pPr>
  </w:p>
  <w:p w14:paraId="6FD68A33" w14:textId="77777777" w:rsidR="00602BF4" w:rsidRDefault="00602BF4" w:rsidP="00602BF4">
    <w:pPr>
      <w:tabs>
        <w:tab w:val="center" w:pos="4550"/>
        <w:tab w:val="left" w:pos="5818"/>
      </w:tabs>
      <w:ind w:right="260"/>
      <w:jc w:val="both"/>
      <w:rPr>
        <w:rStyle w:val="contentpasted0"/>
        <w:rFonts w:ascii="Montserrat" w:hAnsi="Montserrat"/>
        <w:i/>
        <w:iCs/>
        <w:color w:val="000000"/>
      </w:rPr>
    </w:pPr>
    <w:r>
      <w:rPr>
        <w:rStyle w:val="contentpasted0"/>
        <w:rFonts w:ascii="Montserrat" w:hAnsi="Montserrat"/>
        <w:color w:val="000000"/>
        <w:sz w:val="18"/>
        <w:szCs w:val="18"/>
      </w:rPr>
      <w:t>*</w:t>
    </w:r>
    <w:r>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1480A923" w14:textId="77777777" w:rsidR="00602BF4" w:rsidRDefault="00602BF4" w:rsidP="00602BF4">
    <w:pPr>
      <w:pStyle w:val="Sinespaciado"/>
      <w:jc w:val="right"/>
      <w:rPr>
        <w:color w:val="222A35" w:themeColor="text2" w:themeShade="80"/>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t> </w:t>
    </w:r>
    <w:r>
      <w:rPr>
        <w:rFonts w:ascii="Montserrat" w:hAnsi="Montserrat"/>
        <w:i/>
        <w:iCs/>
        <w:sz w:val="18"/>
        <w:szCs w:val="18"/>
        <w:lang w:val="es-ES"/>
      </w:rPr>
      <w:t xml:space="preserve">Página </w:t>
    </w:r>
    <w:r>
      <w:rPr>
        <w:rFonts w:ascii="Montserrat" w:hAnsi="Montserrat"/>
        <w:i/>
        <w:iCs/>
        <w:sz w:val="18"/>
        <w:szCs w:val="18"/>
      </w:rPr>
      <w:fldChar w:fldCharType="begin"/>
    </w:r>
    <w:r>
      <w:rPr>
        <w:rFonts w:ascii="Montserrat" w:hAnsi="Montserrat"/>
        <w:i/>
        <w:iCs/>
        <w:sz w:val="18"/>
        <w:szCs w:val="18"/>
      </w:rPr>
      <w:instrText>PAGE   \* MERGEFORMAT</w:instrText>
    </w:r>
    <w:r>
      <w:rPr>
        <w:rFonts w:ascii="Montserrat" w:hAnsi="Montserrat"/>
        <w:i/>
        <w:iCs/>
        <w:sz w:val="18"/>
        <w:szCs w:val="18"/>
      </w:rPr>
      <w:fldChar w:fldCharType="separate"/>
    </w:r>
    <w:r>
      <w:rPr>
        <w:rFonts w:ascii="Montserrat" w:hAnsi="Montserrat"/>
        <w:i/>
        <w:iCs/>
        <w:sz w:val="18"/>
        <w:szCs w:val="18"/>
      </w:rPr>
      <w:t>1</w:t>
    </w:r>
    <w:r>
      <w:rPr>
        <w:rFonts w:ascii="Montserrat" w:hAnsi="Montserrat"/>
        <w:i/>
        <w:iCs/>
        <w:sz w:val="18"/>
        <w:szCs w:val="18"/>
      </w:rPr>
      <w:fldChar w:fldCharType="end"/>
    </w:r>
    <w:r>
      <w:rPr>
        <w:rFonts w:ascii="Montserrat" w:hAnsi="Montserrat"/>
        <w:i/>
        <w:iCs/>
        <w:sz w:val="18"/>
        <w:szCs w:val="18"/>
        <w:lang w:val="es-ES"/>
      </w:rPr>
      <w:t xml:space="preserve">  de  </w:t>
    </w:r>
    <w:r>
      <w:rPr>
        <w:rFonts w:ascii="Montserrat" w:hAnsi="Montserrat"/>
        <w:i/>
        <w:iCs/>
        <w:sz w:val="18"/>
        <w:szCs w:val="18"/>
      </w:rPr>
      <w:fldChar w:fldCharType="begin"/>
    </w:r>
    <w:r>
      <w:rPr>
        <w:rFonts w:ascii="Montserrat" w:hAnsi="Montserrat"/>
        <w:i/>
        <w:iCs/>
        <w:sz w:val="18"/>
        <w:szCs w:val="18"/>
      </w:rPr>
      <w:instrText>NUMPAGES  \* Arabic  \* MERGEFORMAT</w:instrText>
    </w:r>
    <w:r>
      <w:rPr>
        <w:rFonts w:ascii="Montserrat" w:hAnsi="Montserrat"/>
        <w:i/>
        <w:iCs/>
        <w:sz w:val="18"/>
        <w:szCs w:val="18"/>
      </w:rPr>
      <w:fldChar w:fldCharType="separate"/>
    </w:r>
    <w:r>
      <w:rPr>
        <w:rFonts w:ascii="Montserrat" w:hAnsi="Montserrat"/>
        <w:i/>
        <w:iCs/>
        <w:sz w:val="18"/>
        <w:szCs w:val="18"/>
      </w:rPr>
      <w:t>11</w:t>
    </w:r>
    <w:r>
      <w:rPr>
        <w:rFonts w:ascii="Montserrat" w:hAnsi="Montserrat"/>
        <w:i/>
        <w:iCs/>
        <w:sz w:val="18"/>
        <w:szCs w:val="18"/>
      </w:rPr>
      <w:fldChar w:fldCharType="end"/>
    </w:r>
  </w:p>
  <w:p w14:paraId="14A9508A" w14:textId="77777777" w:rsidR="00602BF4" w:rsidRDefault="00602B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28B8" w14:textId="77777777" w:rsidR="00602BF4" w:rsidRDefault="00602B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0544" w14:textId="77777777" w:rsidR="00762C5D" w:rsidRDefault="00762C5D" w:rsidP="002443C3">
      <w:pPr>
        <w:spacing w:after="0" w:line="240" w:lineRule="auto"/>
      </w:pPr>
      <w:r>
        <w:separator/>
      </w:r>
    </w:p>
  </w:footnote>
  <w:footnote w:type="continuationSeparator" w:id="0">
    <w:p w14:paraId="071D7A9A" w14:textId="77777777" w:rsidR="00762C5D" w:rsidRDefault="00762C5D" w:rsidP="0024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E621" w14:textId="77777777" w:rsidR="00602BF4" w:rsidRDefault="00602B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6C44" w14:textId="77777777" w:rsidR="00602BF4" w:rsidRDefault="00602B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1C1C" w14:textId="77777777" w:rsidR="00602BF4" w:rsidRDefault="00602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E92"/>
      </v:shape>
    </w:pict>
  </w:numPicBullet>
  <w:numPicBullet w:numPicBulletId="1">
    <w:pict>
      <v:shape id="_x0000_i1027" type="#_x0000_t75" style="width:11.25pt;height:11.25pt" o:bullet="t">
        <v:imagedata r:id="rId2" o:title="mso7F37"/>
      </v:shape>
    </w:pict>
  </w:numPicBullet>
  <w:abstractNum w:abstractNumId="0" w15:restartNumberingAfterBreak="0">
    <w:nsid w:val="05ED7855"/>
    <w:multiLevelType w:val="hybridMultilevel"/>
    <w:tmpl w:val="E3F855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B7E1C"/>
    <w:multiLevelType w:val="hybridMultilevel"/>
    <w:tmpl w:val="95902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E1395"/>
    <w:multiLevelType w:val="hybridMultilevel"/>
    <w:tmpl w:val="58AEA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347444"/>
    <w:multiLevelType w:val="hybridMultilevel"/>
    <w:tmpl w:val="E7820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1A4225"/>
    <w:multiLevelType w:val="hybridMultilevel"/>
    <w:tmpl w:val="B030B86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08D6C82"/>
    <w:multiLevelType w:val="hybridMultilevel"/>
    <w:tmpl w:val="57ACC198"/>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9" w15:restartNumberingAfterBreak="0">
    <w:nsid w:val="26CE7600"/>
    <w:multiLevelType w:val="hybridMultilevel"/>
    <w:tmpl w:val="6D4C9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A610DC"/>
    <w:multiLevelType w:val="hybridMultilevel"/>
    <w:tmpl w:val="078CF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80402"/>
    <w:multiLevelType w:val="hybridMultilevel"/>
    <w:tmpl w:val="F30EF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B45C97"/>
    <w:multiLevelType w:val="multilevel"/>
    <w:tmpl w:val="8A44D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B0673D"/>
    <w:multiLevelType w:val="hybridMultilevel"/>
    <w:tmpl w:val="B0C29B0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55D7586B"/>
    <w:multiLevelType w:val="hybridMultilevel"/>
    <w:tmpl w:val="D92C16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88C2C21"/>
    <w:multiLevelType w:val="hybridMultilevel"/>
    <w:tmpl w:val="0BA657A8"/>
    <w:lvl w:ilvl="0" w:tplc="D07230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9C0086"/>
    <w:multiLevelType w:val="hybridMultilevel"/>
    <w:tmpl w:val="7C14A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B96771"/>
    <w:multiLevelType w:val="hybridMultilevel"/>
    <w:tmpl w:val="6D4C9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652B29"/>
    <w:multiLevelType w:val="hybridMultilevel"/>
    <w:tmpl w:val="1AD254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35C1C86"/>
    <w:multiLevelType w:val="hybridMultilevel"/>
    <w:tmpl w:val="CAB2C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3823535"/>
    <w:multiLevelType w:val="hybridMultilevel"/>
    <w:tmpl w:val="1590B8D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6BA44EF3"/>
    <w:multiLevelType w:val="hybridMultilevel"/>
    <w:tmpl w:val="E084E218"/>
    <w:lvl w:ilvl="0" w:tplc="718A38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F65389B"/>
    <w:multiLevelType w:val="hybridMultilevel"/>
    <w:tmpl w:val="ADDAF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8B6C5D"/>
    <w:multiLevelType w:val="hybridMultilevel"/>
    <w:tmpl w:val="92A8CDA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8" w15:restartNumberingAfterBreak="0">
    <w:nsid w:val="739A335C"/>
    <w:multiLevelType w:val="hybridMultilevel"/>
    <w:tmpl w:val="3FD43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016C60"/>
    <w:multiLevelType w:val="hybridMultilevel"/>
    <w:tmpl w:val="DF7C5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9938BF"/>
    <w:multiLevelType w:val="hybridMultilevel"/>
    <w:tmpl w:val="5C70909E"/>
    <w:lvl w:ilvl="0" w:tplc="A54610A2">
      <w:start w:val="1"/>
      <w:numFmt w:val="bullet"/>
      <w:lvlText w:val=""/>
      <w:lvlJc w:val="left"/>
      <w:pPr>
        <w:ind w:left="3900" w:hanging="360"/>
      </w:pPr>
      <w:rPr>
        <w:rFonts w:ascii="Symbol" w:hAnsi="Symbol" w:hint="default"/>
      </w:rPr>
    </w:lvl>
    <w:lvl w:ilvl="1" w:tplc="60FE6E78">
      <w:start w:val="1"/>
      <w:numFmt w:val="bullet"/>
      <w:lvlText w:val="o"/>
      <w:lvlJc w:val="left"/>
      <w:pPr>
        <w:ind w:left="4620" w:hanging="360"/>
      </w:pPr>
      <w:rPr>
        <w:rFonts w:ascii="Courier New" w:hAnsi="Courier New" w:hint="default"/>
      </w:rPr>
    </w:lvl>
    <w:lvl w:ilvl="2" w:tplc="8C6C8D10">
      <w:start w:val="1"/>
      <w:numFmt w:val="bullet"/>
      <w:lvlText w:val=""/>
      <w:lvlJc w:val="left"/>
      <w:pPr>
        <w:ind w:left="5340" w:hanging="360"/>
      </w:pPr>
      <w:rPr>
        <w:rFonts w:ascii="Wingdings" w:hAnsi="Wingdings" w:hint="default"/>
      </w:rPr>
    </w:lvl>
    <w:lvl w:ilvl="3" w:tplc="1A163600">
      <w:start w:val="1"/>
      <w:numFmt w:val="bullet"/>
      <w:lvlText w:val=""/>
      <w:lvlJc w:val="left"/>
      <w:pPr>
        <w:ind w:left="6060" w:hanging="360"/>
      </w:pPr>
      <w:rPr>
        <w:rFonts w:ascii="Symbol" w:hAnsi="Symbol" w:hint="default"/>
      </w:rPr>
    </w:lvl>
    <w:lvl w:ilvl="4" w:tplc="2DAEDA04">
      <w:start w:val="1"/>
      <w:numFmt w:val="bullet"/>
      <w:lvlText w:val="o"/>
      <w:lvlJc w:val="left"/>
      <w:pPr>
        <w:ind w:left="6780" w:hanging="360"/>
      </w:pPr>
      <w:rPr>
        <w:rFonts w:ascii="Courier New" w:hAnsi="Courier New" w:hint="default"/>
      </w:rPr>
    </w:lvl>
    <w:lvl w:ilvl="5" w:tplc="8F461602">
      <w:start w:val="1"/>
      <w:numFmt w:val="bullet"/>
      <w:lvlText w:val=""/>
      <w:lvlJc w:val="left"/>
      <w:pPr>
        <w:ind w:left="7500" w:hanging="360"/>
      </w:pPr>
      <w:rPr>
        <w:rFonts w:ascii="Wingdings" w:hAnsi="Wingdings" w:hint="default"/>
      </w:rPr>
    </w:lvl>
    <w:lvl w:ilvl="6" w:tplc="D166E4D6">
      <w:start w:val="1"/>
      <w:numFmt w:val="bullet"/>
      <w:lvlText w:val=""/>
      <w:lvlJc w:val="left"/>
      <w:pPr>
        <w:ind w:left="8220" w:hanging="360"/>
      </w:pPr>
      <w:rPr>
        <w:rFonts w:ascii="Symbol" w:hAnsi="Symbol" w:hint="default"/>
      </w:rPr>
    </w:lvl>
    <w:lvl w:ilvl="7" w:tplc="8222B768">
      <w:start w:val="1"/>
      <w:numFmt w:val="bullet"/>
      <w:lvlText w:val="o"/>
      <w:lvlJc w:val="left"/>
      <w:pPr>
        <w:ind w:left="8940" w:hanging="360"/>
      </w:pPr>
      <w:rPr>
        <w:rFonts w:ascii="Courier New" w:hAnsi="Courier New" w:hint="default"/>
      </w:rPr>
    </w:lvl>
    <w:lvl w:ilvl="8" w:tplc="B8065AC2">
      <w:start w:val="1"/>
      <w:numFmt w:val="bullet"/>
      <w:lvlText w:val=""/>
      <w:lvlJc w:val="left"/>
      <w:pPr>
        <w:ind w:left="9660" w:hanging="360"/>
      </w:pPr>
      <w:rPr>
        <w:rFonts w:ascii="Wingdings" w:hAnsi="Wingdings" w:hint="default"/>
      </w:rPr>
    </w:lvl>
  </w:abstractNum>
  <w:num w:numId="1" w16cid:durableId="541596321">
    <w:abstractNumId w:val="15"/>
  </w:num>
  <w:num w:numId="2" w16cid:durableId="2053534738">
    <w:abstractNumId w:val="29"/>
  </w:num>
  <w:num w:numId="3" w16cid:durableId="458501148">
    <w:abstractNumId w:val="11"/>
  </w:num>
  <w:num w:numId="4" w16cid:durableId="1358971663">
    <w:abstractNumId w:val="25"/>
  </w:num>
  <w:num w:numId="5" w16cid:durableId="265037864">
    <w:abstractNumId w:val="10"/>
  </w:num>
  <w:num w:numId="6" w16cid:durableId="651569648">
    <w:abstractNumId w:val="1"/>
  </w:num>
  <w:num w:numId="7" w16cid:durableId="1978951360">
    <w:abstractNumId w:val="3"/>
  </w:num>
  <w:num w:numId="8" w16cid:durableId="2047362532">
    <w:abstractNumId w:val="4"/>
  </w:num>
  <w:num w:numId="9" w16cid:durableId="395515962">
    <w:abstractNumId w:val="14"/>
  </w:num>
  <w:num w:numId="10" w16cid:durableId="1946764434">
    <w:abstractNumId w:val="18"/>
  </w:num>
  <w:num w:numId="11" w16cid:durableId="221647998">
    <w:abstractNumId w:val="5"/>
  </w:num>
  <w:num w:numId="12" w16cid:durableId="1023476267">
    <w:abstractNumId w:val="31"/>
  </w:num>
  <w:num w:numId="13" w16cid:durableId="1201631312">
    <w:abstractNumId w:val="17"/>
  </w:num>
  <w:num w:numId="14" w16cid:durableId="2119333178">
    <w:abstractNumId w:val="21"/>
  </w:num>
  <w:num w:numId="15" w16cid:durableId="99449659">
    <w:abstractNumId w:val="13"/>
  </w:num>
  <w:num w:numId="16" w16cid:durableId="1928346197">
    <w:abstractNumId w:val="22"/>
  </w:num>
  <w:num w:numId="17" w16cid:durableId="1052924055">
    <w:abstractNumId w:val="28"/>
  </w:num>
  <w:num w:numId="18" w16cid:durableId="1254124699">
    <w:abstractNumId w:val="2"/>
  </w:num>
  <w:num w:numId="19" w16cid:durableId="456486061">
    <w:abstractNumId w:val="6"/>
  </w:num>
  <w:num w:numId="20" w16cid:durableId="995760886">
    <w:abstractNumId w:val="7"/>
  </w:num>
  <w:num w:numId="21" w16cid:durableId="610279229">
    <w:abstractNumId w:val="8"/>
  </w:num>
  <w:num w:numId="22" w16cid:durableId="227543771">
    <w:abstractNumId w:val="0"/>
  </w:num>
  <w:num w:numId="23" w16cid:durableId="1719545568">
    <w:abstractNumId w:val="19"/>
  </w:num>
  <w:num w:numId="24" w16cid:durableId="1277519854">
    <w:abstractNumId w:val="30"/>
  </w:num>
  <w:num w:numId="25" w16cid:durableId="659701626">
    <w:abstractNumId w:val="12"/>
  </w:num>
  <w:num w:numId="26" w16cid:durableId="2095978126">
    <w:abstractNumId w:val="20"/>
  </w:num>
  <w:num w:numId="27" w16cid:durableId="1736513563">
    <w:abstractNumId w:val="26"/>
  </w:num>
  <w:num w:numId="28" w16cid:durableId="1294172092">
    <w:abstractNumId w:val="9"/>
  </w:num>
  <w:num w:numId="29" w16cid:durableId="1448236762">
    <w:abstractNumId w:val="16"/>
  </w:num>
  <w:num w:numId="30" w16cid:durableId="471681578">
    <w:abstractNumId w:val="23"/>
  </w:num>
  <w:num w:numId="31" w16cid:durableId="1899320465">
    <w:abstractNumId w:val="27"/>
  </w:num>
  <w:num w:numId="32" w16cid:durableId="2922938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0FD0"/>
    <w:rsid w:val="00002C63"/>
    <w:rsid w:val="00002D05"/>
    <w:rsid w:val="00005370"/>
    <w:rsid w:val="00005ADA"/>
    <w:rsid w:val="00005D91"/>
    <w:rsid w:val="00007038"/>
    <w:rsid w:val="0001097D"/>
    <w:rsid w:val="00010F3E"/>
    <w:rsid w:val="000126EF"/>
    <w:rsid w:val="00012843"/>
    <w:rsid w:val="00012D59"/>
    <w:rsid w:val="00012E1E"/>
    <w:rsid w:val="00015FE2"/>
    <w:rsid w:val="00016ED8"/>
    <w:rsid w:val="000175A1"/>
    <w:rsid w:val="000176F8"/>
    <w:rsid w:val="0002153C"/>
    <w:rsid w:val="00023D01"/>
    <w:rsid w:val="000243B8"/>
    <w:rsid w:val="00024C50"/>
    <w:rsid w:val="00025099"/>
    <w:rsid w:val="00025D4C"/>
    <w:rsid w:val="00032285"/>
    <w:rsid w:val="00032315"/>
    <w:rsid w:val="00033076"/>
    <w:rsid w:val="00036DCC"/>
    <w:rsid w:val="00041137"/>
    <w:rsid w:val="00044D94"/>
    <w:rsid w:val="00045543"/>
    <w:rsid w:val="00046E3B"/>
    <w:rsid w:val="0004756C"/>
    <w:rsid w:val="0005011F"/>
    <w:rsid w:val="00051356"/>
    <w:rsid w:val="000514C6"/>
    <w:rsid w:val="000525D1"/>
    <w:rsid w:val="00052FC6"/>
    <w:rsid w:val="000544C1"/>
    <w:rsid w:val="00062248"/>
    <w:rsid w:val="00062A40"/>
    <w:rsid w:val="00064055"/>
    <w:rsid w:val="00064F9B"/>
    <w:rsid w:val="000659BF"/>
    <w:rsid w:val="00065E66"/>
    <w:rsid w:val="000668A2"/>
    <w:rsid w:val="000672BE"/>
    <w:rsid w:val="0007104E"/>
    <w:rsid w:val="00073912"/>
    <w:rsid w:val="000748FA"/>
    <w:rsid w:val="00077771"/>
    <w:rsid w:val="0008110A"/>
    <w:rsid w:val="0008142A"/>
    <w:rsid w:val="00084774"/>
    <w:rsid w:val="00087B43"/>
    <w:rsid w:val="0009082D"/>
    <w:rsid w:val="000913B0"/>
    <w:rsid w:val="00094ABB"/>
    <w:rsid w:val="000954A9"/>
    <w:rsid w:val="00095530"/>
    <w:rsid w:val="00097524"/>
    <w:rsid w:val="000A2C16"/>
    <w:rsid w:val="000A7160"/>
    <w:rsid w:val="000A7EF0"/>
    <w:rsid w:val="000B163D"/>
    <w:rsid w:val="000B3D9E"/>
    <w:rsid w:val="000B4726"/>
    <w:rsid w:val="000B6DA3"/>
    <w:rsid w:val="000B7370"/>
    <w:rsid w:val="000C0E6E"/>
    <w:rsid w:val="000C22AE"/>
    <w:rsid w:val="000C3E15"/>
    <w:rsid w:val="000C5FEE"/>
    <w:rsid w:val="000D0305"/>
    <w:rsid w:val="000D3493"/>
    <w:rsid w:val="000D3593"/>
    <w:rsid w:val="000D51BE"/>
    <w:rsid w:val="000D563C"/>
    <w:rsid w:val="000D5C5D"/>
    <w:rsid w:val="000E0A44"/>
    <w:rsid w:val="000E38F4"/>
    <w:rsid w:val="000E4875"/>
    <w:rsid w:val="000E5600"/>
    <w:rsid w:val="000E7DAB"/>
    <w:rsid w:val="000F252A"/>
    <w:rsid w:val="000F2583"/>
    <w:rsid w:val="000F2CCE"/>
    <w:rsid w:val="000F5E9A"/>
    <w:rsid w:val="000F6694"/>
    <w:rsid w:val="000F78AB"/>
    <w:rsid w:val="00101B3D"/>
    <w:rsid w:val="001031F8"/>
    <w:rsid w:val="0010481D"/>
    <w:rsid w:val="00104B26"/>
    <w:rsid w:val="00104D64"/>
    <w:rsid w:val="00112F4B"/>
    <w:rsid w:val="001205AF"/>
    <w:rsid w:val="00124A76"/>
    <w:rsid w:val="00126109"/>
    <w:rsid w:val="00127394"/>
    <w:rsid w:val="00130141"/>
    <w:rsid w:val="001305F1"/>
    <w:rsid w:val="001317CF"/>
    <w:rsid w:val="0013321E"/>
    <w:rsid w:val="00136687"/>
    <w:rsid w:val="001369E8"/>
    <w:rsid w:val="00136A29"/>
    <w:rsid w:val="00140EC6"/>
    <w:rsid w:val="001452C7"/>
    <w:rsid w:val="00147638"/>
    <w:rsid w:val="0015084F"/>
    <w:rsid w:val="00150FB4"/>
    <w:rsid w:val="0015721C"/>
    <w:rsid w:val="0016042F"/>
    <w:rsid w:val="00161108"/>
    <w:rsid w:val="001620FE"/>
    <w:rsid w:val="0016618B"/>
    <w:rsid w:val="00166859"/>
    <w:rsid w:val="00166C16"/>
    <w:rsid w:val="00171B51"/>
    <w:rsid w:val="00172721"/>
    <w:rsid w:val="001728D7"/>
    <w:rsid w:val="00174245"/>
    <w:rsid w:val="0017431E"/>
    <w:rsid w:val="00176504"/>
    <w:rsid w:val="001775A0"/>
    <w:rsid w:val="00181947"/>
    <w:rsid w:val="00181997"/>
    <w:rsid w:val="001837E7"/>
    <w:rsid w:val="001860AE"/>
    <w:rsid w:val="00187050"/>
    <w:rsid w:val="001870AB"/>
    <w:rsid w:val="00187198"/>
    <w:rsid w:val="00190E4F"/>
    <w:rsid w:val="00192667"/>
    <w:rsid w:val="00192931"/>
    <w:rsid w:val="00192BFD"/>
    <w:rsid w:val="00192F49"/>
    <w:rsid w:val="00193AB2"/>
    <w:rsid w:val="00193DA0"/>
    <w:rsid w:val="0019584C"/>
    <w:rsid w:val="00195CC7"/>
    <w:rsid w:val="0019711D"/>
    <w:rsid w:val="00197C00"/>
    <w:rsid w:val="001A01BA"/>
    <w:rsid w:val="001A2DB6"/>
    <w:rsid w:val="001A362E"/>
    <w:rsid w:val="001A39A7"/>
    <w:rsid w:val="001A3F03"/>
    <w:rsid w:val="001A61F6"/>
    <w:rsid w:val="001A75DF"/>
    <w:rsid w:val="001A7930"/>
    <w:rsid w:val="001A7C40"/>
    <w:rsid w:val="001B1D53"/>
    <w:rsid w:val="001B290B"/>
    <w:rsid w:val="001B2AD1"/>
    <w:rsid w:val="001B3749"/>
    <w:rsid w:val="001B3D71"/>
    <w:rsid w:val="001C30DD"/>
    <w:rsid w:val="001C380A"/>
    <w:rsid w:val="001C38C2"/>
    <w:rsid w:val="001C4125"/>
    <w:rsid w:val="001C4D15"/>
    <w:rsid w:val="001C75C4"/>
    <w:rsid w:val="001C75C7"/>
    <w:rsid w:val="001C7B5C"/>
    <w:rsid w:val="001D0EF3"/>
    <w:rsid w:val="001D1CB6"/>
    <w:rsid w:val="001D4263"/>
    <w:rsid w:val="001D5230"/>
    <w:rsid w:val="001D53E7"/>
    <w:rsid w:val="001D69C7"/>
    <w:rsid w:val="001D76C9"/>
    <w:rsid w:val="001E3221"/>
    <w:rsid w:val="001E5455"/>
    <w:rsid w:val="001E60E1"/>
    <w:rsid w:val="001E7454"/>
    <w:rsid w:val="001F1196"/>
    <w:rsid w:val="001F548C"/>
    <w:rsid w:val="001F5824"/>
    <w:rsid w:val="001F6829"/>
    <w:rsid w:val="001F7966"/>
    <w:rsid w:val="001F7B3D"/>
    <w:rsid w:val="001F7B9A"/>
    <w:rsid w:val="001F7FBA"/>
    <w:rsid w:val="002016C2"/>
    <w:rsid w:val="00201B73"/>
    <w:rsid w:val="002079DF"/>
    <w:rsid w:val="00207D57"/>
    <w:rsid w:val="0021173F"/>
    <w:rsid w:val="00214ABD"/>
    <w:rsid w:val="002161C4"/>
    <w:rsid w:val="0021676A"/>
    <w:rsid w:val="0021713A"/>
    <w:rsid w:val="0022171F"/>
    <w:rsid w:val="0022538D"/>
    <w:rsid w:val="00225B65"/>
    <w:rsid w:val="00226D5C"/>
    <w:rsid w:val="00227595"/>
    <w:rsid w:val="002304ED"/>
    <w:rsid w:val="00231625"/>
    <w:rsid w:val="00231F4E"/>
    <w:rsid w:val="00233592"/>
    <w:rsid w:val="002366EB"/>
    <w:rsid w:val="00237222"/>
    <w:rsid w:val="0023749D"/>
    <w:rsid w:val="0024016B"/>
    <w:rsid w:val="00241707"/>
    <w:rsid w:val="00243E44"/>
    <w:rsid w:val="002442DA"/>
    <w:rsid w:val="002443C3"/>
    <w:rsid w:val="00244C5B"/>
    <w:rsid w:val="00245CB4"/>
    <w:rsid w:val="0025105D"/>
    <w:rsid w:val="00252CB4"/>
    <w:rsid w:val="00255724"/>
    <w:rsid w:val="00260353"/>
    <w:rsid w:val="002617D3"/>
    <w:rsid w:val="002623B5"/>
    <w:rsid w:val="002624C6"/>
    <w:rsid w:val="00262ADC"/>
    <w:rsid w:val="00262B32"/>
    <w:rsid w:val="00265B05"/>
    <w:rsid w:val="00266261"/>
    <w:rsid w:val="002664CE"/>
    <w:rsid w:val="00266793"/>
    <w:rsid w:val="0026739E"/>
    <w:rsid w:val="00267968"/>
    <w:rsid w:val="00270BB8"/>
    <w:rsid w:val="00273866"/>
    <w:rsid w:val="00276014"/>
    <w:rsid w:val="002776DE"/>
    <w:rsid w:val="00280545"/>
    <w:rsid w:val="0028165C"/>
    <w:rsid w:val="00281EEA"/>
    <w:rsid w:val="0028236C"/>
    <w:rsid w:val="00284A09"/>
    <w:rsid w:val="0028590B"/>
    <w:rsid w:val="00286B57"/>
    <w:rsid w:val="00286FD3"/>
    <w:rsid w:val="0028720D"/>
    <w:rsid w:val="00292961"/>
    <w:rsid w:val="0029370B"/>
    <w:rsid w:val="00294358"/>
    <w:rsid w:val="00294D22"/>
    <w:rsid w:val="00295EC0"/>
    <w:rsid w:val="0029764E"/>
    <w:rsid w:val="00297864"/>
    <w:rsid w:val="002A102C"/>
    <w:rsid w:val="002A3C98"/>
    <w:rsid w:val="002A4412"/>
    <w:rsid w:val="002A4DA8"/>
    <w:rsid w:val="002A68F2"/>
    <w:rsid w:val="002A721D"/>
    <w:rsid w:val="002A7702"/>
    <w:rsid w:val="002A7F56"/>
    <w:rsid w:val="002B0EAC"/>
    <w:rsid w:val="002B2366"/>
    <w:rsid w:val="002B2FAC"/>
    <w:rsid w:val="002B4493"/>
    <w:rsid w:val="002B4BF1"/>
    <w:rsid w:val="002B5D74"/>
    <w:rsid w:val="002B63B0"/>
    <w:rsid w:val="002B7877"/>
    <w:rsid w:val="002B7BA8"/>
    <w:rsid w:val="002C023D"/>
    <w:rsid w:val="002C2D9D"/>
    <w:rsid w:val="002C4E4A"/>
    <w:rsid w:val="002D0866"/>
    <w:rsid w:val="002D13F2"/>
    <w:rsid w:val="002D45D2"/>
    <w:rsid w:val="002D72B2"/>
    <w:rsid w:val="002E06D8"/>
    <w:rsid w:val="002E30C6"/>
    <w:rsid w:val="002E3156"/>
    <w:rsid w:val="002E325E"/>
    <w:rsid w:val="002E4510"/>
    <w:rsid w:val="002E47C2"/>
    <w:rsid w:val="002F1BB2"/>
    <w:rsid w:val="00300D21"/>
    <w:rsid w:val="003014EA"/>
    <w:rsid w:val="003018F0"/>
    <w:rsid w:val="00304CC7"/>
    <w:rsid w:val="00305A78"/>
    <w:rsid w:val="00310470"/>
    <w:rsid w:val="00313BC2"/>
    <w:rsid w:val="003159B7"/>
    <w:rsid w:val="00316247"/>
    <w:rsid w:val="0032015F"/>
    <w:rsid w:val="00320237"/>
    <w:rsid w:val="00321011"/>
    <w:rsid w:val="00321EE9"/>
    <w:rsid w:val="0032350A"/>
    <w:rsid w:val="003277F3"/>
    <w:rsid w:val="0033040B"/>
    <w:rsid w:val="0033076D"/>
    <w:rsid w:val="00332186"/>
    <w:rsid w:val="0033374A"/>
    <w:rsid w:val="00333E99"/>
    <w:rsid w:val="003348BC"/>
    <w:rsid w:val="00336B6A"/>
    <w:rsid w:val="00341B9C"/>
    <w:rsid w:val="00342001"/>
    <w:rsid w:val="00342368"/>
    <w:rsid w:val="003436B4"/>
    <w:rsid w:val="00343868"/>
    <w:rsid w:val="00343CC4"/>
    <w:rsid w:val="00343EF3"/>
    <w:rsid w:val="00344E6F"/>
    <w:rsid w:val="003460E7"/>
    <w:rsid w:val="003468D5"/>
    <w:rsid w:val="00346BF7"/>
    <w:rsid w:val="00346F19"/>
    <w:rsid w:val="00347C7B"/>
    <w:rsid w:val="00350E1C"/>
    <w:rsid w:val="00352920"/>
    <w:rsid w:val="00354820"/>
    <w:rsid w:val="0035500B"/>
    <w:rsid w:val="00355A15"/>
    <w:rsid w:val="0035600A"/>
    <w:rsid w:val="00356A2D"/>
    <w:rsid w:val="0035729D"/>
    <w:rsid w:val="00357829"/>
    <w:rsid w:val="00360487"/>
    <w:rsid w:val="003621BE"/>
    <w:rsid w:val="00363FC0"/>
    <w:rsid w:val="0036684C"/>
    <w:rsid w:val="0036698E"/>
    <w:rsid w:val="003670F9"/>
    <w:rsid w:val="0037054F"/>
    <w:rsid w:val="0037327A"/>
    <w:rsid w:val="003739D7"/>
    <w:rsid w:val="00376000"/>
    <w:rsid w:val="00376F3B"/>
    <w:rsid w:val="003772F9"/>
    <w:rsid w:val="00377FA2"/>
    <w:rsid w:val="003824F4"/>
    <w:rsid w:val="00383D4C"/>
    <w:rsid w:val="00383E19"/>
    <w:rsid w:val="00384A68"/>
    <w:rsid w:val="003867A7"/>
    <w:rsid w:val="00390129"/>
    <w:rsid w:val="00391147"/>
    <w:rsid w:val="003916D8"/>
    <w:rsid w:val="00391AFF"/>
    <w:rsid w:val="00394D2D"/>
    <w:rsid w:val="0039797B"/>
    <w:rsid w:val="003A2F33"/>
    <w:rsid w:val="003A41C7"/>
    <w:rsid w:val="003A46FF"/>
    <w:rsid w:val="003A4DCA"/>
    <w:rsid w:val="003A5EE2"/>
    <w:rsid w:val="003A65C0"/>
    <w:rsid w:val="003B00F7"/>
    <w:rsid w:val="003B0B70"/>
    <w:rsid w:val="003B2C49"/>
    <w:rsid w:val="003B5DFF"/>
    <w:rsid w:val="003B6D6B"/>
    <w:rsid w:val="003C052B"/>
    <w:rsid w:val="003C1FAF"/>
    <w:rsid w:val="003C25E7"/>
    <w:rsid w:val="003C5B72"/>
    <w:rsid w:val="003C5E24"/>
    <w:rsid w:val="003D02AD"/>
    <w:rsid w:val="003D08A1"/>
    <w:rsid w:val="003D37DD"/>
    <w:rsid w:val="003D467B"/>
    <w:rsid w:val="003D5C6C"/>
    <w:rsid w:val="003D6B17"/>
    <w:rsid w:val="003E2154"/>
    <w:rsid w:val="003E2CA7"/>
    <w:rsid w:val="003E46E1"/>
    <w:rsid w:val="003E5CC0"/>
    <w:rsid w:val="003E623E"/>
    <w:rsid w:val="003E699D"/>
    <w:rsid w:val="003F0A71"/>
    <w:rsid w:val="003F0B8C"/>
    <w:rsid w:val="003F206D"/>
    <w:rsid w:val="003F3732"/>
    <w:rsid w:val="003F3C7F"/>
    <w:rsid w:val="003F419F"/>
    <w:rsid w:val="003F44DB"/>
    <w:rsid w:val="003F5261"/>
    <w:rsid w:val="003F56E2"/>
    <w:rsid w:val="003F6B43"/>
    <w:rsid w:val="003F76F6"/>
    <w:rsid w:val="003F7A36"/>
    <w:rsid w:val="004007B5"/>
    <w:rsid w:val="0040241D"/>
    <w:rsid w:val="00402B05"/>
    <w:rsid w:val="004030BD"/>
    <w:rsid w:val="0040327A"/>
    <w:rsid w:val="00405BAB"/>
    <w:rsid w:val="00407450"/>
    <w:rsid w:val="0041029F"/>
    <w:rsid w:val="00420B1E"/>
    <w:rsid w:val="004224EC"/>
    <w:rsid w:val="0042390B"/>
    <w:rsid w:val="00423E7E"/>
    <w:rsid w:val="00425C3A"/>
    <w:rsid w:val="00430360"/>
    <w:rsid w:val="004321FD"/>
    <w:rsid w:val="004325B2"/>
    <w:rsid w:val="004327AC"/>
    <w:rsid w:val="004337D5"/>
    <w:rsid w:val="0043457A"/>
    <w:rsid w:val="00435633"/>
    <w:rsid w:val="00435EE8"/>
    <w:rsid w:val="00441821"/>
    <w:rsid w:val="00442F43"/>
    <w:rsid w:val="00443368"/>
    <w:rsid w:val="0044380F"/>
    <w:rsid w:val="004476C3"/>
    <w:rsid w:val="00451B66"/>
    <w:rsid w:val="00451CCB"/>
    <w:rsid w:val="0045221A"/>
    <w:rsid w:val="004526DC"/>
    <w:rsid w:val="0045334D"/>
    <w:rsid w:val="004566E8"/>
    <w:rsid w:val="00457957"/>
    <w:rsid w:val="00457C89"/>
    <w:rsid w:val="00464C4B"/>
    <w:rsid w:val="00470121"/>
    <w:rsid w:val="00470C37"/>
    <w:rsid w:val="004779B4"/>
    <w:rsid w:val="0048188F"/>
    <w:rsid w:val="00483316"/>
    <w:rsid w:val="0048465A"/>
    <w:rsid w:val="004852F9"/>
    <w:rsid w:val="0048680B"/>
    <w:rsid w:val="004917AF"/>
    <w:rsid w:val="00494E2E"/>
    <w:rsid w:val="004959A1"/>
    <w:rsid w:val="00496E1E"/>
    <w:rsid w:val="0049792E"/>
    <w:rsid w:val="00497A33"/>
    <w:rsid w:val="004A1C3C"/>
    <w:rsid w:val="004A5672"/>
    <w:rsid w:val="004A568E"/>
    <w:rsid w:val="004A585E"/>
    <w:rsid w:val="004A5D63"/>
    <w:rsid w:val="004B07A0"/>
    <w:rsid w:val="004B341D"/>
    <w:rsid w:val="004B5342"/>
    <w:rsid w:val="004C35C3"/>
    <w:rsid w:val="004C3FE0"/>
    <w:rsid w:val="004C4C61"/>
    <w:rsid w:val="004C51C6"/>
    <w:rsid w:val="004D0223"/>
    <w:rsid w:val="004D0EE3"/>
    <w:rsid w:val="004D194F"/>
    <w:rsid w:val="004D209C"/>
    <w:rsid w:val="004D2E6A"/>
    <w:rsid w:val="004D5B0C"/>
    <w:rsid w:val="004D6506"/>
    <w:rsid w:val="004D6BE9"/>
    <w:rsid w:val="004D7E2A"/>
    <w:rsid w:val="004E1395"/>
    <w:rsid w:val="004E1A1C"/>
    <w:rsid w:val="004E324A"/>
    <w:rsid w:val="004E4801"/>
    <w:rsid w:val="004F181C"/>
    <w:rsid w:val="004F2A81"/>
    <w:rsid w:val="004F5F01"/>
    <w:rsid w:val="004F6907"/>
    <w:rsid w:val="00500634"/>
    <w:rsid w:val="005023EB"/>
    <w:rsid w:val="00502595"/>
    <w:rsid w:val="005037BF"/>
    <w:rsid w:val="0050475B"/>
    <w:rsid w:val="00504BA2"/>
    <w:rsid w:val="00504E45"/>
    <w:rsid w:val="005054C8"/>
    <w:rsid w:val="00507EBE"/>
    <w:rsid w:val="00511686"/>
    <w:rsid w:val="0051175D"/>
    <w:rsid w:val="00511A52"/>
    <w:rsid w:val="0051262C"/>
    <w:rsid w:val="00512E11"/>
    <w:rsid w:val="00513B90"/>
    <w:rsid w:val="0051519C"/>
    <w:rsid w:val="005152D3"/>
    <w:rsid w:val="00516576"/>
    <w:rsid w:val="00516601"/>
    <w:rsid w:val="005215E1"/>
    <w:rsid w:val="0052195B"/>
    <w:rsid w:val="00524461"/>
    <w:rsid w:val="00524B02"/>
    <w:rsid w:val="00525565"/>
    <w:rsid w:val="00525EA7"/>
    <w:rsid w:val="00526A1B"/>
    <w:rsid w:val="00526C6D"/>
    <w:rsid w:val="00530607"/>
    <w:rsid w:val="0053188A"/>
    <w:rsid w:val="00532AE2"/>
    <w:rsid w:val="00532FF1"/>
    <w:rsid w:val="00533342"/>
    <w:rsid w:val="00533680"/>
    <w:rsid w:val="00533E8A"/>
    <w:rsid w:val="005344FA"/>
    <w:rsid w:val="005353CC"/>
    <w:rsid w:val="00537D09"/>
    <w:rsid w:val="005416EB"/>
    <w:rsid w:val="00543680"/>
    <w:rsid w:val="00546BAE"/>
    <w:rsid w:val="00550109"/>
    <w:rsid w:val="00551C22"/>
    <w:rsid w:val="00551DC7"/>
    <w:rsid w:val="0055243E"/>
    <w:rsid w:val="00553B58"/>
    <w:rsid w:val="005551FB"/>
    <w:rsid w:val="00556D31"/>
    <w:rsid w:val="005576CC"/>
    <w:rsid w:val="0056022D"/>
    <w:rsid w:val="005614B7"/>
    <w:rsid w:val="005619D4"/>
    <w:rsid w:val="00562520"/>
    <w:rsid w:val="0056683E"/>
    <w:rsid w:val="005702CD"/>
    <w:rsid w:val="0057032D"/>
    <w:rsid w:val="005703E5"/>
    <w:rsid w:val="005704D7"/>
    <w:rsid w:val="005711C7"/>
    <w:rsid w:val="005739DF"/>
    <w:rsid w:val="0057592B"/>
    <w:rsid w:val="0057699C"/>
    <w:rsid w:val="00576C3D"/>
    <w:rsid w:val="00576E7E"/>
    <w:rsid w:val="00580F26"/>
    <w:rsid w:val="00582E66"/>
    <w:rsid w:val="00584176"/>
    <w:rsid w:val="00584473"/>
    <w:rsid w:val="00587988"/>
    <w:rsid w:val="00590146"/>
    <w:rsid w:val="00591FB6"/>
    <w:rsid w:val="00592365"/>
    <w:rsid w:val="005931AB"/>
    <w:rsid w:val="0059457E"/>
    <w:rsid w:val="00594B6E"/>
    <w:rsid w:val="0059657B"/>
    <w:rsid w:val="0059736F"/>
    <w:rsid w:val="00597BAF"/>
    <w:rsid w:val="005A0BB4"/>
    <w:rsid w:val="005A0CA5"/>
    <w:rsid w:val="005A0F42"/>
    <w:rsid w:val="005A2154"/>
    <w:rsid w:val="005A2748"/>
    <w:rsid w:val="005A3CE6"/>
    <w:rsid w:val="005B2F89"/>
    <w:rsid w:val="005B64E7"/>
    <w:rsid w:val="005B6C5C"/>
    <w:rsid w:val="005C1ECF"/>
    <w:rsid w:val="005C3D36"/>
    <w:rsid w:val="005C4DF2"/>
    <w:rsid w:val="005C53DF"/>
    <w:rsid w:val="005C7826"/>
    <w:rsid w:val="005D027E"/>
    <w:rsid w:val="005D2D6E"/>
    <w:rsid w:val="005D51AC"/>
    <w:rsid w:val="005D6D36"/>
    <w:rsid w:val="005E06DF"/>
    <w:rsid w:val="005E0978"/>
    <w:rsid w:val="005E36C5"/>
    <w:rsid w:val="005F1841"/>
    <w:rsid w:val="005F230F"/>
    <w:rsid w:val="005F33F0"/>
    <w:rsid w:val="005F35B6"/>
    <w:rsid w:val="005F41E9"/>
    <w:rsid w:val="005F53D6"/>
    <w:rsid w:val="005F580A"/>
    <w:rsid w:val="005F62DD"/>
    <w:rsid w:val="005F7B99"/>
    <w:rsid w:val="00600127"/>
    <w:rsid w:val="0060202B"/>
    <w:rsid w:val="00602BF4"/>
    <w:rsid w:val="00603999"/>
    <w:rsid w:val="00605431"/>
    <w:rsid w:val="00606335"/>
    <w:rsid w:val="00607D30"/>
    <w:rsid w:val="00610358"/>
    <w:rsid w:val="006113B1"/>
    <w:rsid w:val="006134FA"/>
    <w:rsid w:val="006144A5"/>
    <w:rsid w:val="00615A76"/>
    <w:rsid w:val="00615FC9"/>
    <w:rsid w:val="00617F59"/>
    <w:rsid w:val="006208F6"/>
    <w:rsid w:val="006223EB"/>
    <w:rsid w:val="00622706"/>
    <w:rsid w:val="006227E4"/>
    <w:rsid w:val="00623CDE"/>
    <w:rsid w:val="00623E06"/>
    <w:rsid w:val="00624C69"/>
    <w:rsid w:val="0063178D"/>
    <w:rsid w:val="00631996"/>
    <w:rsid w:val="00631E16"/>
    <w:rsid w:val="00632649"/>
    <w:rsid w:val="00633ACE"/>
    <w:rsid w:val="006369FC"/>
    <w:rsid w:val="006375A3"/>
    <w:rsid w:val="0064089B"/>
    <w:rsid w:val="00640C7B"/>
    <w:rsid w:val="00642495"/>
    <w:rsid w:val="00645C92"/>
    <w:rsid w:val="006461F8"/>
    <w:rsid w:val="00646A27"/>
    <w:rsid w:val="00650301"/>
    <w:rsid w:val="00650989"/>
    <w:rsid w:val="006513BD"/>
    <w:rsid w:val="00652A64"/>
    <w:rsid w:val="006547F5"/>
    <w:rsid w:val="0065664F"/>
    <w:rsid w:val="006569E2"/>
    <w:rsid w:val="00656A4D"/>
    <w:rsid w:val="00656B4A"/>
    <w:rsid w:val="006577FA"/>
    <w:rsid w:val="006619AF"/>
    <w:rsid w:val="00663C45"/>
    <w:rsid w:val="006658F0"/>
    <w:rsid w:val="006677D8"/>
    <w:rsid w:val="0066785C"/>
    <w:rsid w:val="00667A71"/>
    <w:rsid w:val="00667AF7"/>
    <w:rsid w:val="00667F15"/>
    <w:rsid w:val="00672658"/>
    <w:rsid w:val="00673940"/>
    <w:rsid w:val="006763B0"/>
    <w:rsid w:val="006779BE"/>
    <w:rsid w:val="006805A7"/>
    <w:rsid w:val="00680D1E"/>
    <w:rsid w:val="00683081"/>
    <w:rsid w:val="006901BB"/>
    <w:rsid w:val="006903E4"/>
    <w:rsid w:val="00693B91"/>
    <w:rsid w:val="00694A23"/>
    <w:rsid w:val="0069682D"/>
    <w:rsid w:val="006A0E6A"/>
    <w:rsid w:val="006A176B"/>
    <w:rsid w:val="006A23EF"/>
    <w:rsid w:val="006A271F"/>
    <w:rsid w:val="006A2A24"/>
    <w:rsid w:val="006B0909"/>
    <w:rsid w:val="006B0F33"/>
    <w:rsid w:val="006B1BE6"/>
    <w:rsid w:val="006B4A1B"/>
    <w:rsid w:val="006B5130"/>
    <w:rsid w:val="006B55DE"/>
    <w:rsid w:val="006B6307"/>
    <w:rsid w:val="006C5493"/>
    <w:rsid w:val="006C5BE4"/>
    <w:rsid w:val="006C600D"/>
    <w:rsid w:val="006C6460"/>
    <w:rsid w:val="006C703B"/>
    <w:rsid w:val="006D0F4F"/>
    <w:rsid w:val="006D1DCA"/>
    <w:rsid w:val="006D3024"/>
    <w:rsid w:val="006D3088"/>
    <w:rsid w:val="006D705B"/>
    <w:rsid w:val="006D7747"/>
    <w:rsid w:val="006D7B66"/>
    <w:rsid w:val="006E02A0"/>
    <w:rsid w:val="006E056E"/>
    <w:rsid w:val="006E0AC7"/>
    <w:rsid w:val="006E1823"/>
    <w:rsid w:val="006E2059"/>
    <w:rsid w:val="006E5545"/>
    <w:rsid w:val="006E5AA1"/>
    <w:rsid w:val="006E7A9E"/>
    <w:rsid w:val="006F1116"/>
    <w:rsid w:val="006F1A49"/>
    <w:rsid w:val="006F259F"/>
    <w:rsid w:val="006F462B"/>
    <w:rsid w:val="006F66DE"/>
    <w:rsid w:val="007000AF"/>
    <w:rsid w:val="0070219D"/>
    <w:rsid w:val="0070271E"/>
    <w:rsid w:val="007028CC"/>
    <w:rsid w:val="007043AA"/>
    <w:rsid w:val="0070459E"/>
    <w:rsid w:val="00704AAC"/>
    <w:rsid w:val="00705999"/>
    <w:rsid w:val="00705CEF"/>
    <w:rsid w:val="0070601F"/>
    <w:rsid w:val="00707A59"/>
    <w:rsid w:val="00707C1C"/>
    <w:rsid w:val="0071001B"/>
    <w:rsid w:val="0071019C"/>
    <w:rsid w:val="00711AB1"/>
    <w:rsid w:val="00713071"/>
    <w:rsid w:val="007150D5"/>
    <w:rsid w:val="0071761E"/>
    <w:rsid w:val="00717BF9"/>
    <w:rsid w:val="00720894"/>
    <w:rsid w:val="00724550"/>
    <w:rsid w:val="0072519C"/>
    <w:rsid w:val="00726D63"/>
    <w:rsid w:val="00726FF7"/>
    <w:rsid w:val="007277DA"/>
    <w:rsid w:val="00727E79"/>
    <w:rsid w:val="00743275"/>
    <w:rsid w:val="00743463"/>
    <w:rsid w:val="007451F9"/>
    <w:rsid w:val="00745750"/>
    <w:rsid w:val="00746955"/>
    <w:rsid w:val="00750761"/>
    <w:rsid w:val="007518BE"/>
    <w:rsid w:val="00752155"/>
    <w:rsid w:val="00753938"/>
    <w:rsid w:val="00753DBD"/>
    <w:rsid w:val="00756B53"/>
    <w:rsid w:val="007573A1"/>
    <w:rsid w:val="00757C08"/>
    <w:rsid w:val="007622DF"/>
    <w:rsid w:val="00762C5D"/>
    <w:rsid w:val="0076519C"/>
    <w:rsid w:val="0076732A"/>
    <w:rsid w:val="007705BD"/>
    <w:rsid w:val="0077191C"/>
    <w:rsid w:val="00771D16"/>
    <w:rsid w:val="00771DFF"/>
    <w:rsid w:val="00776247"/>
    <w:rsid w:val="007775BB"/>
    <w:rsid w:val="00780C9C"/>
    <w:rsid w:val="00781488"/>
    <w:rsid w:val="007861B0"/>
    <w:rsid w:val="00790C08"/>
    <w:rsid w:val="00791FD7"/>
    <w:rsid w:val="00793254"/>
    <w:rsid w:val="0079337A"/>
    <w:rsid w:val="00794E4A"/>
    <w:rsid w:val="00796E1F"/>
    <w:rsid w:val="00797BC1"/>
    <w:rsid w:val="007A0227"/>
    <w:rsid w:val="007A34F9"/>
    <w:rsid w:val="007A37B3"/>
    <w:rsid w:val="007A400F"/>
    <w:rsid w:val="007A5E1C"/>
    <w:rsid w:val="007A6AEC"/>
    <w:rsid w:val="007A7AE2"/>
    <w:rsid w:val="007A7E8D"/>
    <w:rsid w:val="007B0E41"/>
    <w:rsid w:val="007B19F3"/>
    <w:rsid w:val="007B4161"/>
    <w:rsid w:val="007B5C90"/>
    <w:rsid w:val="007B6113"/>
    <w:rsid w:val="007B6CFF"/>
    <w:rsid w:val="007B7915"/>
    <w:rsid w:val="007C3DED"/>
    <w:rsid w:val="007C4CD0"/>
    <w:rsid w:val="007C70EF"/>
    <w:rsid w:val="007D20E6"/>
    <w:rsid w:val="007D4712"/>
    <w:rsid w:val="007D524B"/>
    <w:rsid w:val="007D6A16"/>
    <w:rsid w:val="007E0866"/>
    <w:rsid w:val="007E238E"/>
    <w:rsid w:val="007E2B4E"/>
    <w:rsid w:val="007E7D28"/>
    <w:rsid w:val="007F0BB7"/>
    <w:rsid w:val="007F5009"/>
    <w:rsid w:val="007F561B"/>
    <w:rsid w:val="007F58D7"/>
    <w:rsid w:val="007F605A"/>
    <w:rsid w:val="007F62E2"/>
    <w:rsid w:val="007F6966"/>
    <w:rsid w:val="007F7079"/>
    <w:rsid w:val="00800FF7"/>
    <w:rsid w:val="0080103A"/>
    <w:rsid w:val="0081202D"/>
    <w:rsid w:val="008133D2"/>
    <w:rsid w:val="00814B0E"/>
    <w:rsid w:val="008167BA"/>
    <w:rsid w:val="008172DE"/>
    <w:rsid w:val="00817CA8"/>
    <w:rsid w:val="0082087E"/>
    <w:rsid w:val="00820C20"/>
    <w:rsid w:val="00822F50"/>
    <w:rsid w:val="008247F4"/>
    <w:rsid w:val="0082491E"/>
    <w:rsid w:val="008254EF"/>
    <w:rsid w:val="0082615E"/>
    <w:rsid w:val="008273CF"/>
    <w:rsid w:val="00830FCD"/>
    <w:rsid w:val="00831BAD"/>
    <w:rsid w:val="00834245"/>
    <w:rsid w:val="0083453A"/>
    <w:rsid w:val="00834B2B"/>
    <w:rsid w:val="00836FC4"/>
    <w:rsid w:val="00841D54"/>
    <w:rsid w:val="008422B1"/>
    <w:rsid w:val="00842386"/>
    <w:rsid w:val="0084513E"/>
    <w:rsid w:val="008457EB"/>
    <w:rsid w:val="00850F23"/>
    <w:rsid w:val="008514B5"/>
    <w:rsid w:val="0085202F"/>
    <w:rsid w:val="008520F3"/>
    <w:rsid w:val="008524A9"/>
    <w:rsid w:val="00854CCA"/>
    <w:rsid w:val="008552FA"/>
    <w:rsid w:val="00856561"/>
    <w:rsid w:val="00860016"/>
    <w:rsid w:val="00860099"/>
    <w:rsid w:val="00860504"/>
    <w:rsid w:val="00862B1F"/>
    <w:rsid w:val="008650C2"/>
    <w:rsid w:val="00865252"/>
    <w:rsid w:val="00866D71"/>
    <w:rsid w:val="00867527"/>
    <w:rsid w:val="00870AE2"/>
    <w:rsid w:val="00870D5A"/>
    <w:rsid w:val="00871104"/>
    <w:rsid w:val="00871E35"/>
    <w:rsid w:val="00873EEE"/>
    <w:rsid w:val="008751E4"/>
    <w:rsid w:val="0087740E"/>
    <w:rsid w:val="00877B11"/>
    <w:rsid w:val="00880E92"/>
    <w:rsid w:val="008810F4"/>
    <w:rsid w:val="00881827"/>
    <w:rsid w:val="00883B9D"/>
    <w:rsid w:val="00885253"/>
    <w:rsid w:val="00891D52"/>
    <w:rsid w:val="00891E07"/>
    <w:rsid w:val="00892552"/>
    <w:rsid w:val="00896C51"/>
    <w:rsid w:val="008A04C0"/>
    <w:rsid w:val="008A0B2F"/>
    <w:rsid w:val="008A0F5B"/>
    <w:rsid w:val="008A1344"/>
    <w:rsid w:val="008A3E8A"/>
    <w:rsid w:val="008A60FA"/>
    <w:rsid w:val="008A7F24"/>
    <w:rsid w:val="008B0B59"/>
    <w:rsid w:val="008B3486"/>
    <w:rsid w:val="008B3503"/>
    <w:rsid w:val="008B3BC5"/>
    <w:rsid w:val="008B633E"/>
    <w:rsid w:val="008B76D2"/>
    <w:rsid w:val="008B7A23"/>
    <w:rsid w:val="008C19F0"/>
    <w:rsid w:val="008C1A0D"/>
    <w:rsid w:val="008C2559"/>
    <w:rsid w:val="008C2782"/>
    <w:rsid w:val="008C45F2"/>
    <w:rsid w:val="008C6A0D"/>
    <w:rsid w:val="008C6C58"/>
    <w:rsid w:val="008D00DE"/>
    <w:rsid w:val="008D1275"/>
    <w:rsid w:val="008D1A4C"/>
    <w:rsid w:val="008D2C0B"/>
    <w:rsid w:val="008D3057"/>
    <w:rsid w:val="008D3390"/>
    <w:rsid w:val="008D6D7D"/>
    <w:rsid w:val="008D7908"/>
    <w:rsid w:val="008D79F6"/>
    <w:rsid w:val="008E062C"/>
    <w:rsid w:val="008E06CE"/>
    <w:rsid w:val="008E11DF"/>
    <w:rsid w:val="008E2A45"/>
    <w:rsid w:val="008E4008"/>
    <w:rsid w:val="008E4090"/>
    <w:rsid w:val="008E54E2"/>
    <w:rsid w:val="008E5FD7"/>
    <w:rsid w:val="008F02D3"/>
    <w:rsid w:val="008F1F4F"/>
    <w:rsid w:val="008F26E1"/>
    <w:rsid w:val="008F5717"/>
    <w:rsid w:val="008F57FC"/>
    <w:rsid w:val="008F5CF1"/>
    <w:rsid w:val="008F70EA"/>
    <w:rsid w:val="009003E6"/>
    <w:rsid w:val="00901950"/>
    <w:rsid w:val="00902CF8"/>
    <w:rsid w:val="0090352D"/>
    <w:rsid w:val="00905413"/>
    <w:rsid w:val="00907A6B"/>
    <w:rsid w:val="00907EC7"/>
    <w:rsid w:val="009100F8"/>
    <w:rsid w:val="009104EC"/>
    <w:rsid w:val="009110FC"/>
    <w:rsid w:val="00912054"/>
    <w:rsid w:val="00912392"/>
    <w:rsid w:val="00913C8B"/>
    <w:rsid w:val="00913FE5"/>
    <w:rsid w:val="00915181"/>
    <w:rsid w:val="00916392"/>
    <w:rsid w:val="00917DEB"/>
    <w:rsid w:val="00920055"/>
    <w:rsid w:val="0092048B"/>
    <w:rsid w:val="00923038"/>
    <w:rsid w:val="009244CD"/>
    <w:rsid w:val="00924673"/>
    <w:rsid w:val="00924BF7"/>
    <w:rsid w:val="00924EDC"/>
    <w:rsid w:val="00925FE2"/>
    <w:rsid w:val="009270F9"/>
    <w:rsid w:val="00927ACA"/>
    <w:rsid w:val="00931D68"/>
    <w:rsid w:val="00932084"/>
    <w:rsid w:val="0093300D"/>
    <w:rsid w:val="009400F8"/>
    <w:rsid w:val="00940841"/>
    <w:rsid w:val="0094200F"/>
    <w:rsid w:val="00944C8D"/>
    <w:rsid w:val="0095225F"/>
    <w:rsid w:val="00952A8A"/>
    <w:rsid w:val="00954A7B"/>
    <w:rsid w:val="0095560F"/>
    <w:rsid w:val="0095728C"/>
    <w:rsid w:val="00957A91"/>
    <w:rsid w:val="0096029E"/>
    <w:rsid w:val="00965A15"/>
    <w:rsid w:val="00971EFB"/>
    <w:rsid w:val="0097258A"/>
    <w:rsid w:val="00973421"/>
    <w:rsid w:val="00973E8C"/>
    <w:rsid w:val="0097400A"/>
    <w:rsid w:val="00974F82"/>
    <w:rsid w:val="009759CA"/>
    <w:rsid w:val="0098141B"/>
    <w:rsid w:val="00981508"/>
    <w:rsid w:val="00983E7D"/>
    <w:rsid w:val="00983EB3"/>
    <w:rsid w:val="00983F47"/>
    <w:rsid w:val="00984F15"/>
    <w:rsid w:val="009855D6"/>
    <w:rsid w:val="0098575A"/>
    <w:rsid w:val="00985C3B"/>
    <w:rsid w:val="00992183"/>
    <w:rsid w:val="00992942"/>
    <w:rsid w:val="00992FC3"/>
    <w:rsid w:val="00994C01"/>
    <w:rsid w:val="009962AD"/>
    <w:rsid w:val="00997539"/>
    <w:rsid w:val="009A1303"/>
    <w:rsid w:val="009A1B2D"/>
    <w:rsid w:val="009A2470"/>
    <w:rsid w:val="009A2E77"/>
    <w:rsid w:val="009B200C"/>
    <w:rsid w:val="009B22F3"/>
    <w:rsid w:val="009B2CBF"/>
    <w:rsid w:val="009B31C2"/>
    <w:rsid w:val="009B3DFC"/>
    <w:rsid w:val="009B62FA"/>
    <w:rsid w:val="009B7241"/>
    <w:rsid w:val="009C02F3"/>
    <w:rsid w:val="009C0CE9"/>
    <w:rsid w:val="009C0D6C"/>
    <w:rsid w:val="009C114C"/>
    <w:rsid w:val="009C4094"/>
    <w:rsid w:val="009C465E"/>
    <w:rsid w:val="009C529C"/>
    <w:rsid w:val="009C7BB8"/>
    <w:rsid w:val="009D0515"/>
    <w:rsid w:val="009D1177"/>
    <w:rsid w:val="009D3692"/>
    <w:rsid w:val="009D3815"/>
    <w:rsid w:val="009D4367"/>
    <w:rsid w:val="009D6B15"/>
    <w:rsid w:val="009E086A"/>
    <w:rsid w:val="009E265E"/>
    <w:rsid w:val="009E6B85"/>
    <w:rsid w:val="009E7CA9"/>
    <w:rsid w:val="009F085F"/>
    <w:rsid w:val="009F0906"/>
    <w:rsid w:val="009F348D"/>
    <w:rsid w:val="009F3D5C"/>
    <w:rsid w:val="009F481F"/>
    <w:rsid w:val="009F4C93"/>
    <w:rsid w:val="009F7348"/>
    <w:rsid w:val="009F7D31"/>
    <w:rsid w:val="00A00F82"/>
    <w:rsid w:val="00A02373"/>
    <w:rsid w:val="00A03FA6"/>
    <w:rsid w:val="00A04972"/>
    <w:rsid w:val="00A04EB1"/>
    <w:rsid w:val="00A05C59"/>
    <w:rsid w:val="00A05DD1"/>
    <w:rsid w:val="00A07D8F"/>
    <w:rsid w:val="00A10FCE"/>
    <w:rsid w:val="00A123A3"/>
    <w:rsid w:val="00A13025"/>
    <w:rsid w:val="00A146EB"/>
    <w:rsid w:val="00A14F46"/>
    <w:rsid w:val="00A15A4B"/>
    <w:rsid w:val="00A161F9"/>
    <w:rsid w:val="00A1640C"/>
    <w:rsid w:val="00A203FD"/>
    <w:rsid w:val="00A229F0"/>
    <w:rsid w:val="00A242C3"/>
    <w:rsid w:val="00A2461D"/>
    <w:rsid w:val="00A27B5E"/>
    <w:rsid w:val="00A30FDD"/>
    <w:rsid w:val="00A31E63"/>
    <w:rsid w:val="00A31F5D"/>
    <w:rsid w:val="00A32032"/>
    <w:rsid w:val="00A32344"/>
    <w:rsid w:val="00A35465"/>
    <w:rsid w:val="00A35834"/>
    <w:rsid w:val="00A3725B"/>
    <w:rsid w:val="00A3769E"/>
    <w:rsid w:val="00A40DD6"/>
    <w:rsid w:val="00A417DE"/>
    <w:rsid w:val="00A43C61"/>
    <w:rsid w:val="00A50B2B"/>
    <w:rsid w:val="00A513C5"/>
    <w:rsid w:val="00A51DA6"/>
    <w:rsid w:val="00A52727"/>
    <w:rsid w:val="00A52C2B"/>
    <w:rsid w:val="00A52D5C"/>
    <w:rsid w:val="00A52DC8"/>
    <w:rsid w:val="00A52E72"/>
    <w:rsid w:val="00A6274F"/>
    <w:rsid w:val="00A62F39"/>
    <w:rsid w:val="00A631DE"/>
    <w:rsid w:val="00A63F01"/>
    <w:rsid w:val="00A64984"/>
    <w:rsid w:val="00A6723C"/>
    <w:rsid w:val="00A72436"/>
    <w:rsid w:val="00A725F5"/>
    <w:rsid w:val="00A72C7E"/>
    <w:rsid w:val="00A7791A"/>
    <w:rsid w:val="00A82A1B"/>
    <w:rsid w:val="00A82E1D"/>
    <w:rsid w:val="00A8322A"/>
    <w:rsid w:val="00A85816"/>
    <w:rsid w:val="00A87F0A"/>
    <w:rsid w:val="00A954D1"/>
    <w:rsid w:val="00A95D09"/>
    <w:rsid w:val="00A96866"/>
    <w:rsid w:val="00AA11A9"/>
    <w:rsid w:val="00AA1BDA"/>
    <w:rsid w:val="00AA1F4E"/>
    <w:rsid w:val="00AA202F"/>
    <w:rsid w:val="00AA2AF3"/>
    <w:rsid w:val="00AA3F89"/>
    <w:rsid w:val="00AA5A76"/>
    <w:rsid w:val="00AA5B55"/>
    <w:rsid w:val="00AA7E72"/>
    <w:rsid w:val="00AB2A0C"/>
    <w:rsid w:val="00AB2F84"/>
    <w:rsid w:val="00AC0097"/>
    <w:rsid w:val="00AC2729"/>
    <w:rsid w:val="00AC2C42"/>
    <w:rsid w:val="00AC6250"/>
    <w:rsid w:val="00AC6DAC"/>
    <w:rsid w:val="00AC7D33"/>
    <w:rsid w:val="00AD09F4"/>
    <w:rsid w:val="00AD0F3C"/>
    <w:rsid w:val="00AD1D75"/>
    <w:rsid w:val="00AD2F4D"/>
    <w:rsid w:val="00AD376C"/>
    <w:rsid w:val="00AD3B4B"/>
    <w:rsid w:val="00AD6C48"/>
    <w:rsid w:val="00AE1389"/>
    <w:rsid w:val="00AE1401"/>
    <w:rsid w:val="00AE3655"/>
    <w:rsid w:val="00AE5065"/>
    <w:rsid w:val="00AE633C"/>
    <w:rsid w:val="00AE7860"/>
    <w:rsid w:val="00AF02CC"/>
    <w:rsid w:val="00AF3827"/>
    <w:rsid w:val="00AF5C5F"/>
    <w:rsid w:val="00AF7813"/>
    <w:rsid w:val="00B004B9"/>
    <w:rsid w:val="00B00BDE"/>
    <w:rsid w:val="00B02569"/>
    <w:rsid w:val="00B064C9"/>
    <w:rsid w:val="00B072BA"/>
    <w:rsid w:val="00B0737D"/>
    <w:rsid w:val="00B07F5A"/>
    <w:rsid w:val="00B10B3B"/>
    <w:rsid w:val="00B1429B"/>
    <w:rsid w:val="00B1527E"/>
    <w:rsid w:val="00B1556A"/>
    <w:rsid w:val="00B16372"/>
    <w:rsid w:val="00B16E92"/>
    <w:rsid w:val="00B205BA"/>
    <w:rsid w:val="00B22F71"/>
    <w:rsid w:val="00B236B0"/>
    <w:rsid w:val="00B23B92"/>
    <w:rsid w:val="00B25FD0"/>
    <w:rsid w:val="00B26381"/>
    <w:rsid w:val="00B26420"/>
    <w:rsid w:val="00B26857"/>
    <w:rsid w:val="00B27182"/>
    <w:rsid w:val="00B328AA"/>
    <w:rsid w:val="00B34097"/>
    <w:rsid w:val="00B36D75"/>
    <w:rsid w:val="00B40498"/>
    <w:rsid w:val="00B4084B"/>
    <w:rsid w:val="00B40F29"/>
    <w:rsid w:val="00B41116"/>
    <w:rsid w:val="00B414D6"/>
    <w:rsid w:val="00B42846"/>
    <w:rsid w:val="00B45010"/>
    <w:rsid w:val="00B45928"/>
    <w:rsid w:val="00B45C15"/>
    <w:rsid w:val="00B51C53"/>
    <w:rsid w:val="00B52DD3"/>
    <w:rsid w:val="00B540D5"/>
    <w:rsid w:val="00B546D3"/>
    <w:rsid w:val="00B54705"/>
    <w:rsid w:val="00B57573"/>
    <w:rsid w:val="00B633F2"/>
    <w:rsid w:val="00B659B3"/>
    <w:rsid w:val="00B66410"/>
    <w:rsid w:val="00B67B0D"/>
    <w:rsid w:val="00B71506"/>
    <w:rsid w:val="00B72FDC"/>
    <w:rsid w:val="00B73BEF"/>
    <w:rsid w:val="00B740F5"/>
    <w:rsid w:val="00B74235"/>
    <w:rsid w:val="00B74FFD"/>
    <w:rsid w:val="00B76941"/>
    <w:rsid w:val="00B82E2B"/>
    <w:rsid w:val="00B862A9"/>
    <w:rsid w:val="00B86959"/>
    <w:rsid w:val="00B86CA5"/>
    <w:rsid w:val="00B8703F"/>
    <w:rsid w:val="00B878D2"/>
    <w:rsid w:val="00B87E30"/>
    <w:rsid w:val="00B9285D"/>
    <w:rsid w:val="00B929C2"/>
    <w:rsid w:val="00B9309A"/>
    <w:rsid w:val="00B94513"/>
    <w:rsid w:val="00B94E95"/>
    <w:rsid w:val="00B96881"/>
    <w:rsid w:val="00B96FC7"/>
    <w:rsid w:val="00BA012E"/>
    <w:rsid w:val="00BA1528"/>
    <w:rsid w:val="00BA26DD"/>
    <w:rsid w:val="00BA2980"/>
    <w:rsid w:val="00BA402F"/>
    <w:rsid w:val="00BA408A"/>
    <w:rsid w:val="00BA507E"/>
    <w:rsid w:val="00BA572F"/>
    <w:rsid w:val="00BA57F8"/>
    <w:rsid w:val="00BA68A6"/>
    <w:rsid w:val="00BB0C2D"/>
    <w:rsid w:val="00BB277F"/>
    <w:rsid w:val="00BC11E4"/>
    <w:rsid w:val="00BC26DC"/>
    <w:rsid w:val="00BC2A9C"/>
    <w:rsid w:val="00BC2AD5"/>
    <w:rsid w:val="00BC377A"/>
    <w:rsid w:val="00BC436D"/>
    <w:rsid w:val="00BC5F83"/>
    <w:rsid w:val="00BD0092"/>
    <w:rsid w:val="00BD21D5"/>
    <w:rsid w:val="00BD2D1A"/>
    <w:rsid w:val="00BD333B"/>
    <w:rsid w:val="00BD3DDA"/>
    <w:rsid w:val="00BD5C96"/>
    <w:rsid w:val="00BE1119"/>
    <w:rsid w:val="00BE119E"/>
    <w:rsid w:val="00BE12C0"/>
    <w:rsid w:val="00BE1A37"/>
    <w:rsid w:val="00BE328E"/>
    <w:rsid w:val="00BE36C7"/>
    <w:rsid w:val="00BE3B4C"/>
    <w:rsid w:val="00BE45E3"/>
    <w:rsid w:val="00BE51BB"/>
    <w:rsid w:val="00BE62F0"/>
    <w:rsid w:val="00BE631E"/>
    <w:rsid w:val="00BE758E"/>
    <w:rsid w:val="00BF25AD"/>
    <w:rsid w:val="00BF2738"/>
    <w:rsid w:val="00BF2DF2"/>
    <w:rsid w:val="00BF3DF6"/>
    <w:rsid w:val="00BF62AF"/>
    <w:rsid w:val="00C00469"/>
    <w:rsid w:val="00C005DD"/>
    <w:rsid w:val="00C04233"/>
    <w:rsid w:val="00C04A7A"/>
    <w:rsid w:val="00C05737"/>
    <w:rsid w:val="00C0641D"/>
    <w:rsid w:val="00C119C1"/>
    <w:rsid w:val="00C11ED5"/>
    <w:rsid w:val="00C125A8"/>
    <w:rsid w:val="00C140A9"/>
    <w:rsid w:val="00C15A1C"/>
    <w:rsid w:val="00C2165E"/>
    <w:rsid w:val="00C22452"/>
    <w:rsid w:val="00C249C0"/>
    <w:rsid w:val="00C25DB0"/>
    <w:rsid w:val="00C26F89"/>
    <w:rsid w:val="00C316ED"/>
    <w:rsid w:val="00C31804"/>
    <w:rsid w:val="00C32018"/>
    <w:rsid w:val="00C32D45"/>
    <w:rsid w:val="00C333FB"/>
    <w:rsid w:val="00C360CA"/>
    <w:rsid w:val="00C36212"/>
    <w:rsid w:val="00C439D6"/>
    <w:rsid w:val="00C5144C"/>
    <w:rsid w:val="00C52547"/>
    <w:rsid w:val="00C52D01"/>
    <w:rsid w:val="00C54014"/>
    <w:rsid w:val="00C54092"/>
    <w:rsid w:val="00C54F19"/>
    <w:rsid w:val="00C62F1B"/>
    <w:rsid w:val="00C63028"/>
    <w:rsid w:val="00C66609"/>
    <w:rsid w:val="00C66626"/>
    <w:rsid w:val="00C670F1"/>
    <w:rsid w:val="00C71483"/>
    <w:rsid w:val="00C72ABE"/>
    <w:rsid w:val="00C72DAD"/>
    <w:rsid w:val="00C74B41"/>
    <w:rsid w:val="00C75BB5"/>
    <w:rsid w:val="00C760B2"/>
    <w:rsid w:val="00C77910"/>
    <w:rsid w:val="00C77E97"/>
    <w:rsid w:val="00C847AF"/>
    <w:rsid w:val="00C84D60"/>
    <w:rsid w:val="00C86853"/>
    <w:rsid w:val="00C906A6"/>
    <w:rsid w:val="00C90C6E"/>
    <w:rsid w:val="00C9594D"/>
    <w:rsid w:val="00C96DD0"/>
    <w:rsid w:val="00CA0E92"/>
    <w:rsid w:val="00CA2652"/>
    <w:rsid w:val="00CA34C1"/>
    <w:rsid w:val="00CA489E"/>
    <w:rsid w:val="00CA4A4D"/>
    <w:rsid w:val="00CA5FD8"/>
    <w:rsid w:val="00CA63BB"/>
    <w:rsid w:val="00CA73EA"/>
    <w:rsid w:val="00CA7DBD"/>
    <w:rsid w:val="00CA7EB7"/>
    <w:rsid w:val="00CB1301"/>
    <w:rsid w:val="00CB2FD3"/>
    <w:rsid w:val="00CB3C2D"/>
    <w:rsid w:val="00CB3C5B"/>
    <w:rsid w:val="00CB47C0"/>
    <w:rsid w:val="00CB4D68"/>
    <w:rsid w:val="00CB6EF6"/>
    <w:rsid w:val="00CB7953"/>
    <w:rsid w:val="00CC116F"/>
    <w:rsid w:val="00CC1BE1"/>
    <w:rsid w:val="00CC2330"/>
    <w:rsid w:val="00CC28A7"/>
    <w:rsid w:val="00CC2B06"/>
    <w:rsid w:val="00CC43E0"/>
    <w:rsid w:val="00CC6C5E"/>
    <w:rsid w:val="00CD4A59"/>
    <w:rsid w:val="00CD6117"/>
    <w:rsid w:val="00CE1C79"/>
    <w:rsid w:val="00CE448F"/>
    <w:rsid w:val="00CE6004"/>
    <w:rsid w:val="00CF0640"/>
    <w:rsid w:val="00CF091C"/>
    <w:rsid w:val="00CF13DD"/>
    <w:rsid w:val="00CF16A2"/>
    <w:rsid w:val="00CF1890"/>
    <w:rsid w:val="00CF7B65"/>
    <w:rsid w:val="00CF7BF5"/>
    <w:rsid w:val="00D00894"/>
    <w:rsid w:val="00D00EE6"/>
    <w:rsid w:val="00D04F01"/>
    <w:rsid w:val="00D17198"/>
    <w:rsid w:val="00D1721A"/>
    <w:rsid w:val="00D20A2B"/>
    <w:rsid w:val="00D215AF"/>
    <w:rsid w:val="00D21B63"/>
    <w:rsid w:val="00D21E4B"/>
    <w:rsid w:val="00D2319D"/>
    <w:rsid w:val="00D2478B"/>
    <w:rsid w:val="00D25C9F"/>
    <w:rsid w:val="00D25E62"/>
    <w:rsid w:val="00D26696"/>
    <w:rsid w:val="00D273A6"/>
    <w:rsid w:val="00D303DA"/>
    <w:rsid w:val="00D3210C"/>
    <w:rsid w:val="00D32B06"/>
    <w:rsid w:val="00D33733"/>
    <w:rsid w:val="00D35B22"/>
    <w:rsid w:val="00D35DBF"/>
    <w:rsid w:val="00D3608F"/>
    <w:rsid w:val="00D404DD"/>
    <w:rsid w:val="00D40966"/>
    <w:rsid w:val="00D42B9C"/>
    <w:rsid w:val="00D43E67"/>
    <w:rsid w:val="00D50704"/>
    <w:rsid w:val="00D52EC5"/>
    <w:rsid w:val="00D55781"/>
    <w:rsid w:val="00D559A4"/>
    <w:rsid w:val="00D571B2"/>
    <w:rsid w:val="00D57425"/>
    <w:rsid w:val="00D57D4E"/>
    <w:rsid w:val="00D60D49"/>
    <w:rsid w:val="00D616CE"/>
    <w:rsid w:val="00D6314C"/>
    <w:rsid w:val="00D64E84"/>
    <w:rsid w:val="00D64FBC"/>
    <w:rsid w:val="00D65799"/>
    <w:rsid w:val="00D66B0A"/>
    <w:rsid w:val="00D71756"/>
    <w:rsid w:val="00D71952"/>
    <w:rsid w:val="00D733E8"/>
    <w:rsid w:val="00D74C55"/>
    <w:rsid w:val="00D7641C"/>
    <w:rsid w:val="00D80EAD"/>
    <w:rsid w:val="00D80F26"/>
    <w:rsid w:val="00D84088"/>
    <w:rsid w:val="00D84F2B"/>
    <w:rsid w:val="00D86733"/>
    <w:rsid w:val="00D8681A"/>
    <w:rsid w:val="00D86F2A"/>
    <w:rsid w:val="00D92C71"/>
    <w:rsid w:val="00D9304F"/>
    <w:rsid w:val="00D94F01"/>
    <w:rsid w:val="00D96668"/>
    <w:rsid w:val="00DA4D25"/>
    <w:rsid w:val="00DA5458"/>
    <w:rsid w:val="00DA5F48"/>
    <w:rsid w:val="00DA752B"/>
    <w:rsid w:val="00DB104E"/>
    <w:rsid w:val="00DB1824"/>
    <w:rsid w:val="00DB21F3"/>
    <w:rsid w:val="00DB405F"/>
    <w:rsid w:val="00DB536F"/>
    <w:rsid w:val="00DB5DBB"/>
    <w:rsid w:val="00DB6045"/>
    <w:rsid w:val="00DB6B4F"/>
    <w:rsid w:val="00DB7A35"/>
    <w:rsid w:val="00DB7AE1"/>
    <w:rsid w:val="00DC1B17"/>
    <w:rsid w:val="00DC1CB1"/>
    <w:rsid w:val="00DC472D"/>
    <w:rsid w:val="00DC4FCE"/>
    <w:rsid w:val="00DC626E"/>
    <w:rsid w:val="00DC6719"/>
    <w:rsid w:val="00DC6C97"/>
    <w:rsid w:val="00DC6E8A"/>
    <w:rsid w:val="00DC73F8"/>
    <w:rsid w:val="00DD0884"/>
    <w:rsid w:val="00DD0A16"/>
    <w:rsid w:val="00DD2CEA"/>
    <w:rsid w:val="00DD308C"/>
    <w:rsid w:val="00DD5B8A"/>
    <w:rsid w:val="00DE009C"/>
    <w:rsid w:val="00DE1B6E"/>
    <w:rsid w:val="00DE2030"/>
    <w:rsid w:val="00DE2A7E"/>
    <w:rsid w:val="00DE4B9B"/>
    <w:rsid w:val="00DE5847"/>
    <w:rsid w:val="00DE619A"/>
    <w:rsid w:val="00DE62ED"/>
    <w:rsid w:val="00DE674D"/>
    <w:rsid w:val="00DE735D"/>
    <w:rsid w:val="00DE7EC2"/>
    <w:rsid w:val="00DF0755"/>
    <w:rsid w:val="00DF092A"/>
    <w:rsid w:val="00DF10E1"/>
    <w:rsid w:val="00DF29C3"/>
    <w:rsid w:val="00DF3761"/>
    <w:rsid w:val="00DF3872"/>
    <w:rsid w:val="00DF437E"/>
    <w:rsid w:val="00DF4C5D"/>
    <w:rsid w:val="00DF5AB9"/>
    <w:rsid w:val="00DF6C01"/>
    <w:rsid w:val="00E00ED6"/>
    <w:rsid w:val="00E022F0"/>
    <w:rsid w:val="00E027E3"/>
    <w:rsid w:val="00E057A6"/>
    <w:rsid w:val="00E05CEC"/>
    <w:rsid w:val="00E072A3"/>
    <w:rsid w:val="00E07BAA"/>
    <w:rsid w:val="00E100F4"/>
    <w:rsid w:val="00E10C27"/>
    <w:rsid w:val="00E1158A"/>
    <w:rsid w:val="00E14C9E"/>
    <w:rsid w:val="00E164E1"/>
    <w:rsid w:val="00E202EF"/>
    <w:rsid w:val="00E20520"/>
    <w:rsid w:val="00E2430D"/>
    <w:rsid w:val="00E2457D"/>
    <w:rsid w:val="00E26B1E"/>
    <w:rsid w:val="00E27ADC"/>
    <w:rsid w:val="00E3062D"/>
    <w:rsid w:val="00E30DA2"/>
    <w:rsid w:val="00E316CE"/>
    <w:rsid w:val="00E33063"/>
    <w:rsid w:val="00E3406D"/>
    <w:rsid w:val="00E34E29"/>
    <w:rsid w:val="00E35D6E"/>
    <w:rsid w:val="00E36F2E"/>
    <w:rsid w:val="00E3784E"/>
    <w:rsid w:val="00E41FEC"/>
    <w:rsid w:val="00E47B60"/>
    <w:rsid w:val="00E500CD"/>
    <w:rsid w:val="00E504CC"/>
    <w:rsid w:val="00E50A8D"/>
    <w:rsid w:val="00E513E1"/>
    <w:rsid w:val="00E522CB"/>
    <w:rsid w:val="00E54345"/>
    <w:rsid w:val="00E55F6D"/>
    <w:rsid w:val="00E600DF"/>
    <w:rsid w:val="00E61880"/>
    <w:rsid w:val="00E641E4"/>
    <w:rsid w:val="00E6487B"/>
    <w:rsid w:val="00E649FE"/>
    <w:rsid w:val="00E660E1"/>
    <w:rsid w:val="00E66585"/>
    <w:rsid w:val="00E6798C"/>
    <w:rsid w:val="00E67FF0"/>
    <w:rsid w:val="00E7074B"/>
    <w:rsid w:val="00E72098"/>
    <w:rsid w:val="00E7260D"/>
    <w:rsid w:val="00E7476A"/>
    <w:rsid w:val="00E748E0"/>
    <w:rsid w:val="00E76440"/>
    <w:rsid w:val="00E801FE"/>
    <w:rsid w:val="00E8124A"/>
    <w:rsid w:val="00E82781"/>
    <w:rsid w:val="00E852B7"/>
    <w:rsid w:val="00E85AF9"/>
    <w:rsid w:val="00E87266"/>
    <w:rsid w:val="00E87A67"/>
    <w:rsid w:val="00E90C61"/>
    <w:rsid w:val="00E90E9A"/>
    <w:rsid w:val="00E915BD"/>
    <w:rsid w:val="00E9211A"/>
    <w:rsid w:val="00E9292B"/>
    <w:rsid w:val="00E937AC"/>
    <w:rsid w:val="00E9407B"/>
    <w:rsid w:val="00EA0071"/>
    <w:rsid w:val="00EA3ADD"/>
    <w:rsid w:val="00EA4C83"/>
    <w:rsid w:val="00EA6C58"/>
    <w:rsid w:val="00EA6DC0"/>
    <w:rsid w:val="00EA708F"/>
    <w:rsid w:val="00EB1FE4"/>
    <w:rsid w:val="00EB3DF2"/>
    <w:rsid w:val="00EB73CC"/>
    <w:rsid w:val="00EB7E83"/>
    <w:rsid w:val="00EC0BEE"/>
    <w:rsid w:val="00EC17A7"/>
    <w:rsid w:val="00EC460D"/>
    <w:rsid w:val="00EC51B6"/>
    <w:rsid w:val="00EC5B10"/>
    <w:rsid w:val="00EC75AF"/>
    <w:rsid w:val="00ED1753"/>
    <w:rsid w:val="00ED48C1"/>
    <w:rsid w:val="00ED56EE"/>
    <w:rsid w:val="00ED69C9"/>
    <w:rsid w:val="00EE13BE"/>
    <w:rsid w:val="00EE2653"/>
    <w:rsid w:val="00EE448F"/>
    <w:rsid w:val="00EE4B3D"/>
    <w:rsid w:val="00EE5EED"/>
    <w:rsid w:val="00EE60CE"/>
    <w:rsid w:val="00EF01A5"/>
    <w:rsid w:val="00EF1D4E"/>
    <w:rsid w:val="00EF5AFB"/>
    <w:rsid w:val="00EF6DF8"/>
    <w:rsid w:val="00EF6E9D"/>
    <w:rsid w:val="00EF7B2A"/>
    <w:rsid w:val="00F0088F"/>
    <w:rsid w:val="00F00C8D"/>
    <w:rsid w:val="00F02CCE"/>
    <w:rsid w:val="00F051AF"/>
    <w:rsid w:val="00F06F75"/>
    <w:rsid w:val="00F07125"/>
    <w:rsid w:val="00F0721C"/>
    <w:rsid w:val="00F133E1"/>
    <w:rsid w:val="00F204B7"/>
    <w:rsid w:val="00F21AA5"/>
    <w:rsid w:val="00F2438A"/>
    <w:rsid w:val="00F25B55"/>
    <w:rsid w:val="00F265E0"/>
    <w:rsid w:val="00F335BD"/>
    <w:rsid w:val="00F3403B"/>
    <w:rsid w:val="00F3415C"/>
    <w:rsid w:val="00F36BE7"/>
    <w:rsid w:val="00F40125"/>
    <w:rsid w:val="00F40CCF"/>
    <w:rsid w:val="00F4107C"/>
    <w:rsid w:val="00F4249E"/>
    <w:rsid w:val="00F4501F"/>
    <w:rsid w:val="00F46521"/>
    <w:rsid w:val="00F52ED7"/>
    <w:rsid w:val="00F531D3"/>
    <w:rsid w:val="00F545D0"/>
    <w:rsid w:val="00F62D1C"/>
    <w:rsid w:val="00F70376"/>
    <w:rsid w:val="00F706B0"/>
    <w:rsid w:val="00F747B6"/>
    <w:rsid w:val="00F75B48"/>
    <w:rsid w:val="00F75BDD"/>
    <w:rsid w:val="00F769D4"/>
    <w:rsid w:val="00F82009"/>
    <w:rsid w:val="00F840AC"/>
    <w:rsid w:val="00F84B0E"/>
    <w:rsid w:val="00F866F7"/>
    <w:rsid w:val="00F8748F"/>
    <w:rsid w:val="00F91755"/>
    <w:rsid w:val="00F921B2"/>
    <w:rsid w:val="00F925DC"/>
    <w:rsid w:val="00F93A2C"/>
    <w:rsid w:val="00F942EF"/>
    <w:rsid w:val="00F946DC"/>
    <w:rsid w:val="00F94B8C"/>
    <w:rsid w:val="00F950C1"/>
    <w:rsid w:val="00F97FA4"/>
    <w:rsid w:val="00FA0C1E"/>
    <w:rsid w:val="00FA116A"/>
    <w:rsid w:val="00FA13BC"/>
    <w:rsid w:val="00FA2E02"/>
    <w:rsid w:val="00FA2F99"/>
    <w:rsid w:val="00FA3A38"/>
    <w:rsid w:val="00FA43E7"/>
    <w:rsid w:val="00FA6167"/>
    <w:rsid w:val="00FA6EB0"/>
    <w:rsid w:val="00FA7D48"/>
    <w:rsid w:val="00FB200F"/>
    <w:rsid w:val="00FB55E8"/>
    <w:rsid w:val="00FB5A39"/>
    <w:rsid w:val="00FB758A"/>
    <w:rsid w:val="00FB7603"/>
    <w:rsid w:val="00FC33DA"/>
    <w:rsid w:val="00FC4322"/>
    <w:rsid w:val="00FC5B53"/>
    <w:rsid w:val="00FC6100"/>
    <w:rsid w:val="00FC774E"/>
    <w:rsid w:val="00FD0777"/>
    <w:rsid w:val="00FD0AED"/>
    <w:rsid w:val="00FD2153"/>
    <w:rsid w:val="00FD24D9"/>
    <w:rsid w:val="00FD4AD6"/>
    <w:rsid w:val="00FD587B"/>
    <w:rsid w:val="00FD6A7F"/>
    <w:rsid w:val="00FE1DCA"/>
    <w:rsid w:val="00FE3384"/>
    <w:rsid w:val="00FE43E3"/>
    <w:rsid w:val="00FE5848"/>
    <w:rsid w:val="00FE75A6"/>
    <w:rsid w:val="00FF1FBD"/>
    <w:rsid w:val="00FF2E65"/>
    <w:rsid w:val="00FF32E4"/>
    <w:rsid w:val="00FF32E8"/>
    <w:rsid w:val="00FF4D3B"/>
    <w:rsid w:val="00FF6AE8"/>
    <w:rsid w:val="0BBC1D6F"/>
    <w:rsid w:val="72BE6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5C"/>
  </w:style>
  <w:style w:type="paragraph" w:styleId="Ttulo1">
    <w:name w:val="heading 1"/>
    <w:basedOn w:val="Normal"/>
    <w:link w:val="Ttulo1Car"/>
    <w:uiPriority w:val="9"/>
    <w:qFormat/>
    <w:rsid w:val="00377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D60D49"/>
    <w:rPr>
      <w:rFonts w:ascii="Calibri" w:eastAsia="Times New Roman" w:hAnsi="Calibri" w:cs="Arial Unicode MS"/>
      <w:color w:val="000000"/>
      <w:u w:color="000000"/>
      <w:lang w:val="es-ES_tradnl" w:eastAsia="es-ES_tradnl"/>
      <w14:textOutline w14:w="12700" w14:cap="flat" w14:cmpd="sng" w14:algn="ctr">
        <w14:noFill/>
        <w14:prstDash w14:val="solid"/>
        <w14:miter w14:lim="400000"/>
      </w14:textOutline>
    </w:rPr>
  </w:style>
  <w:style w:type="character" w:customStyle="1" w:styleId="Ninguno">
    <w:name w:val="Ninguno"/>
    <w:rsid w:val="00D60D49"/>
  </w:style>
  <w:style w:type="paragraph" w:customStyle="1" w:styleId="paragraph">
    <w:name w:val="paragraph"/>
    <w:basedOn w:val="Normal"/>
    <w:rsid w:val="005B2F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2F89"/>
  </w:style>
  <w:style w:type="paragraph" w:customStyle="1" w:styleId="Normal1">
    <w:name w:val="Normal1"/>
    <w:rsid w:val="00656A4D"/>
    <w:rPr>
      <w:rFonts w:ascii="Calibri" w:eastAsia="Calibri" w:hAnsi="Calibri" w:cs="Calibri"/>
      <w:lang w:eastAsia="es-MX"/>
    </w:rPr>
  </w:style>
  <w:style w:type="table" w:customStyle="1" w:styleId="Tablaconcuadrcula1">
    <w:name w:val="Tabla con cuadrícula1"/>
    <w:basedOn w:val="Tablanormal"/>
    <w:next w:val="Tablaconcuadrcula"/>
    <w:uiPriority w:val="39"/>
    <w:rsid w:val="00D6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7FA2"/>
    <w:rPr>
      <w:rFonts w:ascii="Times New Roman" w:eastAsia="Times New Roman" w:hAnsi="Times New Roman" w:cs="Times New Roman"/>
      <w:b/>
      <w:bCs/>
      <w:kern w:val="36"/>
      <w:sz w:val="48"/>
      <w:szCs w:val="48"/>
      <w:lang w:eastAsia="es-MX"/>
    </w:rPr>
  </w:style>
  <w:style w:type="character" w:styleId="Mencinsinresolver">
    <w:name w:val="Unresolved Mention"/>
    <w:basedOn w:val="Fuentedeprrafopredeter"/>
    <w:uiPriority w:val="99"/>
    <w:semiHidden/>
    <w:unhideWhenUsed/>
    <w:rsid w:val="0055243E"/>
    <w:rPr>
      <w:color w:val="605E5C"/>
      <w:shd w:val="clear" w:color="auto" w:fill="E1DFDD"/>
    </w:rPr>
  </w:style>
  <w:style w:type="character" w:customStyle="1" w:styleId="contentpasted0">
    <w:name w:val="contentpasted0"/>
    <w:basedOn w:val="Fuentedeprrafopredeter"/>
    <w:rsid w:val="0060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981733809">
      <w:bodyDiv w:val="1"/>
      <w:marLeft w:val="0"/>
      <w:marRight w:val="0"/>
      <w:marTop w:val="0"/>
      <w:marBottom w:val="0"/>
      <w:divBdr>
        <w:top w:val="none" w:sz="0" w:space="0" w:color="auto"/>
        <w:left w:val="none" w:sz="0" w:space="0" w:color="auto"/>
        <w:bottom w:val="none" w:sz="0" w:space="0" w:color="auto"/>
        <w:right w:val="none" w:sz="0" w:space="0" w:color="auto"/>
      </w:divBdr>
      <w:divsChild>
        <w:div w:id="660699686">
          <w:marLeft w:val="0"/>
          <w:marRight w:val="0"/>
          <w:marTop w:val="0"/>
          <w:marBottom w:val="0"/>
          <w:divBdr>
            <w:top w:val="none" w:sz="0" w:space="0" w:color="auto"/>
            <w:left w:val="none" w:sz="0" w:space="0" w:color="auto"/>
            <w:bottom w:val="none" w:sz="0" w:space="0" w:color="auto"/>
            <w:right w:val="none" w:sz="0" w:space="0" w:color="auto"/>
          </w:divBdr>
        </w:div>
      </w:divsChild>
    </w:div>
    <w:div w:id="1792938736">
      <w:bodyDiv w:val="1"/>
      <w:marLeft w:val="0"/>
      <w:marRight w:val="0"/>
      <w:marTop w:val="0"/>
      <w:marBottom w:val="0"/>
      <w:divBdr>
        <w:top w:val="none" w:sz="0" w:space="0" w:color="auto"/>
        <w:left w:val="none" w:sz="0" w:space="0" w:color="auto"/>
        <w:bottom w:val="none" w:sz="0" w:space="0" w:color="auto"/>
        <w:right w:val="none" w:sz="0" w:space="0" w:color="auto"/>
      </w:divBdr>
    </w:div>
    <w:div w:id="20695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s://libros.conaliteg.gob.mx/20/P4DMA.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hyperlink" Target="https://youtu.be/7zQOxoUFfWI" TargetMode="Externa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s.wikipedia.org/wiki/Figura_geom%C3%A9trica"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3.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s://www.conaliteg.sep.gob.mx/primaria.html" TargetMode="External"/><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2EFC-87A4-4C56-9B5D-7064AF31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974</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Maria de Lourdes Sepulveda Rostro</cp:lastModifiedBy>
  <cp:revision>6</cp:revision>
  <dcterms:created xsi:type="dcterms:W3CDTF">2022-01-13T18:52:00Z</dcterms:created>
  <dcterms:modified xsi:type="dcterms:W3CDTF">2023-04-11T18:30:00Z</dcterms:modified>
</cp:coreProperties>
</file>