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177E2561" w:rsidR="00931F71" w:rsidRPr="008167BA" w:rsidRDefault="00DA7A8F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55FFB3F7" w14:textId="35CFD448" w:rsidR="00931F71" w:rsidRDefault="00644572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0A3D63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4DA7F08F" w14:textId="2F78E242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A7A8F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3EC47205" w14:textId="77777777" w:rsidR="00931F71" w:rsidRPr="00E1601B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4A4C738C" w14:textId="77777777" w:rsidR="00E1601B" w:rsidRPr="00E1601B" w:rsidRDefault="00E1601B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5D6CC038" w:rsidR="00931F71" w:rsidRDefault="0037766D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766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Contorno y superficie</w:t>
      </w:r>
    </w:p>
    <w:p w14:paraId="30171736" w14:textId="00E2378E" w:rsidR="00CF3FAE" w:rsidRDefault="00CF3FAE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70F1E031" w:rsidR="00931F71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A7A8F">
        <w:rPr>
          <w:rFonts w:ascii="Montserrat" w:hAnsi="Montserrat"/>
          <w:i/>
          <w:iCs/>
          <w:color w:val="000000" w:themeColor="text1"/>
        </w:rPr>
        <w:t>c</w:t>
      </w:r>
      <w:r w:rsidR="0037766D" w:rsidRPr="0037766D">
        <w:rPr>
          <w:rFonts w:ascii="Montserrat" w:hAnsi="Montserrat"/>
          <w:i/>
          <w:iCs/>
          <w:color w:val="000000" w:themeColor="text1"/>
        </w:rPr>
        <w:t>alcula aproximadamente el perímetro y el área de figuras poligonales mediante diversos procedimientos, como reticulados, yuxtaponiendo los lados sobre una recta numérica, etcétera.</w:t>
      </w:r>
    </w:p>
    <w:p w14:paraId="73F56C07" w14:textId="77777777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4FB0501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A7A8F">
        <w:rPr>
          <w:rFonts w:ascii="Montserrat" w:hAnsi="Montserrat"/>
          <w:i/>
          <w:iCs/>
          <w:color w:val="000000" w:themeColor="text1"/>
        </w:rPr>
        <w:t>d</w:t>
      </w:r>
      <w:r w:rsidR="0037766D" w:rsidRPr="0037766D">
        <w:rPr>
          <w:rFonts w:ascii="Montserrat" w:hAnsi="Montserrat"/>
          <w:i/>
          <w:iCs/>
          <w:color w:val="000000" w:themeColor="text1"/>
        </w:rPr>
        <w:t>istingue el perímetro y el área de figuras poligonales, mediante el trazo de polígonos cuyos perímetros y áreas estén determinados.</w:t>
      </w:r>
    </w:p>
    <w:p w14:paraId="546B654A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</w:rPr>
      </w:pPr>
    </w:p>
    <w:p w14:paraId="3229FE71" w14:textId="368F18AC" w:rsidR="00062CC5" w:rsidRPr="0090761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calcular el perímetro y el área de figuras poligonales. </w:t>
      </w:r>
    </w:p>
    <w:p w14:paraId="310E53A4" w14:textId="2AB251F5" w:rsidR="0090761E" w:rsidRDefault="0090761E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15FEE4D2" w14:textId="77777777" w:rsidR="00E1601B" w:rsidRPr="003305B7" w:rsidRDefault="00E1601B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9651C66" w14:textId="77777777" w:rsidR="005F5FA7" w:rsidRPr="005F5FA7" w:rsidRDefault="005F5FA7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4BA86F3B" w14:textId="3F828E3E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 es el área y cuál es el perímetro de una figura? A la medida de la superficie de una figura se le llama área y al contorno se le llama perímetro.</w:t>
      </w:r>
    </w:p>
    <w:p w14:paraId="73382DFA" w14:textId="0D2B314D" w:rsidR="00AF1B57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D0F0055" wp14:editId="18CBB928">
            <wp:extent cx="1800000" cy="12060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75136B3" w14:textId="0E97C4D1" w:rsidR="0090761E" w:rsidRDefault="0090761E" w:rsidP="00CF3F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la sesión de hoy vas a armar figuras diferentes, pero que todas tengan exactamente seis unidades cuadradas de área.</w:t>
      </w:r>
    </w:p>
    <w:p w14:paraId="3D8332FB" w14:textId="68525628" w:rsidR="0090761E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39C01F4A" wp14:editId="055BD8AA">
            <wp:extent cx="1440000" cy="943200"/>
            <wp:effectExtent l="19050" t="19050" r="273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4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FEFE67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3B5AAA3F" w14:textId="6F663A73" w:rsidR="00220B15" w:rsidRDefault="00E62061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las </w:t>
      </w:r>
      <w:r w:rsidR="00220B15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 xml:space="preserve"> figura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>.</w:t>
      </w:r>
    </w:p>
    <w:p w14:paraId="20BE2F71" w14:textId="3BCA8CE7" w:rsidR="00220B15" w:rsidRDefault="00220B15" w:rsidP="005F5FA7">
      <w:pPr>
        <w:spacing w:after="0" w:line="240" w:lineRule="auto"/>
        <w:jc w:val="center"/>
        <w:rPr>
          <w:rFonts w:ascii="Montserrat" w:hAnsi="Montserrat"/>
        </w:rPr>
      </w:pPr>
      <w:r w:rsidRPr="00220B15">
        <w:rPr>
          <w:rFonts w:ascii="Montserrat" w:hAnsi="Montserrat"/>
          <w:noProof/>
          <w:lang w:val="en-US"/>
        </w:rPr>
        <w:drawing>
          <wp:inline distT="0" distB="0" distL="0" distR="0" wp14:anchorId="3A76FF64" wp14:editId="76C4E743">
            <wp:extent cx="1297460" cy="1200150"/>
            <wp:effectExtent l="19050" t="19050" r="1714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0238" cy="120272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E62061" w:rsidRPr="00E62061">
        <w:rPr>
          <w:rFonts w:ascii="Montserrat" w:hAnsi="Montserrat"/>
          <w:noProof/>
          <w:lang w:val="en-US"/>
        </w:rPr>
        <w:drawing>
          <wp:inline distT="0" distB="0" distL="0" distR="0" wp14:anchorId="5A464BA0" wp14:editId="29A7428D">
            <wp:extent cx="1069423" cy="1209675"/>
            <wp:effectExtent l="19050" t="19050" r="1651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009" cy="12171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8DFA4B" w14:textId="77777777" w:rsidR="00CF3FAE" w:rsidRDefault="00CF3FAE" w:rsidP="005F5FA7">
      <w:pPr>
        <w:spacing w:after="0" w:line="240" w:lineRule="auto"/>
        <w:rPr>
          <w:rFonts w:ascii="Montserrat" w:hAnsi="Montserrat"/>
        </w:rPr>
      </w:pPr>
    </w:p>
    <w:p w14:paraId="36AD7319" w14:textId="10B0F404" w:rsidR="00220B15" w:rsidRDefault="005F5FA7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Aquí otra idea.</w:t>
      </w:r>
    </w:p>
    <w:p w14:paraId="5CDA097E" w14:textId="03E30A03" w:rsidR="00E62061" w:rsidRDefault="00E62061" w:rsidP="005F5FA7">
      <w:pPr>
        <w:spacing w:after="0" w:line="240" w:lineRule="auto"/>
        <w:jc w:val="center"/>
        <w:rPr>
          <w:rFonts w:ascii="Montserrat" w:hAnsi="Montserrat"/>
        </w:rPr>
      </w:pPr>
      <w:r w:rsidRPr="00E62061">
        <w:rPr>
          <w:rFonts w:ascii="Montserrat" w:hAnsi="Montserrat"/>
          <w:noProof/>
          <w:lang w:val="en-US"/>
        </w:rPr>
        <w:drawing>
          <wp:inline distT="0" distB="0" distL="0" distR="0" wp14:anchorId="3803CBDD" wp14:editId="2F939281">
            <wp:extent cx="1440000" cy="1018800"/>
            <wp:effectExtent l="19050" t="19050" r="2730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5466AF" w14:textId="77777777" w:rsidR="00E62061" w:rsidRDefault="00E62061" w:rsidP="005F5FA7">
      <w:pPr>
        <w:spacing w:after="0" w:line="240" w:lineRule="auto"/>
        <w:rPr>
          <w:rFonts w:ascii="Montserrat" w:hAnsi="Montserrat"/>
        </w:rPr>
      </w:pPr>
    </w:p>
    <w:p w14:paraId="79C269CC" w14:textId="5EB5562A" w:rsidR="005B0728" w:rsidRDefault="00E62061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Esta figura parece una U, pero parece que los cuadros están separados. Observa que </w:t>
      </w:r>
      <w:r w:rsidR="1A0BE056" w:rsidRPr="307A3628">
        <w:rPr>
          <w:rFonts w:ascii="Montserrat" w:hAnsi="Montserrat"/>
        </w:rPr>
        <w:t>están</w:t>
      </w:r>
      <w:r w:rsidRPr="307A3628">
        <w:rPr>
          <w:rFonts w:ascii="Montserrat" w:hAnsi="Montserrat"/>
        </w:rPr>
        <w:t xml:space="preserve"> unidos por sus vértices, por eso se pued</w:t>
      </w:r>
      <w:r w:rsidR="005B0728" w:rsidRPr="307A3628">
        <w:rPr>
          <w:rFonts w:ascii="Montserrat" w:hAnsi="Montserrat"/>
        </w:rPr>
        <w:t>e decir que es una sola figura.</w:t>
      </w:r>
      <w:r w:rsidR="00CF3FAE">
        <w:rPr>
          <w:rFonts w:ascii="Montserrat" w:hAnsi="Montserrat"/>
        </w:rPr>
        <w:t xml:space="preserve"> </w:t>
      </w:r>
      <w:r w:rsidR="005B0728">
        <w:rPr>
          <w:rFonts w:ascii="Montserrat" w:hAnsi="Montserrat"/>
        </w:rPr>
        <w:t>Todas estas figuras tienen la misma área. Cuenta las unidades cuadradas que forman cada figura, todas tienen un área de seis</w:t>
      </w:r>
      <w:r w:rsidR="005F5FA7">
        <w:rPr>
          <w:rFonts w:ascii="Montserrat" w:hAnsi="Montserrat"/>
        </w:rPr>
        <w:t xml:space="preserve"> cuadrados.</w:t>
      </w:r>
    </w:p>
    <w:p w14:paraId="6AA83F76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67469D01" w14:textId="5894B5B4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importa si las figuras </w:t>
      </w:r>
      <w:r w:rsidRPr="005B0728">
        <w:rPr>
          <w:rFonts w:ascii="Montserrat" w:hAnsi="Montserrat"/>
        </w:rPr>
        <w:t xml:space="preserve">se ven distintas o unas más grandes que otras, </w:t>
      </w:r>
      <w:r>
        <w:rPr>
          <w:rFonts w:ascii="Montserrat" w:hAnsi="Montserrat"/>
        </w:rPr>
        <w:t>lo importante es la superficie.</w:t>
      </w:r>
      <w:r w:rsidR="00CF3FAE">
        <w:rPr>
          <w:rFonts w:ascii="Montserrat" w:hAnsi="Montserrat"/>
        </w:rPr>
        <w:t xml:space="preserve"> </w:t>
      </w:r>
      <w:r>
        <w:rPr>
          <w:rFonts w:ascii="Montserrat" w:hAnsi="Montserrat"/>
        </w:rPr>
        <w:t>Ahora tienes un desafío, ¿Cuál de las cuatro figuras tiene el mayor perímetro? La figura verde tiene 6 unidades cuadradas de área y 10 unidades de perímetro.</w:t>
      </w:r>
    </w:p>
    <w:p w14:paraId="46BCD92E" w14:textId="6EFC8188" w:rsidR="005B0728" w:rsidRDefault="005B0728" w:rsidP="005F5FA7">
      <w:pPr>
        <w:spacing w:after="0" w:line="240" w:lineRule="auto"/>
        <w:jc w:val="center"/>
        <w:rPr>
          <w:rFonts w:ascii="Montserrat" w:hAnsi="Montserrat"/>
        </w:rPr>
      </w:pPr>
      <w:r w:rsidRPr="005B072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8023132" wp14:editId="69EBB65D">
            <wp:extent cx="960243" cy="590550"/>
            <wp:effectExtent l="19050" t="19050" r="1143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661" cy="59634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6D9E13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891DA3E" w14:textId="0CBC0AC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La figura roja tiene 12 </w:t>
      </w:r>
      <w:r w:rsidR="00CC6B8E">
        <w:rPr>
          <w:rFonts w:ascii="Montserrat" w:hAnsi="Montserrat"/>
        </w:rPr>
        <w:t>entonces tiene 6 unidades cuadradas de área y 12 unidades de perímetro.</w:t>
      </w:r>
    </w:p>
    <w:p w14:paraId="2DB41443" w14:textId="6A1AEBFE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25DC6E94" wp14:editId="3E57A8AA">
            <wp:extent cx="866775" cy="697754"/>
            <wp:effectExtent l="19050" t="19050" r="952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036" cy="7019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1C719C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37DC2EEE" w14:textId="12C00BA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figura amarilla tiene 14</w:t>
      </w:r>
      <w:r w:rsidR="00CC6B8E">
        <w:rPr>
          <w:rFonts w:ascii="Montserrat" w:hAnsi="Montserrat"/>
        </w:rPr>
        <w:t xml:space="preserve"> tiene 6 unidades cuadradas y 14 unidades de perímetro.</w:t>
      </w:r>
    </w:p>
    <w:p w14:paraId="15014458" w14:textId="546DCA09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12EC8F0B" wp14:editId="277D080F">
            <wp:extent cx="980933" cy="657225"/>
            <wp:effectExtent l="19050" t="19050" r="1016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621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935C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36DA2CB" w14:textId="6C8AE89E" w:rsidR="00CC6B8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figura tiene 18</w:t>
      </w:r>
      <w:r w:rsidR="00CC6B8E">
        <w:rPr>
          <w:rFonts w:ascii="Montserrat" w:hAnsi="Montserrat"/>
        </w:rPr>
        <w:t xml:space="preserve"> esta tiene un perímetro mayor que todas las demás.</w:t>
      </w:r>
    </w:p>
    <w:p w14:paraId="000B20CA" w14:textId="0899CE3D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0F89BA74" wp14:editId="3F1A33EE">
            <wp:extent cx="1031147" cy="561975"/>
            <wp:effectExtent l="19050" t="19050" r="1714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510" cy="56598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5CFCAC3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0FD23AB6" w14:textId="280ADA07" w:rsidR="005E6A98" w:rsidRDefault="00B23C2E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¿Qué puedes concluir de esto que acabas de hacer? Se puede decir que todas las figuras tienen la misma </w:t>
      </w:r>
      <w:r w:rsidR="09D7C4FB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perímetro diferente. También que varias figuras con diferente </w:t>
      </w:r>
      <w:r w:rsidR="6A296844" w:rsidRPr="307A3628">
        <w:rPr>
          <w:rFonts w:ascii="Montserrat" w:hAnsi="Montserrat"/>
        </w:rPr>
        <w:t>forma</w:t>
      </w:r>
      <w:r w:rsidRPr="307A3628">
        <w:rPr>
          <w:rFonts w:ascii="Montserrat" w:hAnsi="Montserrat"/>
        </w:rPr>
        <w:t xml:space="preserve"> pueden tener la misma </w:t>
      </w:r>
      <w:r w:rsidR="2F54E76E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el perímetro cambia.</w:t>
      </w:r>
    </w:p>
    <w:p w14:paraId="0F231E07" w14:textId="5DFA2148" w:rsidR="005E6A98" w:rsidRDefault="005E6A98" w:rsidP="005F5FA7">
      <w:pPr>
        <w:spacing w:after="0" w:line="240" w:lineRule="auto"/>
        <w:jc w:val="center"/>
        <w:rPr>
          <w:rFonts w:ascii="Montserrat" w:hAnsi="Montserrat"/>
        </w:rPr>
      </w:pPr>
      <w:r w:rsidRPr="005E6A98">
        <w:rPr>
          <w:rFonts w:ascii="Montserrat" w:hAnsi="Montserrat"/>
          <w:noProof/>
          <w:lang w:val="en-US"/>
        </w:rPr>
        <w:drawing>
          <wp:inline distT="0" distB="0" distL="0" distR="0" wp14:anchorId="5FDBBAD8" wp14:editId="4CC4EDE4">
            <wp:extent cx="1343025" cy="1692211"/>
            <wp:effectExtent l="19050" t="19050" r="9525" b="2286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6467" cy="169654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C52C2F" w14:textId="435B1649" w:rsidR="005E6A98" w:rsidRPr="00CF3FAE" w:rsidRDefault="005E6A98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F3FAE">
        <w:rPr>
          <w:rFonts w:ascii="Montserrat" w:hAnsi="Montserrat"/>
          <w:sz w:val="16"/>
          <w:szCs w:val="16"/>
        </w:rPr>
        <w:t xml:space="preserve">Fuente: </w:t>
      </w:r>
      <w:hyperlink r:id="rId18" w:anchor="page/149" w:history="1">
        <w:r w:rsidRPr="00CF3FAE">
          <w:rPr>
            <w:rStyle w:val="Hipervnculo"/>
            <w:rFonts w:ascii="Montserrat" w:hAnsi="Montserrat"/>
            <w:color w:val="auto"/>
            <w:sz w:val="16"/>
            <w:szCs w:val="16"/>
            <w:u w:val="none"/>
          </w:rPr>
          <w:t>https://libros.conaliteg.gob.mx/20/P4DMA.htm?#page/149</w:t>
        </w:r>
      </w:hyperlink>
    </w:p>
    <w:p w14:paraId="7547EC5D" w14:textId="77777777" w:rsidR="005E6A98" w:rsidRDefault="005E6A98" w:rsidP="005F5FA7">
      <w:pPr>
        <w:spacing w:after="0" w:line="240" w:lineRule="auto"/>
        <w:rPr>
          <w:rFonts w:ascii="Montserrat" w:hAnsi="Montserrat"/>
        </w:rPr>
      </w:pPr>
    </w:p>
    <w:p w14:paraId="77581E4E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prepárate con tu libro de Desafíos Matemáticos en la página 149. El desafío dice así: </w:t>
      </w:r>
      <w:r w:rsidRPr="003F2223">
        <w:rPr>
          <w:rFonts w:ascii="Montserrat" w:hAnsi="Montserrat"/>
        </w:rPr>
        <w:t>Dibujen en la cuadrícula:</w:t>
      </w:r>
    </w:p>
    <w:p w14:paraId="422A36E5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</w:p>
    <w:p w14:paraId="3E63D814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un área de 9 unidades cuadradas.</w:t>
      </w:r>
    </w:p>
    <w:p w14:paraId="176539CE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16 unidades de perímetro.</w:t>
      </w:r>
    </w:p>
    <w:p w14:paraId="216752B4" w14:textId="21EF66A7" w:rsidR="003F2223" w:rsidRDefault="003F2223" w:rsidP="005F5FA7">
      <w:pPr>
        <w:pStyle w:val="Prrafodelista"/>
        <w:numPr>
          <w:ilvl w:val="1"/>
          <w:numId w:val="47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lastRenderedPageBreak/>
        <w:t xml:space="preserve">Una figura que tenga un área de 4 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</m:oMath>
      <w:r w:rsidRPr="003F2223">
        <w:rPr>
          <w:rFonts w:ascii="Montserrat" w:eastAsia="Times New Roman" w:hAnsi="Montserrat" w:cs="Arial"/>
          <w:color w:val="000000" w:themeColor="text1"/>
        </w:rPr>
        <w:t xml:space="preserve"> unidades cuadradas.</w:t>
      </w:r>
    </w:p>
    <w:p w14:paraId="7841DD0C" w14:textId="77777777" w:rsidR="00E1601B" w:rsidRDefault="00E1601B" w:rsidP="00E1601B">
      <w:pPr>
        <w:pStyle w:val="Prrafodelista"/>
        <w:spacing w:after="0" w:line="240" w:lineRule="auto"/>
        <w:ind w:left="1440"/>
        <w:rPr>
          <w:rFonts w:ascii="Montserrat" w:eastAsia="Times New Roman" w:hAnsi="Montserrat" w:cs="Arial"/>
          <w:color w:val="000000" w:themeColor="text1"/>
        </w:rPr>
      </w:pPr>
    </w:p>
    <w:p w14:paraId="614A0A3A" w14:textId="1872BCE6" w:rsidR="005F5FA7" w:rsidRDefault="003F2223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ahí te presenta la unidad de medida qué sería uno de los cuadrados. </w:t>
      </w:r>
      <w:r w:rsidR="00DC1106">
        <w:rPr>
          <w:rFonts w:ascii="Montserrat" w:eastAsia="Times New Roman" w:hAnsi="Montserrat" w:cs="Arial"/>
          <w:color w:val="000000" w:themeColor="text1"/>
        </w:rPr>
        <w:t>Para la figura de 9 unidades cuadradas puedes hacerla así.</w:t>
      </w:r>
    </w:p>
    <w:p w14:paraId="1CF035F1" w14:textId="3F198A73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51E1270E" wp14:editId="6EA8A0FC">
            <wp:extent cx="1330308" cy="1190625"/>
            <wp:effectExtent l="19050" t="19050" r="2286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1542" cy="12006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773FB7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42DF49E" w14:textId="6F8CF60D" w:rsidR="00DC1106" w:rsidRDefault="00DC1106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Aquí tienes una idea más para una figura de 9 unidades cuadradas.</w:t>
      </w:r>
    </w:p>
    <w:p w14:paraId="3CD26C2E" w14:textId="79241E24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9A54F53" wp14:editId="0EA0A8D9">
            <wp:extent cx="1359123" cy="1162050"/>
            <wp:effectExtent l="19050" t="19050" r="12700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4142" cy="117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6FA772" w14:textId="77777777" w:rsidR="005F5FA7" w:rsidRPr="003F2223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CD56179" w14:textId="3C4B4B6E" w:rsidR="003F2223" w:rsidRDefault="006D61ED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 propi</w:t>
      </w:r>
      <w:r w:rsidR="00242AE7">
        <w:rPr>
          <w:rFonts w:ascii="Montserrat" w:hAnsi="Montserrat"/>
        </w:rPr>
        <w:t>a figura de 9 unidades cuadradas en tu libro de Desafíos Matemáticos</w:t>
      </w:r>
      <w:r w:rsidR="00C561A0">
        <w:rPr>
          <w:rFonts w:ascii="Montserrat" w:hAnsi="Montserrat"/>
        </w:rPr>
        <w:t>. Puedes compartir con tu familia p</w:t>
      </w:r>
      <w:r w:rsidR="005F5FA7">
        <w:rPr>
          <w:rFonts w:ascii="Montserrat" w:hAnsi="Montserrat"/>
        </w:rPr>
        <w:t>ara ver que otras ideas tienen.</w:t>
      </w:r>
    </w:p>
    <w:p w14:paraId="02263DE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2ADB93D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cuánto mide el perímetro de estas dos figuras. Las </w:t>
      </w:r>
      <w:r w:rsidRPr="00C561A0">
        <w:rPr>
          <w:rFonts w:ascii="Montserrat" w:hAnsi="Montserrat"/>
        </w:rPr>
        <w:t xml:space="preserve">dos figuras tienen 9 unidades cuadradas de área, pero </w:t>
      </w:r>
      <w:r>
        <w:rPr>
          <w:rFonts w:ascii="Montserrat" w:hAnsi="Montserrat"/>
        </w:rPr>
        <w:t xml:space="preserve">determina </w:t>
      </w:r>
      <w:r w:rsidRPr="00C561A0">
        <w:rPr>
          <w:rFonts w:ascii="Montserrat" w:hAnsi="Montserrat"/>
        </w:rPr>
        <w:t>cuál tiene mayor perímetro.</w:t>
      </w:r>
      <w:r>
        <w:rPr>
          <w:rFonts w:ascii="Montserrat" w:hAnsi="Montserrat"/>
        </w:rPr>
        <w:t xml:space="preserve"> Cómo podrás darte cuenta las dos tienen 20 unidades de perímetro, en este caso coincidió que las dos figuras tuvieran la misma área y el mismo perímetro.</w:t>
      </w:r>
    </w:p>
    <w:p w14:paraId="7B50DD8C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0C639DE5" w14:textId="77777777" w:rsidR="005B1F5D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tu familia podrías hacer figuras y </w:t>
      </w:r>
      <w:r w:rsidRPr="00C561A0">
        <w:rPr>
          <w:rFonts w:ascii="Montserrat" w:hAnsi="Montserrat"/>
        </w:rPr>
        <w:t>poner como condición que además de tener la misma área, tuvieran el mismo perímetro, o ver quién hace la figura con la misma área y el mayor o el menor perímetro</w:t>
      </w:r>
      <w:r w:rsidR="005B1F5D">
        <w:rPr>
          <w:rFonts w:ascii="Montserrat" w:hAnsi="Montserrat"/>
        </w:rPr>
        <w:t>, seguramente se divertirán.</w:t>
      </w:r>
    </w:p>
    <w:p w14:paraId="5C823B58" w14:textId="77777777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</w:p>
    <w:p w14:paraId="3019CB9A" w14:textId="23520DBB" w:rsidR="00EE1538" w:rsidRDefault="005B1F5D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A </w:t>
      </w:r>
      <w:r w:rsidR="52AE4D3E" w:rsidRPr="307A3628">
        <w:rPr>
          <w:rFonts w:ascii="Montserrat" w:hAnsi="Montserrat"/>
        </w:rPr>
        <w:t>continuación,</w:t>
      </w:r>
      <w:r w:rsidRPr="307A3628">
        <w:rPr>
          <w:rFonts w:ascii="Montserrat" w:hAnsi="Montserrat"/>
        </w:rPr>
        <w:t xml:space="preserve"> observarás otras ideas de figuras con 9 unidades cuadradas de superficie.</w:t>
      </w:r>
    </w:p>
    <w:p w14:paraId="109F4B88" w14:textId="738A1B16" w:rsidR="00EE1538" w:rsidRDefault="00EE1538" w:rsidP="005F5FA7">
      <w:pPr>
        <w:spacing w:after="0" w:line="240" w:lineRule="auto"/>
        <w:jc w:val="center"/>
        <w:rPr>
          <w:rFonts w:ascii="Montserrat" w:hAnsi="Montserrat"/>
        </w:rPr>
      </w:pPr>
      <w:r w:rsidRPr="00EE1538">
        <w:rPr>
          <w:rFonts w:ascii="Montserrat" w:hAnsi="Montserrat"/>
          <w:noProof/>
          <w:lang w:val="en-US"/>
        </w:rPr>
        <w:drawing>
          <wp:inline distT="0" distB="0" distL="0" distR="0" wp14:anchorId="143E1B0C" wp14:editId="0C00EA0D">
            <wp:extent cx="1461221" cy="1285875"/>
            <wp:effectExtent l="19050" t="19050" r="2476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313" cy="129915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123ADF" w14:textId="77777777" w:rsidR="00EE1538" w:rsidRDefault="00EE1538" w:rsidP="005F5FA7">
      <w:pPr>
        <w:spacing w:after="0" w:line="240" w:lineRule="auto"/>
        <w:rPr>
          <w:rFonts w:ascii="Montserrat" w:hAnsi="Montserrat"/>
        </w:rPr>
      </w:pPr>
    </w:p>
    <w:p w14:paraId="052754A6" w14:textId="019A0C67" w:rsidR="00EE1538" w:rsidRDefault="0087381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Como puedes ver </w:t>
      </w:r>
      <w:r w:rsidRPr="00873810">
        <w:rPr>
          <w:rFonts w:ascii="Montserrat" w:hAnsi="Montserrat"/>
        </w:rPr>
        <w:t xml:space="preserve">la primera es un cuadrado porque </w:t>
      </w:r>
      <w:r w:rsidR="00E1601B">
        <w:rPr>
          <w:rFonts w:ascii="Montserrat" w:hAnsi="Montserrat"/>
        </w:rPr>
        <w:t xml:space="preserve">tiene tres por tres unidades. Observa </w:t>
      </w:r>
      <w:r w:rsidRPr="00873810">
        <w:rPr>
          <w:rFonts w:ascii="Montserrat" w:hAnsi="Montserrat"/>
        </w:rPr>
        <w:t>la última parece un insecto con patas largas.</w:t>
      </w:r>
      <w:r>
        <w:rPr>
          <w:rFonts w:ascii="Montserrat" w:hAnsi="Montserrat"/>
        </w:rPr>
        <w:t xml:space="preserve"> Hay muchas formas de hacer figuras con 9 unidades</w:t>
      </w:r>
      <w:r w:rsidR="00B72C18">
        <w:rPr>
          <w:rFonts w:ascii="Montserrat" w:hAnsi="Montserrat"/>
        </w:rPr>
        <w:t xml:space="preserve"> cuadradas, esos solo fueron unos ejemplos.</w:t>
      </w:r>
    </w:p>
    <w:p w14:paraId="02C579C5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7AE05D51" w14:textId="5950DE0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siguiente indicación de tu libro, dice que debes dibujar una figura con 16 unidades de perímetro.</w:t>
      </w:r>
    </w:p>
    <w:p w14:paraId="0E61A5C2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3810CF6" w14:textId="1A1FA893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Inténtalo, seguramente pensaste en la siguiente figura.</w:t>
      </w:r>
    </w:p>
    <w:p w14:paraId="2A11CC2F" w14:textId="63EA0641" w:rsidR="00B72C18" w:rsidRDefault="00B72C18" w:rsidP="005F5FA7">
      <w:pPr>
        <w:spacing w:after="0" w:line="240" w:lineRule="auto"/>
        <w:jc w:val="center"/>
        <w:rPr>
          <w:rFonts w:ascii="Montserrat" w:hAnsi="Montserrat"/>
        </w:rPr>
      </w:pPr>
      <w:r w:rsidRPr="00B72C18">
        <w:rPr>
          <w:rFonts w:ascii="Montserrat" w:hAnsi="Montserrat"/>
          <w:noProof/>
          <w:lang w:val="en-US"/>
        </w:rPr>
        <w:drawing>
          <wp:inline distT="0" distB="0" distL="0" distR="0" wp14:anchorId="23FEE2E7" wp14:editId="5FCD7CB8">
            <wp:extent cx="1260078" cy="1209675"/>
            <wp:effectExtent l="19050" t="19050" r="1651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2573" cy="12120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9FF551" w14:textId="77777777" w:rsidR="00752B5C" w:rsidRDefault="00752B5C" w:rsidP="005F5FA7">
      <w:pPr>
        <w:spacing w:after="0" w:line="240" w:lineRule="auto"/>
        <w:rPr>
          <w:rFonts w:ascii="Montserrat" w:hAnsi="Montserrat"/>
        </w:rPr>
      </w:pPr>
    </w:p>
    <w:p w14:paraId="18A22555" w14:textId="69367D7A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sólo a 12 unidades de perímetro, te faltan algunas. Si agregas dos arriba y dos abajo te quedaría de la siguiente forma.</w:t>
      </w:r>
    </w:p>
    <w:p w14:paraId="3EA77A75" w14:textId="66733954" w:rsidR="00752B5C" w:rsidRDefault="00752B5C" w:rsidP="005F5FA7">
      <w:pPr>
        <w:spacing w:after="0" w:line="240" w:lineRule="auto"/>
        <w:jc w:val="center"/>
        <w:rPr>
          <w:rFonts w:ascii="Montserrat" w:hAnsi="Montserrat"/>
        </w:rPr>
      </w:pPr>
      <w:r w:rsidRPr="00752B5C">
        <w:rPr>
          <w:rFonts w:ascii="Montserrat" w:hAnsi="Montserrat"/>
          <w:noProof/>
          <w:lang w:val="en-US"/>
        </w:rPr>
        <w:drawing>
          <wp:inline distT="0" distB="0" distL="0" distR="0" wp14:anchorId="6D6B3443" wp14:editId="143160D4">
            <wp:extent cx="1257300" cy="1367314"/>
            <wp:effectExtent l="19050" t="19050" r="19050" b="2349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9976" cy="13702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239D6D" w14:textId="77777777" w:rsidR="004752B5" w:rsidRDefault="004752B5" w:rsidP="005F5FA7">
      <w:pPr>
        <w:spacing w:after="0" w:line="240" w:lineRule="auto"/>
        <w:rPr>
          <w:rFonts w:ascii="Montserrat" w:hAnsi="Montserrat"/>
        </w:rPr>
      </w:pPr>
    </w:p>
    <w:p w14:paraId="285B32AB" w14:textId="7B2EDEB2" w:rsidR="004752B5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primer intento la figura </w:t>
      </w:r>
      <w:r w:rsidRPr="00681953">
        <w:rPr>
          <w:rFonts w:ascii="Montserrat" w:hAnsi="Montserrat"/>
        </w:rPr>
        <w:t>tenía sólo 12 unidades</w:t>
      </w:r>
      <w:r>
        <w:rPr>
          <w:rFonts w:ascii="Montserrat" w:hAnsi="Montserrat"/>
        </w:rPr>
        <w:t>, y se le agregaron dos cuadrados encima para obtener 4 unidades más.</w:t>
      </w:r>
    </w:p>
    <w:p w14:paraId="50223CD6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6DD8085C" w14:textId="6A789AF8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figura que podrías hacer con 16 unidades de perímetro es la siguiente.</w:t>
      </w:r>
    </w:p>
    <w:p w14:paraId="4C84C66B" w14:textId="4B691FB3" w:rsidR="00681953" w:rsidRDefault="00681953" w:rsidP="005F5FA7">
      <w:pPr>
        <w:spacing w:after="0" w:line="240" w:lineRule="auto"/>
        <w:jc w:val="center"/>
        <w:rPr>
          <w:rFonts w:ascii="Montserrat" w:hAnsi="Montserrat"/>
        </w:rPr>
      </w:pPr>
      <w:r w:rsidRPr="00681953">
        <w:rPr>
          <w:rFonts w:ascii="Montserrat" w:hAnsi="Montserrat"/>
          <w:noProof/>
          <w:lang w:val="en-US"/>
        </w:rPr>
        <w:drawing>
          <wp:inline distT="0" distB="0" distL="0" distR="0" wp14:anchorId="1AF20047" wp14:editId="5F5E4167">
            <wp:extent cx="1239274" cy="1152525"/>
            <wp:effectExtent l="19050" t="19050" r="1841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1488" cy="11545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96AA16" w14:textId="77777777" w:rsidR="00C51A2F" w:rsidRDefault="00C51A2F" w:rsidP="005F5FA7">
      <w:pPr>
        <w:spacing w:after="0" w:line="240" w:lineRule="auto"/>
        <w:rPr>
          <w:rFonts w:ascii="Montserrat" w:hAnsi="Montserrat"/>
        </w:rPr>
      </w:pPr>
    </w:p>
    <w:p w14:paraId="6D0735C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otras formas en las que se pueden hacer figuras de 16 unidades de perímetro.</w:t>
      </w:r>
    </w:p>
    <w:p w14:paraId="0907E031" w14:textId="243458F7" w:rsidR="00C51A2F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745D2CD" wp14:editId="0F613520">
            <wp:extent cx="1610995" cy="877992"/>
            <wp:effectExtent l="19050" t="19050" r="27305" b="177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4245" cy="88521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B9603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C16AF21" w14:textId="279A78D6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formas son diferentes y todas miden 16 unidades de perímetro.</w:t>
      </w:r>
    </w:p>
    <w:p w14:paraId="6C1A60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4BF54CC7" w14:textId="4C671EB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tienes que hacer una figura con 4 ½ unidades cuadradas. ¿Cómo lo harías?</w:t>
      </w:r>
    </w:p>
    <w:p w14:paraId="1C8F5A58" w14:textId="5974EF1D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7606030C" wp14:editId="578D8B21">
            <wp:extent cx="1280160" cy="1200150"/>
            <wp:effectExtent l="19050" t="19050" r="15240" b="190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0869" cy="12008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3030FA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89C814F" w14:textId="22569C0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contar cuatro y agregar una mitad para que sean 4 ½. El uso de los triángulos es una gran idea.</w:t>
      </w:r>
    </w:p>
    <w:p w14:paraId="6FABF242" w14:textId="2634488F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3ED05D48" wp14:editId="710BD3FE">
            <wp:extent cx="1348946" cy="1247775"/>
            <wp:effectExtent l="19050" t="19050" r="2286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52316" cy="1250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9D0967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9F86CCF" w14:textId="77777777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con la página 150 de tu libro de Desafíos Matemáticos de cuarto grado.</w:t>
      </w:r>
    </w:p>
    <w:p w14:paraId="60A2F177" w14:textId="3B159028" w:rsidR="00B72C18" w:rsidRDefault="00274482" w:rsidP="005F5FA7">
      <w:pPr>
        <w:spacing w:after="0" w:line="240" w:lineRule="auto"/>
        <w:jc w:val="center"/>
        <w:rPr>
          <w:rFonts w:ascii="Montserrat" w:hAnsi="Montserrat"/>
        </w:rPr>
      </w:pPr>
      <w:r w:rsidRPr="00274482">
        <w:rPr>
          <w:rFonts w:ascii="Montserrat" w:hAnsi="Montserrat"/>
          <w:noProof/>
          <w:lang w:val="en-US"/>
        </w:rPr>
        <w:drawing>
          <wp:inline distT="0" distB="0" distL="0" distR="0" wp14:anchorId="45481AE2" wp14:editId="79A9A615">
            <wp:extent cx="1404845" cy="1819275"/>
            <wp:effectExtent l="19050" t="19050" r="2413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5804" cy="182051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05A7B0" w14:textId="47452C1A" w:rsidR="00274482" w:rsidRPr="00CF3FAE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F3FAE">
        <w:rPr>
          <w:rFonts w:ascii="Montserrat" w:hAnsi="Montserrat"/>
          <w:sz w:val="16"/>
          <w:szCs w:val="16"/>
        </w:rPr>
        <w:t xml:space="preserve">Fuente: </w:t>
      </w:r>
      <w:hyperlink r:id="rId29" w:anchor="page/150" w:history="1">
        <w:r w:rsidRPr="00CF3FAE">
          <w:rPr>
            <w:rStyle w:val="Hipervnculo"/>
            <w:rFonts w:ascii="Montserrat" w:hAnsi="Montserrat"/>
            <w:color w:val="auto"/>
            <w:sz w:val="16"/>
            <w:szCs w:val="16"/>
            <w:u w:val="none"/>
          </w:rPr>
          <w:t>https://libros.conaliteg.gob.mx/20/P4DMA.htm?#page/150</w:t>
        </w:r>
      </w:hyperlink>
    </w:p>
    <w:p w14:paraId="43B9C39A" w14:textId="77777777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4AC0ECBA" w14:textId="7C556A50" w:rsidR="00BF3634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el trazo del </w:t>
      </w:r>
      <w:r w:rsidRPr="00274482">
        <w:rPr>
          <w:rFonts w:ascii="Montserrat" w:hAnsi="Montserrat"/>
        </w:rPr>
        <w:t>inciso C, cuatro alumnos dibujaron las siguientes figuras; verifiquen si cumplen o no con la condición y escriban por qué.</w:t>
      </w:r>
      <w:r w:rsidR="00BF3634">
        <w:rPr>
          <w:rFonts w:ascii="Montserrat" w:hAnsi="Montserrat"/>
        </w:rPr>
        <w:t xml:space="preserve"> Revisa la primera figura.</w:t>
      </w:r>
    </w:p>
    <w:p w14:paraId="36EAFC23" w14:textId="752C95CD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4A7BBEA0" wp14:editId="1B82DBAE">
            <wp:extent cx="1440000" cy="1209600"/>
            <wp:effectExtent l="19050" t="19050" r="2730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326833" w14:textId="77777777" w:rsidR="00BF3634" w:rsidRDefault="00BF3634" w:rsidP="005F5FA7">
      <w:pPr>
        <w:spacing w:after="0" w:line="240" w:lineRule="auto"/>
        <w:rPr>
          <w:rFonts w:ascii="Montserrat" w:hAnsi="Montserrat"/>
        </w:rPr>
      </w:pPr>
    </w:p>
    <w:p w14:paraId="6315DF87" w14:textId="5155D441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 w:rsidRPr="00BF3634">
        <w:rPr>
          <w:rFonts w:ascii="Montserrat" w:hAnsi="Montserrat"/>
        </w:rPr>
        <w:t>Aquí tiene</w:t>
      </w:r>
      <w:r>
        <w:rPr>
          <w:rFonts w:ascii="Montserrat" w:hAnsi="Montserrat"/>
        </w:rPr>
        <w:t>s</w:t>
      </w:r>
      <w:r w:rsidRPr="00BF3634">
        <w:rPr>
          <w:rFonts w:ascii="Montserrat" w:hAnsi="Montserrat"/>
        </w:rPr>
        <w:t xml:space="preserve"> 2 unidades cuadradas ya, si juntas los dos triángulos de la izquierda llevas 3, y si juntas los dos triángulos de la derecha son 4. El triángulo que queda solo es ½, entonces es correcto, son 4 ½ unidades cuadradas.</w:t>
      </w:r>
    </w:p>
    <w:p w14:paraId="64BCAC8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27E25319" w14:textId="73DC7479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figura.</w:t>
      </w:r>
    </w:p>
    <w:p w14:paraId="3A0CA610" w14:textId="43E59A04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5A52709B" wp14:editId="46C86B15">
            <wp:extent cx="1248578" cy="1295400"/>
            <wp:effectExtent l="19050" t="19050" r="27940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50641" cy="12975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65F3A2" w14:textId="77777777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</w:p>
    <w:p w14:paraId="7E7C572C" w14:textId="0A40CD1A" w:rsidR="00BF3634" w:rsidRDefault="004375B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3 unidades cuadradas que ya están ahí, </w:t>
      </w:r>
      <w:r w:rsidRPr="004375B0">
        <w:rPr>
          <w:rFonts w:ascii="Montserrat" w:hAnsi="Montserrat"/>
        </w:rPr>
        <w:t>solo que están de lado, luego t</w:t>
      </w:r>
      <w:r>
        <w:rPr>
          <w:rFonts w:ascii="Montserrat" w:hAnsi="Montserrat"/>
        </w:rPr>
        <w:t>i</w:t>
      </w:r>
      <w:r w:rsidRPr="004375B0">
        <w:rPr>
          <w:rFonts w:ascii="Montserrat" w:hAnsi="Montserrat"/>
        </w:rPr>
        <w:t>enes tres triángulos, si un</w:t>
      </w:r>
      <w:r>
        <w:rPr>
          <w:rFonts w:ascii="Montserrat" w:hAnsi="Montserrat"/>
        </w:rPr>
        <w:t>e</w:t>
      </w:r>
      <w:r w:rsidRPr="004375B0">
        <w:rPr>
          <w:rFonts w:ascii="Montserrat" w:hAnsi="Montserrat"/>
        </w:rPr>
        <w:t>s dos</w:t>
      </w:r>
      <w:r>
        <w:rPr>
          <w:rFonts w:ascii="Montserrat" w:hAnsi="Montserrat"/>
        </w:rPr>
        <w:t>,</w:t>
      </w:r>
      <w:r w:rsidRPr="004375B0">
        <w:rPr>
          <w:rFonts w:ascii="Montserrat" w:hAnsi="Montserrat"/>
        </w:rPr>
        <w:t xml:space="preserve"> llegas a 4 unidades cuadradas. </w:t>
      </w:r>
      <w:r>
        <w:rPr>
          <w:rFonts w:ascii="Montserrat" w:hAnsi="Montserrat"/>
        </w:rPr>
        <w:t>Te</w:t>
      </w:r>
      <w:r w:rsidRPr="004375B0">
        <w:rPr>
          <w:rFonts w:ascii="Montserrat" w:hAnsi="Montserrat"/>
        </w:rPr>
        <w:t xml:space="preserve"> queda un triángulo que sería ½, entonces sí, esta figura también está correcta, son 4 ½ unidades cuadradas.</w:t>
      </w:r>
    </w:p>
    <w:p w14:paraId="1D28ADF0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CA59DE3" w14:textId="53B944E3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imagen.</w:t>
      </w:r>
    </w:p>
    <w:p w14:paraId="78183514" w14:textId="6A38A2E3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drawing>
          <wp:inline distT="0" distB="0" distL="0" distR="0" wp14:anchorId="19CDDA2D" wp14:editId="0EA418F1">
            <wp:extent cx="1440000" cy="817200"/>
            <wp:effectExtent l="19050" t="19050" r="27305" b="215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5D8A4D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1D838B94" w14:textId="391BB3A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Si observas detenidamente tienes cuatro triángulos, cada par se puede unir para formar 1 unidad cuadrada, pero faltaría un triángulo más para representar ½. Por lo </w:t>
      </w:r>
      <w:r w:rsidR="699DC7EE" w:rsidRPr="307A3628">
        <w:rPr>
          <w:rFonts w:ascii="Montserrat" w:hAnsi="Montserrat"/>
        </w:rPr>
        <w:t>tanto,</w:t>
      </w:r>
      <w:r w:rsidRPr="307A3628">
        <w:rPr>
          <w:rFonts w:ascii="Montserrat" w:hAnsi="Montserrat"/>
        </w:rPr>
        <w:t xml:space="preserve"> esta figura tiene solo cuatro unidades cuadradas.</w:t>
      </w:r>
    </w:p>
    <w:p w14:paraId="2761AA68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457C9C4" w14:textId="2E48FD1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última figura.</w:t>
      </w:r>
    </w:p>
    <w:p w14:paraId="13E14BB0" w14:textId="27ADF9B8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851DB50" wp14:editId="64131E25">
            <wp:extent cx="1219200" cy="1393323"/>
            <wp:effectExtent l="19050" t="19050" r="19050" b="165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0463" cy="1406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E0B4DE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355E9D63" w14:textId="7C7401A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figura </w:t>
      </w:r>
      <w:r w:rsidRPr="00244805">
        <w:rPr>
          <w:rFonts w:ascii="Montserrat" w:hAnsi="Montserrat"/>
        </w:rPr>
        <w:t>hay 2 unidades cuadradas, dos pares de triángulos que formarían otras 2 unidades cuadradas, con un tr</w:t>
      </w:r>
      <w:r w:rsidR="00E1601B">
        <w:rPr>
          <w:rFonts w:ascii="Montserrat" w:hAnsi="Montserrat"/>
        </w:rPr>
        <w:t>iángulo más que representaría ½ e</w:t>
      </w:r>
      <w:r w:rsidR="00B11968">
        <w:rPr>
          <w:rFonts w:ascii="Montserrat" w:hAnsi="Montserrat"/>
        </w:rPr>
        <w:t>sta es correcta son 4 ½ unidades cuadradas.</w:t>
      </w:r>
    </w:p>
    <w:p w14:paraId="1DB69BCD" w14:textId="77777777" w:rsidR="00B11968" w:rsidRDefault="00B11968" w:rsidP="005F5FA7">
      <w:pPr>
        <w:spacing w:after="0" w:line="240" w:lineRule="auto"/>
        <w:rPr>
          <w:rFonts w:ascii="Montserrat" w:hAnsi="Montserrat"/>
        </w:rPr>
      </w:pPr>
    </w:p>
    <w:p w14:paraId="6BCBCA5B" w14:textId="77777777" w:rsidR="00DB12EF" w:rsidRDefault="00B11968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Construye las demás figuras que piden con las características que se señalan en el libro. Si </w:t>
      </w:r>
      <w:r w:rsidR="00DB12EF">
        <w:rPr>
          <w:rFonts w:ascii="Montserrat" w:hAnsi="Montserrat"/>
        </w:rPr>
        <w:t>te es posible compáralas con tus compañeros y muéstralas a tu maestra o maestro.</w:t>
      </w:r>
    </w:p>
    <w:p w14:paraId="32B288C3" w14:textId="0970BC5D" w:rsidR="00DB12EF" w:rsidRDefault="00DB12EF" w:rsidP="005F5FA7">
      <w:pPr>
        <w:spacing w:after="0" w:line="240" w:lineRule="auto"/>
        <w:rPr>
          <w:rFonts w:ascii="Montserrat" w:hAnsi="Montserrat"/>
        </w:rPr>
      </w:pPr>
    </w:p>
    <w:p w14:paraId="44F6FAF3" w14:textId="77777777" w:rsidR="00E1601B" w:rsidRDefault="00E1601B" w:rsidP="005F5FA7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641842" w14:textId="77777777" w:rsidR="000A3D63" w:rsidRDefault="000A3D63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33CF020" w14:textId="77777777" w:rsidR="000A3D63" w:rsidRPr="008167BA" w:rsidRDefault="000A3D63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Default="00931F71" w:rsidP="005F5FA7">
      <w:pPr>
        <w:spacing w:after="0" w:line="240" w:lineRule="auto"/>
        <w:rPr>
          <w:rFonts w:ascii="Montserrat" w:hAnsi="Montserrat"/>
        </w:rPr>
      </w:pPr>
    </w:p>
    <w:p w14:paraId="7575F144" w14:textId="77777777" w:rsidR="000A3D63" w:rsidRPr="008167BA" w:rsidRDefault="000A3D63" w:rsidP="005F5FA7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20DA7907" w14:textId="4356354E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40DDF8F2" w:rsidR="00931F71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EA42FC3" w14:textId="75A0E203" w:rsidR="00CF3FAE" w:rsidRDefault="00CF3FAE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702729" w14:textId="77BA3B3B" w:rsidR="00CF3FAE" w:rsidRDefault="000A3D63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34" w:history="1">
        <w:r w:rsidR="00CF3FAE" w:rsidRPr="00A764E0">
          <w:rPr>
            <w:rStyle w:val="Hipervnculo"/>
            <w:rFonts w:ascii="Montserrat" w:eastAsia="Times New Roman" w:hAnsi="Montserrat" w:cs="Times New Roman"/>
            <w:lang w:eastAsia="es-MX"/>
          </w:rPr>
          <w:t>https://www.conal</w:t>
        </w:r>
        <w:r w:rsidR="00CF3FAE" w:rsidRPr="00A764E0">
          <w:rPr>
            <w:rStyle w:val="Hipervnculo"/>
            <w:rFonts w:ascii="Montserrat" w:eastAsia="Times New Roman" w:hAnsi="Montserrat" w:cs="Times New Roman"/>
            <w:lang w:eastAsia="es-MX"/>
          </w:rPr>
          <w:t>iteg.sep.gob.mx/primaria.html</w:t>
        </w:r>
      </w:hyperlink>
    </w:p>
    <w:sectPr w:rsidR="00CF3FAE" w:rsidSect="001B290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12BD" w14:textId="77777777" w:rsidR="000164B0" w:rsidRDefault="000164B0" w:rsidP="002443C3">
      <w:pPr>
        <w:spacing w:after="0" w:line="240" w:lineRule="auto"/>
      </w:pPr>
      <w:r>
        <w:separator/>
      </w:r>
    </w:p>
  </w:endnote>
  <w:endnote w:type="continuationSeparator" w:id="0">
    <w:p w14:paraId="71D367AF" w14:textId="77777777" w:rsidR="000164B0" w:rsidRDefault="000164B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1B1" w14:textId="77777777" w:rsidR="00703449" w:rsidRDefault="007034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586E" w14:textId="77777777" w:rsidR="00703449" w:rsidRDefault="00703449" w:rsidP="00703449">
    <w:pPr>
      <w:rPr>
        <w:sz w:val="18"/>
        <w:szCs w:val="18"/>
      </w:rPr>
    </w:pPr>
  </w:p>
  <w:p w14:paraId="2B5C5645" w14:textId="77777777" w:rsidR="00703449" w:rsidRDefault="00703449" w:rsidP="0070344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0665489" w14:textId="77777777" w:rsidR="00703449" w:rsidRDefault="00703449" w:rsidP="00703449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464EDF1" w14:textId="77777777" w:rsidR="00703449" w:rsidRDefault="007034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B7C4" w14:textId="77777777" w:rsidR="00703449" w:rsidRDefault="00703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DD69" w14:textId="77777777" w:rsidR="000164B0" w:rsidRDefault="000164B0" w:rsidP="002443C3">
      <w:pPr>
        <w:spacing w:after="0" w:line="240" w:lineRule="auto"/>
      </w:pPr>
      <w:r>
        <w:separator/>
      </w:r>
    </w:p>
  </w:footnote>
  <w:footnote w:type="continuationSeparator" w:id="0">
    <w:p w14:paraId="250746CA" w14:textId="77777777" w:rsidR="000164B0" w:rsidRDefault="000164B0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A200" w14:textId="77777777" w:rsidR="00703449" w:rsidRDefault="007034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5D7" w14:textId="77777777" w:rsidR="00703449" w:rsidRDefault="007034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C025" w14:textId="77777777" w:rsidR="00703449" w:rsidRDefault="00703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1571">
    <w:abstractNumId w:val="19"/>
  </w:num>
  <w:num w:numId="2" w16cid:durableId="2051492837">
    <w:abstractNumId w:val="43"/>
  </w:num>
  <w:num w:numId="3" w16cid:durableId="2071033530">
    <w:abstractNumId w:val="12"/>
  </w:num>
  <w:num w:numId="4" w16cid:durableId="1706564566">
    <w:abstractNumId w:val="39"/>
  </w:num>
  <w:num w:numId="5" w16cid:durableId="974062521">
    <w:abstractNumId w:val="9"/>
  </w:num>
  <w:num w:numId="6" w16cid:durableId="272202589">
    <w:abstractNumId w:val="0"/>
  </w:num>
  <w:num w:numId="7" w16cid:durableId="2128966179">
    <w:abstractNumId w:val="3"/>
  </w:num>
  <w:num w:numId="8" w16cid:durableId="877427801">
    <w:abstractNumId w:val="4"/>
  </w:num>
  <w:num w:numId="9" w16cid:durableId="1678382036">
    <w:abstractNumId w:val="18"/>
  </w:num>
  <w:num w:numId="10" w16cid:durableId="1436680277">
    <w:abstractNumId w:val="28"/>
  </w:num>
  <w:num w:numId="11" w16cid:durableId="427193516">
    <w:abstractNumId w:val="6"/>
  </w:num>
  <w:num w:numId="12" w16cid:durableId="1264605127">
    <w:abstractNumId w:val="45"/>
  </w:num>
  <w:num w:numId="13" w16cid:durableId="1553613136">
    <w:abstractNumId w:val="24"/>
  </w:num>
  <w:num w:numId="14" w16cid:durableId="151872265">
    <w:abstractNumId w:val="31"/>
  </w:num>
  <w:num w:numId="15" w16cid:durableId="951085735">
    <w:abstractNumId w:val="20"/>
  </w:num>
  <w:num w:numId="16" w16cid:durableId="393162744">
    <w:abstractNumId w:val="11"/>
  </w:num>
  <w:num w:numId="17" w16cid:durableId="1453746553">
    <w:abstractNumId w:val="30"/>
  </w:num>
  <w:num w:numId="18" w16cid:durableId="1118649362">
    <w:abstractNumId w:val="42"/>
  </w:num>
  <w:num w:numId="19" w16cid:durableId="51778641">
    <w:abstractNumId w:val="27"/>
  </w:num>
  <w:num w:numId="20" w16cid:durableId="525021984">
    <w:abstractNumId w:val="33"/>
  </w:num>
  <w:num w:numId="21" w16cid:durableId="876501484">
    <w:abstractNumId w:val="46"/>
  </w:num>
  <w:num w:numId="22" w16cid:durableId="795880160">
    <w:abstractNumId w:val="2"/>
  </w:num>
  <w:num w:numId="23" w16cid:durableId="1012032591">
    <w:abstractNumId w:val="1"/>
  </w:num>
  <w:num w:numId="24" w16cid:durableId="85930047">
    <w:abstractNumId w:val="8"/>
  </w:num>
  <w:num w:numId="25" w16cid:durableId="585765654">
    <w:abstractNumId w:val="10"/>
  </w:num>
  <w:num w:numId="26" w16cid:durableId="1726643233">
    <w:abstractNumId w:val="23"/>
  </w:num>
  <w:num w:numId="27" w16cid:durableId="99298660">
    <w:abstractNumId w:val="26"/>
  </w:num>
  <w:num w:numId="28" w16cid:durableId="1128477250">
    <w:abstractNumId w:val="37"/>
  </w:num>
  <w:num w:numId="29" w16cid:durableId="603611033">
    <w:abstractNumId w:val="15"/>
  </w:num>
  <w:num w:numId="30" w16cid:durableId="1643121461">
    <w:abstractNumId w:val="25"/>
  </w:num>
  <w:num w:numId="31" w16cid:durableId="1013456897">
    <w:abstractNumId w:val="5"/>
  </w:num>
  <w:num w:numId="32" w16cid:durableId="744688058">
    <w:abstractNumId w:val="14"/>
  </w:num>
  <w:num w:numId="33" w16cid:durableId="527527891">
    <w:abstractNumId w:val="36"/>
  </w:num>
  <w:num w:numId="34" w16cid:durableId="798107350">
    <w:abstractNumId w:val="17"/>
  </w:num>
  <w:num w:numId="35" w16cid:durableId="1847943478">
    <w:abstractNumId w:val="40"/>
  </w:num>
  <w:num w:numId="36" w16cid:durableId="1489203911">
    <w:abstractNumId w:val="21"/>
  </w:num>
  <w:num w:numId="37" w16cid:durableId="1636059327">
    <w:abstractNumId w:val="13"/>
  </w:num>
  <w:num w:numId="38" w16cid:durableId="757949673">
    <w:abstractNumId w:val="7"/>
  </w:num>
  <w:num w:numId="39" w16cid:durableId="1571964063">
    <w:abstractNumId w:val="34"/>
  </w:num>
  <w:num w:numId="40" w16cid:durableId="1923177634">
    <w:abstractNumId w:val="38"/>
  </w:num>
  <w:num w:numId="41" w16cid:durableId="1324507467">
    <w:abstractNumId w:val="44"/>
  </w:num>
  <w:num w:numId="42" w16cid:durableId="1094083871">
    <w:abstractNumId w:val="29"/>
  </w:num>
  <w:num w:numId="43" w16cid:durableId="1557620037">
    <w:abstractNumId w:val="22"/>
  </w:num>
  <w:num w:numId="44" w16cid:durableId="1547178212">
    <w:abstractNumId w:val="16"/>
  </w:num>
  <w:num w:numId="45" w16cid:durableId="553008799">
    <w:abstractNumId w:val="41"/>
  </w:num>
  <w:num w:numId="46" w16cid:durableId="24329807">
    <w:abstractNumId w:val="35"/>
  </w:num>
  <w:num w:numId="47" w16cid:durableId="166154544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520D"/>
    <w:rsid w:val="00005370"/>
    <w:rsid w:val="00010F3E"/>
    <w:rsid w:val="0001128B"/>
    <w:rsid w:val="000126EF"/>
    <w:rsid w:val="00012843"/>
    <w:rsid w:val="00015AA1"/>
    <w:rsid w:val="000164B0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3D63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4014D"/>
    <w:rsid w:val="00543680"/>
    <w:rsid w:val="00545FAE"/>
    <w:rsid w:val="00546A7F"/>
    <w:rsid w:val="00546BAE"/>
    <w:rsid w:val="00546EBA"/>
    <w:rsid w:val="00550109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87CB0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88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3449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DEE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650E"/>
    <w:rsid w:val="008B1A4B"/>
    <w:rsid w:val="008B3464"/>
    <w:rsid w:val="008B3503"/>
    <w:rsid w:val="008B41AE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D3692"/>
    <w:rsid w:val="009D6B15"/>
    <w:rsid w:val="009E432D"/>
    <w:rsid w:val="009E5784"/>
    <w:rsid w:val="009E641F"/>
    <w:rsid w:val="009E6B85"/>
    <w:rsid w:val="009F07DD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3FAE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4525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A7A8F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0FC"/>
    <w:rsid w:val="00E04A5E"/>
    <w:rsid w:val="00E05CBF"/>
    <w:rsid w:val="00E07BAA"/>
    <w:rsid w:val="00E100F4"/>
    <w:rsid w:val="00E1158A"/>
    <w:rsid w:val="00E13219"/>
    <w:rsid w:val="00E15039"/>
    <w:rsid w:val="00E1601B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4D3B"/>
    <w:rsid w:val="00FF6AE8"/>
    <w:rsid w:val="09D7C4FB"/>
    <w:rsid w:val="1A0BE056"/>
    <w:rsid w:val="2F54E76E"/>
    <w:rsid w:val="307A3628"/>
    <w:rsid w:val="3BB431FB"/>
    <w:rsid w:val="52AE4D3E"/>
    <w:rsid w:val="699DC7EE"/>
    <w:rsid w:val="6A2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F3FA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0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26" Type="http://schemas.openxmlformats.org/officeDocument/2006/relationships/image" Target="media/image18.png"/><Relationship Id="rId39" Type="http://schemas.openxmlformats.org/officeDocument/2006/relationships/header" Target="header3.xml"/><Relationship Id="rId21" Type="http://schemas.openxmlformats.org/officeDocument/2006/relationships/image" Target="media/image13.png"/><Relationship Id="rId34" Type="http://schemas.openxmlformats.org/officeDocument/2006/relationships/hyperlink" Target="https://www.conaliteg.sep.gob.mx/primaria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4DMA.htm?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457C-4D3F-4A94-AF89-6A82723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2022-01-13T18:27:00Z</dcterms:created>
  <dcterms:modified xsi:type="dcterms:W3CDTF">2023-04-11T16:20:00Z</dcterms:modified>
</cp:coreProperties>
</file>