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165CC" w14:textId="6042CBF6" w:rsidR="00B53D76" w:rsidRPr="00F47BA6" w:rsidRDefault="4335E9CD" w:rsidP="4335E9CD">
      <w:pPr>
        <w:spacing w:after="0" w:line="240" w:lineRule="auto"/>
        <w:jc w:val="center"/>
        <w:rPr>
          <w:rFonts w:ascii="Montserrat" w:hAnsi="Montserrat"/>
          <w:b/>
          <w:bCs/>
          <w:sz w:val="48"/>
          <w:szCs w:val="48"/>
        </w:rPr>
      </w:pPr>
      <w:bookmarkStart w:id="0" w:name="_Hlk54724440"/>
      <w:r w:rsidRPr="4335E9CD">
        <w:rPr>
          <w:rFonts w:ascii="Montserrat" w:hAnsi="Montserrat"/>
          <w:b/>
          <w:bCs/>
          <w:sz w:val="48"/>
          <w:szCs w:val="48"/>
        </w:rPr>
        <w:t>Miércoles</w:t>
      </w:r>
    </w:p>
    <w:p w14:paraId="465AFE4D" w14:textId="445B7A38" w:rsidR="00B53D76" w:rsidRPr="00F47BA6" w:rsidRDefault="4335E9CD" w:rsidP="4335E9CD">
      <w:pPr>
        <w:spacing w:after="0" w:line="240" w:lineRule="auto"/>
        <w:jc w:val="center"/>
        <w:rPr>
          <w:rFonts w:ascii="Montserrat" w:hAnsi="Montserrat"/>
          <w:b/>
          <w:bCs/>
          <w:sz w:val="56"/>
          <w:szCs w:val="56"/>
        </w:rPr>
      </w:pPr>
      <w:r w:rsidRPr="4335E9CD">
        <w:rPr>
          <w:rFonts w:ascii="Montserrat" w:hAnsi="Montserrat"/>
          <w:b/>
          <w:bCs/>
          <w:sz w:val="56"/>
          <w:szCs w:val="56"/>
        </w:rPr>
        <w:t>1</w:t>
      </w:r>
      <w:r w:rsidR="00F94268">
        <w:rPr>
          <w:rFonts w:ascii="Montserrat" w:hAnsi="Montserrat"/>
          <w:b/>
          <w:bCs/>
          <w:sz w:val="56"/>
          <w:szCs w:val="56"/>
        </w:rPr>
        <w:t>0</w:t>
      </w:r>
    </w:p>
    <w:p w14:paraId="2BDABCD8" w14:textId="47613137" w:rsidR="00B53D76" w:rsidRPr="00F47BA6" w:rsidRDefault="00B53D76" w:rsidP="4335E9CD">
      <w:pPr>
        <w:spacing w:after="0" w:line="240" w:lineRule="auto"/>
        <w:jc w:val="center"/>
        <w:rPr>
          <w:rFonts w:ascii="Montserrat" w:hAnsi="Montserrat"/>
          <w:b/>
          <w:bCs/>
          <w:sz w:val="48"/>
          <w:szCs w:val="48"/>
        </w:rPr>
      </w:pPr>
      <w:r w:rsidRPr="4335E9CD">
        <w:rPr>
          <w:rFonts w:ascii="Montserrat" w:hAnsi="Montserrat"/>
          <w:b/>
          <w:bCs/>
          <w:sz w:val="48"/>
          <w:szCs w:val="48"/>
        </w:rPr>
        <w:t>de mayo</w:t>
      </w:r>
    </w:p>
    <w:p w14:paraId="018B8164" w14:textId="77777777" w:rsidR="00B53D76" w:rsidRPr="00F47BA6" w:rsidRDefault="00B53D76" w:rsidP="00B53D76">
      <w:pPr>
        <w:spacing w:after="0" w:line="240" w:lineRule="auto"/>
        <w:jc w:val="center"/>
        <w:rPr>
          <w:rFonts w:ascii="Montserrat" w:hAnsi="Montserrat"/>
          <w:b/>
          <w:sz w:val="48"/>
        </w:rPr>
      </w:pPr>
    </w:p>
    <w:p w14:paraId="5FEF816A" w14:textId="77777777" w:rsidR="00B53D76" w:rsidRPr="00F47BA6" w:rsidRDefault="00B53D76" w:rsidP="00B53D76">
      <w:pPr>
        <w:spacing w:after="0" w:line="240" w:lineRule="auto"/>
        <w:jc w:val="center"/>
        <w:rPr>
          <w:rFonts w:ascii="Montserrat" w:hAnsi="Montserrat"/>
          <w:b/>
          <w:sz w:val="52"/>
          <w:szCs w:val="52"/>
        </w:rPr>
      </w:pPr>
      <w:r w:rsidRPr="00F47BA6">
        <w:rPr>
          <w:rFonts w:ascii="Montserrat" w:hAnsi="Montserrat"/>
          <w:b/>
          <w:sz w:val="52"/>
          <w:szCs w:val="52"/>
        </w:rPr>
        <w:t>1º de Secundaria</w:t>
      </w:r>
    </w:p>
    <w:p w14:paraId="2AE05BF4" w14:textId="6B23CB4C" w:rsidR="004F61BB" w:rsidRPr="00F47BA6" w:rsidRDefault="004F61BB" w:rsidP="00345960">
      <w:pPr>
        <w:spacing w:after="0" w:line="240" w:lineRule="auto"/>
        <w:jc w:val="center"/>
        <w:rPr>
          <w:rFonts w:ascii="Montserrat" w:hAnsi="Montserrat"/>
          <w:b/>
          <w:sz w:val="52"/>
          <w:szCs w:val="52"/>
        </w:rPr>
      </w:pPr>
      <w:r w:rsidRPr="00F47BA6">
        <w:rPr>
          <w:rFonts w:ascii="Montserrat" w:hAnsi="Montserrat"/>
          <w:b/>
          <w:sz w:val="52"/>
          <w:szCs w:val="52"/>
        </w:rPr>
        <w:t>Historia</w:t>
      </w:r>
    </w:p>
    <w:p w14:paraId="7C346851" w14:textId="77777777" w:rsidR="004F61BB" w:rsidRPr="00F47BA6" w:rsidRDefault="004F61BB" w:rsidP="004F61BB">
      <w:pPr>
        <w:spacing w:after="0" w:line="240" w:lineRule="auto"/>
        <w:jc w:val="center"/>
        <w:rPr>
          <w:rFonts w:ascii="Montserrat" w:hAnsi="Montserrat"/>
          <w:b/>
          <w:sz w:val="52"/>
          <w:szCs w:val="52"/>
        </w:rPr>
      </w:pPr>
    </w:p>
    <w:p w14:paraId="491137D0" w14:textId="7F5C9086" w:rsidR="00082194" w:rsidRPr="00F47BA6" w:rsidRDefault="00D24AFA" w:rsidP="00082194">
      <w:pPr>
        <w:spacing w:after="0" w:line="240" w:lineRule="auto"/>
        <w:jc w:val="center"/>
        <w:rPr>
          <w:rFonts w:ascii="Montserrat" w:hAnsi="Montserrat"/>
          <w:iCs/>
        </w:rPr>
      </w:pPr>
      <w:r>
        <w:rPr>
          <w:rFonts w:ascii="Montserrat" w:hAnsi="Montserrat"/>
          <w:i/>
          <w:sz w:val="48"/>
          <w:szCs w:val="48"/>
        </w:rPr>
        <w:t>La tecnología al servicio de la guerra</w:t>
      </w:r>
    </w:p>
    <w:p w14:paraId="691B483F" w14:textId="4C24493F" w:rsidR="00462561" w:rsidRDefault="00462561" w:rsidP="00082194">
      <w:pPr>
        <w:spacing w:after="0" w:line="240" w:lineRule="auto"/>
        <w:jc w:val="center"/>
        <w:rPr>
          <w:rFonts w:ascii="Montserrat" w:hAnsi="Montserrat"/>
          <w:iCs/>
        </w:rPr>
      </w:pPr>
    </w:p>
    <w:p w14:paraId="271ACB88" w14:textId="77777777" w:rsidR="00F77FEC" w:rsidRPr="00F47BA6" w:rsidRDefault="00F77FEC" w:rsidP="00082194">
      <w:pPr>
        <w:spacing w:after="0" w:line="240" w:lineRule="auto"/>
        <w:jc w:val="center"/>
        <w:rPr>
          <w:rFonts w:ascii="Montserrat" w:hAnsi="Montserrat"/>
          <w:iCs/>
        </w:rPr>
      </w:pPr>
    </w:p>
    <w:p w14:paraId="1010CCEA" w14:textId="437604F5" w:rsidR="006268C2" w:rsidRPr="00E20508" w:rsidRDefault="004F61BB" w:rsidP="231326ED">
      <w:pPr>
        <w:pStyle w:val="Default"/>
        <w:jc w:val="both"/>
        <w:rPr>
          <w:i/>
          <w:iCs/>
          <w:sz w:val="22"/>
          <w:szCs w:val="22"/>
        </w:rPr>
      </w:pPr>
      <w:r w:rsidRPr="231326ED">
        <w:rPr>
          <w:b/>
          <w:bCs/>
          <w:i/>
          <w:iCs/>
          <w:sz w:val="22"/>
          <w:szCs w:val="22"/>
        </w:rPr>
        <w:t>Aprendizaje esperado</w:t>
      </w:r>
      <w:r w:rsidR="0076709C" w:rsidRPr="231326ED">
        <w:rPr>
          <w:b/>
          <w:bCs/>
          <w:i/>
          <w:iCs/>
          <w:sz w:val="22"/>
          <w:szCs w:val="22"/>
        </w:rPr>
        <w:t>:</w:t>
      </w:r>
      <w:r w:rsidR="0076709C" w:rsidRPr="231326ED">
        <w:rPr>
          <w:sz w:val="22"/>
          <w:szCs w:val="22"/>
        </w:rPr>
        <w:t xml:space="preserve"> a</w:t>
      </w:r>
      <w:r w:rsidR="00D24AFA" w:rsidRPr="231326ED">
        <w:rPr>
          <w:i/>
          <w:iCs/>
          <w:sz w:val="22"/>
          <w:szCs w:val="22"/>
        </w:rPr>
        <w:t>naliza la formación de dos grandes bloques hegemónicos en el mundo tras la Segunda Guerra Mundial</w:t>
      </w:r>
      <w:r w:rsidR="002836F5" w:rsidRPr="231326ED">
        <w:rPr>
          <w:i/>
          <w:iCs/>
          <w:sz w:val="22"/>
          <w:szCs w:val="22"/>
        </w:rPr>
        <w:t xml:space="preserve"> e identifica algunas características de la Guerra Fría, tales como la carrera armamentista y la amenaza nuclear.</w:t>
      </w:r>
    </w:p>
    <w:p w14:paraId="25CE00BE" w14:textId="77777777" w:rsidR="007A5961" w:rsidRPr="00E20508" w:rsidRDefault="007A5961" w:rsidP="004F61BB">
      <w:pPr>
        <w:spacing w:after="0" w:line="240" w:lineRule="auto"/>
        <w:jc w:val="both"/>
        <w:rPr>
          <w:rFonts w:ascii="Montserrat" w:hAnsi="Montserrat"/>
          <w:bCs/>
          <w:i/>
        </w:rPr>
      </w:pPr>
    </w:p>
    <w:p w14:paraId="38C32100" w14:textId="19ADAFFC" w:rsidR="006268C2" w:rsidRPr="00E20508" w:rsidRDefault="004F61BB" w:rsidP="231326ED">
      <w:pPr>
        <w:pStyle w:val="Default"/>
        <w:jc w:val="both"/>
        <w:rPr>
          <w:i/>
          <w:iCs/>
          <w:sz w:val="22"/>
          <w:szCs w:val="22"/>
        </w:rPr>
      </w:pPr>
      <w:r w:rsidRPr="231326ED">
        <w:rPr>
          <w:b/>
          <w:bCs/>
          <w:i/>
          <w:iCs/>
          <w:sz w:val="22"/>
          <w:szCs w:val="22"/>
        </w:rPr>
        <w:t>Énfasis:</w:t>
      </w:r>
      <w:r w:rsidR="007A5961" w:rsidRPr="231326ED">
        <w:rPr>
          <w:i/>
          <w:iCs/>
          <w:sz w:val="22"/>
          <w:szCs w:val="22"/>
        </w:rPr>
        <w:t xml:space="preserve"> i</w:t>
      </w:r>
      <w:r w:rsidR="002836F5" w:rsidRPr="231326ED">
        <w:rPr>
          <w:i/>
          <w:iCs/>
          <w:sz w:val="22"/>
          <w:szCs w:val="22"/>
        </w:rPr>
        <w:t>dentificar el armamentismo como parte de la confrontación de los bloques y reflexionar sobre el peligro nuclear.</w:t>
      </w:r>
    </w:p>
    <w:p w14:paraId="21B233C0" w14:textId="40DF9FC0" w:rsidR="00D1209F" w:rsidRPr="00E20508" w:rsidRDefault="00D1209F" w:rsidP="00D1209F">
      <w:pPr>
        <w:pStyle w:val="Default"/>
        <w:jc w:val="both"/>
        <w:rPr>
          <w:bCs/>
          <w:iCs/>
          <w:sz w:val="22"/>
          <w:szCs w:val="22"/>
        </w:rPr>
      </w:pPr>
    </w:p>
    <w:p w14:paraId="3D5E7943" w14:textId="77777777" w:rsidR="00462163" w:rsidRPr="00E20508" w:rsidRDefault="00462163" w:rsidP="004F61BB">
      <w:pPr>
        <w:spacing w:after="0" w:line="240" w:lineRule="auto"/>
        <w:jc w:val="both"/>
        <w:rPr>
          <w:rFonts w:ascii="Montserrat" w:hAnsi="Montserrat"/>
          <w:bCs/>
          <w:iCs/>
        </w:rPr>
      </w:pPr>
    </w:p>
    <w:p w14:paraId="66A41B45" w14:textId="77777777" w:rsidR="004F61BB" w:rsidRPr="00F47BA6" w:rsidRDefault="004F61BB" w:rsidP="004F61BB">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43BF3954" w14:textId="2197E8D1" w:rsidR="00C50E47" w:rsidRPr="00033750" w:rsidRDefault="00C50E47" w:rsidP="00624219">
      <w:pPr>
        <w:spacing w:after="0" w:line="240" w:lineRule="auto"/>
        <w:jc w:val="both"/>
        <w:rPr>
          <w:rFonts w:ascii="Montserrat" w:eastAsia="Times New Roman" w:hAnsi="Montserrat" w:cs="Arial"/>
          <w:color w:val="000000" w:themeColor="text1"/>
        </w:rPr>
      </w:pPr>
    </w:p>
    <w:p w14:paraId="6C695FBE" w14:textId="216A4FFE" w:rsidR="00033750" w:rsidRDefault="00033750" w:rsidP="00624219">
      <w:pPr>
        <w:spacing w:after="0" w:line="240" w:lineRule="auto"/>
        <w:jc w:val="both"/>
        <w:rPr>
          <w:rFonts w:ascii="Montserrat" w:eastAsia="Times New Roman" w:hAnsi="Montserrat" w:cs="Arial"/>
          <w:color w:val="000000" w:themeColor="text1"/>
        </w:rPr>
      </w:pPr>
      <w:r w:rsidRPr="00033750">
        <w:rPr>
          <w:rFonts w:ascii="Montserrat" w:eastAsia="Times New Roman" w:hAnsi="Montserrat" w:cs="Arial"/>
          <w:color w:val="000000" w:themeColor="text1"/>
        </w:rPr>
        <w:t>En sesiones anteriores estudia</w:t>
      </w:r>
      <w:r>
        <w:rPr>
          <w:rFonts w:ascii="Montserrat" w:eastAsia="Times New Roman" w:hAnsi="Montserrat" w:cs="Arial"/>
          <w:color w:val="000000" w:themeColor="text1"/>
        </w:rPr>
        <w:t>ste</w:t>
      </w:r>
      <w:r w:rsidRPr="00033750">
        <w:rPr>
          <w:rFonts w:ascii="Montserrat" w:eastAsia="Times New Roman" w:hAnsi="Montserrat" w:cs="Arial"/>
          <w:color w:val="000000" w:themeColor="text1"/>
        </w:rPr>
        <w:t xml:space="preserve"> que, desde finales del siglo XIX, se llevó a cabo una carrera armamentista entre las potencias europeas, la cual desencadenaría, junto con otras causas, el estallido de la Primera Guerra Mundial entre 1914 y 1918.</w:t>
      </w:r>
      <w:r>
        <w:rPr>
          <w:rFonts w:ascii="Montserrat" w:eastAsia="Times New Roman" w:hAnsi="Montserrat" w:cs="Arial"/>
          <w:color w:val="000000" w:themeColor="text1"/>
        </w:rPr>
        <w:t xml:space="preserve"> </w:t>
      </w:r>
      <w:r w:rsidRPr="00033750">
        <w:rPr>
          <w:rFonts w:ascii="Montserrat" w:eastAsia="Times New Roman" w:hAnsi="Montserrat" w:cs="Arial"/>
          <w:color w:val="000000" w:themeColor="text1"/>
        </w:rPr>
        <w:t>A pesar de las expectativas que se tenían de que aquella sería la última guerra, no se logró evitar el estallido de la Segunda Guerra Mundial, que tuvo lugar entre 1939 y 1945.</w:t>
      </w:r>
    </w:p>
    <w:p w14:paraId="6B687556" w14:textId="77777777" w:rsidR="00033750" w:rsidRDefault="00033750" w:rsidP="00624219">
      <w:pPr>
        <w:spacing w:after="0" w:line="240" w:lineRule="auto"/>
        <w:jc w:val="both"/>
        <w:rPr>
          <w:rFonts w:ascii="Montserrat" w:eastAsia="Times New Roman" w:hAnsi="Montserrat" w:cs="Arial"/>
          <w:color w:val="000000" w:themeColor="text1"/>
        </w:rPr>
      </w:pPr>
    </w:p>
    <w:p w14:paraId="74DAF1C3" w14:textId="218AF868" w:rsidR="00033750" w:rsidRPr="00033750" w:rsidRDefault="00033750" w:rsidP="00624219">
      <w:pPr>
        <w:spacing w:after="0" w:line="240" w:lineRule="auto"/>
        <w:jc w:val="both"/>
        <w:rPr>
          <w:rFonts w:ascii="Montserrat" w:eastAsia="Times New Roman" w:hAnsi="Montserrat" w:cs="Arial"/>
          <w:color w:val="000000" w:themeColor="text1"/>
        </w:rPr>
      </w:pPr>
      <w:r w:rsidRPr="00033750">
        <w:rPr>
          <w:rFonts w:ascii="Montserrat" w:eastAsia="Times New Roman" w:hAnsi="Montserrat" w:cs="Arial"/>
          <w:color w:val="000000" w:themeColor="text1"/>
        </w:rPr>
        <w:t>Tras estos dos conflictos en donde la magnitud de la destrucción y la brutalidad humana alcanzaron puntos jamás pensados, se creyó que el ser humano buscaría la paz. Pero, las tensiones entre la Unión Soviética y Estados Unidos de América, las potencias triunfantes, llevaría al desarrollo de una nueva carrera armamentista.</w:t>
      </w:r>
    </w:p>
    <w:p w14:paraId="305E6401" w14:textId="77777777" w:rsidR="00033750" w:rsidRPr="00E36E17" w:rsidRDefault="00033750" w:rsidP="00624219">
      <w:pPr>
        <w:spacing w:after="0" w:line="240" w:lineRule="auto"/>
        <w:jc w:val="both"/>
        <w:rPr>
          <w:rFonts w:ascii="Montserrat" w:hAnsi="Montserrat"/>
        </w:rPr>
      </w:pPr>
    </w:p>
    <w:p w14:paraId="12B824E3" w14:textId="2D661014" w:rsidR="0012510A" w:rsidRPr="0012510A" w:rsidRDefault="00033750" w:rsidP="0062421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esta sesión i</w:t>
      </w:r>
      <w:r w:rsidR="0012510A" w:rsidRPr="0012510A">
        <w:rPr>
          <w:rFonts w:ascii="Montserrat" w:eastAsia="Times New Roman" w:hAnsi="Montserrat" w:cs="Arial"/>
          <w:color w:val="000000" w:themeColor="text1"/>
        </w:rPr>
        <w:t>dentificar</w:t>
      </w:r>
      <w:r>
        <w:rPr>
          <w:rFonts w:ascii="Montserrat" w:eastAsia="Times New Roman" w:hAnsi="Montserrat" w:cs="Arial"/>
          <w:color w:val="000000" w:themeColor="text1"/>
        </w:rPr>
        <w:t>ás</w:t>
      </w:r>
      <w:r w:rsidR="0012510A" w:rsidRPr="0012510A">
        <w:rPr>
          <w:rFonts w:ascii="Montserrat" w:eastAsia="Times New Roman" w:hAnsi="Montserrat" w:cs="Arial"/>
          <w:color w:val="000000" w:themeColor="text1"/>
        </w:rPr>
        <w:t xml:space="preserve"> el armamentismo como parte de la confrontación de los bloques y reflexionar</w:t>
      </w:r>
      <w:r>
        <w:rPr>
          <w:rFonts w:ascii="Montserrat" w:eastAsia="Times New Roman" w:hAnsi="Montserrat" w:cs="Arial"/>
          <w:color w:val="000000" w:themeColor="text1"/>
        </w:rPr>
        <w:t>ás</w:t>
      </w:r>
      <w:r w:rsidR="0012510A" w:rsidRPr="0012510A">
        <w:rPr>
          <w:rFonts w:ascii="Montserrat" w:eastAsia="Times New Roman" w:hAnsi="Montserrat" w:cs="Arial"/>
          <w:color w:val="000000" w:themeColor="text1"/>
        </w:rPr>
        <w:t xml:space="preserve"> sobre el peligro nuclear.</w:t>
      </w:r>
    </w:p>
    <w:p w14:paraId="60566C68" w14:textId="77777777" w:rsidR="0012510A" w:rsidRPr="0012510A" w:rsidRDefault="0012510A" w:rsidP="00624219">
      <w:pPr>
        <w:spacing w:after="0" w:line="240" w:lineRule="auto"/>
        <w:jc w:val="both"/>
        <w:rPr>
          <w:rFonts w:ascii="Montserrat" w:eastAsia="Times New Roman" w:hAnsi="Montserrat" w:cs="Arial"/>
          <w:color w:val="000000" w:themeColor="text1"/>
        </w:rPr>
      </w:pPr>
    </w:p>
    <w:p w14:paraId="3BBB3339" w14:textId="77777777" w:rsidR="0012510A" w:rsidRPr="00B34F02" w:rsidRDefault="0012510A" w:rsidP="00E36E17">
      <w:pPr>
        <w:spacing w:after="0" w:line="240" w:lineRule="auto"/>
        <w:jc w:val="both"/>
        <w:rPr>
          <w:rFonts w:ascii="Montserrat" w:hAnsi="Montserrat"/>
        </w:rPr>
      </w:pPr>
    </w:p>
    <w:p w14:paraId="12B93E7E" w14:textId="2A591875" w:rsidR="004F61BB" w:rsidRDefault="004F61BB" w:rsidP="004F61BB">
      <w:pPr>
        <w:spacing w:after="0" w:line="240" w:lineRule="auto"/>
        <w:jc w:val="both"/>
        <w:rPr>
          <w:rFonts w:ascii="Montserrat" w:hAnsi="Montserrat"/>
          <w:b/>
          <w:sz w:val="28"/>
          <w:szCs w:val="28"/>
        </w:rPr>
      </w:pPr>
      <w:r w:rsidRPr="00F47BA6">
        <w:rPr>
          <w:rFonts w:ascii="Montserrat" w:hAnsi="Montserrat"/>
          <w:b/>
          <w:sz w:val="28"/>
          <w:szCs w:val="28"/>
        </w:rPr>
        <w:t>¿Qué hacemos?</w:t>
      </w:r>
    </w:p>
    <w:p w14:paraId="23C4F0C4" w14:textId="4D60E317" w:rsidR="00CB425C" w:rsidRDefault="00CB425C" w:rsidP="00B34F02">
      <w:pPr>
        <w:spacing w:after="0" w:line="240" w:lineRule="auto"/>
        <w:jc w:val="both"/>
        <w:rPr>
          <w:rFonts w:ascii="Montserrat" w:hAnsi="Montserrat"/>
          <w:bCs/>
        </w:rPr>
      </w:pPr>
    </w:p>
    <w:p w14:paraId="255D7AD0" w14:textId="77777777" w:rsidR="0085095E" w:rsidRDefault="00624219" w:rsidP="00EA4635">
      <w:pPr>
        <w:spacing w:after="0" w:line="240" w:lineRule="auto"/>
        <w:jc w:val="both"/>
        <w:rPr>
          <w:rFonts w:ascii="Montserrat" w:hAnsi="Montserrat" w:cs="Arial"/>
        </w:rPr>
      </w:pPr>
      <w:r>
        <w:rPr>
          <w:rFonts w:ascii="Montserrat" w:hAnsi="Montserrat" w:cs="Arial"/>
        </w:rPr>
        <w:t>Para iniciar, se puede decir que</w:t>
      </w:r>
      <w:r w:rsidR="00F86105" w:rsidRPr="00EA4635">
        <w:rPr>
          <w:rFonts w:ascii="Montserrat" w:hAnsi="Montserrat" w:cs="Arial"/>
        </w:rPr>
        <w:t xml:space="preserve"> </w:t>
      </w:r>
      <w:r>
        <w:rPr>
          <w:rFonts w:ascii="Montserrat" w:hAnsi="Montserrat" w:cs="Arial"/>
        </w:rPr>
        <w:t>existen</w:t>
      </w:r>
      <w:r w:rsidR="00F86105" w:rsidRPr="00EA4635">
        <w:rPr>
          <w:rFonts w:ascii="Montserrat" w:hAnsi="Montserrat" w:cs="Arial"/>
        </w:rPr>
        <w:t xml:space="preserve"> un sinfín de armas desarrolladas durante el siglo XX en el contexto de la Guerra Fría, pero hay una que resalta de manera particular: el espionaje.</w:t>
      </w:r>
      <w:r>
        <w:rPr>
          <w:rFonts w:ascii="Montserrat" w:hAnsi="Montserrat" w:cs="Arial"/>
        </w:rPr>
        <w:t xml:space="preserve"> </w:t>
      </w:r>
      <w:r w:rsidR="00F86105" w:rsidRPr="00EA4635">
        <w:rPr>
          <w:rFonts w:ascii="Montserrat" w:hAnsi="Montserrat" w:cs="Arial"/>
        </w:rPr>
        <w:t xml:space="preserve">Al respecto, </w:t>
      </w:r>
      <w:r>
        <w:rPr>
          <w:rFonts w:ascii="Montserrat" w:hAnsi="Montserrat" w:cs="Arial"/>
        </w:rPr>
        <w:t>lee con</w:t>
      </w:r>
      <w:r w:rsidR="00F86105" w:rsidRPr="00EA4635">
        <w:rPr>
          <w:rFonts w:ascii="Montserrat" w:hAnsi="Montserrat" w:cs="Arial"/>
        </w:rPr>
        <w:t xml:space="preserve"> atención la siguiente lectura de Ramón Villares y Ángel Bahamonde</w:t>
      </w:r>
      <w:r w:rsidR="0085095E">
        <w:rPr>
          <w:rFonts w:ascii="Montserrat" w:hAnsi="Montserrat" w:cs="Arial"/>
        </w:rPr>
        <w:t>.</w:t>
      </w:r>
    </w:p>
    <w:p w14:paraId="5E388B2A" w14:textId="77777777" w:rsidR="0085095E" w:rsidRDefault="0085095E" w:rsidP="00EA4635">
      <w:pPr>
        <w:spacing w:after="0" w:line="240" w:lineRule="auto"/>
        <w:jc w:val="both"/>
        <w:rPr>
          <w:rFonts w:ascii="Montserrat" w:hAnsi="Montserrat" w:cs="Arial"/>
        </w:rPr>
      </w:pPr>
    </w:p>
    <w:p w14:paraId="189F45D8" w14:textId="280936A4" w:rsidR="00F86105" w:rsidRPr="00E05593" w:rsidRDefault="00F86105" w:rsidP="004F44EA">
      <w:pPr>
        <w:spacing w:after="0" w:line="240" w:lineRule="auto"/>
        <w:jc w:val="center"/>
        <w:rPr>
          <w:rFonts w:ascii="Montserrat" w:hAnsi="Montserrat" w:cs="Arial"/>
          <w:color w:val="262626" w:themeColor="text1" w:themeTint="D9"/>
        </w:rPr>
      </w:pPr>
      <w:r w:rsidRPr="00E05593">
        <w:rPr>
          <w:rFonts w:ascii="Montserrat" w:hAnsi="Montserrat" w:cs="Arial"/>
          <w:color w:val="262626" w:themeColor="text1" w:themeTint="D9"/>
        </w:rPr>
        <w:t>El mundo contemporáneo</w:t>
      </w:r>
      <w:r w:rsidR="00E05593">
        <w:rPr>
          <w:rFonts w:ascii="Montserrat" w:hAnsi="Montserrat" w:cs="Arial"/>
          <w:color w:val="262626" w:themeColor="text1" w:themeTint="D9"/>
        </w:rPr>
        <w:t>.</w:t>
      </w:r>
    </w:p>
    <w:p w14:paraId="18F4D422" w14:textId="23D7F9F6" w:rsidR="0012510A" w:rsidRPr="00E05593" w:rsidRDefault="0012510A" w:rsidP="004F44EA">
      <w:pPr>
        <w:spacing w:after="0" w:line="240" w:lineRule="auto"/>
        <w:jc w:val="center"/>
        <w:rPr>
          <w:rFonts w:ascii="Montserrat" w:hAnsi="Montserrat"/>
          <w:bCs/>
          <w:color w:val="262626" w:themeColor="text1" w:themeTint="D9"/>
        </w:rPr>
      </w:pPr>
    </w:p>
    <w:p w14:paraId="2AF01ED9" w14:textId="29B4D93F" w:rsidR="00F86105" w:rsidRPr="0085095E" w:rsidRDefault="00F86105" w:rsidP="004F44EA">
      <w:pPr>
        <w:spacing w:after="0" w:line="240" w:lineRule="auto"/>
        <w:jc w:val="both"/>
        <w:rPr>
          <w:rFonts w:ascii="Montserrat" w:hAnsi="Montserrat" w:cs="Arial"/>
          <w:color w:val="262626" w:themeColor="text1" w:themeTint="D9"/>
        </w:rPr>
      </w:pPr>
      <w:r w:rsidRPr="0085095E">
        <w:rPr>
          <w:rFonts w:ascii="Montserrat" w:hAnsi="Montserrat" w:cs="Arial"/>
          <w:color w:val="262626" w:themeColor="text1" w:themeTint="D9"/>
        </w:rPr>
        <w:t>“Sin solución de continuidad, la Guerra Fría se encadenó con el fin de la II Guerra Mundial. Pronto se demostró que la cooperación entre los aliados vencedores resultaría imposible, lo que significaría el fracaso de las políticas pactadas en la serie de conferencias habidas durante la II Guerra Mundial o de la configuración de un sistema mundial de seguridad y cooperación basado en la Carta de las Naciones Unidas.</w:t>
      </w:r>
    </w:p>
    <w:p w14:paraId="19FF1EE7" w14:textId="6B5155AA" w:rsidR="00F86105" w:rsidRPr="0085095E" w:rsidRDefault="00F86105" w:rsidP="004F44EA">
      <w:pPr>
        <w:spacing w:after="0" w:line="240" w:lineRule="auto"/>
        <w:jc w:val="both"/>
        <w:rPr>
          <w:rFonts w:ascii="Montserrat" w:hAnsi="Montserrat" w:cs="Arial"/>
          <w:color w:val="262626" w:themeColor="text1" w:themeTint="D9"/>
        </w:rPr>
      </w:pPr>
    </w:p>
    <w:p w14:paraId="6B603A45" w14:textId="0B87BC7A" w:rsidR="00F86105" w:rsidRPr="0085095E" w:rsidRDefault="00F86105" w:rsidP="004F44EA">
      <w:pPr>
        <w:spacing w:after="0" w:line="240" w:lineRule="auto"/>
        <w:jc w:val="both"/>
        <w:rPr>
          <w:rFonts w:ascii="Montserrat" w:hAnsi="Montserrat" w:cs="Arial"/>
          <w:color w:val="262626" w:themeColor="text1" w:themeTint="D9"/>
        </w:rPr>
      </w:pPr>
      <w:r w:rsidRPr="0085095E">
        <w:rPr>
          <w:rFonts w:ascii="Montserrat" w:hAnsi="Montserrat" w:cs="Arial"/>
          <w:color w:val="262626" w:themeColor="text1" w:themeTint="D9"/>
        </w:rPr>
        <w:t xml:space="preserve">En marzo de 1946, el embajador norteamericano en Moscú, George F. </w:t>
      </w:r>
      <w:proofErr w:type="spellStart"/>
      <w:r w:rsidRPr="0085095E">
        <w:rPr>
          <w:rFonts w:ascii="Montserrat" w:hAnsi="Montserrat" w:cs="Arial"/>
          <w:color w:val="262626" w:themeColor="text1" w:themeTint="D9"/>
        </w:rPr>
        <w:t>Kennan</w:t>
      </w:r>
      <w:proofErr w:type="spellEnd"/>
      <w:r w:rsidRPr="0085095E">
        <w:rPr>
          <w:rFonts w:ascii="Montserrat" w:hAnsi="Montserrat" w:cs="Arial"/>
          <w:color w:val="262626" w:themeColor="text1" w:themeTint="D9"/>
        </w:rPr>
        <w:t>, envió un informe a Washington sobre la política exterior soviética, recomendando a la administración estadounidense la contención firme de las tendencias expansivas soviéticas.</w:t>
      </w:r>
    </w:p>
    <w:p w14:paraId="71564C10" w14:textId="77777777" w:rsidR="00F86105" w:rsidRPr="0085095E" w:rsidRDefault="00F86105" w:rsidP="004F44EA">
      <w:pPr>
        <w:spacing w:after="0" w:line="240" w:lineRule="auto"/>
        <w:jc w:val="both"/>
        <w:rPr>
          <w:rFonts w:ascii="Montserrat" w:hAnsi="Montserrat" w:cs="Arial"/>
          <w:color w:val="262626" w:themeColor="text1" w:themeTint="D9"/>
        </w:rPr>
      </w:pPr>
    </w:p>
    <w:p w14:paraId="65A8673E" w14:textId="77777777" w:rsidR="00F86105" w:rsidRPr="0085095E" w:rsidRDefault="00F86105" w:rsidP="004F44EA">
      <w:pPr>
        <w:spacing w:after="0" w:line="240" w:lineRule="auto"/>
        <w:jc w:val="both"/>
        <w:rPr>
          <w:rFonts w:ascii="Montserrat" w:hAnsi="Montserrat" w:cs="Arial"/>
          <w:color w:val="262626" w:themeColor="text1" w:themeTint="D9"/>
        </w:rPr>
      </w:pPr>
      <w:r w:rsidRPr="0085095E">
        <w:rPr>
          <w:rFonts w:ascii="Montserrat" w:hAnsi="Montserrat" w:cs="Arial"/>
          <w:color w:val="262626" w:themeColor="text1" w:themeTint="D9"/>
        </w:rPr>
        <w:t xml:space="preserve">Así se popularizó otro término, contención, que sería el pilar de lo que se ha denominado la doctrina Truman. Por la parte soviética, </w:t>
      </w:r>
      <w:proofErr w:type="spellStart"/>
      <w:r w:rsidRPr="0085095E">
        <w:rPr>
          <w:rFonts w:ascii="Montserrat" w:hAnsi="Montserrat" w:cs="Arial"/>
          <w:color w:val="262626" w:themeColor="text1" w:themeTint="D9"/>
        </w:rPr>
        <w:t>Andrei</w:t>
      </w:r>
      <w:proofErr w:type="spellEnd"/>
      <w:r w:rsidRPr="0085095E">
        <w:rPr>
          <w:rFonts w:ascii="Montserrat" w:hAnsi="Montserrat" w:cs="Arial"/>
          <w:color w:val="262626" w:themeColor="text1" w:themeTint="D9"/>
        </w:rPr>
        <w:t xml:space="preserve"> </w:t>
      </w:r>
      <w:proofErr w:type="spellStart"/>
      <w:r w:rsidRPr="0085095E">
        <w:rPr>
          <w:rFonts w:ascii="Montserrat" w:hAnsi="Montserrat" w:cs="Arial"/>
          <w:color w:val="262626" w:themeColor="text1" w:themeTint="D9"/>
        </w:rPr>
        <w:t>Jdanov</w:t>
      </w:r>
      <w:proofErr w:type="spellEnd"/>
      <w:r w:rsidRPr="0085095E">
        <w:rPr>
          <w:rFonts w:ascii="Montserrat" w:hAnsi="Montserrat" w:cs="Arial"/>
          <w:color w:val="262626" w:themeColor="text1" w:themeTint="D9"/>
        </w:rPr>
        <w:t xml:space="preserve"> se convirtió en el primer ideólogo de lo que vino a llamarse el “campo antiimperialista”, es decir, la necesidad de contener las ambiciones expansivas del imperialismo estadounidense y sus aliados.</w:t>
      </w:r>
    </w:p>
    <w:p w14:paraId="2A503B1E" w14:textId="16B1076A" w:rsidR="00F86105" w:rsidRPr="0085095E" w:rsidRDefault="00F86105" w:rsidP="004F44EA">
      <w:pPr>
        <w:spacing w:after="0" w:line="240" w:lineRule="auto"/>
        <w:jc w:val="both"/>
        <w:rPr>
          <w:rFonts w:ascii="Montserrat" w:hAnsi="Montserrat"/>
          <w:bCs/>
          <w:color w:val="262626" w:themeColor="text1" w:themeTint="D9"/>
        </w:rPr>
      </w:pPr>
    </w:p>
    <w:p w14:paraId="16DE468F" w14:textId="77777777" w:rsidR="00F86105" w:rsidRPr="0085095E" w:rsidRDefault="00F86105" w:rsidP="004F44EA">
      <w:pPr>
        <w:spacing w:after="0" w:line="240" w:lineRule="auto"/>
        <w:jc w:val="both"/>
        <w:rPr>
          <w:rFonts w:ascii="Montserrat" w:hAnsi="Montserrat" w:cs="Arial"/>
          <w:color w:val="262626" w:themeColor="text1" w:themeTint="D9"/>
        </w:rPr>
      </w:pPr>
      <w:r w:rsidRPr="0085095E">
        <w:rPr>
          <w:rFonts w:ascii="Montserrat" w:hAnsi="Montserrat" w:cs="Arial"/>
          <w:color w:val="262626" w:themeColor="text1" w:themeTint="D9"/>
        </w:rPr>
        <w:t>Cada uno de los bloques enfrentados creó una institución para cubrir frentes de distinta naturaleza abiertos durante la Guerra Fría. Se trata de aspectos tales como el espionaje, la guerra económica, el sabotaje, la guerra ideológica o el derrocamiento de gobiernos no afines.</w:t>
      </w:r>
    </w:p>
    <w:p w14:paraId="20761BE4" w14:textId="63E87F8C" w:rsidR="00F86105" w:rsidRPr="0085095E" w:rsidRDefault="00F86105" w:rsidP="004F44EA">
      <w:pPr>
        <w:spacing w:after="0" w:line="240" w:lineRule="auto"/>
        <w:jc w:val="both"/>
        <w:rPr>
          <w:rFonts w:ascii="Montserrat" w:hAnsi="Montserrat"/>
          <w:bCs/>
          <w:color w:val="262626" w:themeColor="text1" w:themeTint="D9"/>
        </w:rPr>
      </w:pPr>
    </w:p>
    <w:p w14:paraId="69720EB3" w14:textId="0244A02C" w:rsidR="00F86105" w:rsidRDefault="00F86105" w:rsidP="004F44EA">
      <w:pPr>
        <w:spacing w:after="0" w:line="240" w:lineRule="auto"/>
        <w:jc w:val="both"/>
        <w:rPr>
          <w:rFonts w:ascii="Montserrat" w:hAnsi="Montserrat" w:cs="Arial"/>
          <w:color w:val="262626" w:themeColor="text1" w:themeTint="D9"/>
        </w:rPr>
      </w:pPr>
      <w:r w:rsidRPr="0085095E">
        <w:rPr>
          <w:rFonts w:ascii="Montserrat" w:hAnsi="Montserrat" w:cs="Arial"/>
          <w:color w:val="262626" w:themeColor="text1" w:themeTint="D9"/>
        </w:rPr>
        <w:t>Los soviéticos crearon el Comité de Seguridad del Estado, que agrupaba a los servicios de seguridad de la Unión Soviética. […] En su vertiente interior, iba dirigida a combatir las “actividades antisoviéticas”, es decir, todas las disidencias. Su vertiente exterior sobrepasaba las funciones de vigilancia de las fronteras para desarrollar una variada gama de actividades en todo el mundo, incluidas las de infiltración o de influencia política en forma de asesores.</w:t>
      </w:r>
    </w:p>
    <w:p w14:paraId="1DC15CB4" w14:textId="77777777" w:rsidR="00B53D76" w:rsidRPr="0085095E" w:rsidRDefault="00B53D76" w:rsidP="004F44EA">
      <w:pPr>
        <w:spacing w:after="0" w:line="240" w:lineRule="auto"/>
        <w:jc w:val="both"/>
        <w:rPr>
          <w:rFonts w:ascii="Montserrat" w:hAnsi="Montserrat" w:cs="Arial"/>
          <w:color w:val="262626" w:themeColor="text1" w:themeTint="D9"/>
        </w:rPr>
      </w:pPr>
    </w:p>
    <w:p w14:paraId="069FDC20" w14:textId="1FC3B479" w:rsidR="00F86105" w:rsidRPr="0085095E" w:rsidRDefault="00F86105" w:rsidP="004F44EA">
      <w:pPr>
        <w:spacing w:after="0" w:line="240" w:lineRule="auto"/>
        <w:jc w:val="both"/>
        <w:rPr>
          <w:rFonts w:ascii="Montserrat" w:hAnsi="Montserrat" w:cs="Arial"/>
          <w:color w:val="262626" w:themeColor="text1" w:themeTint="D9"/>
        </w:rPr>
      </w:pPr>
      <w:r w:rsidRPr="0085095E">
        <w:rPr>
          <w:rFonts w:ascii="Montserrat" w:hAnsi="Montserrat" w:cs="Arial"/>
          <w:color w:val="262626" w:themeColor="text1" w:themeTint="D9"/>
        </w:rPr>
        <w:t xml:space="preserve">En cuanto a la citada Agencia Central de Inteligencia norteamericana (CIA), fue fundada en 1947, y su radio de acción responde a las mismas características que el Comité de Seguridad del Estado. Su vasto imperio la convertía en un Estado dentro </w:t>
      </w:r>
      <w:r w:rsidRPr="0085095E">
        <w:rPr>
          <w:rFonts w:ascii="Montserrat" w:hAnsi="Montserrat" w:cs="Arial"/>
          <w:color w:val="262626" w:themeColor="text1" w:themeTint="D9"/>
        </w:rPr>
        <w:lastRenderedPageBreak/>
        <w:t>del Estado, pues abarcaba desde el mundo radiofónico o editorial hasta el asesoramiento a gobiernos amigos. […]</w:t>
      </w:r>
      <w:r w:rsidR="00715B37">
        <w:rPr>
          <w:rFonts w:ascii="Montserrat" w:hAnsi="Montserrat" w:cs="Arial"/>
          <w:color w:val="262626" w:themeColor="text1" w:themeTint="D9"/>
        </w:rPr>
        <w:t>.</w:t>
      </w:r>
    </w:p>
    <w:p w14:paraId="5E3FF0F1" w14:textId="560B25BE" w:rsidR="00F86105" w:rsidRPr="0085095E" w:rsidRDefault="00F86105" w:rsidP="004F44EA">
      <w:pPr>
        <w:spacing w:after="0" w:line="240" w:lineRule="auto"/>
        <w:jc w:val="both"/>
        <w:rPr>
          <w:rFonts w:ascii="Montserrat" w:hAnsi="Montserrat" w:cs="Arial"/>
          <w:color w:val="262626" w:themeColor="text1" w:themeTint="D9"/>
        </w:rPr>
      </w:pPr>
    </w:p>
    <w:p w14:paraId="04B3BBD9" w14:textId="672A8DAB" w:rsidR="00F86105" w:rsidRPr="0085095E" w:rsidRDefault="00F86105" w:rsidP="004F44EA">
      <w:pPr>
        <w:spacing w:after="0" w:line="240" w:lineRule="auto"/>
        <w:jc w:val="both"/>
        <w:rPr>
          <w:rFonts w:ascii="Montserrat" w:hAnsi="Montserrat" w:cs="Arial"/>
          <w:color w:val="262626" w:themeColor="text1" w:themeTint="D9"/>
        </w:rPr>
      </w:pPr>
      <w:r w:rsidRPr="0085095E">
        <w:rPr>
          <w:rFonts w:ascii="Montserrat" w:hAnsi="Montserrat" w:cs="Arial"/>
          <w:color w:val="262626" w:themeColor="text1" w:themeTint="D9"/>
        </w:rPr>
        <w:t>La base de la Guerra Fría fue la psicología de desconfianza entre la Unión Soviética y Estados Unidos de América. Ambos países lideraban dos sistemas económicos, sociales y políticos antagónicos que se habían coaligado provisionalmente ante el peligro nazi pero que, antes o después, entrarían en colisión”.</w:t>
      </w:r>
    </w:p>
    <w:p w14:paraId="6689C7F0" w14:textId="4EC834D4" w:rsidR="00F86105" w:rsidRPr="0085095E" w:rsidRDefault="00F86105" w:rsidP="004F44EA">
      <w:pPr>
        <w:spacing w:after="0" w:line="240" w:lineRule="auto"/>
        <w:jc w:val="both"/>
        <w:rPr>
          <w:rFonts w:ascii="Montserrat" w:hAnsi="Montserrat" w:cs="Arial"/>
        </w:rPr>
      </w:pPr>
    </w:p>
    <w:p w14:paraId="1C368D75" w14:textId="78BDB76E" w:rsidR="00F86105" w:rsidRPr="00715B37" w:rsidRDefault="00F86105" w:rsidP="004F44EA">
      <w:pPr>
        <w:spacing w:after="0" w:line="240" w:lineRule="auto"/>
        <w:jc w:val="both"/>
        <w:rPr>
          <w:rFonts w:ascii="Montserrat" w:hAnsi="Montserrat" w:cs="Arial"/>
        </w:rPr>
      </w:pPr>
      <w:r w:rsidRPr="00715B37">
        <w:rPr>
          <w:rFonts w:ascii="Montserrat" w:hAnsi="Montserrat" w:cs="Arial"/>
        </w:rPr>
        <w:t>Hasta aquí la lectura.</w:t>
      </w:r>
    </w:p>
    <w:p w14:paraId="2132F5AB" w14:textId="77777777" w:rsidR="0085095E" w:rsidRPr="00715B37" w:rsidRDefault="0085095E" w:rsidP="00EA4635">
      <w:pPr>
        <w:spacing w:after="0" w:line="240" w:lineRule="auto"/>
        <w:jc w:val="both"/>
        <w:rPr>
          <w:rFonts w:ascii="Montserrat" w:hAnsi="Montserrat" w:cs="Arial"/>
        </w:rPr>
      </w:pPr>
    </w:p>
    <w:p w14:paraId="30494C0B" w14:textId="43F1D11A" w:rsidR="0026530F" w:rsidRDefault="00F86105" w:rsidP="00EA4635">
      <w:pPr>
        <w:spacing w:after="0" w:line="240" w:lineRule="auto"/>
        <w:jc w:val="both"/>
        <w:rPr>
          <w:rFonts w:ascii="Montserrat" w:hAnsi="Montserrat" w:cs="Arial"/>
        </w:rPr>
      </w:pPr>
      <w:r w:rsidRPr="00715B37">
        <w:rPr>
          <w:rFonts w:ascii="Montserrat" w:hAnsi="Montserrat" w:cs="Arial"/>
        </w:rPr>
        <w:t xml:space="preserve">Como </w:t>
      </w:r>
      <w:r w:rsidR="004929FA">
        <w:rPr>
          <w:rFonts w:ascii="Montserrat" w:hAnsi="Montserrat" w:cs="Arial"/>
        </w:rPr>
        <w:t>pudiste notar</w:t>
      </w:r>
      <w:r w:rsidRPr="00715B37">
        <w:rPr>
          <w:rFonts w:ascii="Montserrat" w:hAnsi="Montserrat" w:cs="Arial"/>
        </w:rPr>
        <w:t>, tanto soviéticos como norteamericanos crearon agencias especiales dedicadas al espionaje a través de muchas actividades</w:t>
      </w:r>
      <w:r w:rsidR="0026530F">
        <w:rPr>
          <w:rFonts w:ascii="Montserrat" w:hAnsi="Montserrat" w:cs="Arial"/>
        </w:rPr>
        <w:t>.</w:t>
      </w:r>
    </w:p>
    <w:p w14:paraId="4E5310AD" w14:textId="77777777" w:rsidR="0026530F" w:rsidRDefault="0026530F" w:rsidP="00EA4635">
      <w:pPr>
        <w:spacing w:after="0" w:line="240" w:lineRule="auto"/>
        <w:jc w:val="both"/>
        <w:rPr>
          <w:rFonts w:ascii="Montserrat" w:hAnsi="Montserrat" w:cs="Arial"/>
        </w:rPr>
      </w:pPr>
    </w:p>
    <w:p w14:paraId="7C60A754" w14:textId="1DCBDBE0" w:rsidR="0026530F" w:rsidRDefault="00F86105" w:rsidP="00EA4635">
      <w:pPr>
        <w:spacing w:after="0" w:line="240" w:lineRule="auto"/>
        <w:jc w:val="both"/>
        <w:rPr>
          <w:rFonts w:ascii="Montserrat" w:hAnsi="Montserrat" w:cs="Arial"/>
        </w:rPr>
      </w:pPr>
      <w:r w:rsidRPr="00715B37">
        <w:rPr>
          <w:rFonts w:ascii="Montserrat" w:hAnsi="Montserrat" w:cs="Arial"/>
        </w:rPr>
        <w:t>¿Te imaginas los entrenamientos de los espías para pasar desapercibidos y cumplir sus misiones?</w:t>
      </w:r>
    </w:p>
    <w:p w14:paraId="5C8CBA17" w14:textId="77777777" w:rsidR="0026530F" w:rsidRDefault="0026530F" w:rsidP="00EA4635">
      <w:pPr>
        <w:spacing w:after="0" w:line="240" w:lineRule="auto"/>
        <w:jc w:val="both"/>
        <w:rPr>
          <w:rFonts w:ascii="Montserrat" w:hAnsi="Montserrat" w:cs="Arial"/>
        </w:rPr>
      </w:pPr>
    </w:p>
    <w:p w14:paraId="308483A3" w14:textId="49414E1A" w:rsidR="00510721" w:rsidRDefault="00F86105" w:rsidP="00EA4635">
      <w:pPr>
        <w:spacing w:after="0" w:line="240" w:lineRule="auto"/>
        <w:jc w:val="both"/>
        <w:rPr>
          <w:rFonts w:ascii="Montserrat" w:hAnsi="Montserrat" w:cs="Arial"/>
        </w:rPr>
      </w:pPr>
      <w:r w:rsidRPr="00715B37">
        <w:rPr>
          <w:rFonts w:ascii="Montserrat" w:hAnsi="Montserrat" w:cs="Arial"/>
        </w:rPr>
        <w:t>Desde aprender idiomas, costumbres, historias nacionales y personales</w:t>
      </w:r>
      <w:r w:rsidR="00510721">
        <w:rPr>
          <w:rFonts w:ascii="Montserrat" w:hAnsi="Montserrat" w:cs="Arial"/>
        </w:rPr>
        <w:t>.</w:t>
      </w:r>
    </w:p>
    <w:p w14:paraId="2944A381" w14:textId="77777777" w:rsidR="00510721" w:rsidRDefault="00510721" w:rsidP="00EA4635">
      <w:pPr>
        <w:spacing w:after="0" w:line="240" w:lineRule="auto"/>
        <w:jc w:val="both"/>
        <w:rPr>
          <w:rFonts w:ascii="Montserrat" w:hAnsi="Montserrat" w:cs="Arial"/>
        </w:rPr>
      </w:pPr>
    </w:p>
    <w:p w14:paraId="719F7F68" w14:textId="32C0F994" w:rsidR="00F86105" w:rsidRDefault="00510721" w:rsidP="00EA4635">
      <w:pPr>
        <w:spacing w:after="0" w:line="240" w:lineRule="auto"/>
        <w:jc w:val="both"/>
        <w:rPr>
          <w:rFonts w:ascii="Montserrat" w:hAnsi="Montserrat" w:cs="Arial"/>
        </w:rPr>
      </w:pPr>
      <w:r>
        <w:rPr>
          <w:rFonts w:ascii="Montserrat" w:hAnsi="Montserrat" w:cs="Arial"/>
        </w:rPr>
        <w:t>C</w:t>
      </w:r>
      <w:r w:rsidR="00F86105" w:rsidRPr="00715B37">
        <w:rPr>
          <w:rFonts w:ascii="Montserrat" w:hAnsi="Montserrat" w:cs="Arial"/>
        </w:rPr>
        <w:t>onoce más al respecto. Tal vez habrás visto distintas películas al respecto ¿te imaginabas cómo eran, contextualizadas en la Guerra Fría?</w:t>
      </w:r>
    </w:p>
    <w:p w14:paraId="303373D7" w14:textId="40EFC71D" w:rsidR="00034195" w:rsidRDefault="00034195" w:rsidP="00034195">
      <w:pPr>
        <w:spacing w:after="0" w:line="240" w:lineRule="auto"/>
        <w:jc w:val="both"/>
        <w:rPr>
          <w:rFonts w:ascii="Montserrat" w:hAnsi="Montserrat" w:cs="Arial"/>
        </w:rPr>
      </w:pPr>
    </w:p>
    <w:p w14:paraId="49B66C5D" w14:textId="55E0F5DB" w:rsidR="00034195" w:rsidRPr="00715B37" w:rsidRDefault="00034195" w:rsidP="00034195">
      <w:pPr>
        <w:spacing w:after="0" w:line="240" w:lineRule="auto"/>
        <w:jc w:val="both"/>
        <w:rPr>
          <w:rFonts w:ascii="Montserrat" w:hAnsi="Montserrat" w:cs="Arial"/>
        </w:rPr>
      </w:pPr>
      <w:r>
        <w:rPr>
          <w:rFonts w:ascii="Montserrat" w:hAnsi="Montserrat" w:cs="Arial"/>
        </w:rPr>
        <w:t xml:space="preserve">Las tareas de </w:t>
      </w:r>
      <w:r w:rsidR="00F94268">
        <w:rPr>
          <w:rFonts w:ascii="Montserrat" w:hAnsi="Montserrat" w:cs="Arial"/>
        </w:rPr>
        <w:t>espionaje</w:t>
      </w:r>
      <w:r>
        <w:rPr>
          <w:rFonts w:ascii="Montserrat" w:hAnsi="Montserrat" w:cs="Arial"/>
        </w:rPr>
        <w:t xml:space="preserve"> también trajeron consigo cambios en la tecnología.</w:t>
      </w:r>
    </w:p>
    <w:p w14:paraId="12CCA817" w14:textId="50592F67" w:rsidR="00F86105" w:rsidRPr="00715B37" w:rsidRDefault="00F86105" w:rsidP="00034195">
      <w:pPr>
        <w:spacing w:after="0" w:line="240" w:lineRule="auto"/>
        <w:jc w:val="both"/>
        <w:rPr>
          <w:rFonts w:ascii="Montserrat" w:hAnsi="Montserrat" w:cs="Arial"/>
        </w:rPr>
      </w:pPr>
    </w:p>
    <w:p w14:paraId="2A8062A8" w14:textId="77777777" w:rsidR="00C65AD0" w:rsidRPr="00715B37" w:rsidRDefault="00C65AD0" w:rsidP="00034195">
      <w:pPr>
        <w:shd w:val="clear" w:color="auto" w:fill="FFFFFF"/>
        <w:spacing w:after="0" w:line="240" w:lineRule="auto"/>
        <w:jc w:val="both"/>
        <w:rPr>
          <w:rFonts w:ascii="Montserrat" w:hAnsi="Montserrat" w:cs="Arial"/>
        </w:rPr>
      </w:pPr>
      <w:r w:rsidRPr="00715B37">
        <w:rPr>
          <w:rFonts w:ascii="Montserrat" w:hAnsi="Montserrat" w:cs="Arial"/>
        </w:rPr>
        <w:t xml:space="preserve">Por ejemplo, </w:t>
      </w:r>
      <w:proofErr w:type="spellStart"/>
      <w:r w:rsidRPr="00715B37">
        <w:rPr>
          <w:rFonts w:ascii="Montserrat" w:hAnsi="Montserrat" w:cs="Arial"/>
        </w:rPr>
        <w:t>Leon</w:t>
      </w:r>
      <w:proofErr w:type="spellEnd"/>
      <w:r w:rsidRPr="00715B37">
        <w:rPr>
          <w:rFonts w:ascii="Montserrat" w:hAnsi="Montserrat" w:cs="Arial"/>
        </w:rPr>
        <w:t xml:space="preserve"> </w:t>
      </w:r>
      <w:proofErr w:type="spellStart"/>
      <w:r w:rsidRPr="00715B37">
        <w:rPr>
          <w:rFonts w:ascii="Montserrat" w:hAnsi="Montserrat" w:cs="Arial"/>
        </w:rPr>
        <w:t>Theremin</w:t>
      </w:r>
      <w:proofErr w:type="spellEnd"/>
      <w:r w:rsidRPr="00715B37">
        <w:rPr>
          <w:rFonts w:ascii="Montserrat" w:hAnsi="Montserrat" w:cs="Arial"/>
        </w:rPr>
        <w:t xml:space="preserve"> creó un pequeño dispositivo que, sin utilizar energía, podía recibir ondas de sonido de radio para retransmitirlas sin ser detectado. Era un método de espionaje sencillo y muy eficaz.</w:t>
      </w:r>
    </w:p>
    <w:p w14:paraId="087C7357" w14:textId="2BE913E7" w:rsidR="00F86105" w:rsidRPr="00715B37" w:rsidRDefault="00F86105" w:rsidP="00034195">
      <w:pPr>
        <w:spacing w:after="0" w:line="240" w:lineRule="auto"/>
        <w:jc w:val="both"/>
        <w:rPr>
          <w:rFonts w:ascii="Montserrat" w:hAnsi="Montserrat"/>
          <w:bCs/>
        </w:rPr>
      </w:pPr>
    </w:p>
    <w:p w14:paraId="08C41F2D" w14:textId="1E0E1905" w:rsidR="00C65AD0" w:rsidRDefault="00C65AD0" w:rsidP="00034195">
      <w:pPr>
        <w:shd w:val="clear" w:color="auto" w:fill="FFFFFF"/>
        <w:spacing w:after="0" w:line="240" w:lineRule="auto"/>
        <w:jc w:val="both"/>
        <w:rPr>
          <w:rFonts w:ascii="Montserrat" w:hAnsi="Montserrat" w:cs="Arial"/>
        </w:rPr>
      </w:pPr>
      <w:r w:rsidRPr="00715B37">
        <w:rPr>
          <w:rFonts w:ascii="Montserrat" w:hAnsi="Montserrat" w:cs="Arial"/>
        </w:rPr>
        <w:t xml:space="preserve">Uno de los espías más </w:t>
      </w:r>
      <w:r w:rsidRPr="00EA4635">
        <w:rPr>
          <w:rFonts w:ascii="Montserrat" w:hAnsi="Montserrat" w:cs="Arial"/>
        </w:rPr>
        <w:t>famosos fue Kim Philby, un joven de origen británico que encabezó la agencia de contraespionaje soviético de Gran Bretaña, y participó activamente en los años de conformación de la CIA. Philby, a pesar de ser británico, por su afiliación al comunismo, apoyó de manera secreta a la Unión Soviética a través de la información a la que tenía acceso gracias a sus puestos en las agencias mencionadas.</w:t>
      </w:r>
    </w:p>
    <w:p w14:paraId="1DE2A511" w14:textId="77777777" w:rsidR="00B53D76" w:rsidRPr="00EA4635" w:rsidRDefault="00B53D76" w:rsidP="00034195">
      <w:pPr>
        <w:shd w:val="clear" w:color="auto" w:fill="FFFFFF"/>
        <w:spacing w:after="0" w:line="240" w:lineRule="auto"/>
        <w:jc w:val="both"/>
        <w:rPr>
          <w:rFonts w:ascii="Montserrat" w:hAnsi="Montserrat" w:cs="Arial"/>
        </w:rPr>
      </w:pPr>
    </w:p>
    <w:p w14:paraId="2B0DC88A" w14:textId="34CE0A0E" w:rsidR="00C65AD0" w:rsidRDefault="00C65AD0" w:rsidP="00EA4635">
      <w:pPr>
        <w:shd w:val="clear" w:color="auto" w:fill="FFFFFF"/>
        <w:spacing w:after="0" w:line="240" w:lineRule="auto"/>
        <w:jc w:val="both"/>
        <w:rPr>
          <w:rFonts w:ascii="Montserrat" w:hAnsi="Montserrat" w:cs="Arial"/>
        </w:rPr>
      </w:pPr>
      <w:r w:rsidRPr="00EA4635">
        <w:rPr>
          <w:rFonts w:ascii="Montserrat" w:hAnsi="Montserrat" w:cs="Arial"/>
        </w:rPr>
        <w:t>Entre la información que Philby transmitió a los soviéticos estaban secretos sobre el arsenal nuclear norteamericano, así como planes y acciones de los Estados Unidos de América y sus aliados para expandir sus zonas de influencia en el mundo. Cuando en 1963 la CIA lo investigaba por sospechosamente siempre tener información veraz de la Unión Soviética decidió huir a este territorio, donde moriría años después.</w:t>
      </w:r>
    </w:p>
    <w:p w14:paraId="5F647800" w14:textId="77777777" w:rsidR="00034195" w:rsidRPr="00EA4635" w:rsidRDefault="00034195" w:rsidP="00EA4635">
      <w:pPr>
        <w:shd w:val="clear" w:color="auto" w:fill="FFFFFF"/>
        <w:spacing w:after="0" w:line="240" w:lineRule="auto"/>
        <w:jc w:val="both"/>
        <w:rPr>
          <w:rFonts w:ascii="Montserrat" w:hAnsi="Montserrat" w:cs="Arial"/>
        </w:rPr>
      </w:pPr>
    </w:p>
    <w:p w14:paraId="39F49599" w14:textId="7CBBF9D4" w:rsidR="00034195" w:rsidRPr="00E20508" w:rsidRDefault="00C65AD0" w:rsidP="00727FE1">
      <w:pPr>
        <w:shd w:val="clear" w:color="auto" w:fill="FFFFFF"/>
        <w:spacing w:after="0" w:line="240" w:lineRule="auto"/>
        <w:jc w:val="both"/>
        <w:rPr>
          <w:rStyle w:val="Hipervnculo"/>
          <w:rFonts w:ascii="Montserrat" w:hAnsi="Montserrat"/>
          <w:color w:val="auto"/>
          <w:u w:val="none"/>
        </w:rPr>
      </w:pPr>
      <w:r w:rsidRPr="00EA4635">
        <w:rPr>
          <w:rFonts w:ascii="Montserrat" w:hAnsi="Montserrat" w:cs="Arial"/>
        </w:rPr>
        <w:t>Aunque el espionaje fue una de las armas que más se desarrolló durante este periodo, no fue la más temida en términos de su capacidad destructiva</w:t>
      </w:r>
    </w:p>
    <w:p w14:paraId="68D3B840" w14:textId="3B30B2CE" w:rsidR="00F81306" w:rsidRPr="00E20508" w:rsidRDefault="00F81306" w:rsidP="0031580C">
      <w:pPr>
        <w:spacing w:after="0" w:line="240" w:lineRule="auto"/>
        <w:jc w:val="both"/>
        <w:rPr>
          <w:rFonts w:ascii="Montserrat" w:hAnsi="Montserrat"/>
        </w:rPr>
      </w:pPr>
    </w:p>
    <w:p w14:paraId="63CE7B73" w14:textId="354B5AC1" w:rsidR="00E45C57" w:rsidRPr="0031580C" w:rsidRDefault="00271029" w:rsidP="0031580C">
      <w:pPr>
        <w:pStyle w:val="Normal1"/>
        <w:widowControl w:val="0"/>
        <w:spacing w:line="240" w:lineRule="auto"/>
        <w:jc w:val="both"/>
        <w:rPr>
          <w:rFonts w:ascii="Montserrat" w:hAnsi="Montserrat"/>
        </w:rPr>
      </w:pPr>
      <w:r w:rsidRPr="0031580C">
        <w:rPr>
          <w:rFonts w:ascii="Montserrat" w:hAnsi="Montserrat"/>
        </w:rPr>
        <w:t xml:space="preserve">Como recordarás, Estados Unidos de América fue la primera nación del mundo en </w:t>
      </w:r>
      <w:r w:rsidRPr="0031580C">
        <w:rPr>
          <w:rFonts w:ascii="Montserrat" w:hAnsi="Montserrat"/>
        </w:rPr>
        <w:lastRenderedPageBreak/>
        <w:t>crear y detonar una bomba atómica. Pero, tras el fin de la Segunda Guerra Mundial, la disputa entre esta nación y la Unión Soviética por la hegemonía llevaría a la nación socialista a buscar y desarrollar su propia bomba.</w:t>
      </w:r>
    </w:p>
    <w:p w14:paraId="54F4F8F9" w14:textId="6CA0EA80" w:rsidR="00E45C57" w:rsidRPr="0031580C" w:rsidRDefault="00E45C57" w:rsidP="0031580C">
      <w:pPr>
        <w:pStyle w:val="Normal1"/>
        <w:widowControl w:val="0"/>
        <w:spacing w:line="240" w:lineRule="auto"/>
        <w:jc w:val="both"/>
        <w:rPr>
          <w:rFonts w:ascii="Montserrat" w:hAnsi="Montserrat"/>
        </w:rPr>
      </w:pPr>
    </w:p>
    <w:p w14:paraId="767189EA" w14:textId="058DD663" w:rsidR="00271029" w:rsidRPr="0031580C" w:rsidRDefault="00271029" w:rsidP="0031580C">
      <w:pPr>
        <w:shd w:val="clear" w:color="auto" w:fill="FFFFFF"/>
        <w:spacing w:after="0" w:line="240" w:lineRule="auto"/>
        <w:jc w:val="both"/>
        <w:rPr>
          <w:rFonts w:ascii="Montserrat" w:hAnsi="Montserrat" w:cs="Arial"/>
        </w:rPr>
      </w:pPr>
      <w:r w:rsidRPr="0031580C">
        <w:rPr>
          <w:rFonts w:ascii="Montserrat" w:hAnsi="Montserrat" w:cs="Arial"/>
        </w:rPr>
        <w:t xml:space="preserve">En buena medida, gracias a sus espías en Estados Unidos de América, la Unión Soviética consiguió crear su primera bomba nuclear en 1949. A partir de ese momento, las tensiones por las posibilidades de desencadenar una guerra en donde las armas atómicas proliferarán en el </w:t>
      </w:r>
      <w:proofErr w:type="gramStart"/>
      <w:r w:rsidR="00F94268" w:rsidRPr="0031580C">
        <w:rPr>
          <w:rFonts w:ascii="Montserrat" w:hAnsi="Montserrat" w:cs="Arial"/>
        </w:rPr>
        <w:t>cielo</w:t>
      </w:r>
      <w:r w:rsidR="00F94268">
        <w:rPr>
          <w:rFonts w:ascii="Montserrat" w:hAnsi="Montserrat" w:cs="Arial"/>
        </w:rPr>
        <w:t>,</w:t>
      </w:r>
      <w:proofErr w:type="gramEnd"/>
      <w:r w:rsidRPr="0031580C">
        <w:rPr>
          <w:rFonts w:ascii="Montserrat" w:hAnsi="Montserrat" w:cs="Arial"/>
        </w:rPr>
        <w:t xml:space="preserve"> se hacían cada vez más probables.</w:t>
      </w:r>
    </w:p>
    <w:p w14:paraId="525C1065" w14:textId="30EDC7F6" w:rsidR="00F81306" w:rsidRPr="0031580C" w:rsidRDefault="00F81306" w:rsidP="0031580C">
      <w:pPr>
        <w:spacing w:after="0" w:line="240" w:lineRule="auto"/>
        <w:jc w:val="both"/>
        <w:rPr>
          <w:rFonts w:ascii="Montserrat" w:eastAsia="Times New Roman" w:hAnsi="Montserrat"/>
          <w:color w:val="000000"/>
        </w:rPr>
      </w:pPr>
    </w:p>
    <w:p w14:paraId="5988F20C" w14:textId="77777777" w:rsidR="00271029" w:rsidRPr="0031580C" w:rsidRDefault="00271029" w:rsidP="0031580C">
      <w:pPr>
        <w:shd w:val="clear" w:color="auto" w:fill="FFFFFF"/>
        <w:spacing w:after="0" w:line="240" w:lineRule="auto"/>
        <w:jc w:val="both"/>
        <w:rPr>
          <w:rFonts w:ascii="Montserrat" w:hAnsi="Montserrat" w:cs="Arial"/>
        </w:rPr>
      </w:pPr>
      <w:r w:rsidRPr="0031580C">
        <w:rPr>
          <w:rFonts w:ascii="Montserrat" w:hAnsi="Montserrat" w:cs="Arial"/>
        </w:rPr>
        <w:t>Pero eso no detendría a estas dos naciones en su competencia por la hegemonía global.</w:t>
      </w:r>
    </w:p>
    <w:p w14:paraId="5BC0DCA9" w14:textId="77777777" w:rsidR="00271029" w:rsidRPr="0031580C" w:rsidRDefault="00271029" w:rsidP="0031580C">
      <w:pPr>
        <w:spacing w:after="0" w:line="240" w:lineRule="auto"/>
        <w:jc w:val="both"/>
        <w:rPr>
          <w:rFonts w:ascii="Montserrat" w:hAnsi="Montserrat" w:cs="Arial"/>
          <w:lang w:val="es-ES_tradnl"/>
        </w:rPr>
      </w:pPr>
    </w:p>
    <w:p w14:paraId="5A0F21FF" w14:textId="7EF01775" w:rsidR="0059294F" w:rsidRPr="00EA4635" w:rsidRDefault="00271029" w:rsidP="0031580C">
      <w:pPr>
        <w:spacing w:after="0" w:line="240" w:lineRule="auto"/>
        <w:jc w:val="both"/>
        <w:rPr>
          <w:rFonts w:ascii="Montserrat" w:hAnsi="Montserrat" w:cs="Arial"/>
          <w:lang w:val="es-ES_tradnl"/>
        </w:rPr>
      </w:pPr>
      <w:r w:rsidRPr="0031580C">
        <w:rPr>
          <w:rFonts w:ascii="Montserrat" w:hAnsi="Montserrat" w:cs="Arial"/>
          <w:lang w:val="es-ES_tradnl"/>
        </w:rPr>
        <w:t>La rivalidad entre socialistas y capitalistas, y el temor de que sus enemigos pudieran acabar con el sistema social propio e imponerles el suyo, llevó a ambos bandos a competir para ver quién lograba tener un ejército más poderoso y construir más y mejores armas.</w:t>
      </w:r>
    </w:p>
    <w:p w14:paraId="09E05A2D" w14:textId="10DE34A9" w:rsidR="00271029" w:rsidRPr="00EA4635" w:rsidRDefault="00271029" w:rsidP="0031580C">
      <w:pPr>
        <w:spacing w:after="0" w:line="240" w:lineRule="auto"/>
        <w:jc w:val="both"/>
        <w:rPr>
          <w:rFonts w:ascii="Montserrat" w:eastAsia="Times New Roman" w:hAnsi="Montserrat"/>
          <w:color w:val="000000"/>
        </w:rPr>
      </w:pPr>
    </w:p>
    <w:p w14:paraId="3796F523" w14:textId="31237D30" w:rsidR="00271029" w:rsidRPr="00EA4635" w:rsidRDefault="00271029" w:rsidP="0031580C">
      <w:pPr>
        <w:spacing w:after="0" w:line="240" w:lineRule="auto"/>
        <w:jc w:val="both"/>
        <w:rPr>
          <w:rFonts w:ascii="Montserrat" w:hAnsi="Montserrat" w:cs="Arial"/>
          <w:lang w:val="es-ES_tradnl"/>
        </w:rPr>
      </w:pPr>
      <w:r w:rsidRPr="00EA4635">
        <w:rPr>
          <w:rFonts w:ascii="Montserrat" w:hAnsi="Montserrat" w:cs="Arial"/>
          <w:lang w:val="es-ES_tradnl"/>
        </w:rPr>
        <w:t>Esto llevó a que, en 1952, Estados Unidos de América detonará la primera bomba de hidrógeno, nombrada “</w:t>
      </w:r>
      <w:proofErr w:type="spellStart"/>
      <w:r w:rsidRPr="00EA4635">
        <w:rPr>
          <w:rFonts w:ascii="Montserrat" w:hAnsi="Montserrat" w:cs="Arial"/>
          <w:lang w:val="es-ES_tradnl"/>
        </w:rPr>
        <w:t>Ivy</w:t>
      </w:r>
      <w:proofErr w:type="spellEnd"/>
      <w:r w:rsidRPr="00EA4635">
        <w:rPr>
          <w:rFonts w:ascii="Montserrat" w:hAnsi="Montserrat" w:cs="Arial"/>
          <w:lang w:val="es-ES_tradnl"/>
        </w:rPr>
        <w:t xml:space="preserve"> Mike”. Esta bomba era mucho más destructiva que las primeras bombas nucleares, pero con una menor radiación.</w:t>
      </w:r>
    </w:p>
    <w:p w14:paraId="535B1C5A" w14:textId="695B9125" w:rsidR="00271029" w:rsidRPr="00EA4635" w:rsidRDefault="00271029" w:rsidP="0031580C">
      <w:pPr>
        <w:spacing w:after="0" w:line="240" w:lineRule="auto"/>
        <w:jc w:val="both"/>
        <w:rPr>
          <w:rFonts w:ascii="Montserrat" w:hAnsi="Montserrat" w:cs="Arial"/>
          <w:lang w:val="es-ES_tradnl"/>
        </w:rPr>
      </w:pPr>
    </w:p>
    <w:p w14:paraId="5C65E90D" w14:textId="77777777" w:rsidR="00271029" w:rsidRPr="00EA4635" w:rsidRDefault="00271029" w:rsidP="0031580C">
      <w:pPr>
        <w:shd w:val="clear" w:color="auto" w:fill="FFFFFF"/>
        <w:spacing w:after="0" w:line="240" w:lineRule="auto"/>
        <w:jc w:val="both"/>
        <w:rPr>
          <w:rFonts w:ascii="Montserrat" w:hAnsi="Montserrat" w:cs="Arial"/>
          <w:lang w:val="es-ES_tradnl"/>
        </w:rPr>
      </w:pPr>
      <w:r w:rsidRPr="00EA4635">
        <w:rPr>
          <w:rFonts w:ascii="Montserrat" w:hAnsi="Montserrat" w:cs="Arial"/>
          <w:lang w:val="es-ES_tradnl"/>
        </w:rPr>
        <w:t>Ante esta situación, y como parte de la continua competencia, la Unión Soviética creó su propia bomba de hidrógeno, probando en 1961 una cuyos resultados fueron inesperados: su explosión resultó 3,300 veces más destructiva que la bomba detonada en la ciudad de Hiroshima en 1945.</w:t>
      </w:r>
    </w:p>
    <w:p w14:paraId="78DC1A38" w14:textId="2AAA3FED" w:rsidR="00271029" w:rsidRPr="00EA4635" w:rsidRDefault="00271029" w:rsidP="00696450">
      <w:pPr>
        <w:spacing w:after="0" w:line="240" w:lineRule="auto"/>
        <w:jc w:val="both"/>
        <w:rPr>
          <w:rFonts w:ascii="Montserrat" w:eastAsia="Times New Roman" w:hAnsi="Montserrat"/>
          <w:color w:val="000000"/>
        </w:rPr>
      </w:pPr>
    </w:p>
    <w:p w14:paraId="2EBBAE5F" w14:textId="50F1AD02" w:rsidR="00271029" w:rsidRPr="00EA4635" w:rsidRDefault="00271029" w:rsidP="00696450">
      <w:pPr>
        <w:shd w:val="clear" w:color="auto" w:fill="FFFFFF"/>
        <w:spacing w:after="0" w:line="240" w:lineRule="auto"/>
        <w:jc w:val="both"/>
        <w:rPr>
          <w:rFonts w:ascii="Montserrat" w:hAnsi="Montserrat" w:cs="Arial"/>
          <w:lang w:val="es-ES_tradnl"/>
        </w:rPr>
      </w:pPr>
      <w:r w:rsidRPr="00EA4635">
        <w:rPr>
          <w:rFonts w:ascii="Montserrat" w:hAnsi="Montserrat" w:cs="Arial"/>
          <w:lang w:val="es-ES_tradnl"/>
        </w:rPr>
        <w:t>A pesar de que lanzar una bomba tan pesada resultaba poco práctico, los soviéticos la utilizaron como una propaganda política para demostrarle a sus enemigos que estaban preparados para cualquier conflicto que estallara.</w:t>
      </w:r>
    </w:p>
    <w:p w14:paraId="6286FED1" w14:textId="77777777" w:rsidR="00271029" w:rsidRPr="00EA4635" w:rsidRDefault="00271029" w:rsidP="00696450">
      <w:pPr>
        <w:shd w:val="clear" w:color="auto" w:fill="FFFFFF"/>
        <w:spacing w:after="0" w:line="240" w:lineRule="auto"/>
        <w:jc w:val="both"/>
        <w:rPr>
          <w:rFonts w:ascii="Montserrat" w:hAnsi="Montserrat" w:cs="Arial"/>
          <w:lang w:val="es-ES_tradnl"/>
        </w:rPr>
      </w:pPr>
    </w:p>
    <w:p w14:paraId="60633B8A" w14:textId="6FEA70A3" w:rsidR="00271029" w:rsidRPr="00EA4635" w:rsidRDefault="00271029" w:rsidP="00696450">
      <w:pPr>
        <w:spacing w:after="0" w:line="240" w:lineRule="auto"/>
        <w:jc w:val="both"/>
        <w:rPr>
          <w:rFonts w:ascii="Montserrat" w:hAnsi="Montserrat" w:cs="Arial"/>
          <w:lang w:val="es-ES_tradnl"/>
        </w:rPr>
      </w:pPr>
      <w:r w:rsidRPr="00EA4635">
        <w:rPr>
          <w:rFonts w:ascii="Montserrat" w:hAnsi="Montserrat" w:cs="Arial"/>
          <w:lang w:val="es-ES_tradnl"/>
        </w:rPr>
        <w:t>La carrera armamentista entre Estados Unidos de América y la Unión Soviética durante las décadas de 1960, 1970 y 1980 tuvo al mundo al filo de una nueva guerra mundial.</w:t>
      </w:r>
    </w:p>
    <w:p w14:paraId="0FF01FD1" w14:textId="0A015F7C" w:rsidR="00271029" w:rsidRPr="00EA4635" w:rsidRDefault="00271029" w:rsidP="00696450">
      <w:pPr>
        <w:spacing w:after="0" w:line="240" w:lineRule="auto"/>
        <w:jc w:val="both"/>
        <w:rPr>
          <w:rFonts w:ascii="Montserrat" w:hAnsi="Montserrat" w:cs="Arial"/>
          <w:lang w:val="es-ES_tradnl"/>
        </w:rPr>
      </w:pPr>
    </w:p>
    <w:p w14:paraId="2A23E011" w14:textId="77777777" w:rsidR="00271029" w:rsidRPr="00EA4635" w:rsidRDefault="00271029" w:rsidP="00696450">
      <w:pPr>
        <w:shd w:val="clear" w:color="auto" w:fill="FFFFFF"/>
        <w:spacing w:after="0" w:line="240" w:lineRule="auto"/>
        <w:jc w:val="both"/>
        <w:rPr>
          <w:rFonts w:ascii="Montserrat" w:hAnsi="Montserrat" w:cs="Arial"/>
          <w:lang w:val="es-ES_tradnl"/>
        </w:rPr>
      </w:pPr>
      <w:r w:rsidRPr="00EA4635">
        <w:rPr>
          <w:rFonts w:ascii="Montserrat" w:hAnsi="Montserrat" w:cs="Arial"/>
          <w:lang w:val="es-ES_tradnl"/>
        </w:rPr>
        <w:t>El momento más tenso por el cual se pensó que la guerra nuclear era inminente fue la llamada Crisis de los misiles en 1962.</w:t>
      </w:r>
    </w:p>
    <w:p w14:paraId="71B8C141" w14:textId="19FF14C8" w:rsidR="00271029" w:rsidRPr="00EA4635" w:rsidRDefault="00271029" w:rsidP="00696450">
      <w:pPr>
        <w:spacing w:after="0" w:line="240" w:lineRule="auto"/>
        <w:jc w:val="both"/>
        <w:rPr>
          <w:rFonts w:ascii="Montserrat" w:eastAsia="Times New Roman" w:hAnsi="Montserrat"/>
          <w:color w:val="000000"/>
        </w:rPr>
      </w:pPr>
    </w:p>
    <w:p w14:paraId="4F5210A6" w14:textId="36B04509" w:rsidR="00271029" w:rsidRDefault="00271029" w:rsidP="00696450">
      <w:pPr>
        <w:shd w:val="clear" w:color="auto" w:fill="FFFFFF"/>
        <w:spacing w:after="0" w:line="240" w:lineRule="auto"/>
        <w:jc w:val="both"/>
        <w:rPr>
          <w:rFonts w:ascii="Montserrat" w:hAnsi="Montserrat" w:cs="Arial"/>
          <w:lang w:val="es-ES_tradnl"/>
        </w:rPr>
      </w:pPr>
      <w:r w:rsidRPr="00EA4635">
        <w:rPr>
          <w:rFonts w:ascii="Montserrat" w:hAnsi="Montserrat" w:cs="Arial"/>
          <w:lang w:val="es-ES_tradnl"/>
        </w:rPr>
        <w:t>En 1959 había concluido la Revolución cubana, tras lo que Fidel Castro tomó el poder e instauró un gobierno que con el paso del tiempo se convirtió en un régimen cercano a la Unión Soviética.</w:t>
      </w:r>
    </w:p>
    <w:p w14:paraId="23553DE4" w14:textId="77777777" w:rsidR="00696450" w:rsidRPr="00EA4635" w:rsidRDefault="00696450" w:rsidP="00696450">
      <w:pPr>
        <w:shd w:val="clear" w:color="auto" w:fill="FFFFFF"/>
        <w:spacing w:after="0" w:line="240" w:lineRule="auto"/>
        <w:jc w:val="both"/>
        <w:rPr>
          <w:rFonts w:ascii="Montserrat" w:hAnsi="Montserrat" w:cs="Arial"/>
          <w:lang w:val="es-ES_tradnl"/>
        </w:rPr>
      </w:pPr>
    </w:p>
    <w:p w14:paraId="1A559336" w14:textId="77777777" w:rsidR="00271029" w:rsidRPr="00EA4635" w:rsidRDefault="00271029" w:rsidP="00696450">
      <w:pPr>
        <w:shd w:val="clear" w:color="auto" w:fill="FFFFFF"/>
        <w:spacing w:after="0" w:line="240" w:lineRule="auto"/>
        <w:jc w:val="both"/>
        <w:rPr>
          <w:rFonts w:ascii="Montserrat" w:hAnsi="Montserrat" w:cs="Arial"/>
          <w:lang w:val="es-ES_tradnl"/>
        </w:rPr>
      </w:pPr>
      <w:r w:rsidRPr="00EA4635">
        <w:rPr>
          <w:rFonts w:ascii="Montserrat" w:hAnsi="Montserrat" w:cs="Arial"/>
          <w:lang w:val="es-ES_tradnl"/>
        </w:rPr>
        <w:t xml:space="preserve">Para Estados Unidos de América tener en una distancia tan próxima a un país aliado de su enemigo representaba un enorme peligro, por lo que las tensiones entre los </w:t>
      </w:r>
      <w:r w:rsidRPr="00EA4635">
        <w:rPr>
          <w:rFonts w:ascii="Montserrat" w:hAnsi="Montserrat" w:cs="Arial"/>
          <w:lang w:val="es-ES_tradnl"/>
        </w:rPr>
        <w:lastRenderedPageBreak/>
        <w:t>gobiernos de Washington y La Habana llevaron a que éstos últimos pidieran apoyo de los soviéticos.</w:t>
      </w:r>
    </w:p>
    <w:p w14:paraId="69CD0868" w14:textId="5556BEDB" w:rsidR="00271029" w:rsidRPr="00EA4635" w:rsidRDefault="00271029" w:rsidP="00EA4635">
      <w:pPr>
        <w:spacing w:after="0" w:line="240" w:lineRule="auto"/>
        <w:jc w:val="both"/>
        <w:rPr>
          <w:rFonts w:ascii="Montserrat" w:eastAsia="Times New Roman" w:hAnsi="Montserrat"/>
          <w:color w:val="000000"/>
        </w:rPr>
      </w:pPr>
    </w:p>
    <w:p w14:paraId="62B7FC1F" w14:textId="77777777" w:rsidR="00271029" w:rsidRPr="00EA4635" w:rsidRDefault="00271029" w:rsidP="00EA4635">
      <w:pPr>
        <w:shd w:val="clear" w:color="auto" w:fill="FFFFFF"/>
        <w:spacing w:after="0" w:line="240" w:lineRule="auto"/>
        <w:jc w:val="both"/>
        <w:rPr>
          <w:rFonts w:ascii="Montserrat" w:hAnsi="Montserrat" w:cs="Arial"/>
          <w:lang w:val="es-ES_tradnl"/>
        </w:rPr>
      </w:pPr>
      <w:r w:rsidRPr="00EA4635">
        <w:rPr>
          <w:rFonts w:ascii="Montserrat" w:hAnsi="Montserrat" w:cs="Arial"/>
          <w:lang w:val="es-ES_tradnl"/>
        </w:rPr>
        <w:t>La respuesta de esta nación fue la instalación en Cuba de misiles intercontinentales con la capacidad de transportar ojivas nucleares, listos para dispararse hacia Estados Unidos de América en el momento preciso. A este episodio se le conoce como “La crisis de los misiles”.</w:t>
      </w:r>
    </w:p>
    <w:p w14:paraId="7BE4C58D" w14:textId="51050C4A" w:rsidR="00271029" w:rsidRPr="00EA4635" w:rsidRDefault="00271029" w:rsidP="00EA4635">
      <w:pPr>
        <w:spacing w:after="0" w:line="240" w:lineRule="auto"/>
        <w:jc w:val="both"/>
        <w:rPr>
          <w:rFonts w:ascii="Montserrat" w:eastAsia="Times New Roman" w:hAnsi="Montserrat"/>
          <w:color w:val="000000"/>
        </w:rPr>
      </w:pPr>
    </w:p>
    <w:p w14:paraId="49B54C1F" w14:textId="3A073F48" w:rsidR="00271029" w:rsidRPr="00EA4635" w:rsidRDefault="00271029" w:rsidP="00EA4635">
      <w:pPr>
        <w:spacing w:after="0" w:line="240" w:lineRule="auto"/>
        <w:jc w:val="both"/>
        <w:rPr>
          <w:rFonts w:ascii="Montserrat" w:hAnsi="Montserrat" w:cs="Arial"/>
          <w:lang w:val="es-ES_tradnl"/>
        </w:rPr>
      </w:pPr>
      <w:r w:rsidRPr="00EA4635">
        <w:rPr>
          <w:rFonts w:ascii="Montserrat" w:hAnsi="Montserrat" w:cs="Arial"/>
          <w:lang w:val="es-ES_tradnl"/>
        </w:rPr>
        <w:t>Esto llevó a un incremento de las tensiones entre las dos superpotencias que por poco lleva al estallido de una guerra nuclear.</w:t>
      </w:r>
    </w:p>
    <w:p w14:paraId="4313758A" w14:textId="5C90F471" w:rsidR="00271029" w:rsidRPr="00EA4635" w:rsidRDefault="00271029" w:rsidP="00EA4635">
      <w:pPr>
        <w:spacing w:after="0" w:line="240" w:lineRule="auto"/>
        <w:jc w:val="both"/>
        <w:rPr>
          <w:rFonts w:ascii="Montserrat" w:hAnsi="Montserrat" w:cs="Arial"/>
          <w:lang w:val="es-ES_tradnl"/>
        </w:rPr>
      </w:pPr>
    </w:p>
    <w:p w14:paraId="3FFE6D91" w14:textId="1C9D4190" w:rsidR="00271029" w:rsidRPr="00EA4635" w:rsidRDefault="00271029" w:rsidP="00EA4635">
      <w:pPr>
        <w:spacing w:after="0" w:line="240" w:lineRule="auto"/>
        <w:jc w:val="both"/>
        <w:rPr>
          <w:rFonts w:ascii="Montserrat" w:hAnsi="Montserrat" w:cs="Arial"/>
          <w:lang w:val="es-ES_tradnl"/>
        </w:rPr>
      </w:pPr>
      <w:r w:rsidRPr="00EA4635">
        <w:rPr>
          <w:rFonts w:ascii="Montserrat" w:hAnsi="Montserrat" w:cs="Arial"/>
          <w:lang w:val="es-ES_tradnl"/>
        </w:rPr>
        <w:t>Sin embargo, tras unas arduas negociaciones, el presidente John F. Kennedy y el líder socialista, Nikita Jrushchov, acordaron que el ejército estadounidense retiraría sus misiles de territorios aledaños a la Unión Soviética, mientras que ésta haría lo suyo con los misiles en Cuba.</w:t>
      </w:r>
    </w:p>
    <w:p w14:paraId="57E90515" w14:textId="2174D351" w:rsidR="00271029" w:rsidRPr="00EA4635" w:rsidRDefault="00271029" w:rsidP="00EA4635">
      <w:pPr>
        <w:spacing w:after="0" w:line="240" w:lineRule="auto"/>
        <w:jc w:val="both"/>
        <w:rPr>
          <w:rFonts w:ascii="Montserrat" w:hAnsi="Montserrat" w:cs="Arial"/>
          <w:lang w:val="es-ES_tradnl"/>
        </w:rPr>
      </w:pPr>
    </w:p>
    <w:p w14:paraId="19DB985B" w14:textId="6AFDFD45" w:rsidR="00271029" w:rsidRPr="00EA4635" w:rsidRDefault="00271029" w:rsidP="00EA4635">
      <w:pPr>
        <w:spacing w:after="0" w:line="240" w:lineRule="auto"/>
        <w:jc w:val="both"/>
        <w:rPr>
          <w:rFonts w:ascii="Montserrat" w:hAnsi="Montserrat" w:cs="Arial"/>
          <w:lang w:val="es-ES_tradnl"/>
        </w:rPr>
      </w:pPr>
      <w:r w:rsidRPr="00EA4635">
        <w:rPr>
          <w:rFonts w:ascii="Montserrat" w:hAnsi="Montserrat" w:cs="Arial"/>
          <w:lang w:val="es-ES_tradnl"/>
        </w:rPr>
        <w:t>Aunque afortunadamente no estalló una guerra nuclear en ese momento, es posible imaginar las consecuencias de una guerra de ese tipo a escala global. Conoce más sobre el avance de la ciencia y tecnología en el marco de la Guerra Fría a través del siguiente video.</w:t>
      </w:r>
    </w:p>
    <w:p w14:paraId="70D11BBB" w14:textId="64CCF9A7" w:rsidR="00271029" w:rsidRDefault="00271029" w:rsidP="00EA4635">
      <w:pPr>
        <w:spacing w:after="0" w:line="240" w:lineRule="auto"/>
        <w:jc w:val="both"/>
        <w:rPr>
          <w:rFonts w:ascii="Montserrat" w:hAnsi="Montserrat" w:cs="Arial"/>
          <w:lang w:val="es-ES_tradnl"/>
        </w:rPr>
      </w:pPr>
    </w:p>
    <w:p w14:paraId="269265D8" w14:textId="77777777" w:rsidR="00E06AF8" w:rsidRPr="00F74540" w:rsidRDefault="00E06AF8" w:rsidP="00EA4635">
      <w:pPr>
        <w:spacing w:after="0" w:line="240" w:lineRule="auto"/>
        <w:jc w:val="both"/>
        <w:rPr>
          <w:rFonts w:ascii="Montserrat" w:hAnsi="Montserrat" w:cs="Arial"/>
          <w:lang w:val="es-ES_tradnl"/>
        </w:rPr>
      </w:pPr>
    </w:p>
    <w:p w14:paraId="4AB0D41A" w14:textId="3CA670EA" w:rsidR="00271029" w:rsidRPr="00F74540" w:rsidRDefault="00271029" w:rsidP="00364091">
      <w:pPr>
        <w:pStyle w:val="Prrafodelista"/>
        <w:numPr>
          <w:ilvl w:val="0"/>
          <w:numId w:val="32"/>
        </w:numPr>
        <w:spacing w:after="0" w:line="240" w:lineRule="auto"/>
        <w:jc w:val="both"/>
        <w:rPr>
          <w:rFonts w:ascii="Montserrat" w:hAnsi="Montserrat" w:cs="Arial"/>
          <w:b/>
          <w:bCs/>
        </w:rPr>
      </w:pPr>
      <w:r w:rsidRPr="00F74540">
        <w:rPr>
          <w:rFonts w:ascii="Montserrat" w:hAnsi="Montserrat" w:cs="Arial"/>
          <w:b/>
          <w:bCs/>
        </w:rPr>
        <w:t xml:space="preserve">Estación espacial internacional y exploración con </w:t>
      </w:r>
      <w:proofErr w:type="spellStart"/>
      <w:r w:rsidRPr="00F74540">
        <w:rPr>
          <w:rFonts w:ascii="Montserrat" w:hAnsi="Montserrat" w:cs="Arial"/>
          <w:b/>
          <w:bCs/>
        </w:rPr>
        <w:t>rovers</w:t>
      </w:r>
      <w:proofErr w:type="spellEnd"/>
      <w:r w:rsidR="00364091" w:rsidRPr="00F74540">
        <w:rPr>
          <w:rFonts w:ascii="Montserrat" w:hAnsi="Montserrat" w:cs="Arial"/>
          <w:b/>
          <w:bCs/>
        </w:rPr>
        <w:t>.</w:t>
      </w:r>
    </w:p>
    <w:p w14:paraId="5870025A" w14:textId="191A7D33" w:rsidR="00271029" w:rsidRPr="00F74540" w:rsidRDefault="00BD69AE" w:rsidP="00364091">
      <w:pPr>
        <w:pStyle w:val="Prrafodelista"/>
        <w:spacing w:after="0" w:line="240" w:lineRule="auto"/>
        <w:ind w:left="0" w:firstLine="708"/>
        <w:jc w:val="both"/>
        <w:rPr>
          <w:rFonts w:ascii="Montserrat" w:hAnsi="Montserrat" w:cs="Arial"/>
        </w:rPr>
      </w:pPr>
      <w:hyperlink r:id="rId8" w:history="1">
        <w:r w:rsidR="00364091" w:rsidRPr="00F74540">
          <w:rPr>
            <w:rStyle w:val="Hipervnculo"/>
            <w:rFonts w:ascii="Montserrat" w:hAnsi="Montserrat" w:cs="Arial"/>
          </w:rPr>
          <w:t>https://www.youtu</w:t>
        </w:r>
        <w:r w:rsidR="00364091" w:rsidRPr="00F74540">
          <w:rPr>
            <w:rStyle w:val="Hipervnculo"/>
            <w:rFonts w:ascii="Montserrat" w:hAnsi="Montserrat" w:cs="Arial"/>
          </w:rPr>
          <w:t>be.com/watch?v=C6KVtYwAx-o</w:t>
        </w:r>
      </w:hyperlink>
    </w:p>
    <w:p w14:paraId="2841CC05" w14:textId="7D37CF1C" w:rsidR="00364091" w:rsidRPr="00F74540" w:rsidRDefault="00364091" w:rsidP="00364091">
      <w:pPr>
        <w:pStyle w:val="Prrafodelista"/>
        <w:spacing w:after="0" w:line="240" w:lineRule="auto"/>
        <w:ind w:left="0" w:firstLine="708"/>
        <w:jc w:val="both"/>
        <w:rPr>
          <w:rFonts w:ascii="Montserrat" w:hAnsi="Montserrat" w:cs="Arial"/>
        </w:rPr>
      </w:pPr>
      <w:r w:rsidRPr="00F74540">
        <w:rPr>
          <w:rFonts w:ascii="Montserrat" w:hAnsi="Montserrat" w:cs="Arial"/>
        </w:rPr>
        <w:t xml:space="preserve">Revisa del tiempo 00:35 </w:t>
      </w:r>
      <w:proofErr w:type="spellStart"/>
      <w:r w:rsidRPr="00F74540">
        <w:rPr>
          <w:rFonts w:ascii="Montserrat" w:hAnsi="Montserrat" w:cs="Arial"/>
        </w:rPr>
        <w:t>al</w:t>
      </w:r>
      <w:proofErr w:type="spellEnd"/>
      <w:r w:rsidRPr="00F74540">
        <w:rPr>
          <w:rFonts w:ascii="Montserrat" w:hAnsi="Montserrat" w:cs="Arial"/>
        </w:rPr>
        <w:t xml:space="preserve"> 03:42.</w:t>
      </w:r>
    </w:p>
    <w:p w14:paraId="2825E678" w14:textId="5959D1B4" w:rsidR="00271029" w:rsidRDefault="00271029" w:rsidP="00EA4635">
      <w:pPr>
        <w:spacing w:after="0" w:line="240" w:lineRule="auto"/>
        <w:jc w:val="both"/>
        <w:rPr>
          <w:rFonts w:ascii="Montserrat" w:eastAsia="Times New Roman" w:hAnsi="Montserrat"/>
          <w:color w:val="000000"/>
        </w:rPr>
      </w:pPr>
    </w:p>
    <w:p w14:paraId="65CED61B" w14:textId="77777777" w:rsidR="00E06AF8" w:rsidRPr="00F74540" w:rsidRDefault="00E06AF8" w:rsidP="00EA4635">
      <w:pPr>
        <w:spacing w:after="0" w:line="240" w:lineRule="auto"/>
        <w:jc w:val="both"/>
        <w:rPr>
          <w:rFonts w:ascii="Montserrat" w:eastAsia="Times New Roman" w:hAnsi="Montserrat"/>
          <w:color w:val="000000"/>
        </w:rPr>
      </w:pPr>
    </w:p>
    <w:p w14:paraId="301670E6" w14:textId="2F2469D0" w:rsidR="00271029" w:rsidRPr="00EA4635" w:rsidRDefault="00733EE2" w:rsidP="00B072C7">
      <w:pPr>
        <w:spacing w:after="0" w:line="240" w:lineRule="auto"/>
        <w:jc w:val="both"/>
        <w:rPr>
          <w:rFonts w:ascii="Montserrat" w:hAnsi="Montserrat" w:cs="Arial"/>
        </w:rPr>
      </w:pPr>
      <w:r>
        <w:rPr>
          <w:rFonts w:ascii="Montserrat" w:hAnsi="Montserrat" w:cs="Arial"/>
        </w:rPr>
        <w:t>Como viste, p</w:t>
      </w:r>
      <w:r w:rsidR="00271029" w:rsidRPr="00EA4635">
        <w:rPr>
          <w:rFonts w:ascii="Montserrat" w:hAnsi="Montserrat" w:cs="Arial"/>
        </w:rPr>
        <w:t>articipar en la Guerra Fría no significó tomar necesariamente una postura a favor de la competencia nuclear.</w:t>
      </w:r>
    </w:p>
    <w:p w14:paraId="4426D1FB" w14:textId="20526586" w:rsidR="00271029" w:rsidRPr="00EA4635" w:rsidRDefault="00271029" w:rsidP="00B072C7">
      <w:pPr>
        <w:spacing w:after="0" w:line="240" w:lineRule="auto"/>
        <w:jc w:val="both"/>
        <w:rPr>
          <w:rFonts w:ascii="Montserrat" w:hAnsi="Montserrat" w:cs="Arial"/>
        </w:rPr>
      </w:pPr>
    </w:p>
    <w:p w14:paraId="2D9B9007" w14:textId="77777777" w:rsidR="00271029" w:rsidRPr="00EA4635" w:rsidRDefault="00271029" w:rsidP="00B072C7">
      <w:pPr>
        <w:spacing w:after="0" w:line="240" w:lineRule="auto"/>
        <w:jc w:val="both"/>
        <w:rPr>
          <w:rFonts w:ascii="Montserrat" w:hAnsi="Montserrat" w:cs="Arial"/>
        </w:rPr>
      </w:pPr>
      <w:r w:rsidRPr="00EA4635">
        <w:rPr>
          <w:rFonts w:ascii="Montserrat" w:hAnsi="Montserrat" w:cs="Arial"/>
        </w:rPr>
        <w:t>Por ejemplo, Albert Einstein, científico que participó en la creación de la primera bomba, se mostraba arrepentido por los estragos que había causado, y que podrían provocar en un futuro cercano.</w:t>
      </w:r>
    </w:p>
    <w:p w14:paraId="140D8945" w14:textId="5AAB8BEE" w:rsidR="00271029" w:rsidRPr="00EA4635" w:rsidRDefault="00271029" w:rsidP="00B072C7">
      <w:pPr>
        <w:spacing w:after="0" w:line="240" w:lineRule="auto"/>
        <w:jc w:val="both"/>
        <w:rPr>
          <w:rFonts w:ascii="Montserrat" w:eastAsia="Times New Roman" w:hAnsi="Montserrat"/>
          <w:color w:val="000000"/>
        </w:rPr>
      </w:pPr>
    </w:p>
    <w:p w14:paraId="02241C41" w14:textId="20F68B4D" w:rsidR="00271029" w:rsidRPr="00EA4635" w:rsidRDefault="00271029" w:rsidP="00B072C7">
      <w:pPr>
        <w:spacing w:after="0" w:line="240" w:lineRule="auto"/>
        <w:jc w:val="both"/>
        <w:rPr>
          <w:rFonts w:ascii="Montserrat" w:hAnsi="Montserrat" w:cs="Arial"/>
        </w:rPr>
      </w:pPr>
      <w:r w:rsidRPr="00EA4635">
        <w:rPr>
          <w:rFonts w:ascii="Montserrat" w:hAnsi="Montserrat" w:cs="Arial"/>
        </w:rPr>
        <w:t>En este camino por eliminar la proliferación del desarrollo de las armas nucleares, el mexicano Alfonso García Robles tuvo un papel destacado.</w:t>
      </w:r>
    </w:p>
    <w:p w14:paraId="2D4ADF4B" w14:textId="2C64FD50" w:rsidR="00271029" w:rsidRPr="00EA4635" w:rsidRDefault="00271029" w:rsidP="00B072C7">
      <w:pPr>
        <w:spacing w:after="0" w:line="240" w:lineRule="auto"/>
        <w:jc w:val="both"/>
        <w:rPr>
          <w:rFonts w:ascii="Montserrat" w:hAnsi="Montserrat" w:cs="Arial"/>
        </w:rPr>
      </w:pPr>
    </w:p>
    <w:p w14:paraId="347FBD8C" w14:textId="07A0FC06" w:rsidR="00271029" w:rsidRDefault="00271029" w:rsidP="00B072C7">
      <w:pPr>
        <w:spacing w:after="0" w:line="240" w:lineRule="auto"/>
        <w:jc w:val="both"/>
        <w:rPr>
          <w:rFonts w:ascii="Montserrat" w:hAnsi="Montserrat" w:cs="Arial"/>
        </w:rPr>
      </w:pPr>
      <w:r w:rsidRPr="00EA4635">
        <w:rPr>
          <w:rFonts w:ascii="Montserrat" w:hAnsi="Montserrat" w:cs="Arial"/>
        </w:rPr>
        <w:t>El 14 de febrero de 1967, se firmó en Tlatelolco, Ciudad de México, el Tratado para la Proscripción de las Armas Nucleares en América Latina y el Caribe, también conocido como, “El Tratado de Tlatelolco”. Este documento, además de que le valió al mexicano el premio nobel de la paz, sirvió como un antecedente para que muchos países llegaran a acuerdos para evitar la posesión o uso de armas nucleares.</w:t>
      </w:r>
    </w:p>
    <w:p w14:paraId="3956C153" w14:textId="4BC53DE1" w:rsidR="00271029" w:rsidRPr="00EA4635" w:rsidRDefault="00271029" w:rsidP="00EA4635">
      <w:pPr>
        <w:spacing w:after="0" w:line="240" w:lineRule="auto"/>
        <w:jc w:val="both"/>
        <w:rPr>
          <w:rFonts w:ascii="Montserrat" w:eastAsia="Times New Roman" w:hAnsi="Montserrat"/>
          <w:color w:val="000000"/>
        </w:rPr>
      </w:pPr>
    </w:p>
    <w:p w14:paraId="11C8EEE2" w14:textId="77777777" w:rsidR="00271029" w:rsidRPr="00EA4635" w:rsidRDefault="00271029" w:rsidP="00EA4635">
      <w:pPr>
        <w:spacing w:after="0" w:line="240" w:lineRule="auto"/>
        <w:jc w:val="both"/>
        <w:rPr>
          <w:rFonts w:ascii="Montserrat" w:hAnsi="Montserrat" w:cs="Arial"/>
        </w:rPr>
      </w:pPr>
      <w:r w:rsidRPr="00EA4635">
        <w:rPr>
          <w:rFonts w:ascii="Montserrat" w:hAnsi="Montserrat" w:cs="Arial"/>
        </w:rPr>
        <w:lastRenderedPageBreak/>
        <w:t>En la década de 1970, el presidente de Estados Unidos de América, Richard Nixon, y el líder de la Unión Soviética, Leonid Brézhnev establecieron negociaciones para reducir la cantidad de armas nucleares que tenían. Esto fue un primer paso para lograr un mundo libre de armas nucleares.</w:t>
      </w:r>
    </w:p>
    <w:p w14:paraId="68E3D0FB" w14:textId="0C693747" w:rsidR="00271029" w:rsidRPr="00EA4635" w:rsidRDefault="00271029" w:rsidP="00EA4635">
      <w:pPr>
        <w:spacing w:after="0" w:line="240" w:lineRule="auto"/>
        <w:jc w:val="both"/>
        <w:rPr>
          <w:rFonts w:ascii="Montserrat" w:eastAsia="Times New Roman" w:hAnsi="Montserrat"/>
          <w:color w:val="000000"/>
        </w:rPr>
      </w:pPr>
    </w:p>
    <w:p w14:paraId="779AD185" w14:textId="37D6230E" w:rsidR="004464CB" w:rsidRPr="00EA4635" w:rsidRDefault="004464CB" w:rsidP="00EA4635">
      <w:pPr>
        <w:spacing w:after="0" w:line="240" w:lineRule="auto"/>
        <w:jc w:val="both"/>
        <w:rPr>
          <w:rFonts w:ascii="Montserrat" w:hAnsi="Montserrat" w:cs="Arial"/>
        </w:rPr>
      </w:pPr>
      <w:r w:rsidRPr="00EA4635">
        <w:rPr>
          <w:rFonts w:ascii="Montserrat" w:hAnsi="Montserrat" w:cs="Arial"/>
        </w:rPr>
        <w:t>Sin embargo, este esfuerzo no fue suficiente. A pesar de que la Guerra Fría terminó, y que la Unión Soviética se desintegró en 1991, el desarrollo de armas nucleares no desapareció del mundo. De hecho, hoy en día Rusia, Estados Unidos de América, China, Francia, Reino Unido, India, Israel, España, Pakistán y Corea del Norte cuentan con armas nucleares.</w:t>
      </w:r>
    </w:p>
    <w:p w14:paraId="2D0BAF2C" w14:textId="77777777" w:rsidR="004464CB" w:rsidRPr="00EA4635" w:rsidRDefault="004464CB" w:rsidP="00EA4635">
      <w:pPr>
        <w:spacing w:after="0" w:line="240" w:lineRule="auto"/>
        <w:jc w:val="both"/>
        <w:rPr>
          <w:rFonts w:ascii="Montserrat" w:hAnsi="Montserrat" w:cs="Arial"/>
        </w:rPr>
      </w:pPr>
    </w:p>
    <w:p w14:paraId="0964C1AC" w14:textId="344BF1B8" w:rsidR="004464CB" w:rsidRPr="00EA4635" w:rsidRDefault="004464CB" w:rsidP="00B072C7">
      <w:pPr>
        <w:spacing w:after="0" w:line="240" w:lineRule="auto"/>
        <w:jc w:val="both"/>
        <w:rPr>
          <w:rFonts w:ascii="Montserrat" w:hAnsi="Montserrat" w:cs="Arial"/>
        </w:rPr>
      </w:pPr>
      <w:r w:rsidRPr="00EA4635">
        <w:rPr>
          <w:rFonts w:ascii="Montserrat" w:hAnsi="Montserrat" w:cs="Arial"/>
        </w:rPr>
        <w:t>Esta última nación ha estado en una constante tensión con los gobiernos de Corea del Sur, Japón y Estados Unidos de América, amenazándose mutuamente con iniciar una guerra, debido a que el gobierno norcoreano ha realizado diversas pruebas nucleares en el Mar de Japón. Las tensiones más fuertes en este conflicto ocurrieron durante la presidencia de Donald Trump, entre 2017 y 2021.</w:t>
      </w:r>
    </w:p>
    <w:p w14:paraId="6084E54D" w14:textId="77777777" w:rsidR="004464CB" w:rsidRPr="00EA4635" w:rsidRDefault="004464CB" w:rsidP="00B072C7">
      <w:pPr>
        <w:spacing w:after="0" w:line="240" w:lineRule="auto"/>
        <w:jc w:val="both"/>
        <w:rPr>
          <w:rFonts w:ascii="Montserrat" w:hAnsi="Montserrat" w:cs="Arial"/>
        </w:rPr>
      </w:pPr>
    </w:p>
    <w:p w14:paraId="79669BC1" w14:textId="70183705" w:rsidR="004464CB" w:rsidRPr="00EA4635" w:rsidRDefault="004464CB" w:rsidP="00B072C7">
      <w:pPr>
        <w:spacing w:after="0" w:line="240" w:lineRule="auto"/>
        <w:jc w:val="both"/>
        <w:rPr>
          <w:rFonts w:ascii="Montserrat" w:hAnsi="Montserrat" w:cs="Arial"/>
        </w:rPr>
      </w:pPr>
      <w:r w:rsidRPr="00EA4635">
        <w:rPr>
          <w:rFonts w:ascii="Montserrat" w:hAnsi="Montserrat" w:cs="Arial"/>
        </w:rPr>
        <w:t xml:space="preserve">Como </w:t>
      </w:r>
      <w:r w:rsidR="00B072C7">
        <w:rPr>
          <w:rFonts w:ascii="Montserrat" w:hAnsi="Montserrat" w:cs="Arial"/>
        </w:rPr>
        <w:t>te puedes dar cuenta</w:t>
      </w:r>
      <w:r w:rsidRPr="00EA4635">
        <w:rPr>
          <w:rFonts w:ascii="Montserrat" w:hAnsi="Montserrat" w:cs="Arial"/>
        </w:rPr>
        <w:t xml:space="preserve">, la proliferación de las armas nucleares sigue representando un enorme peligro para el mundo. De estallar un conflicto con el uso de estas armas, no </w:t>
      </w:r>
      <w:r w:rsidR="00B072C7">
        <w:rPr>
          <w:rFonts w:ascii="Montserrat" w:hAnsi="Montserrat" w:cs="Arial"/>
        </w:rPr>
        <w:t>se sabe</w:t>
      </w:r>
      <w:r w:rsidRPr="00EA4635">
        <w:rPr>
          <w:rFonts w:ascii="Montserrat" w:hAnsi="Montserrat" w:cs="Arial"/>
        </w:rPr>
        <w:t xml:space="preserve"> cuáles podrían ser los daños que ocasionaría para el planeta entero.</w:t>
      </w:r>
    </w:p>
    <w:p w14:paraId="3B7A5FAE" w14:textId="22FA2B33" w:rsidR="004464CB" w:rsidRPr="00EA4635" w:rsidRDefault="004464CB" w:rsidP="00B072C7">
      <w:pPr>
        <w:spacing w:after="0" w:line="240" w:lineRule="auto"/>
        <w:jc w:val="both"/>
        <w:rPr>
          <w:rFonts w:ascii="Montserrat" w:eastAsia="Times New Roman" w:hAnsi="Montserrat"/>
          <w:color w:val="000000"/>
        </w:rPr>
      </w:pPr>
    </w:p>
    <w:p w14:paraId="725812CC" w14:textId="40B7C352" w:rsidR="004464CB" w:rsidRPr="00EA4635" w:rsidRDefault="004464CB" w:rsidP="00B072C7">
      <w:pPr>
        <w:spacing w:after="0" w:line="240" w:lineRule="auto"/>
        <w:jc w:val="both"/>
        <w:rPr>
          <w:rFonts w:ascii="Montserrat" w:hAnsi="Montserrat" w:cs="Arial"/>
        </w:rPr>
      </w:pPr>
      <w:r w:rsidRPr="00EA4635">
        <w:rPr>
          <w:rFonts w:ascii="Montserrat" w:hAnsi="Montserrat" w:cs="Arial"/>
        </w:rPr>
        <w:t xml:space="preserve">Imagina que tan sólo en los estallidos de las bombas nucleares en Hiroshima y Nagasaki murieron más de 100,000 personas y </w:t>
      </w:r>
      <w:r w:rsidR="00E06AF8" w:rsidRPr="00EA4635">
        <w:rPr>
          <w:rFonts w:ascii="Montserrat" w:hAnsi="Montserrat" w:cs="Arial"/>
        </w:rPr>
        <w:t>otr</w:t>
      </w:r>
      <w:r w:rsidR="00E06AF8">
        <w:rPr>
          <w:rFonts w:ascii="Montserrat" w:hAnsi="Montserrat" w:cs="Arial"/>
        </w:rPr>
        <w:t>os miles</w:t>
      </w:r>
      <w:r w:rsidRPr="00EA4635">
        <w:rPr>
          <w:rFonts w:ascii="Montserrat" w:hAnsi="Montserrat" w:cs="Arial"/>
        </w:rPr>
        <w:t xml:space="preserve"> resultaron heridas en tan sólo unos segundos. Las armas nucleares de hoy, más potentes y destructivas, causarían, sin duda alguna, desastres mucho mayores.</w:t>
      </w:r>
    </w:p>
    <w:p w14:paraId="4624A24D" w14:textId="06732C22" w:rsidR="004464CB" w:rsidRPr="00EA4635" w:rsidRDefault="004464CB" w:rsidP="00EA4635">
      <w:pPr>
        <w:spacing w:after="0" w:line="240" w:lineRule="auto"/>
        <w:jc w:val="both"/>
        <w:rPr>
          <w:rFonts w:ascii="Montserrat" w:hAnsi="Montserrat" w:cs="Arial"/>
        </w:rPr>
      </w:pPr>
    </w:p>
    <w:p w14:paraId="4ECF7C2A" w14:textId="77777777" w:rsidR="004464CB" w:rsidRPr="00EA4635" w:rsidRDefault="004464CB" w:rsidP="00516F99">
      <w:pPr>
        <w:spacing w:after="0" w:line="240" w:lineRule="auto"/>
        <w:jc w:val="both"/>
        <w:rPr>
          <w:rFonts w:ascii="Montserrat" w:hAnsi="Montserrat" w:cs="Arial"/>
        </w:rPr>
      </w:pPr>
      <w:r w:rsidRPr="00EA4635">
        <w:rPr>
          <w:rFonts w:ascii="Montserrat" w:hAnsi="Montserrat" w:cs="Arial"/>
        </w:rPr>
        <w:t>A pesar del conflicto constante entre la Unión Soviética y Estados Unidos de América, numerosos grupos surgieron a lo largo de todo el mundo para exigir a los diferentes gobiernos que dejaran de desarrollar armas nucleares y que, por el contrario, desmantelaran las que ya tenían.</w:t>
      </w:r>
    </w:p>
    <w:p w14:paraId="08DB37C5" w14:textId="77777777" w:rsidR="004464CB" w:rsidRPr="00EA4635" w:rsidRDefault="004464CB" w:rsidP="00516F99">
      <w:pPr>
        <w:spacing w:after="0" w:line="240" w:lineRule="auto"/>
        <w:jc w:val="both"/>
        <w:rPr>
          <w:rFonts w:ascii="Montserrat" w:hAnsi="Montserrat" w:cs="Arial"/>
        </w:rPr>
      </w:pPr>
    </w:p>
    <w:p w14:paraId="7AEE9B1A" w14:textId="77777777" w:rsidR="00516F99" w:rsidRDefault="004464CB" w:rsidP="00516F99">
      <w:pPr>
        <w:spacing w:after="0" w:line="240" w:lineRule="auto"/>
        <w:jc w:val="both"/>
        <w:rPr>
          <w:rFonts w:ascii="Montserrat" w:hAnsi="Montserrat" w:cs="Arial"/>
        </w:rPr>
      </w:pPr>
      <w:r w:rsidRPr="00EA4635">
        <w:rPr>
          <w:rFonts w:ascii="Montserrat" w:hAnsi="Montserrat" w:cs="Arial"/>
        </w:rPr>
        <w:t>Estos movimientos surgieron incluso durante los años más álgidos de la Guerra Fría, aunque en su mayoría fueron reprimidos.</w:t>
      </w:r>
    </w:p>
    <w:p w14:paraId="44B19A31" w14:textId="77777777" w:rsidR="00516F99" w:rsidRDefault="00516F99" w:rsidP="00516F99">
      <w:pPr>
        <w:spacing w:after="0" w:line="240" w:lineRule="auto"/>
        <w:jc w:val="both"/>
        <w:rPr>
          <w:rFonts w:ascii="Montserrat" w:hAnsi="Montserrat" w:cs="Arial"/>
        </w:rPr>
      </w:pPr>
    </w:p>
    <w:p w14:paraId="7192F4EA" w14:textId="5C7710C6" w:rsidR="00516F99" w:rsidRDefault="00516F99" w:rsidP="00516F99">
      <w:pPr>
        <w:spacing w:after="0" w:line="240" w:lineRule="auto"/>
        <w:jc w:val="both"/>
        <w:rPr>
          <w:rFonts w:ascii="Montserrat" w:hAnsi="Montserrat" w:cs="Arial"/>
        </w:rPr>
      </w:pPr>
      <w:r>
        <w:rPr>
          <w:rFonts w:ascii="Montserrat" w:hAnsi="Montserrat" w:cs="Arial"/>
        </w:rPr>
        <w:t>¿Tú q</w:t>
      </w:r>
      <w:r w:rsidR="004464CB" w:rsidRPr="00EA4635">
        <w:rPr>
          <w:rFonts w:ascii="Montserrat" w:hAnsi="Montserrat" w:cs="Arial"/>
        </w:rPr>
        <w:t>ué opina</w:t>
      </w:r>
      <w:r w:rsidR="00EA4635" w:rsidRPr="00EA4635">
        <w:rPr>
          <w:rFonts w:ascii="Montserrat" w:hAnsi="Montserrat" w:cs="Arial"/>
        </w:rPr>
        <w:t>s</w:t>
      </w:r>
      <w:r w:rsidR="004464CB" w:rsidRPr="00EA4635">
        <w:rPr>
          <w:rFonts w:ascii="Montserrat" w:hAnsi="Montserrat" w:cs="Arial"/>
        </w:rPr>
        <w:t>? ¿Qué soluciones tomaría</w:t>
      </w:r>
      <w:r w:rsidR="00EA4635" w:rsidRPr="00EA4635">
        <w:rPr>
          <w:rFonts w:ascii="Montserrat" w:hAnsi="Montserrat" w:cs="Arial"/>
        </w:rPr>
        <w:t>s</w:t>
      </w:r>
      <w:r w:rsidR="004464CB" w:rsidRPr="00EA4635">
        <w:rPr>
          <w:rFonts w:ascii="Montserrat" w:hAnsi="Montserrat" w:cs="Arial"/>
        </w:rPr>
        <w:t xml:space="preserve"> para que los países poseedores de armas nucleares decidieran desmantelarlas?</w:t>
      </w:r>
    </w:p>
    <w:p w14:paraId="54742BEA" w14:textId="77777777" w:rsidR="00516F99" w:rsidRDefault="00516F99" w:rsidP="00516F99">
      <w:pPr>
        <w:spacing w:after="0" w:line="240" w:lineRule="auto"/>
        <w:jc w:val="both"/>
        <w:rPr>
          <w:rFonts w:ascii="Montserrat" w:hAnsi="Montserrat" w:cs="Arial"/>
        </w:rPr>
      </w:pPr>
    </w:p>
    <w:p w14:paraId="5CF7323E" w14:textId="5DF4081B" w:rsidR="004464CB" w:rsidRDefault="004464CB" w:rsidP="00516F99">
      <w:pPr>
        <w:spacing w:after="0" w:line="240" w:lineRule="auto"/>
        <w:jc w:val="both"/>
        <w:rPr>
          <w:rFonts w:ascii="Montserrat" w:hAnsi="Montserrat" w:cs="Arial"/>
        </w:rPr>
      </w:pPr>
      <w:r w:rsidRPr="00EA4635">
        <w:rPr>
          <w:rFonts w:ascii="Montserrat" w:hAnsi="Montserrat" w:cs="Arial"/>
        </w:rPr>
        <w:t xml:space="preserve">Y en caso contrario, ante una nueva guerra, ¿cómo </w:t>
      </w:r>
      <w:r w:rsidR="00EA4635" w:rsidRPr="00EA4635">
        <w:rPr>
          <w:rFonts w:ascii="Montserrat" w:hAnsi="Montserrat" w:cs="Arial"/>
        </w:rPr>
        <w:t>t</w:t>
      </w:r>
      <w:r w:rsidRPr="00EA4635">
        <w:rPr>
          <w:rFonts w:ascii="Montserrat" w:hAnsi="Montserrat" w:cs="Arial"/>
        </w:rPr>
        <w:t>e imagina</w:t>
      </w:r>
      <w:r w:rsidR="00EA4635" w:rsidRPr="00EA4635">
        <w:rPr>
          <w:rFonts w:ascii="Montserrat" w:hAnsi="Montserrat" w:cs="Arial"/>
        </w:rPr>
        <w:t>s</w:t>
      </w:r>
      <w:r w:rsidRPr="00EA4635">
        <w:rPr>
          <w:rFonts w:ascii="Montserrat" w:hAnsi="Montserrat" w:cs="Arial"/>
        </w:rPr>
        <w:t xml:space="preserve"> que cambiaría el paisaje del lugar donde vive</w:t>
      </w:r>
      <w:r w:rsidR="00516F99">
        <w:rPr>
          <w:rFonts w:ascii="Montserrat" w:hAnsi="Montserrat" w:cs="Arial"/>
        </w:rPr>
        <w:t>s</w:t>
      </w:r>
      <w:r w:rsidRPr="00EA4635">
        <w:rPr>
          <w:rFonts w:ascii="Montserrat" w:hAnsi="Montserrat" w:cs="Arial"/>
        </w:rPr>
        <w:t>? ¿Qué pasaría con la economía y la alimentación de las personas? ¿Cómo sobreviviría</w:t>
      </w:r>
      <w:r w:rsidR="00EA4635" w:rsidRPr="00EA4635">
        <w:rPr>
          <w:rFonts w:ascii="Montserrat" w:hAnsi="Montserrat" w:cs="Arial"/>
        </w:rPr>
        <w:t>s</w:t>
      </w:r>
      <w:r w:rsidRPr="00EA4635">
        <w:rPr>
          <w:rFonts w:ascii="Montserrat" w:hAnsi="Montserrat" w:cs="Arial"/>
        </w:rPr>
        <w:t xml:space="preserve"> en es</w:t>
      </w:r>
      <w:r w:rsidR="00516F99">
        <w:rPr>
          <w:rFonts w:ascii="Montserrat" w:hAnsi="Montserrat" w:cs="Arial"/>
        </w:rPr>
        <w:t>t</w:t>
      </w:r>
      <w:r w:rsidRPr="00EA4635">
        <w:rPr>
          <w:rFonts w:ascii="Montserrat" w:hAnsi="Montserrat" w:cs="Arial"/>
        </w:rPr>
        <w:t>e mundo?</w:t>
      </w:r>
    </w:p>
    <w:p w14:paraId="75E7D61D" w14:textId="30301DA6" w:rsidR="00B14E52" w:rsidRDefault="00B14E52" w:rsidP="00516F99">
      <w:pPr>
        <w:spacing w:after="0" w:line="240" w:lineRule="auto"/>
        <w:jc w:val="both"/>
        <w:rPr>
          <w:rFonts w:ascii="Montserrat" w:hAnsi="Montserrat" w:cs="Arial"/>
        </w:rPr>
      </w:pPr>
      <w:r>
        <w:rPr>
          <w:rFonts w:ascii="Montserrat" w:hAnsi="Montserrat" w:cs="Arial"/>
        </w:rPr>
        <w:t>Reflexiona sobre estas preguntas y comenta tus reflexiones con tu familia.</w:t>
      </w:r>
    </w:p>
    <w:p w14:paraId="40EE29AB" w14:textId="0BC16016" w:rsidR="00B14E52" w:rsidRDefault="00B14E52" w:rsidP="00516F99">
      <w:pPr>
        <w:spacing w:after="0" w:line="240" w:lineRule="auto"/>
        <w:jc w:val="both"/>
        <w:rPr>
          <w:rFonts w:ascii="Montserrat" w:hAnsi="Montserrat" w:cs="Arial"/>
        </w:rPr>
      </w:pPr>
    </w:p>
    <w:p w14:paraId="0B70C4C2" w14:textId="77777777" w:rsidR="004464CB" w:rsidRPr="00271029" w:rsidRDefault="004464CB" w:rsidP="00516F99">
      <w:pPr>
        <w:spacing w:after="0" w:line="240" w:lineRule="auto"/>
        <w:jc w:val="both"/>
        <w:rPr>
          <w:rFonts w:ascii="Montserrat" w:eastAsia="Times New Roman" w:hAnsi="Montserrat"/>
          <w:color w:val="000000"/>
        </w:rPr>
      </w:pPr>
    </w:p>
    <w:p w14:paraId="446AD246" w14:textId="77777777" w:rsidR="00E06AF8" w:rsidRDefault="00E06AF8" w:rsidP="004F61BB">
      <w:pPr>
        <w:spacing w:after="0" w:line="240" w:lineRule="auto"/>
        <w:jc w:val="both"/>
        <w:rPr>
          <w:rFonts w:ascii="Montserrat" w:eastAsia="Times New Roman" w:hAnsi="Montserrat"/>
          <w:b/>
          <w:bCs/>
          <w:color w:val="000000" w:themeColor="text1"/>
          <w:sz w:val="28"/>
          <w:szCs w:val="28"/>
        </w:rPr>
      </w:pPr>
    </w:p>
    <w:p w14:paraId="3916BB5B" w14:textId="4AF8C358" w:rsidR="004F61BB" w:rsidRPr="00A64979" w:rsidRDefault="004F61BB" w:rsidP="004F61BB">
      <w:pPr>
        <w:spacing w:after="0" w:line="240" w:lineRule="auto"/>
        <w:jc w:val="both"/>
        <w:rPr>
          <w:rFonts w:ascii="Montserrat" w:eastAsia="Times New Roman" w:hAnsi="Montserrat"/>
          <w:b/>
          <w:bCs/>
          <w:color w:val="000000"/>
          <w:sz w:val="28"/>
          <w:szCs w:val="28"/>
        </w:rPr>
      </w:pPr>
      <w:r w:rsidRPr="231326ED">
        <w:rPr>
          <w:rFonts w:ascii="Montserrat" w:eastAsia="Times New Roman" w:hAnsi="Montserrat"/>
          <w:b/>
          <w:bCs/>
          <w:color w:val="000000" w:themeColor="text1"/>
          <w:sz w:val="28"/>
          <w:szCs w:val="28"/>
        </w:rPr>
        <w:t>El reto de hoy:</w:t>
      </w:r>
    </w:p>
    <w:p w14:paraId="3FC7A3B1" w14:textId="6D6FFAB6" w:rsidR="00774A47" w:rsidRDefault="00774A47" w:rsidP="007A5EBA">
      <w:pPr>
        <w:spacing w:after="0" w:line="240" w:lineRule="auto"/>
        <w:jc w:val="both"/>
        <w:rPr>
          <w:rFonts w:ascii="Montserrat" w:eastAsia="Times New Roman" w:hAnsi="Montserrat" w:cs="Arial"/>
          <w:color w:val="000000"/>
          <w:lang w:eastAsia="es-MX"/>
        </w:rPr>
      </w:pPr>
    </w:p>
    <w:p w14:paraId="2105940A" w14:textId="3749C88E" w:rsidR="00EA4635" w:rsidRPr="00EA4635" w:rsidRDefault="00516F99" w:rsidP="007A5EBA">
      <w:pPr>
        <w:spacing w:after="0" w:line="240" w:lineRule="auto"/>
        <w:jc w:val="both"/>
        <w:rPr>
          <w:rFonts w:ascii="Montserrat" w:hAnsi="Montserrat" w:cs="Arial"/>
        </w:rPr>
      </w:pPr>
      <w:r>
        <w:rPr>
          <w:rFonts w:ascii="Montserrat" w:hAnsi="Montserrat" w:cs="Arial"/>
        </w:rPr>
        <w:t>A</w:t>
      </w:r>
      <w:r w:rsidR="00EA4635" w:rsidRPr="00EA4635">
        <w:rPr>
          <w:rFonts w:ascii="Montserrat" w:hAnsi="Montserrat" w:cs="Arial"/>
        </w:rPr>
        <w:t>naliza cómo la tecnología, además de salvar vidas, por ejemplo, a través de los avances médicos, también ha sido utilizada para la destrucción humana y elabora un ensayo donde exponga</w:t>
      </w:r>
      <w:r w:rsidR="008B6368">
        <w:rPr>
          <w:rFonts w:ascii="Montserrat" w:hAnsi="Montserrat" w:cs="Arial"/>
        </w:rPr>
        <w:t>s</w:t>
      </w:r>
      <w:r w:rsidR="00EA4635" w:rsidRPr="00EA4635">
        <w:rPr>
          <w:rFonts w:ascii="Montserrat" w:hAnsi="Montserrat" w:cs="Arial"/>
        </w:rPr>
        <w:t xml:space="preserve"> tus argumentos sobre el desarrollo y uso de la tecnología para las guerras.</w:t>
      </w:r>
    </w:p>
    <w:p w14:paraId="6A3A9F5D" w14:textId="3CEE8877" w:rsidR="00785D64" w:rsidRPr="00EA4635" w:rsidRDefault="00785D64" w:rsidP="007A5EBA">
      <w:pPr>
        <w:spacing w:after="0" w:line="240" w:lineRule="auto"/>
        <w:jc w:val="both"/>
        <w:rPr>
          <w:rFonts w:ascii="Montserrat" w:eastAsia="Times New Roman" w:hAnsi="Montserrat" w:cs="Arial"/>
          <w:color w:val="000000"/>
          <w:lang w:eastAsia="es-MX"/>
        </w:rPr>
      </w:pPr>
    </w:p>
    <w:p w14:paraId="25F604CA" w14:textId="1520A1F4" w:rsidR="00785D64" w:rsidRDefault="00EA4635" w:rsidP="007A5EBA">
      <w:pPr>
        <w:spacing w:after="0" w:line="240" w:lineRule="auto"/>
        <w:jc w:val="both"/>
        <w:rPr>
          <w:rFonts w:ascii="Montserrat" w:hAnsi="Montserrat" w:cs="Arial"/>
          <w:lang w:val="es-ES_tradnl"/>
        </w:rPr>
      </w:pPr>
      <w:r w:rsidRPr="00EA4635">
        <w:rPr>
          <w:rFonts w:ascii="Montserrat" w:hAnsi="Montserrat" w:cs="Arial"/>
          <w:lang w:val="es-ES_tradnl"/>
        </w:rPr>
        <w:t xml:space="preserve">Para resolver el reto de </w:t>
      </w:r>
      <w:r w:rsidR="008B6368">
        <w:rPr>
          <w:rFonts w:ascii="Montserrat" w:hAnsi="Montserrat" w:cs="Arial"/>
          <w:lang w:val="es-ES_tradnl"/>
        </w:rPr>
        <w:t>esta</w:t>
      </w:r>
      <w:r w:rsidRPr="00EA4635">
        <w:rPr>
          <w:rFonts w:ascii="Montserrat" w:hAnsi="Montserrat" w:cs="Arial"/>
          <w:lang w:val="es-ES_tradnl"/>
        </w:rPr>
        <w:t xml:space="preserve"> sesión no dudes en apoyarte en tu libro de texto y, sobre todo, en tu imaginación</w:t>
      </w:r>
      <w:r w:rsidR="008B6368">
        <w:rPr>
          <w:rFonts w:ascii="Montserrat" w:hAnsi="Montserrat" w:cs="Arial"/>
          <w:lang w:val="es-ES_tradnl"/>
        </w:rPr>
        <w:t>.</w:t>
      </w:r>
    </w:p>
    <w:p w14:paraId="1FF1C0BE" w14:textId="187C0E38" w:rsidR="008B6368" w:rsidRDefault="008B6368" w:rsidP="007A5EBA">
      <w:pPr>
        <w:spacing w:after="0" w:line="240" w:lineRule="auto"/>
        <w:jc w:val="both"/>
        <w:rPr>
          <w:rFonts w:ascii="Montserrat" w:hAnsi="Montserrat" w:cs="Arial"/>
          <w:lang w:val="es-ES_tradnl"/>
        </w:rPr>
      </w:pPr>
    </w:p>
    <w:p w14:paraId="6A3A41F9" w14:textId="77777777" w:rsidR="008B6368" w:rsidRPr="00EA4635" w:rsidRDefault="008B6368" w:rsidP="007A5EBA">
      <w:pPr>
        <w:spacing w:after="0" w:line="240" w:lineRule="auto"/>
        <w:jc w:val="both"/>
        <w:rPr>
          <w:rFonts w:ascii="Montserrat" w:eastAsia="Times New Roman" w:hAnsi="Montserrat" w:cs="Arial"/>
          <w:color w:val="000000"/>
          <w:lang w:eastAsia="es-MX"/>
        </w:rPr>
      </w:pPr>
    </w:p>
    <w:p w14:paraId="10DF02AC" w14:textId="77777777" w:rsidR="004F61BB" w:rsidRPr="00F47BA6" w:rsidRDefault="004F61BB" w:rsidP="004F61BB">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56762799" w14:textId="77777777" w:rsidR="004F61BB" w:rsidRPr="00F47BA6" w:rsidRDefault="004F61BB" w:rsidP="004F61BB">
      <w:pPr>
        <w:spacing w:after="0" w:line="240" w:lineRule="auto"/>
        <w:ind w:left="360"/>
        <w:jc w:val="center"/>
        <w:rPr>
          <w:rFonts w:ascii="Montserrat" w:eastAsia="Times New Roman" w:hAnsi="Montserrat" w:cs="Helvetica"/>
          <w:sz w:val="24"/>
          <w:szCs w:val="24"/>
          <w:lang w:eastAsia="es-MX"/>
        </w:rPr>
      </w:pPr>
    </w:p>
    <w:p w14:paraId="42739770" w14:textId="5E673051" w:rsidR="00202998" w:rsidRDefault="004F61BB" w:rsidP="00B1738A">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Gracias por tu esfuerzo.</w:t>
      </w:r>
    </w:p>
    <w:p w14:paraId="07C93473" w14:textId="77777777" w:rsidR="00963560" w:rsidRDefault="00963560" w:rsidP="00741C95">
      <w:pPr>
        <w:spacing w:after="0" w:line="240" w:lineRule="auto"/>
        <w:rPr>
          <w:rFonts w:ascii="Montserrat" w:eastAsia="Times New Roman" w:hAnsi="Montserrat" w:cs="Calibri"/>
          <w:lang w:eastAsia="es-MX"/>
        </w:rPr>
      </w:pPr>
    </w:p>
    <w:p w14:paraId="597825AC" w14:textId="77777777" w:rsidR="00963560" w:rsidRDefault="00963560" w:rsidP="00741C95">
      <w:pPr>
        <w:spacing w:after="0" w:line="240" w:lineRule="auto"/>
        <w:rPr>
          <w:rFonts w:ascii="Montserrat" w:eastAsia="Times New Roman" w:hAnsi="Montserrat" w:cs="Calibri"/>
          <w:lang w:eastAsia="es-MX"/>
        </w:rPr>
      </w:pPr>
    </w:p>
    <w:p w14:paraId="4FCA9B38" w14:textId="4CEDCA56" w:rsidR="00741C95" w:rsidRPr="009E242D" w:rsidRDefault="00741C95" w:rsidP="00741C95">
      <w:pPr>
        <w:spacing w:after="0" w:line="240" w:lineRule="auto"/>
        <w:rPr>
          <w:rFonts w:ascii="Montserrat" w:hAnsi="Montserrat"/>
          <w:b/>
          <w:sz w:val="28"/>
          <w:szCs w:val="32"/>
        </w:rPr>
      </w:pPr>
      <w:r w:rsidRPr="009E242D">
        <w:rPr>
          <w:rFonts w:ascii="Montserrat" w:hAnsi="Montserrat"/>
          <w:b/>
          <w:sz w:val="28"/>
          <w:szCs w:val="32"/>
        </w:rPr>
        <w:t>Para saber más:</w:t>
      </w:r>
    </w:p>
    <w:p w14:paraId="2AB198B9" w14:textId="77777777" w:rsidR="00741C95" w:rsidRPr="009E242D" w:rsidRDefault="00741C95" w:rsidP="00741C95">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7A3CC1D4" w14:textId="77777777" w:rsidR="00741C95" w:rsidRDefault="00BD69AE" w:rsidP="00741C95">
      <w:pPr>
        <w:spacing w:after="0" w:line="240" w:lineRule="auto"/>
        <w:jc w:val="both"/>
        <w:rPr>
          <w:rFonts w:ascii="Montserrat" w:eastAsia="Times New Roman" w:hAnsi="Montserrat" w:cs="Arial"/>
          <w:bCs/>
          <w:color w:val="000000" w:themeColor="text1"/>
        </w:rPr>
      </w:pPr>
      <w:hyperlink r:id="rId9" w:history="1">
        <w:r w:rsidR="00741C95" w:rsidRPr="009E242D">
          <w:rPr>
            <w:rStyle w:val="Hipervnculo"/>
            <w:rFonts w:ascii="Montserrat" w:hAnsi="Montserrat"/>
          </w:rPr>
          <w:t>https://libros.conalit</w:t>
        </w:r>
        <w:r w:rsidR="00741C95" w:rsidRPr="009E242D">
          <w:rPr>
            <w:rStyle w:val="Hipervnculo"/>
            <w:rFonts w:ascii="Montserrat" w:hAnsi="Montserrat"/>
          </w:rPr>
          <w:t>eg.gob.mx/secundaria.html</w:t>
        </w:r>
      </w:hyperlink>
      <w:bookmarkEnd w:id="0"/>
    </w:p>
    <w:sectPr w:rsidR="00741C95" w:rsidSect="00963560">
      <w:footerReference w:type="default" r:id="rId10"/>
      <w:pgSz w:w="12240" w:h="15840"/>
      <w:pgMar w:top="1418" w:right="1418"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E78A5" w14:textId="77777777" w:rsidR="00304E46" w:rsidRDefault="00304E46" w:rsidP="00873C03">
      <w:pPr>
        <w:spacing w:after="0" w:line="240" w:lineRule="auto"/>
      </w:pPr>
      <w:r>
        <w:separator/>
      </w:r>
    </w:p>
  </w:endnote>
  <w:endnote w:type="continuationSeparator" w:id="0">
    <w:p w14:paraId="3A8C6A8D" w14:textId="77777777" w:rsidR="00304E46" w:rsidRDefault="00304E46"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rPr>
      <w:id w:val="1067154999"/>
      <w:docPartObj>
        <w:docPartGallery w:val="Page Numbers (Bottom of Page)"/>
        <w:docPartUnique/>
      </w:docPartObj>
    </w:sdtPr>
    <w:sdtContent>
      <w:bookmarkStart w:id="2" w:name="_Hlk119789131" w:displacedByCustomXml="next"/>
      <w:sdt>
        <w:sdtPr>
          <w:rPr>
            <w:sz w:val="18"/>
            <w:szCs w:val="18"/>
          </w:rPr>
          <w:id w:val="1728636285"/>
          <w:docPartObj>
            <w:docPartGallery w:val="Page Numbers (Top of Page)"/>
            <w:docPartUnique/>
          </w:docPartObj>
        </w:sdtPr>
        <w:sdtContent>
          <w:p w14:paraId="3169C9C9" w14:textId="77777777" w:rsidR="00FA2649" w:rsidRPr="000B27BE" w:rsidRDefault="00FA2649" w:rsidP="00FA2649">
            <w:pPr>
              <w:rPr>
                <w:sz w:val="18"/>
                <w:szCs w:val="18"/>
              </w:rPr>
            </w:pPr>
          </w:p>
          <w:p w14:paraId="426EE535" w14:textId="77777777" w:rsidR="00FA2649" w:rsidRPr="000B27BE" w:rsidRDefault="00FA2649" w:rsidP="00FA2649">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335BFD25" w14:textId="77777777" w:rsidR="00FA2649" w:rsidRPr="000B27BE" w:rsidRDefault="00FA2649" w:rsidP="00FA2649">
            <w:pPr>
              <w:pStyle w:val="Piedepgina"/>
              <w:jc w:val="center"/>
              <w:rPr>
                <w:sz w:val="18"/>
                <w:szCs w:val="18"/>
              </w:rPr>
            </w:pPr>
          </w:p>
          <w:p w14:paraId="6B0B3494" w14:textId="77777777" w:rsidR="00FA2649" w:rsidRPr="000B27BE" w:rsidRDefault="00FA2649" w:rsidP="00FA2649">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2"/>
  <w:p w14:paraId="6EBD5312" w14:textId="77777777" w:rsidR="00FA2649" w:rsidRDefault="00FA26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DE4C4" w14:textId="77777777" w:rsidR="00304E46" w:rsidRDefault="00304E46" w:rsidP="00873C03">
      <w:pPr>
        <w:spacing w:after="0" w:line="240" w:lineRule="auto"/>
      </w:pPr>
      <w:r>
        <w:separator/>
      </w:r>
    </w:p>
  </w:footnote>
  <w:footnote w:type="continuationSeparator" w:id="0">
    <w:p w14:paraId="5081412A" w14:textId="77777777" w:rsidR="00304E46" w:rsidRDefault="00304E46"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5891925"/>
    <w:multiLevelType w:val="hybridMultilevel"/>
    <w:tmpl w:val="AEA2F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DC1A89"/>
    <w:multiLevelType w:val="multilevel"/>
    <w:tmpl w:val="693A63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8EB4A7D"/>
    <w:multiLevelType w:val="hybridMultilevel"/>
    <w:tmpl w:val="B7641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8B569D"/>
    <w:multiLevelType w:val="hybridMultilevel"/>
    <w:tmpl w:val="8EB64386"/>
    <w:lvl w:ilvl="0" w:tplc="65FA7D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0D4DBA"/>
    <w:multiLevelType w:val="hybridMultilevel"/>
    <w:tmpl w:val="535AF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BED3121"/>
    <w:multiLevelType w:val="hybridMultilevel"/>
    <w:tmpl w:val="17486F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225F48"/>
    <w:multiLevelType w:val="hybridMultilevel"/>
    <w:tmpl w:val="532E6C3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10CF103C"/>
    <w:multiLevelType w:val="hybridMultilevel"/>
    <w:tmpl w:val="175A4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0DA2B08"/>
    <w:multiLevelType w:val="hybridMultilevel"/>
    <w:tmpl w:val="59D264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D24FB1"/>
    <w:multiLevelType w:val="multilevel"/>
    <w:tmpl w:val="0156AC06"/>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7111643"/>
    <w:multiLevelType w:val="hybridMultilevel"/>
    <w:tmpl w:val="58702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AD75157"/>
    <w:multiLevelType w:val="hybridMultilevel"/>
    <w:tmpl w:val="7C9E5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BDA2B72"/>
    <w:multiLevelType w:val="hybridMultilevel"/>
    <w:tmpl w:val="E3C49AD4"/>
    <w:lvl w:ilvl="0" w:tplc="596E648E">
      <w:start w:val="1"/>
      <w:numFmt w:val="bullet"/>
      <w:lvlText w:val="•"/>
      <w:lvlJc w:val="left"/>
      <w:pPr>
        <w:tabs>
          <w:tab w:val="num" w:pos="720"/>
        </w:tabs>
        <w:ind w:left="720" w:hanging="360"/>
      </w:pPr>
      <w:rPr>
        <w:rFonts w:ascii="Arial" w:hAnsi="Arial" w:hint="default"/>
      </w:rPr>
    </w:lvl>
    <w:lvl w:ilvl="1" w:tplc="0FE0558C" w:tentative="1">
      <w:start w:val="1"/>
      <w:numFmt w:val="bullet"/>
      <w:lvlText w:val="•"/>
      <w:lvlJc w:val="left"/>
      <w:pPr>
        <w:tabs>
          <w:tab w:val="num" w:pos="1440"/>
        </w:tabs>
        <w:ind w:left="1440" w:hanging="360"/>
      </w:pPr>
      <w:rPr>
        <w:rFonts w:ascii="Arial" w:hAnsi="Arial" w:hint="default"/>
      </w:rPr>
    </w:lvl>
    <w:lvl w:ilvl="2" w:tplc="7814FCB0" w:tentative="1">
      <w:start w:val="1"/>
      <w:numFmt w:val="bullet"/>
      <w:lvlText w:val="•"/>
      <w:lvlJc w:val="left"/>
      <w:pPr>
        <w:tabs>
          <w:tab w:val="num" w:pos="2160"/>
        </w:tabs>
        <w:ind w:left="2160" w:hanging="360"/>
      </w:pPr>
      <w:rPr>
        <w:rFonts w:ascii="Arial" w:hAnsi="Arial" w:hint="default"/>
      </w:rPr>
    </w:lvl>
    <w:lvl w:ilvl="3" w:tplc="73A047B0" w:tentative="1">
      <w:start w:val="1"/>
      <w:numFmt w:val="bullet"/>
      <w:lvlText w:val="•"/>
      <w:lvlJc w:val="left"/>
      <w:pPr>
        <w:tabs>
          <w:tab w:val="num" w:pos="2880"/>
        </w:tabs>
        <w:ind w:left="2880" w:hanging="360"/>
      </w:pPr>
      <w:rPr>
        <w:rFonts w:ascii="Arial" w:hAnsi="Arial" w:hint="default"/>
      </w:rPr>
    </w:lvl>
    <w:lvl w:ilvl="4" w:tplc="AC861E28" w:tentative="1">
      <w:start w:val="1"/>
      <w:numFmt w:val="bullet"/>
      <w:lvlText w:val="•"/>
      <w:lvlJc w:val="left"/>
      <w:pPr>
        <w:tabs>
          <w:tab w:val="num" w:pos="3600"/>
        </w:tabs>
        <w:ind w:left="3600" w:hanging="360"/>
      </w:pPr>
      <w:rPr>
        <w:rFonts w:ascii="Arial" w:hAnsi="Arial" w:hint="default"/>
      </w:rPr>
    </w:lvl>
    <w:lvl w:ilvl="5" w:tplc="63F04572" w:tentative="1">
      <w:start w:val="1"/>
      <w:numFmt w:val="bullet"/>
      <w:lvlText w:val="•"/>
      <w:lvlJc w:val="left"/>
      <w:pPr>
        <w:tabs>
          <w:tab w:val="num" w:pos="4320"/>
        </w:tabs>
        <w:ind w:left="4320" w:hanging="360"/>
      </w:pPr>
      <w:rPr>
        <w:rFonts w:ascii="Arial" w:hAnsi="Arial" w:hint="default"/>
      </w:rPr>
    </w:lvl>
    <w:lvl w:ilvl="6" w:tplc="812C1792" w:tentative="1">
      <w:start w:val="1"/>
      <w:numFmt w:val="bullet"/>
      <w:lvlText w:val="•"/>
      <w:lvlJc w:val="left"/>
      <w:pPr>
        <w:tabs>
          <w:tab w:val="num" w:pos="5040"/>
        </w:tabs>
        <w:ind w:left="5040" w:hanging="360"/>
      </w:pPr>
      <w:rPr>
        <w:rFonts w:ascii="Arial" w:hAnsi="Arial" w:hint="default"/>
      </w:rPr>
    </w:lvl>
    <w:lvl w:ilvl="7" w:tplc="7FC04F9E" w:tentative="1">
      <w:start w:val="1"/>
      <w:numFmt w:val="bullet"/>
      <w:lvlText w:val="•"/>
      <w:lvlJc w:val="left"/>
      <w:pPr>
        <w:tabs>
          <w:tab w:val="num" w:pos="5760"/>
        </w:tabs>
        <w:ind w:left="5760" w:hanging="360"/>
      </w:pPr>
      <w:rPr>
        <w:rFonts w:ascii="Arial" w:hAnsi="Arial" w:hint="default"/>
      </w:rPr>
    </w:lvl>
    <w:lvl w:ilvl="8" w:tplc="DFE8743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064421E"/>
    <w:multiLevelType w:val="hybridMultilevel"/>
    <w:tmpl w:val="5B762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35D5A8A"/>
    <w:multiLevelType w:val="hybridMultilevel"/>
    <w:tmpl w:val="6B8C6D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56975E1"/>
    <w:multiLevelType w:val="multilevel"/>
    <w:tmpl w:val="18D63D3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27C74002"/>
    <w:multiLevelType w:val="hybridMultilevel"/>
    <w:tmpl w:val="99C24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7F51082"/>
    <w:multiLevelType w:val="hybridMultilevel"/>
    <w:tmpl w:val="EB2CA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F26032D"/>
    <w:multiLevelType w:val="multilevel"/>
    <w:tmpl w:val="18D63D3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2FA50E87"/>
    <w:multiLevelType w:val="multilevel"/>
    <w:tmpl w:val="18D63D3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3C2C12EE"/>
    <w:multiLevelType w:val="hybridMultilevel"/>
    <w:tmpl w:val="B11E5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16D3781"/>
    <w:multiLevelType w:val="hybridMultilevel"/>
    <w:tmpl w:val="2E26A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7D5734"/>
    <w:multiLevelType w:val="hybridMultilevel"/>
    <w:tmpl w:val="59103A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63018B"/>
    <w:multiLevelType w:val="hybridMultilevel"/>
    <w:tmpl w:val="B1AA7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F506B77"/>
    <w:multiLevelType w:val="hybridMultilevel"/>
    <w:tmpl w:val="0E5C5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92291D"/>
    <w:multiLevelType w:val="multilevel"/>
    <w:tmpl w:val="18D63D3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9" w15:restartNumberingAfterBreak="0">
    <w:nsid w:val="598E72C4"/>
    <w:multiLevelType w:val="hybridMultilevel"/>
    <w:tmpl w:val="0A56CE26"/>
    <w:lvl w:ilvl="0" w:tplc="81DAE79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5F754FDD"/>
    <w:multiLevelType w:val="hybridMultilevel"/>
    <w:tmpl w:val="3FFE5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FF80737"/>
    <w:multiLevelType w:val="hybridMultilevel"/>
    <w:tmpl w:val="D3003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589742A"/>
    <w:multiLevelType w:val="hybridMultilevel"/>
    <w:tmpl w:val="44283AFE"/>
    <w:lvl w:ilvl="0" w:tplc="EA50C7BE">
      <w:start w:val="1"/>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8C3BE5"/>
    <w:multiLevelType w:val="hybridMultilevel"/>
    <w:tmpl w:val="4B8EFE8E"/>
    <w:lvl w:ilvl="0" w:tplc="DF98781C">
      <w:start w:val="1"/>
      <w:numFmt w:val="decimal"/>
      <w:lvlText w:val="%1."/>
      <w:lvlJc w:val="left"/>
      <w:pPr>
        <w:ind w:left="206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BF3C46"/>
    <w:multiLevelType w:val="hybridMultilevel"/>
    <w:tmpl w:val="29565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AE63817"/>
    <w:multiLevelType w:val="multilevel"/>
    <w:tmpl w:val="1C8ECCD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6" w15:restartNumberingAfterBreak="0">
    <w:nsid w:val="70401BA3"/>
    <w:multiLevelType w:val="hybridMultilevel"/>
    <w:tmpl w:val="F9D62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6C71407"/>
    <w:multiLevelType w:val="multilevel"/>
    <w:tmpl w:val="18D63D3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8" w15:restartNumberingAfterBreak="0">
    <w:nsid w:val="7730516C"/>
    <w:multiLevelType w:val="hybridMultilevel"/>
    <w:tmpl w:val="4B8EFE8E"/>
    <w:lvl w:ilvl="0" w:tplc="DF98781C">
      <w:start w:val="1"/>
      <w:numFmt w:val="decimal"/>
      <w:lvlText w:val="%1."/>
      <w:lvlJc w:val="left"/>
      <w:pPr>
        <w:ind w:left="206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C79706D"/>
    <w:multiLevelType w:val="hybridMultilevel"/>
    <w:tmpl w:val="FC0E5A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E5721E3"/>
    <w:multiLevelType w:val="hybridMultilevel"/>
    <w:tmpl w:val="5B22BA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F886B52"/>
    <w:multiLevelType w:val="hybridMultilevel"/>
    <w:tmpl w:val="FA2AA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26374175">
    <w:abstractNumId w:val="1"/>
  </w:num>
  <w:num w:numId="2" w16cid:durableId="760761068">
    <w:abstractNumId w:val="0"/>
  </w:num>
  <w:num w:numId="3" w16cid:durableId="907543789">
    <w:abstractNumId w:val="10"/>
  </w:num>
  <w:num w:numId="4" w16cid:durableId="668101218">
    <w:abstractNumId w:val="17"/>
  </w:num>
  <w:num w:numId="5" w16cid:durableId="1696686447">
    <w:abstractNumId w:val="20"/>
  </w:num>
  <w:num w:numId="6" w16cid:durableId="2074236848">
    <w:abstractNumId w:val="9"/>
  </w:num>
  <w:num w:numId="7" w16cid:durableId="468283570">
    <w:abstractNumId w:val="16"/>
  </w:num>
  <w:num w:numId="8" w16cid:durableId="1084687117">
    <w:abstractNumId w:val="4"/>
  </w:num>
  <w:num w:numId="9" w16cid:durableId="1207369766">
    <w:abstractNumId w:val="15"/>
  </w:num>
  <w:num w:numId="10" w16cid:durableId="1589850780">
    <w:abstractNumId w:val="30"/>
  </w:num>
  <w:num w:numId="11" w16cid:durableId="258418754">
    <w:abstractNumId w:val="31"/>
  </w:num>
  <w:num w:numId="12" w16cid:durableId="528688316">
    <w:abstractNumId w:val="12"/>
  </w:num>
  <w:num w:numId="13" w16cid:durableId="1828014246">
    <w:abstractNumId w:val="19"/>
  </w:num>
  <w:num w:numId="14" w16cid:durableId="461852871">
    <w:abstractNumId w:val="42"/>
  </w:num>
  <w:num w:numId="15" w16cid:durableId="759571098">
    <w:abstractNumId w:val="39"/>
  </w:num>
  <w:num w:numId="16" w16cid:durableId="1257403059">
    <w:abstractNumId w:val="2"/>
  </w:num>
  <w:num w:numId="17" w16cid:durableId="1762138877">
    <w:abstractNumId w:val="24"/>
  </w:num>
  <w:num w:numId="18" w16cid:durableId="1239244803">
    <w:abstractNumId w:val="27"/>
  </w:num>
  <w:num w:numId="19" w16cid:durableId="446436752">
    <w:abstractNumId w:val="36"/>
  </w:num>
  <w:num w:numId="20" w16cid:durableId="2037465654">
    <w:abstractNumId w:val="26"/>
  </w:num>
  <w:num w:numId="21" w16cid:durableId="1708985549">
    <w:abstractNumId w:val="34"/>
  </w:num>
  <w:num w:numId="22" w16cid:durableId="462191933">
    <w:abstractNumId w:val="23"/>
  </w:num>
  <w:num w:numId="23" w16cid:durableId="1302809581">
    <w:abstractNumId w:val="6"/>
  </w:num>
  <w:num w:numId="24" w16cid:durableId="272517679">
    <w:abstractNumId w:val="41"/>
  </w:num>
  <w:num w:numId="25" w16cid:durableId="169103545">
    <w:abstractNumId w:val="29"/>
  </w:num>
  <w:num w:numId="26" w16cid:durableId="534928774">
    <w:abstractNumId w:val="8"/>
  </w:num>
  <w:num w:numId="27" w16cid:durableId="96410316">
    <w:abstractNumId w:val="35"/>
  </w:num>
  <w:num w:numId="28" w16cid:durableId="705836037">
    <w:abstractNumId w:val="3"/>
  </w:num>
  <w:num w:numId="29" w16cid:durableId="5284934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3547917">
    <w:abstractNumId w:val="5"/>
  </w:num>
  <w:num w:numId="31" w16cid:durableId="1423642016">
    <w:abstractNumId w:val="40"/>
  </w:num>
  <w:num w:numId="32" w16cid:durableId="2115053426">
    <w:abstractNumId w:val="32"/>
  </w:num>
  <w:num w:numId="33" w16cid:durableId="1073158446">
    <w:abstractNumId w:val="33"/>
  </w:num>
  <w:num w:numId="34" w16cid:durableId="363871011">
    <w:abstractNumId w:val="38"/>
  </w:num>
  <w:num w:numId="35" w16cid:durableId="277612447">
    <w:abstractNumId w:val="7"/>
  </w:num>
  <w:num w:numId="36" w16cid:durableId="895549508">
    <w:abstractNumId w:val="13"/>
  </w:num>
  <w:num w:numId="37" w16cid:durableId="1666863453">
    <w:abstractNumId w:val="18"/>
  </w:num>
  <w:num w:numId="38" w16cid:durableId="1937053441">
    <w:abstractNumId w:val="28"/>
  </w:num>
  <w:num w:numId="39" w16cid:durableId="1429695205">
    <w:abstractNumId w:val="37"/>
  </w:num>
  <w:num w:numId="40" w16cid:durableId="1684353778">
    <w:abstractNumId w:val="22"/>
  </w:num>
  <w:num w:numId="41" w16cid:durableId="1432239559">
    <w:abstractNumId w:val="14"/>
  </w:num>
  <w:num w:numId="42" w16cid:durableId="1538199915">
    <w:abstractNumId w:val="21"/>
  </w:num>
  <w:num w:numId="43" w16cid:durableId="1965386452">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1072"/>
    <w:rsid w:val="00002A47"/>
    <w:rsid w:val="00002B1B"/>
    <w:rsid w:val="00002FF0"/>
    <w:rsid w:val="000032D1"/>
    <w:rsid w:val="00003C00"/>
    <w:rsid w:val="000043B3"/>
    <w:rsid w:val="00004830"/>
    <w:rsid w:val="000049FC"/>
    <w:rsid w:val="00006563"/>
    <w:rsid w:val="00006AD7"/>
    <w:rsid w:val="00007413"/>
    <w:rsid w:val="00007AFE"/>
    <w:rsid w:val="000105AC"/>
    <w:rsid w:val="00011977"/>
    <w:rsid w:val="00013E92"/>
    <w:rsid w:val="00016260"/>
    <w:rsid w:val="00016589"/>
    <w:rsid w:val="000169E5"/>
    <w:rsid w:val="00020419"/>
    <w:rsid w:val="000205C0"/>
    <w:rsid w:val="0002074E"/>
    <w:rsid w:val="00021247"/>
    <w:rsid w:val="000214A6"/>
    <w:rsid w:val="000215A7"/>
    <w:rsid w:val="00023994"/>
    <w:rsid w:val="00023A67"/>
    <w:rsid w:val="00024256"/>
    <w:rsid w:val="0002429D"/>
    <w:rsid w:val="000244C5"/>
    <w:rsid w:val="00024F90"/>
    <w:rsid w:val="00025445"/>
    <w:rsid w:val="0002572C"/>
    <w:rsid w:val="00026939"/>
    <w:rsid w:val="00027901"/>
    <w:rsid w:val="000305CD"/>
    <w:rsid w:val="00030A36"/>
    <w:rsid w:val="00030E29"/>
    <w:rsid w:val="000311B9"/>
    <w:rsid w:val="00031791"/>
    <w:rsid w:val="00031D8D"/>
    <w:rsid w:val="00032433"/>
    <w:rsid w:val="0003261E"/>
    <w:rsid w:val="00032F37"/>
    <w:rsid w:val="00033750"/>
    <w:rsid w:val="00033D15"/>
    <w:rsid w:val="00034195"/>
    <w:rsid w:val="00034897"/>
    <w:rsid w:val="00036213"/>
    <w:rsid w:val="000376C0"/>
    <w:rsid w:val="00041840"/>
    <w:rsid w:val="0004189A"/>
    <w:rsid w:val="00041FB9"/>
    <w:rsid w:val="00044240"/>
    <w:rsid w:val="000475A3"/>
    <w:rsid w:val="00047B0A"/>
    <w:rsid w:val="00047D98"/>
    <w:rsid w:val="00050BD2"/>
    <w:rsid w:val="000513BE"/>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0B50"/>
    <w:rsid w:val="00071004"/>
    <w:rsid w:val="00073911"/>
    <w:rsid w:val="00073917"/>
    <w:rsid w:val="00074A30"/>
    <w:rsid w:val="00074C7B"/>
    <w:rsid w:val="000756D9"/>
    <w:rsid w:val="0007695A"/>
    <w:rsid w:val="00076A51"/>
    <w:rsid w:val="00077BDC"/>
    <w:rsid w:val="00077E17"/>
    <w:rsid w:val="00077FBE"/>
    <w:rsid w:val="00082194"/>
    <w:rsid w:val="00082259"/>
    <w:rsid w:val="0008225B"/>
    <w:rsid w:val="000822E1"/>
    <w:rsid w:val="00083240"/>
    <w:rsid w:val="000835CD"/>
    <w:rsid w:val="00083CEA"/>
    <w:rsid w:val="00084622"/>
    <w:rsid w:val="00084EB8"/>
    <w:rsid w:val="00085216"/>
    <w:rsid w:val="00085664"/>
    <w:rsid w:val="00085D0A"/>
    <w:rsid w:val="00091531"/>
    <w:rsid w:val="0009172F"/>
    <w:rsid w:val="0009285C"/>
    <w:rsid w:val="00092D2B"/>
    <w:rsid w:val="00093285"/>
    <w:rsid w:val="000935F8"/>
    <w:rsid w:val="000939E3"/>
    <w:rsid w:val="00093C19"/>
    <w:rsid w:val="000942FA"/>
    <w:rsid w:val="000943B5"/>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F57"/>
    <w:rsid w:val="000A6434"/>
    <w:rsid w:val="000A6FCB"/>
    <w:rsid w:val="000A785F"/>
    <w:rsid w:val="000A7E41"/>
    <w:rsid w:val="000B064F"/>
    <w:rsid w:val="000B093E"/>
    <w:rsid w:val="000B14DF"/>
    <w:rsid w:val="000B1F6D"/>
    <w:rsid w:val="000B2E69"/>
    <w:rsid w:val="000B2EFD"/>
    <w:rsid w:val="000B376A"/>
    <w:rsid w:val="000B3B89"/>
    <w:rsid w:val="000B4415"/>
    <w:rsid w:val="000B45DC"/>
    <w:rsid w:val="000B6958"/>
    <w:rsid w:val="000B716E"/>
    <w:rsid w:val="000C0192"/>
    <w:rsid w:val="000C0953"/>
    <w:rsid w:val="000C0A57"/>
    <w:rsid w:val="000C1403"/>
    <w:rsid w:val="000C1ECE"/>
    <w:rsid w:val="000C23A3"/>
    <w:rsid w:val="000C3005"/>
    <w:rsid w:val="000C462C"/>
    <w:rsid w:val="000C4C08"/>
    <w:rsid w:val="000C68CD"/>
    <w:rsid w:val="000C6A74"/>
    <w:rsid w:val="000C702E"/>
    <w:rsid w:val="000C7AE2"/>
    <w:rsid w:val="000D0371"/>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3009"/>
    <w:rsid w:val="000E424D"/>
    <w:rsid w:val="000E4C10"/>
    <w:rsid w:val="000E522C"/>
    <w:rsid w:val="000E5EE2"/>
    <w:rsid w:val="000E5FD7"/>
    <w:rsid w:val="000E609C"/>
    <w:rsid w:val="000E6679"/>
    <w:rsid w:val="000E6E16"/>
    <w:rsid w:val="000E6E79"/>
    <w:rsid w:val="000E72EB"/>
    <w:rsid w:val="000E78EC"/>
    <w:rsid w:val="000F0D6D"/>
    <w:rsid w:val="000F1EEB"/>
    <w:rsid w:val="000F204E"/>
    <w:rsid w:val="000F233F"/>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D57"/>
    <w:rsid w:val="00103F1D"/>
    <w:rsid w:val="00104EA4"/>
    <w:rsid w:val="00105618"/>
    <w:rsid w:val="00105C23"/>
    <w:rsid w:val="00105D05"/>
    <w:rsid w:val="00106477"/>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D9"/>
    <w:rsid w:val="00123929"/>
    <w:rsid w:val="00124435"/>
    <w:rsid w:val="0012510A"/>
    <w:rsid w:val="0012627F"/>
    <w:rsid w:val="00126593"/>
    <w:rsid w:val="00126D0A"/>
    <w:rsid w:val="0012757D"/>
    <w:rsid w:val="00127629"/>
    <w:rsid w:val="0012772A"/>
    <w:rsid w:val="00127BF6"/>
    <w:rsid w:val="00130851"/>
    <w:rsid w:val="00130C39"/>
    <w:rsid w:val="00131676"/>
    <w:rsid w:val="00131BFE"/>
    <w:rsid w:val="00131E21"/>
    <w:rsid w:val="0013469B"/>
    <w:rsid w:val="0013515F"/>
    <w:rsid w:val="001356D5"/>
    <w:rsid w:val="00135B4E"/>
    <w:rsid w:val="00136772"/>
    <w:rsid w:val="001379E2"/>
    <w:rsid w:val="00137A16"/>
    <w:rsid w:val="001402ED"/>
    <w:rsid w:val="00140DD1"/>
    <w:rsid w:val="00140FF6"/>
    <w:rsid w:val="0014109F"/>
    <w:rsid w:val="001411B0"/>
    <w:rsid w:val="001411B9"/>
    <w:rsid w:val="001426C4"/>
    <w:rsid w:val="001427C2"/>
    <w:rsid w:val="00142DE0"/>
    <w:rsid w:val="00142EC1"/>
    <w:rsid w:val="00143974"/>
    <w:rsid w:val="00143EB4"/>
    <w:rsid w:val="00144CB0"/>
    <w:rsid w:val="0014545C"/>
    <w:rsid w:val="001461AE"/>
    <w:rsid w:val="00147317"/>
    <w:rsid w:val="00150498"/>
    <w:rsid w:val="0015051E"/>
    <w:rsid w:val="0015142F"/>
    <w:rsid w:val="00152274"/>
    <w:rsid w:val="00152825"/>
    <w:rsid w:val="001529E9"/>
    <w:rsid w:val="00153A6B"/>
    <w:rsid w:val="0015401E"/>
    <w:rsid w:val="00154438"/>
    <w:rsid w:val="00155969"/>
    <w:rsid w:val="00155A40"/>
    <w:rsid w:val="001566F5"/>
    <w:rsid w:val="0015690D"/>
    <w:rsid w:val="00157C22"/>
    <w:rsid w:val="00160E3D"/>
    <w:rsid w:val="00161AF1"/>
    <w:rsid w:val="00162419"/>
    <w:rsid w:val="00162702"/>
    <w:rsid w:val="00162CD5"/>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E4B"/>
    <w:rsid w:val="001A1FCF"/>
    <w:rsid w:val="001A2AF8"/>
    <w:rsid w:val="001A335D"/>
    <w:rsid w:val="001A33A1"/>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2622"/>
    <w:rsid w:val="001C57A9"/>
    <w:rsid w:val="001C6E2E"/>
    <w:rsid w:val="001D0D01"/>
    <w:rsid w:val="001D163C"/>
    <w:rsid w:val="001D1743"/>
    <w:rsid w:val="001D20C7"/>
    <w:rsid w:val="001D237D"/>
    <w:rsid w:val="001D2A60"/>
    <w:rsid w:val="001D2E11"/>
    <w:rsid w:val="001D2E76"/>
    <w:rsid w:val="001D3458"/>
    <w:rsid w:val="001D39AB"/>
    <w:rsid w:val="001D3D1F"/>
    <w:rsid w:val="001D4778"/>
    <w:rsid w:val="001D6326"/>
    <w:rsid w:val="001D67D1"/>
    <w:rsid w:val="001D6F0D"/>
    <w:rsid w:val="001E1640"/>
    <w:rsid w:val="001E177B"/>
    <w:rsid w:val="001E24A6"/>
    <w:rsid w:val="001E27D4"/>
    <w:rsid w:val="001E342F"/>
    <w:rsid w:val="001E387A"/>
    <w:rsid w:val="001E442F"/>
    <w:rsid w:val="001E546C"/>
    <w:rsid w:val="001E5A0A"/>
    <w:rsid w:val="001E5B33"/>
    <w:rsid w:val="001E6DC2"/>
    <w:rsid w:val="001F0490"/>
    <w:rsid w:val="001F0970"/>
    <w:rsid w:val="001F09C1"/>
    <w:rsid w:val="001F1308"/>
    <w:rsid w:val="001F176C"/>
    <w:rsid w:val="001F1912"/>
    <w:rsid w:val="001F26E4"/>
    <w:rsid w:val="001F2882"/>
    <w:rsid w:val="001F28C3"/>
    <w:rsid w:val="001F28DB"/>
    <w:rsid w:val="001F2C19"/>
    <w:rsid w:val="001F324E"/>
    <w:rsid w:val="001F3C5B"/>
    <w:rsid w:val="001F4437"/>
    <w:rsid w:val="001F49F2"/>
    <w:rsid w:val="001F4E8E"/>
    <w:rsid w:val="001F5FF4"/>
    <w:rsid w:val="001F719D"/>
    <w:rsid w:val="0020004A"/>
    <w:rsid w:val="00200429"/>
    <w:rsid w:val="00200E56"/>
    <w:rsid w:val="00202998"/>
    <w:rsid w:val="00202D0D"/>
    <w:rsid w:val="00204AB3"/>
    <w:rsid w:val="00204C7D"/>
    <w:rsid w:val="002058F0"/>
    <w:rsid w:val="002069ED"/>
    <w:rsid w:val="002070C2"/>
    <w:rsid w:val="00207DC5"/>
    <w:rsid w:val="00211C10"/>
    <w:rsid w:val="002144E9"/>
    <w:rsid w:val="00215544"/>
    <w:rsid w:val="00215773"/>
    <w:rsid w:val="00215A9E"/>
    <w:rsid w:val="00215BAB"/>
    <w:rsid w:val="00215BFF"/>
    <w:rsid w:val="002161F7"/>
    <w:rsid w:val="002164AA"/>
    <w:rsid w:val="0021736B"/>
    <w:rsid w:val="00217591"/>
    <w:rsid w:val="00220CD3"/>
    <w:rsid w:val="00220F5F"/>
    <w:rsid w:val="002221A2"/>
    <w:rsid w:val="0022239D"/>
    <w:rsid w:val="00222919"/>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2E50"/>
    <w:rsid w:val="00233410"/>
    <w:rsid w:val="00233BF9"/>
    <w:rsid w:val="002345EE"/>
    <w:rsid w:val="002352B6"/>
    <w:rsid w:val="00235C42"/>
    <w:rsid w:val="0023674B"/>
    <w:rsid w:val="00236963"/>
    <w:rsid w:val="002372BD"/>
    <w:rsid w:val="0024024B"/>
    <w:rsid w:val="00241521"/>
    <w:rsid w:val="0024197A"/>
    <w:rsid w:val="0024218E"/>
    <w:rsid w:val="0024242C"/>
    <w:rsid w:val="002425C7"/>
    <w:rsid w:val="00243393"/>
    <w:rsid w:val="00244A05"/>
    <w:rsid w:val="00245B47"/>
    <w:rsid w:val="00246985"/>
    <w:rsid w:val="002471CC"/>
    <w:rsid w:val="00247B72"/>
    <w:rsid w:val="00247DA7"/>
    <w:rsid w:val="00250228"/>
    <w:rsid w:val="002507EF"/>
    <w:rsid w:val="00250C6C"/>
    <w:rsid w:val="00252C5C"/>
    <w:rsid w:val="002534BE"/>
    <w:rsid w:val="0025389B"/>
    <w:rsid w:val="00254174"/>
    <w:rsid w:val="00254BE7"/>
    <w:rsid w:val="00255342"/>
    <w:rsid w:val="002564D6"/>
    <w:rsid w:val="002564E0"/>
    <w:rsid w:val="00256F06"/>
    <w:rsid w:val="00257671"/>
    <w:rsid w:val="00257932"/>
    <w:rsid w:val="00257F44"/>
    <w:rsid w:val="00260D0F"/>
    <w:rsid w:val="00260E63"/>
    <w:rsid w:val="0026393F"/>
    <w:rsid w:val="00263F58"/>
    <w:rsid w:val="0026530F"/>
    <w:rsid w:val="00265339"/>
    <w:rsid w:val="00265EAC"/>
    <w:rsid w:val="002665E1"/>
    <w:rsid w:val="002667DD"/>
    <w:rsid w:val="002678EF"/>
    <w:rsid w:val="002700D1"/>
    <w:rsid w:val="00270AE3"/>
    <w:rsid w:val="00270DF1"/>
    <w:rsid w:val="00271029"/>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36F5"/>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91C"/>
    <w:rsid w:val="002A4AED"/>
    <w:rsid w:val="002A4BA3"/>
    <w:rsid w:val="002A4D52"/>
    <w:rsid w:val="002A6F1C"/>
    <w:rsid w:val="002A6FF1"/>
    <w:rsid w:val="002A7EA6"/>
    <w:rsid w:val="002B0DBD"/>
    <w:rsid w:val="002B0FD7"/>
    <w:rsid w:val="002B13F3"/>
    <w:rsid w:val="002B2320"/>
    <w:rsid w:val="002B307B"/>
    <w:rsid w:val="002B3E57"/>
    <w:rsid w:val="002B411D"/>
    <w:rsid w:val="002B49EE"/>
    <w:rsid w:val="002B4B22"/>
    <w:rsid w:val="002B5C20"/>
    <w:rsid w:val="002B5F0D"/>
    <w:rsid w:val="002B5FE6"/>
    <w:rsid w:val="002B6537"/>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22"/>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4178"/>
    <w:rsid w:val="002E4B75"/>
    <w:rsid w:val="002F0029"/>
    <w:rsid w:val="002F00F1"/>
    <w:rsid w:val="002F057B"/>
    <w:rsid w:val="002F17F7"/>
    <w:rsid w:val="002F1815"/>
    <w:rsid w:val="002F1F1C"/>
    <w:rsid w:val="002F2462"/>
    <w:rsid w:val="002F2B3E"/>
    <w:rsid w:val="002F2CFD"/>
    <w:rsid w:val="002F2D48"/>
    <w:rsid w:val="002F328D"/>
    <w:rsid w:val="002F366E"/>
    <w:rsid w:val="002F4F72"/>
    <w:rsid w:val="002F577F"/>
    <w:rsid w:val="002F5CB9"/>
    <w:rsid w:val="002F6208"/>
    <w:rsid w:val="002F7F52"/>
    <w:rsid w:val="003002DD"/>
    <w:rsid w:val="0030264E"/>
    <w:rsid w:val="00302A35"/>
    <w:rsid w:val="00303870"/>
    <w:rsid w:val="00304A39"/>
    <w:rsid w:val="00304BF3"/>
    <w:rsid w:val="00304E46"/>
    <w:rsid w:val="00305CBD"/>
    <w:rsid w:val="003060AA"/>
    <w:rsid w:val="003064B2"/>
    <w:rsid w:val="003065CA"/>
    <w:rsid w:val="003071BB"/>
    <w:rsid w:val="003072CB"/>
    <w:rsid w:val="003078E4"/>
    <w:rsid w:val="00307AA3"/>
    <w:rsid w:val="00307DB7"/>
    <w:rsid w:val="003103BE"/>
    <w:rsid w:val="00311AFE"/>
    <w:rsid w:val="003122DE"/>
    <w:rsid w:val="00312878"/>
    <w:rsid w:val="00314267"/>
    <w:rsid w:val="00314A5D"/>
    <w:rsid w:val="00314AE1"/>
    <w:rsid w:val="003152C2"/>
    <w:rsid w:val="0031580C"/>
    <w:rsid w:val="003160C3"/>
    <w:rsid w:val="00316E31"/>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5C21"/>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C22"/>
    <w:rsid w:val="00342302"/>
    <w:rsid w:val="0034255E"/>
    <w:rsid w:val="00342FD9"/>
    <w:rsid w:val="0034378D"/>
    <w:rsid w:val="0034449B"/>
    <w:rsid w:val="00345960"/>
    <w:rsid w:val="00347649"/>
    <w:rsid w:val="00347938"/>
    <w:rsid w:val="0035071C"/>
    <w:rsid w:val="0035134D"/>
    <w:rsid w:val="0035158F"/>
    <w:rsid w:val="00351A07"/>
    <w:rsid w:val="00351E29"/>
    <w:rsid w:val="00351FCD"/>
    <w:rsid w:val="0035263F"/>
    <w:rsid w:val="0035278B"/>
    <w:rsid w:val="00352867"/>
    <w:rsid w:val="003531A2"/>
    <w:rsid w:val="003547C4"/>
    <w:rsid w:val="00354A2C"/>
    <w:rsid w:val="003559C8"/>
    <w:rsid w:val="00355DCC"/>
    <w:rsid w:val="00355DE2"/>
    <w:rsid w:val="0035620F"/>
    <w:rsid w:val="00356475"/>
    <w:rsid w:val="00356694"/>
    <w:rsid w:val="0035713E"/>
    <w:rsid w:val="0035719E"/>
    <w:rsid w:val="00357DC5"/>
    <w:rsid w:val="0036013F"/>
    <w:rsid w:val="003603B9"/>
    <w:rsid w:val="00360532"/>
    <w:rsid w:val="00360706"/>
    <w:rsid w:val="00360BB8"/>
    <w:rsid w:val="0036180A"/>
    <w:rsid w:val="00362082"/>
    <w:rsid w:val="00363456"/>
    <w:rsid w:val="00364091"/>
    <w:rsid w:val="00364CCD"/>
    <w:rsid w:val="00365C8B"/>
    <w:rsid w:val="003666AB"/>
    <w:rsid w:val="00367029"/>
    <w:rsid w:val="0036776F"/>
    <w:rsid w:val="0037112D"/>
    <w:rsid w:val="0037117C"/>
    <w:rsid w:val="003712E3"/>
    <w:rsid w:val="00371551"/>
    <w:rsid w:val="00371A82"/>
    <w:rsid w:val="00372B44"/>
    <w:rsid w:val="003742E5"/>
    <w:rsid w:val="00375B08"/>
    <w:rsid w:val="0037600A"/>
    <w:rsid w:val="00376A14"/>
    <w:rsid w:val="00380A8C"/>
    <w:rsid w:val="00380F60"/>
    <w:rsid w:val="00381581"/>
    <w:rsid w:val="0038166A"/>
    <w:rsid w:val="00381E63"/>
    <w:rsid w:val="0038423A"/>
    <w:rsid w:val="0038504C"/>
    <w:rsid w:val="003851B8"/>
    <w:rsid w:val="00385205"/>
    <w:rsid w:val="00385846"/>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3D0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C43B2"/>
    <w:rsid w:val="003C472E"/>
    <w:rsid w:val="003C4BCB"/>
    <w:rsid w:val="003C4FF4"/>
    <w:rsid w:val="003C5FD6"/>
    <w:rsid w:val="003C64FB"/>
    <w:rsid w:val="003C7BFC"/>
    <w:rsid w:val="003C7DCA"/>
    <w:rsid w:val="003D0AE7"/>
    <w:rsid w:val="003D203E"/>
    <w:rsid w:val="003D2400"/>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40E"/>
    <w:rsid w:val="00402664"/>
    <w:rsid w:val="0040297D"/>
    <w:rsid w:val="00403088"/>
    <w:rsid w:val="00403676"/>
    <w:rsid w:val="00404830"/>
    <w:rsid w:val="0040557B"/>
    <w:rsid w:val="0040593B"/>
    <w:rsid w:val="0040705D"/>
    <w:rsid w:val="00407B91"/>
    <w:rsid w:val="00410187"/>
    <w:rsid w:val="00410438"/>
    <w:rsid w:val="00410547"/>
    <w:rsid w:val="00410548"/>
    <w:rsid w:val="00410A57"/>
    <w:rsid w:val="0041145C"/>
    <w:rsid w:val="004115DE"/>
    <w:rsid w:val="00411CBB"/>
    <w:rsid w:val="0041282C"/>
    <w:rsid w:val="00412E7F"/>
    <w:rsid w:val="00413DE2"/>
    <w:rsid w:val="004142C9"/>
    <w:rsid w:val="00414E27"/>
    <w:rsid w:val="00414F2E"/>
    <w:rsid w:val="00416133"/>
    <w:rsid w:val="0041697E"/>
    <w:rsid w:val="00416E13"/>
    <w:rsid w:val="004176EB"/>
    <w:rsid w:val="0042061D"/>
    <w:rsid w:val="00420F60"/>
    <w:rsid w:val="0042180D"/>
    <w:rsid w:val="0042212C"/>
    <w:rsid w:val="00422575"/>
    <w:rsid w:val="00423DF1"/>
    <w:rsid w:val="004248B1"/>
    <w:rsid w:val="00426E25"/>
    <w:rsid w:val="004270B8"/>
    <w:rsid w:val="00430299"/>
    <w:rsid w:val="00430674"/>
    <w:rsid w:val="00430AA8"/>
    <w:rsid w:val="00430C3B"/>
    <w:rsid w:val="0043158C"/>
    <w:rsid w:val="00431BB6"/>
    <w:rsid w:val="004321AC"/>
    <w:rsid w:val="00432D5E"/>
    <w:rsid w:val="00433B57"/>
    <w:rsid w:val="004342D5"/>
    <w:rsid w:val="00435537"/>
    <w:rsid w:val="00435A83"/>
    <w:rsid w:val="00436A82"/>
    <w:rsid w:val="004372B6"/>
    <w:rsid w:val="00437C00"/>
    <w:rsid w:val="00440472"/>
    <w:rsid w:val="00440496"/>
    <w:rsid w:val="00440671"/>
    <w:rsid w:val="00440CC7"/>
    <w:rsid w:val="00441328"/>
    <w:rsid w:val="0044170D"/>
    <w:rsid w:val="00442958"/>
    <w:rsid w:val="00442F9C"/>
    <w:rsid w:val="0044438B"/>
    <w:rsid w:val="00444403"/>
    <w:rsid w:val="004446A2"/>
    <w:rsid w:val="004447B1"/>
    <w:rsid w:val="004460A2"/>
    <w:rsid w:val="00446446"/>
    <w:rsid w:val="004464CB"/>
    <w:rsid w:val="004470B3"/>
    <w:rsid w:val="00447353"/>
    <w:rsid w:val="004473F1"/>
    <w:rsid w:val="004475E4"/>
    <w:rsid w:val="00447870"/>
    <w:rsid w:val="004513ED"/>
    <w:rsid w:val="00451620"/>
    <w:rsid w:val="00452137"/>
    <w:rsid w:val="00452468"/>
    <w:rsid w:val="00453CEE"/>
    <w:rsid w:val="0045413A"/>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6710"/>
    <w:rsid w:val="00467F53"/>
    <w:rsid w:val="00467F63"/>
    <w:rsid w:val="004702F5"/>
    <w:rsid w:val="0047165D"/>
    <w:rsid w:val="00471ED5"/>
    <w:rsid w:val="0047265F"/>
    <w:rsid w:val="00472881"/>
    <w:rsid w:val="00472ED4"/>
    <w:rsid w:val="004731B6"/>
    <w:rsid w:val="0047384C"/>
    <w:rsid w:val="0047400E"/>
    <w:rsid w:val="0047446B"/>
    <w:rsid w:val="004752E0"/>
    <w:rsid w:val="00476A14"/>
    <w:rsid w:val="00476B26"/>
    <w:rsid w:val="00476F7C"/>
    <w:rsid w:val="0047713B"/>
    <w:rsid w:val="00477228"/>
    <w:rsid w:val="00477797"/>
    <w:rsid w:val="00477A7F"/>
    <w:rsid w:val="0048040D"/>
    <w:rsid w:val="00480710"/>
    <w:rsid w:val="00481F9D"/>
    <w:rsid w:val="00482BB1"/>
    <w:rsid w:val="0048347C"/>
    <w:rsid w:val="004877E2"/>
    <w:rsid w:val="004906E5"/>
    <w:rsid w:val="00490EBB"/>
    <w:rsid w:val="004923C6"/>
    <w:rsid w:val="00492571"/>
    <w:rsid w:val="00492585"/>
    <w:rsid w:val="00492696"/>
    <w:rsid w:val="004929FA"/>
    <w:rsid w:val="0049397D"/>
    <w:rsid w:val="00493C61"/>
    <w:rsid w:val="00493D2B"/>
    <w:rsid w:val="0049436F"/>
    <w:rsid w:val="00494467"/>
    <w:rsid w:val="00494C21"/>
    <w:rsid w:val="004954A8"/>
    <w:rsid w:val="004956D5"/>
    <w:rsid w:val="00495A33"/>
    <w:rsid w:val="00496201"/>
    <w:rsid w:val="004965FF"/>
    <w:rsid w:val="004A0095"/>
    <w:rsid w:val="004A0B5E"/>
    <w:rsid w:val="004A1936"/>
    <w:rsid w:val="004A1A78"/>
    <w:rsid w:val="004A1CB5"/>
    <w:rsid w:val="004A29FB"/>
    <w:rsid w:val="004A2C2D"/>
    <w:rsid w:val="004A2F64"/>
    <w:rsid w:val="004A30E4"/>
    <w:rsid w:val="004A3304"/>
    <w:rsid w:val="004A33E9"/>
    <w:rsid w:val="004A34E0"/>
    <w:rsid w:val="004A3571"/>
    <w:rsid w:val="004A44F9"/>
    <w:rsid w:val="004A4E71"/>
    <w:rsid w:val="004A56D8"/>
    <w:rsid w:val="004A679F"/>
    <w:rsid w:val="004A6812"/>
    <w:rsid w:val="004A7CDB"/>
    <w:rsid w:val="004B0A22"/>
    <w:rsid w:val="004B0F15"/>
    <w:rsid w:val="004B1656"/>
    <w:rsid w:val="004B1C52"/>
    <w:rsid w:val="004B31CE"/>
    <w:rsid w:val="004B4074"/>
    <w:rsid w:val="004B5176"/>
    <w:rsid w:val="004B550A"/>
    <w:rsid w:val="004B578A"/>
    <w:rsid w:val="004B6042"/>
    <w:rsid w:val="004B6F9C"/>
    <w:rsid w:val="004B73C2"/>
    <w:rsid w:val="004C0223"/>
    <w:rsid w:val="004C0893"/>
    <w:rsid w:val="004C1E1E"/>
    <w:rsid w:val="004C2D7D"/>
    <w:rsid w:val="004C3F5F"/>
    <w:rsid w:val="004C3FC2"/>
    <w:rsid w:val="004C4705"/>
    <w:rsid w:val="004C48F0"/>
    <w:rsid w:val="004C55BA"/>
    <w:rsid w:val="004C58D5"/>
    <w:rsid w:val="004C5C41"/>
    <w:rsid w:val="004C6606"/>
    <w:rsid w:val="004C66B2"/>
    <w:rsid w:val="004C66F5"/>
    <w:rsid w:val="004C6D4C"/>
    <w:rsid w:val="004C780F"/>
    <w:rsid w:val="004C7D66"/>
    <w:rsid w:val="004C7DD4"/>
    <w:rsid w:val="004C7EFC"/>
    <w:rsid w:val="004D00DC"/>
    <w:rsid w:val="004D180E"/>
    <w:rsid w:val="004D196D"/>
    <w:rsid w:val="004D1FDB"/>
    <w:rsid w:val="004D234D"/>
    <w:rsid w:val="004D2AA1"/>
    <w:rsid w:val="004D2AFF"/>
    <w:rsid w:val="004D3C3A"/>
    <w:rsid w:val="004D66B1"/>
    <w:rsid w:val="004D712B"/>
    <w:rsid w:val="004E04A8"/>
    <w:rsid w:val="004E1947"/>
    <w:rsid w:val="004E1C74"/>
    <w:rsid w:val="004E2288"/>
    <w:rsid w:val="004E33EC"/>
    <w:rsid w:val="004E39E7"/>
    <w:rsid w:val="004E4F9B"/>
    <w:rsid w:val="004E500A"/>
    <w:rsid w:val="004E51E5"/>
    <w:rsid w:val="004E5F55"/>
    <w:rsid w:val="004E6378"/>
    <w:rsid w:val="004E66B5"/>
    <w:rsid w:val="004E67FB"/>
    <w:rsid w:val="004E72C9"/>
    <w:rsid w:val="004E79E1"/>
    <w:rsid w:val="004F0054"/>
    <w:rsid w:val="004F110A"/>
    <w:rsid w:val="004F1B22"/>
    <w:rsid w:val="004F1F06"/>
    <w:rsid w:val="004F223D"/>
    <w:rsid w:val="004F3C6B"/>
    <w:rsid w:val="004F3D6C"/>
    <w:rsid w:val="004F3DC3"/>
    <w:rsid w:val="004F40EE"/>
    <w:rsid w:val="004F44EA"/>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324"/>
    <w:rsid w:val="00507BFF"/>
    <w:rsid w:val="00507EC0"/>
    <w:rsid w:val="00510721"/>
    <w:rsid w:val="00511484"/>
    <w:rsid w:val="005119D6"/>
    <w:rsid w:val="005122CD"/>
    <w:rsid w:val="00513617"/>
    <w:rsid w:val="0051689C"/>
    <w:rsid w:val="00516B8E"/>
    <w:rsid w:val="00516F99"/>
    <w:rsid w:val="00517E84"/>
    <w:rsid w:val="005202BB"/>
    <w:rsid w:val="00520413"/>
    <w:rsid w:val="00520EA7"/>
    <w:rsid w:val="00521446"/>
    <w:rsid w:val="00521F2D"/>
    <w:rsid w:val="00522242"/>
    <w:rsid w:val="005224C1"/>
    <w:rsid w:val="005225BF"/>
    <w:rsid w:val="00522B31"/>
    <w:rsid w:val="00523028"/>
    <w:rsid w:val="005236B8"/>
    <w:rsid w:val="00523746"/>
    <w:rsid w:val="0052375B"/>
    <w:rsid w:val="0052394C"/>
    <w:rsid w:val="00524BAD"/>
    <w:rsid w:val="00526D07"/>
    <w:rsid w:val="005279E0"/>
    <w:rsid w:val="005308EA"/>
    <w:rsid w:val="005317B2"/>
    <w:rsid w:val="00531902"/>
    <w:rsid w:val="005320F2"/>
    <w:rsid w:val="0053225B"/>
    <w:rsid w:val="00533106"/>
    <w:rsid w:val="00533CB0"/>
    <w:rsid w:val="00533CD2"/>
    <w:rsid w:val="005347F5"/>
    <w:rsid w:val="00534C67"/>
    <w:rsid w:val="0053527D"/>
    <w:rsid w:val="005354E1"/>
    <w:rsid w:val="00536F38"/>
    <w:rsid w:val="00537255"/>
    <w:rsid w:val="00540BE5"/>
    <w:rsid w:val="0054163D"/>
    <w:rsid w:val="00542A49"/>
    <w:rsid w:val="0054396D"/>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5698"/>
    <w:rsid w:val="005562A6"/>
    <w:rsid w:val="0055671C"/>
    <w:rsid w:val="00557A47"/>
    <w:rsid w:val="00560CEF"/>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706"/>
    <w:rsid w:val="00580811"/>
    <w:rsid w:val="00580C55"/>
    <w:rsid w:val="0058105E"/>
    <w:rsid w:val="005810FF"/>
    <w:rsid w:val="0058132D"/>
    <w:rsid w:val="0058145D"/>
    <w:rsid w:val="0058162C"/>
    <w:rsid w:val="005820FF"/>
    <w:rsid w:val="0058336D"/>
    <w:rsid w:val="005850DC"/>
    <w:rsid w:val="00587E49"/>
    <w:rsid w:val="005900C2"/>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05F6"/>
    <w:rsid w:val="005A10E2"/>
    <w:rsid w:val="005A1905"/>
    <w:rsid w:val="005A2D6F"/>
    <w:rsid w:val="005A3735"/>
    <w:rsid w:val="005A3B77"/>
    <w:rsid w:val="005A3CBA"/>
    <w:rsid w:val="005A3E7C"/>
    <w:rsid w:val="005A4057"/>
    <w:rsid w:val="005A44EC"/>
    <w:rsid w:val="005A4786"/>
    <w:rsid w:val="005A4BAB"/>
    <w:rsid w:val="005A4EF5"/>
    <w:rsid w:val="005A5303"/>
    <w:rsid w:val="005A54C6"/>
    <w:rsid w:val="005A5DC6"/>
    <w:rsid w:val="005A6841"/>
    <w:rsid w:val="005A6F1E"/>
    <w:rsid w:val="005A7247"/>
    <w:rsid w:val="005A753F"/>
    <w:rsid w:val="005A771E"/>
    <w:rsid w:val="005B01A8"/>
    <w:rsid w:val="005B05E6"/>
    <w:rsid w:val="005B07CC"/>
    <w:rsid w:val="005B0A16"/>
    <w:rsid w:val="005B10EA"/>
    <w:rsid w:val="005B12AD"/>
    <w:rsid w:val="005B1684"/>
    <w:rsid w:val="005B2540"/>
    <w:rsid w:val="005B2810"/>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C6F39"/>
    <w:rsid w:val="005D0F1F"/>
    <w:rsid w:val="005D2B13"/>
    <w:rsid w:val="005D3F5F"/>
    <w:rsid w:val="005D5DE7"/>
    <w:rsid w:val="005D632D"/>
    <w:rsid w:val="005D666C"/>
    <w:rsid w:val="005D6D12"/>
    <w:rsid w:val="005D7114"/>
    <w:rsid w:val="005D7A20"/>
    <w:rsid w:val="005D7A88"/>
    <w:rsid w:val="005D7CB9"/>
    <w:rsid w:val="005E01BD"/>
    <w:rsid w:val="005E073B"/>
    <w:rsid w:val="005E0CEB"/>
    <w:rsid w:val="005E137F"/>
    <w:rsid w:val="005E2CB3"/>
    <w:rsid w:val="005E32D8"/>
    <w:rsid w:val="005E355B"/>
    <w:rsid w:val="005E4065"/>
    <w:rsid w:val="005E4904"/>
    <w:rsid w:val="005E50CC"/>
    <w:rsid w:val="005E57B2"/>
    <w:rsid w:val="005E5E7C"/>
    <w:rsid w:val="005E6884"/>
    <w:rsid w:val="005E6AF7"/>
    <w:rsid w:val="005E7248"/>
    <w:rsid w:val="005E72EC"/>
    <w:rsid w:val="005E7C3D"/>
    <w:rsid w:val="005F0106"/>
    <w:rsid w:val="005F08A6"/>
    <w:rsid w:val="005F0A65"/>
    <w:rsid w:val="005F172F"/>
    <w:rsid w:val="005F3224"/>
    <w:rsid w:val="005F3ACE"/>
    <w:rsid w:val="005F3CE6"/>
    <w:rsid w:val="005F3F7E"/>
    <w:rsid w:val="005F4715"/>
    <w:rsid w:val="005F47BB"/>
    <w:rsid w:val="005F4DD8"/>
    <w:rsid w:val="005F584B"/>
    <w:rsid w:val="005F5BAA"/>
    <w:rsid w:val="005F61B0"/>
    <w:rsid w:val="005F6774"/>
    <w:rsid w:val="005F6B2B"/>
    <w:rsid w:val="005F6BB8"/>
    <w:rsid w:val="005F78F3"/>
    <w:rsid w:val="0060021E"/>
    <w:rsid w:val="0060050E"/>
    <w:rsid w:val="00600795"/>
    <w:rsid w:val="00600ADF"/>
    <w:rsid w:val="006012BB"/>
    <w:rsid w:val="006015EF"/>
    <w:rsid w:val="00601D79"/>
    <w:rsid w:val="0060201A"/>
    <w:rsid w:val="00602C63"/>
    <w:rsid w:val="00602E6B"/>
    <w:rsid w:val="00603A41"/>
    <w:rsid w:val="00603E8B"/>
    <w:rsid w:val="00604DC7"/>
    <w:rsid w:val="00605AB0"/>
    <w:rsid w:val="00605F82"/>
    <w:rsid w:val="0060647F"/>
    <w:rsid w:val="006068D8"/>
    <w:rsid w:val="00607033"/>
    <w:rsid w:val="0060763C"/>
    <w:rsid w:val="006101AD"/>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5B6"/>
    <w:rsid w:val="00623C54"/>
    <w:rsid w:val="00623E8F"/>
    <w:rsid w:val="00624219"/>
    <w:rsid w:val="00624274"/>
    <w:rsid w:val="00624F71"/>
    <w:rsid w:val="006259A9"/>
    <w:rsid w:val="006259F7"/>
    <w:rsid w:val="00625AC5"/>
    <w:rsid w:val="00625BCF"/>
    <w:rsid w:val="00626516"/>
    <w:rsid w:val="006268C2"/>
    <w:rsid w:val="00626AD5"/>
    <w:rsid w:val="00627326"/>
    <w:rsid w:val="00627BBF"/>
    <w:rsid w:val="00630A45"/>
    <w:rsid w:val="00630FF6"/>
    <w:rsid w:val="0063189A"/>
    <w:rsid w:val="0063375C"/>
    <w:rsid w:val="00633E0E"/>
    <w:rsid w:val="0063421D"/>
    <w:rsid w:val="00634264"/>
    <w:rsid w:val="00634D91"/>
    <w:rsid w:val="006353CC"/>
    <w:rsid w:val="00636247"/>
    <w:rsid w:val="00637017"/>
    <w:rsid w:val="006378B6"/>
    <w:rsid w:val="0064019F"/>
    <w:rsid w:val="00640847"/>
    <w:rsid w:val="00640BDA"/>
    <w:rsid w:val="00640DDA"/>
    <w:rsid w:val="00641551"/>
    <w:rsid w:val="00641B33"/>
    <w:rsid w:val="006427A9"/>
    <w:rsid w:val="0064296C"/>
    <w:rsid w:val="00643085"/>
    <w:rsid w:val="00643697"/>
    <w:rsid w:val="0064370D"/>
    <w:rsid w:val="00643E85"/>
    <w:rsid w:val="00644225"/>
    <w:rsid w:val="006445E2"/>
    <w:rsid w:val="00644903"/>
    <w:rsid w:val="00644BAD"/>
    <w:rsid w:val="00644EA9"/>
    <w:rsid w:val="00645B5D"/>
    <w:rsid w:val="00646342"/>
    <w:rsid w:val="00647255"/>
    <w:rsid w:val="00647F65"/>
    <w:rsid w:val="00647F8A"/>
    <w:rsid w:val="006502E0"/>
    <w:rsid w:val="0065097A"/>
    <w:rsid w:val="00650AF0"/>
    <w:rsid w:val="00651A2A"/>
    <w:rsid w:val="006543E1"/>
    <w:rsid w:val="00654DAA"/>
    <w:rsid w:val="00654F84"/>
    <w:rsid w:val="00655421"/>
    <w:rsid w:val="0065552E"/>
    <w:rsid w:val="00655953"/>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8BF"/>
    <w:rsid w:val="006958F0"/>
    <w:rsid w:val="00696450"/>
    <w:rsid w:val="0069662A"/>
    <w:rsid w:val="00697072"/>
    <w:rsid w:val="006A0B1A"/>
    <w:rsid w:val="006A0CBF"/>
    <w:rsid w:val="006A1406"/>
    <w:rsid w:val="006A1477"/>
    <w:rsid w:val="006A1836"/>
    <w:rsid w:val="006A1A4B"/>
    <w:rsid w:val="006A1C24"/>
    <w:rsid w:val="006A25E9"/>
    <w:rsid w:val="006A2FAC"/>
    <w:rsid w:val="006A3388"/>
    <w:rsid w:val="006A35EF"/>
    <w:rsid w:val="006A4B8C"/>
    <w:rsid w:val="006A546D"/>
    <w:rsid w:val="006A6A23"/>
    <w:rsid w:val="006A6EE7"/>
    <w:rsid w:val="006A7271"/>
    <w:rsid w:val="006B143B"/>
    <w:rsid w:val="006B19F3"/>
    <w:rsid w:val="006B40BC"/>
    <w:rsid w:val="006B4695"/>
    <w:rsid w:val="006B5776"/>
    <w:rsid w:val="006B654B"/>
    <w:rsid w:val="006B6733"/>
    <w:rsid w:val="006B6C8B"/>
    <w:rsid w:val="006B705A"/>
    <w:rsid w:val="006C080C"/>
    <w:rsid w:val="006C1040"/>
    <w:rsid w:val="006C1101"/>
    <w:rsid w:val="006C1373"/>
    <w:rsid w:val="006C193A"/>
    <w:rsid w:val="006C2887"/>
    <w:rsid w:val="006C30C7"/>
    <w:rsid w:val="006C3A48"/>
    <w:rsid w:val="006C451B"/>
    <w:rsid w:val="006C46A9"/>
    <w:rsid w:val="006C4816"/>
    <w:rsid w:val="006C4C32"/>
    <w:rsid w:val="006C5943"/>
    <w:rsid w:val="006C67CD"/>
    <w:rsid w:val="006C7DAB"/>
    <w:rsid w:val="006D0C22"/>
    <w:rsid w:val="006D0F21"/>
    <w:rsid w:val="006D1F59"/>
    <w:rsid w:val="006D2346"/>
    <w:rsid w:val="006D333B"/>
    <w:rsid w:val="006D3C2F"/>
    <w:rsid w:val="006D3C58"/>
    <w:rsid w:val="006D4340"/>
    <w:rsid w:val="006D4642"/>
    <w:rsid w:val="006D4D62"/>
    <w:rsid w:val="006D4FFC"/>
    <w:rsid w:val="006D5121"/>
    <w:rsid w:val="006D562B"/>
    <w:rsid w:val="006D5D63"/>
    <w:rsid w:val="006D6A97"/>
    <w:rsid w:val="006D7834"/>
    <w:rsid w:val="006D7C5C"/>
    <w:rsid w:val="006E0776"/>
    <w:rsid w:val="006E085F"/>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49"/>
    <w:rsid w:val="006F50F1"/>
    <w:rsid w:val="006F64D5"/>
    <w:rsid w:val="006F6699"/>
    <w:rsid w:val="006F6DC0"/>
    <w:rsid w:val="006F7210"/>
    <w:rsid w:val="006F783A"/>
    <w:rsid w:val="007001BB"/>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2C69"/>
    <w:rsid w:val="007135AF"/>
    <w:rsid w:val="00713D9C"/>
    <w:rsid w:val="007143A6"/>
    <w:rsid w:val="0071496F"/>
    <w:rsid w:val="00714A40"/>
    <w:rsid w:val="0071545B"/>
    <w:rsid w:val="00715B37"/>
    <w:rsid w:val="00715DC2"/>
    <w:rsid w:val="0071604C"/>
    <w:rsid w:val="00716394"/>
    <w:rsid w:val="007168B0"/>
    <w:rsid w:val="007169D3"/>
    <w:rsid w:val="007170F8"/>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6FD9"/>
    <w:rsid w:val="0072750E"/>
    <w:rsid w:val="00727FE1"/>
    <w:rsid w:val="00731126"/>
    <w:rsid w:val="00731761"/>
    <w:rsid w:val="00731782"/>
    <w:rsid w:val="00731883"/>
    <w:rsid w:val="00731A39"/>
    <w:rsid w:val="00731DC0"/>
    <w:rsid w:val="00732112"/>
    <w:rsid w:val="007324B7"/>
    <w:rsid w:val="007333F7"/>
    <w:rsid w:val="00733C97"/>
    <w:rsid w:val="00733E27"/>
    <w:rsid w:val="00733EE2"/>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46B"/>
    <w:rsid w:val="0075693B"/>
    <w:rsid w:val="00757364"/>
    <w:rsid w:val="007574D2"/>
    <w:rsid w:val="007603FB"/>
    <w:rsid w:val="007614C7"/>
    <w:rsid w:val="00761FA3"/>
    <w:rsid w:val="00762E0D"/>
    <w:rsid w:val="00763576"/>
    <w:rsid w:val="00763D6F"/>
    <w:rsid w:val="00764B86"/>
    <w:rsid w:val="0076556E"/>
    <w:rsid w:val="00765616"/>
    <w:rsid w:val="00765A2A"/>
    <w:rsid w:val="0076648D"/>
    <w:rsid w:val="00766553"/>
    <w:rsid w:val="007669C3"/>
    <w:rsid w:val="0076709C"/>
    <w:rsid w:val="0077021D"/>
    <w:rsid w:val="00770991"/>
    <w:rsid w:val="007710E7"/>
    <w:rsid w:val="007716C7"/>
    <w:rsid w:val="00771C5E"/>
    <w:rsid w:val="00772ACC"/>
    <w:rsid w:val="00774359"/>
    <w:rsid w:val="00774A47"/>
    <w:rsid w:val="00775026"/>
    <w:rsid w:val="0077558F"/>
    <w:rsid w:val="007756EF"/>
    <w:rsid w:val="00775DB6"/>
    <w:rsid w:val="00776BDA"/>
    <w:rsid w:val="00780D0F"/>
    <w:rsid w:val="00780D52"/>
    <w:rsid w:val="007817F7"/>
    <w:rsid w:val="0078359A"/>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5EBA"/>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45BC"/>
    <w:rsid w:val="007C4762"/>
    <w:rsid w:val="007C47C7"/>
    <w:rsid w:val="007C4BB9"/>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F0"/>
    <w:rsid w:val="007D3C24"/>
    <w:rsid w:val="007D403A"/>
    <w:rsid w:val="007D5448"/>
    <w:rsid w:val="007D5642"/>
    <w:rsid w:val="007D70B7"/>
    <w:rsid w:val="007D7495"/>
    <w:rsid w:val="007D74AA"/>
    <w:rsid w:val="007E053D"/>
    <w:rsid w:val="007E1017"/>
    <w:rsid w:val="007E1672"/>
    <w:rsid w:val="007E2B10"/>
    <w:rsid w:val="007E3B11"/>
    <w:rsid w:val="007E3B50"/>
    <w:rsid w:val="007E4005"/>
    <w:rsid w:val="007E4084"/>
    <w:rsid w:val="007E4E35"/>
    <w:rsid w:val="007E4F27"/>
    <w:rsid w:val="007E54A3"/>
    <w:rsid w:val="007E632E"/>
    <w:rsid w:val="007E687A"/>
    <w:rsid w:val="007E6FA3"/>
    <w:rsid w:val="007E7F73"/>
    <w:rsid w:val="007F082B"/>
    <w:rsid w:val="007F0DD3"/>
    <w:rsid w:val="007F0EBF"/>
    <w:rsid w:val="007F1061"/>
    <w:rsid w:val="007F230F"/>
    <w:rsid w:val="007F24FE"/>
    <w:rsid w:val="007F2A09"/>
    <w:rsid w:val="007F376B"/>
    <w:rsid w:val="007F3CB9"/>
    <w:rsid w:val="007F4C36"/>
    <w:rsid w:val="007F597F"/>
    <w:rsid w:val="007F7F8B"/>
    <w:rsid w:val="008000EA"/>
    <w:rsid w:val="00800BB4"/>
    <w:rsid w:val="00801401"/>
    <w:rsid w:val="00802577"/>
    <w:rsid w:val="00802962"/>
    <w:rsid w:val="00805CA9"/>
    <w:rsid w:val="00805D71"/>
    <w:rsid w:val="0080606F"/>
    <w:rsid w:val="00806518"/>
    <w:rsid w:val="008065C2"/>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54D"/>
    <w:rsid w:val="008317AE"/>
    <w:rsid w:val="00831965"/>
    <w:rsid w:val="008327AF"/>
    <w:rsid w:val="00832975"/>
    <w:rsid w:val="00832BDE"/>
    <w:rsid w:val="00832D05"/>
    <w:rsid w:val="008342B5"/>
    <w:rsid w:val="0083497D"/>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4EF6"/>
    <w:rsid w:val="00845AEF"/>
    <w:rsid w:val="00845BE1"/>
    <w:rsid w:val="00845E7C"/>
    <w:rsid w:val="008463C0"/>
    <w:rsid w:val="00846807"/>
    <w:rsid w:val="00846BED"/>
    <w:rsid w:val="00847019"/>
    <w:rsid w:val="00847149"/>
    <w:rsid w:val="00847EAC"/>
    <w:rsid w:val="00850072"/>
    <w:rsid w:val="0085095E"/>
    <w:rsid w:val="008510FE"/>
    <w:rsid w:val="00852671"/>
    <w:rsid w:val="00852966"/>
    <w:rsid w:val="00853721"/>
    <w:rsid w:val="00853A38"/>
    <w:rsid w:val="00853CEC"/>
    <w:rsid w:val="00854890"/>
    <w:rsid w:val="00855675"/>
    <w:rsid w:val="00856FE4"/>
    <w:rsid w:val="00860AAC"/>
    <w:rsid w:val="00862EFD"/>
    <w:rsid w:val="00863D7B"/>
    <w:rsid w:val="00866035"/>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13C"/>
    <w:rsid w:val="00876EF2"/>
    <w:rsid w:val="00877B6A"/>
    <w:rsid w:val="00882901"/>
    <w:rsid w:val="00884E78"/>
    <w:rsid w:val="00884F79"/>
    <w:rsid w:val="008850DA"/>
    <w:rsid w:val="008869F0"/>
    <w:rsid w:val="00886D61"/>
    <w:rsid w:val="008872A8"/>
    <w:rsid w:val="00887519"/>
    <w:rsid w:val="008878F8"/>
    <w:rsid w:val="00890CEA"/>
    <w:rsid w:val="008912D3"/>
    <w:rsid w:val="00893602"/>
    <w:rsid w:val="00893AAD"/>
    <w:rsid w:val="00893B69"/>
    <w:rsid w:val="00893DD9"/>
    <w:rsid w:val="00894F22"/>
    <w:rsid w:val="008951D8"/>
    <w:rsid w:val="008965EE"/>
    <w:rsid w:val="00896DF9"/>
    <w:rsid w:val="008A12A1"/>
    <w:rsid w:val="008A136A"/>
    <w:rsid w:val="008A1489"/>
    <w:rsid w:val="008A24D7"/>
    <w:rsid w:val="008A27CF"/>
    <w:rsid w:val="008A29E3"/>
    <w:rsid w:val="008A31FB"/>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368"/>
    <w:rsid w:val="008B6910"/>
    <w:rsid w:val="008B6A09"/>
    <w:rsid w:val="008B7C7F"/>
    <w:rsid w:val="008C0C3F"/>
    <w:rsid w:val="008C0CE5"/>
    <w:rsid w:val="008C19B0"/>
    <w:rsid w:val="008C19BA"/>
    <w:rsid w:val="008C1B8D"/>
    <w:rsid w:val="008C1D0C"/>
    <w:rsid w:val="008C2430"/>
    <w:rsid w:val="008C2469"/>
    <w:rsid w:val="008C2C11"/>
    <w:rsid w:val="008C2F19"/>
    <w:rsid w:val="008C3F66"/>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51FC"/>
    <w:rsid w:val="008D7010"/>
    <w:rsid w:val="008D7C38"/>
    <w:rsid w:val="008E01FF"/>
    <w:rsid w:val="008E1422"/>
    <w:rsid w:val="008E212C"/>
    <w:rsid w:val="008E290A"/>
    <w:rsid w:val="008E2FAC"/>
    <w:rsid w:val="008E326D"/>
    <w:rsid w:val="008E3760"/>
    <w:rsid w:val="008E3C72"/>
    <w:rsid w:val="008E3CDB"/>
    <w:rsid w:val="008E4885"/>
    <w:rsid w:val="008E534F"/>
    <w:rsid w:val="008E537B"/>
    <w:rsid w:val="008E54C2"/>
    <w:rsid w:val="008E6A00"/>
    <w:rsid w:val="008E708F"/>
    <w:rsid w:val="008E73FD"/>
    <w:rsid w:val="008E7478"/>
    <w:rsid w:val="008F0143"/>
    <w:rsid w:val="008F0BD5"/>
    <w:rsid w:val="008F0C66"/>
    <w:rsid w:val="008F0E3E"/>
    <w:rsid w:val="008F1040"/>
    <w:rsid w:val="008F258F"/>
    <w:rsid w:val="008F2BB8"/>
    <w:rsid w:val="008F3B37"/>
    <w:rsid w:val="008F4D04"/>
    <w:rsid w:val="008F4EF8"/>
    <w:rsid w:val="008F5327"/>
    <w:rsid w:val="008F5760"/>
    <w:rsid w:val="008F66C6"/>
    <w:rsid w:val="008F7E3B"/>
    <w:rsid w:val="009029CA"/>
    <w:rsid w:val="0090348D"/>
    <w:rsid w:val="009034E4"/>
    <w:rsid w:val="00903F0A"/>
    <w:rsid w:val="009055E3"/>
    <w:rsid w:val="0090681F"/>
    <w:rsid w:val="0090700E"/>
    <w:rsid w:val="00907180"/>
    <w:rsid w:val="00907596"/>
    <w:rsid w:val="00907F5E"/>
    <w:rsid w:val="009106EA"/>
    <w:rsid w:val="009108C2"/>
    <w:rsid w:val="00910A10"/>
    <w:rsid w:val="00910B67"/>
    <w:rsid w:val="00910C16"/>
    <w:rsid w:val="009116AA"/>
    <w:rsid w:val="00912B0B"/>
    <w:rsid w:val="00912CCA"/>
    <w:rsid w:val="00913120"/>
    <w:rsid w:val="0091341A"/>
    <w:rsid w:val="009135AB"/>
    <w:rsid w:val="009135CD"/>
    <w:rsid w:val="00914B1F"/>
    <w:rsid w:val="00916970"/>
    <w:rsid w:val="00917165"/>
    <w:rsid w:val="00917B0B"/>
    <w:rsid w:val="0092063F"/>
    <w:rsid w:val="00920DFC"/>
    <w:rsid w:val="0092109F"/>
    <w:rsid w:val="0092363F"/>
    <w:rsid w:val="00923E67"/>
    <w:rsid w:val="00924540"/>
    <w:rsid w:val="009254E3"/>
    <w:rsid w:val="0092660C"/>
    <w:rsid w:val="009310E9"/>
    <w:rsid w:val="00932EB9"/>
    <w:rsid w:val="00932FB0"/>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F75"/>
    <w:rsid w:val="00946E56"/>
    <w:rsid w:val="00947B03"/>
    <w:rsid w:val="00950505"/>
    <w:rsid w:val="009506C4"/>
    <w:rsid w:val="00950713"/>
    <w:rsid w:val="009518D7"/>
    <w:rsid w:val="00951C45"/>
    <w:rsid w:val="009535A6"/>
    <w:rsid w:val="009564D8"/>
    <w:rsid w:val="009569DD"/>
    <w:rsid w:val="00956E97"/>
    <w:rsid w:val="00956F86"/>
    <w:rsid w:val="009573B6"/>
    <w:rsid w:val="00957890"/>
    <w:rsid w:val="00957E43"/>
    <w:rsid w:val="009604FD"/>
    <w:rsid w:val="00960E93"/>
    <w:rsid w:val="009612D7"/>
    <w:rsid w:val="00961AE4"/>
    <w:rsid w:val="00961FDD"/>
    <w:rsid w:val="00963560"/>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8F6"/>
    <w:rsid w:val="00976F40"/>
    <w:rsid w:val="00976F90"/>
    <w:rsid w:val="00980FE5"/>
    <w:rsid w:val="009816AF"/>
    <w:rsid w:val="009828E6"/>
    <w:rsid w:val="00982F79"/>
    <w:rsid w:val="0098305B"/>
    <w:rsid w:val="009830A7"/>
    <w:rsid w:val="00983DF7"/>
    <w:rsid w:val="00983E61"/>
    <w:rsid w:val="00983F3B"/>
    <w:rsid w:val="0098488D"/>
    <w:rsid w:val="009848DC"/>
    <w:rsid w:val="0098494F"/>
    <w:rsid w:val="00985A14"/>
    <w:rsid w:val="00985B78"/>
    <w:rsid w:val="0098733D"/>
    <w:rsid w:val="009901A5"/>
    <w:rsid w:val="009907F8"/>
    <w:rsid w:val="00990CFA"/>
    <w:rsid w:val="00990DDC"/>
    <w:rsid w:val="009917C1"/>
    <w:rsid w:val="00991CBD"/>
    <w:rsid w:val="00992011"/>
    <w:rsid w:val="0099259A"/>
    <w:rsid w:val="009925FC"/>
    <w:rsid w:val="009931CB"/>
    <w:rsid w:val="009935CA"/>
    <w:rsid w:val="00994E9F"/>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B4B"/>
    <w:rsid w:val="009A7DF0"/>
    <w:rsid w:val="009B02B7"/>
    <w:rsid w:val="009B059E"/>
    <w:rsid w:val="009B0B84"/>
    <w:rsid w:val="009B12E2"/>
    <w:rsid w:val="009B1430"/>
    <w:rsid w:val="009B1C0D"/>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6FAD"/>
    <w:rsid w:val="009D76D7"/>
    <w:rsid w:val="009E066C"/>
    <w:rsid w:val="009E09A2"/>
    <w:rsid w:val="009E12E9"/>
    <w:rsid w:val="009E1A15"/>
    <w:rsid w:val="009E417E"/>
    <w:rsid w:val="009E41DF"/>
    <w:rsid w:val="009E42ED"/>
    <w:rsid w:val="009E4323"/>
    <w:rsid w:val="009E49E4"/>
    <w:rsid w:val="009E6636"/>
    <w:rsid w:val="009E6B0C"/>
    <w:rsid w:val="009E71E5"/>
    <w:rsid w:val="009E7BAC"/>
    <w:rsid w:val="009F030D"/>
    <w:rsid w:val="009F0D15"/>
    <w:rsid w:val="009F1603"/>
    <w:rsid w:val="009F1F46"/>
    <w:rsid w:val="009F1FD3"/>
    <w:rsid w:val="009F23AB"/>
    <w:rsid w:val="009F2F3F"/>
    <w:rsid w:val="009F3CB1"/>
    <w:rsid w:val="009F3CE2"/>
    <w:rsid w:val="009F4142"/>
    <w:rsid w:val="009F4493"/>
    <w:rsid w:val="009F46F9"/>
    <w:rsid w:val="009F5CAD"/>
    <w:rsid w:val="009F5D10"/>
    <w:rsid w:val="009F650D"/>
    <w:rsid w:val="009F6713"/>
    <w:rsid w:val="009F7125"/>
    <w:rsid w:val="009F76D3"/>
    <w:rsid w:val="00A0000F"/>
    <w:rsid w:val="00A025A3"/>
    <w:rsid w:val="00A04CC1"/>
    <w:rsid w:val="00A05322"/>
    <w:rsid w:val="00A054A3"/>
    <w:rsid w:val="00A06025"/>
    <w:rsid w:val="00A06070"/>
    <w:rsid w:val="00A062FF"/>
    <w:rsid w:val="00A06333"/>
    <w:rsid w:val="00A06A79"/>
    <w:rsid w:val="00A06D24"/>
    <w:rsid w:val="00A07E93"/>
    <w:rsid w:val="00A07F47"/>
    <w:rsid w:val="00A11BFC"/>
    <w:rsid w:val="00A13253"/>
    <w:rsid w:val="00A13F79"/>
    <w:rsid w:val="00A15733"/>
    <w:rsid w:val="00A15C23"/>
    <w:rsid w:val="00A16179"/>
    <w:rsid w:val="00A16502"/>
    <w:rsid w:val="00A16C56"/>
    <w:rsid w:val="00A22D3B"/>
    <w:rsid w:val="00A2450A"/>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EE6"/>
    <w:rsid w:val="00A43086"/>
    <w:rsid w:val="00A4389C"/>
    <w:rsid w:val="00A441FE"/>
    <w:rsid w:val="00A44A35"/>
    <w:rsid w:val="00A44A8E"/>
    <w:rsid w:val="00A45017"/>
    <w:rsid w:val="00A454C4"/>
    <w:rsid w:val="00A456C9"/>
    <w:rsid w:val="00A45A7E"/>
    <w:rsid w:val="00A45C4E"/>
    <w:rsid w:val="00A46A61"/>
    <w:rsid w:val="00A503DC"/>
    <w:rsid w:val="00A50C8A"/>
    <w:rsid w:val="00A5142A"/>
    <w:rsid w:val="00A51F91"/>
    <w:rsid w:val="00A52400"/>
    <w:rsid w:val="00A5261F"/>
    <w:rsid w:val="00A526FE"/>
    <w:rsid w:val="00A52FB7"/>
    <w:rsid w:val="00A55BF0"/>
    <w:rsid w:val="00A5607E"/>
    <w:rsid w:val="00A56163"/>
    <w:rsid w:val="00A56598"/>
    <w:rsid w:val="00A5688C"/>
    <w:rsid w:val="00A61562"/>
    <w:rsid w:val="00A630D8"/>
    <w:rsid w:val="00A63232"/>
    <w:rsid w:val="00A637A4"/>
    <w:rsid w:val="00A64185"/>
    <w:rsid w:val="00A642B0"/>
    <w:rsid w:val="00A64979"/>
    <w:rsid w:val="00A64F77"/>
    <w:rsid w:val="00A665E7"/>
    <w:rsid w:val="00A666A5"/>
    <w:rsid w:val="00A70625"/>
    <w:rsid w:val="00A7077E"/>
    <w:rsid w:val="00A7079F"/>
    <w:rsid w:val="00A70B56"/>
    <w:rsid w:val="00A7205F"/>
    <w:rsid w:val="00A720B0"/>
    <w:rsid w:val="00A7430F"/>
    <w:rsid w:val="00A7442B"/>
    <w:rsid w:val="00A7468E"/>
    <w:rsid w:val="00A74836"/>
    <w:rsid w:val="00A74C39"/>
    <w:rsid w:val="00A74EEA"/>
    <w:rsid w:val="00A7507C"/>
    <w:rsid w:val="00A76EAE"/>
    <w:rsid w:val="00A77EC7"/>
    <w:rsid w:val="00A80AA8"/>
    <w:rsid w:val="00A80D6E"/>
    <w:rsid w:val="00A80E8B"/>
    <w:rsid w:val="00A8123A"/>
    <w:rsid w:val="00A81A40"/>
    <w:rsid w:val="00A824C7"/>
    <w:rsid w:val="00A82C9E"/>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5D2D"/>
    <w:rsid w:val="00A97219"/>
    <w:rsid w:val="00AA02A2"/>
    <w:rsid w:val="00AA040F"/>
    <w:rsid w:val="00AA0629"/>
    <w:rsid w:val="00AA0C91"/>
    <w:rsid w:val="00AA0F83"/>
    <w:rsid w:val="00AA2050"/>
    <w:rsid w:val="00AA2A0C"/>
    <w:rsid w:val="00AA2A53"/>
    <w:rsid w:val="00AA2E85"/>
    <w:rsid w:val="00AA325B"/>
    <w:rsid w:val="00AA417D"/>
    <w:rsid w:val="00AA422D"/>
    <w:rsid w:val="00AA525B"/>
    <w:rsid w:val="00AA5F72"/>
    <w:rsid w:val="00AA63FC"/>
    <w:rsid w:val="00AA64CA"/>
    <w:rsid w:val="00AA6F05"/>
    <w:rsid w:val="00AB078C"/>
    <w:rsid w:val="00AB0B9C"/>
    <w:rsid w:val="00AB0C31"/>
    <w:rsid w:val="00AB0F48"/>
    <w:rsid w:val="00AB1432"/>
    <w:rsid w:val="00AB14CA"/>
    <w:rsid w:val="00AB1FC1"/>
    <w:rsid w:val="00AB21AF"/>
    <w:rsid w:val="00AB3402"/>
    <w:rsid w:val="00AB36C0"/>
    <w:rsid w:val="00AB3C05"/>
    <w:rsid w:val="00AB463C"/>
    <w:rsid w:val="00AB525D"/>
    <w:rsid w:val="00AB52D4"/>
    <w:rsid w:val="00AB5622"/>
    <w:rsid w:val="00AB670D"/>
    <w:rsid w:val="00AB6806"/>
    <w:rsid w:val="00AC0624"/>
    <w:rsid w:val="00AC19EF"/>
    <w:rsid w:val="00AC1AC9"/>
    <w:rsid w:val="00AC1C4C"/>
    <w:rsid w:val="00AC1D9E"/>
    <w:rsid w:val="00AC1EBC"/>
    <w:rsid w:val="00AC2608"/>
    <w:rsid w:val="00AC2A7D"/>
    <w:rsid w:val="00AC2D70"/>
    <w:rsid w:val="00AC3938"/>
    <w:rsid w:val="00AC3B15"/>
    <w:rsid w:val="00AC3EC2"/>
    <w:rsid w:val="00AC403E"/>
    <w:rsid w:val="00AC40DA"/>
    <w:rsid w:val="00AC4C3A"/>
    <w:rsid w:val="00AC4E32"/>
    <w:rsid w:val="00AC53CF"/>
    <w:rsid w:val="00AC5F2F"/>
    <w:rsid w:val="00AC6E7D"/>
    <w:rsid w:val="00AC7BA4"/>
    <w:rsid w:val="00AD026D"/>
    <w:rsid w:val="00AD2284"/>
    <w:rsid w:val="00AD22C9"/>
    <w:rsid w:val="00AD292A"/>
    <w:rsid w:val="00AD2BFE"/>
    <w:rsid w:val="00AD5BC7"/>
    <w:rsid w:val="00AD74E8"/>
    <w:rsid w:val="00AE0C9D"/>
    <w:rsid w:val="00AE1411"/>
    <w:rsid w:val="00AE15DC"/>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E7A7D"/>
    <w:rsid w:val="00AF01F4"/>
    <w:rsid w:val="00AF0388"/>
    <w:rsid w:val="00AF0856"/>
    <w:rsid w:val="00AF0CF6"/>
    <w:rsid w:val="00AF1228"/>
    <w:rsid w:val="00AF124C"/>
    <w:rsid w:val="00AF2112"/>
    <w:rsid w:val="00AF4A83"/>
    <w:rsid w:val="00AF4D94"/>
    <w:rsid w:val="00AF4E1E"/>
    <w:rsid w:val="00AF54EE"/>
    <w:rsid w:val="00AF6105"/>
    <w:rsid w:val="00AF61E3"/>
    <w:rsid w:val="00AF64A7"/>
    <w:rsid w:val="00AF6D57"/>
    <w:rsid w:val="00AF717A"/>
    <w:rsid w:val="00AF727E"/>
    <w:rsid w:val="00AF7BC0"/>
    <w:rsid w:val="00B001AF"/>
    <w:rsid w:val="00B0022F"/>
    <w:rsid w:val="00B01AF9"/>
    <w:rsid w:val="00B02AAB"/>
    <w:rsid w:val="00B02B72"/>
    <w:rsid w:val="00B02EC1"/>
    <w:rsid w:val="00B03148"/>
    <w:rsid w:val="00B04316"/>
    <w:rsid w:val="00B05C42"/>
    <w:rsid w:val="00B06A6F"/>
    <w:rsid w:val="00B06D7C"/>
    <w:rsid w:val="00B072C7"/>
    <w:rsid w:val="00B1082C"/>
    <w:rsid w:val="00B10DF6"/>
    <w:rsid w:val="00B114FE"/>
    <w:rsid w:val="00B1401C"/>
    <w:rsid w:val="00B1427F"/>
    <w:rsid w:val="00B146EC"/>
    <w:rsid w:val="00B14CFF"/>
    <w:rsid w:val="00B14E2F"/>
    <w:rsid w:val="00B14E52"/>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5CD7"/>
    <w:rsid w:val="00B26A71"/>
    <w:rsid w:val="00B26FE3"/>
    <w:rsid w:val="00B271AC"/>
    <w:rsid w:val="00B27854"/>
    <w:rsid w:val="00B27B26"/>
    <w:rsid w:val="00B27FCD"/>
    <w:rsid w:val="00B31022"/>
    <w:rsid w:val="00B3247F"/>
    <w:rsid w:val="00B32E01"/>
    <w:rsid w:val="00B33034"/>
    <w:rsid w:val="00B33078"/>
    <w:rsid w:val="00B33B91"/>
    <w:rsid w:val="00B33B9F"/>
    <w:rsid w:val="00B347BE"/>
    <w:rsid w:val="00B34BC4"/>
    <w:rsid w:val="00B34F02"/>
    <w:rsid w:val="00B352C2"/>
    <w:rsid w:val="00B3610A"/>
    <w:rsid w:val="00B362D3"/>
    <w:rsid w:val="00B366F5"/>
    <w:rsid w:val="00B36964"/>
    <w:rsid w:val="00B3728B"/>
    <w:rsid w:val="00B37426"/>
    <w:rsid w:val="00B4093D"/>
    <w:rsid w:val="00B40C08"/>
    <w:rsid w:val="00B41BB1"/>
    <w:rsid w:val="00B424A0"/>
    <w:rsid w:val="00B429A2"/>
    <w:rsid w:val="00B44BB9"/>
    <w:rsid w:val="00B44F0C"/>
    <w:rsid w:val="00B44FAF"/>
    <w:rsid w:val="00B4681F"/>
    <w:rsid w:val="00B47528"/>
    <w:rsid w:val="00B47DE5"/>
    <w:rsid w:val="00B50165"/>
    <w:rsid w:val="00B5094E"/>
    <w:rsid w:val="00B50AB5"/>
    <w:rsid w:val="00B50EAB"/>
    <w:rsid w:val="00B50F12"/>
    <w:rsid w:val="00B50F1D"/>
    <w:rsid w:val="00B514C0"/>
    <w:rsid w:val="00B51D53"/>
    <w:rsid w:val="00B52199"/>
    <w:rsid w:val="00B5227F"/>
    <w:rsid w:val="00B528FC"/>
    <w:rsid w:val="00B53B91"/>
    <w:rsid w:val="00B53C5D"/>
    <w:rsid w:val="00B53D76"/>
    <w:rsid w:val="00B53FD5"/>
    <w:rsid w:val="00B541AB"/>
    <w:rsid w:val="00B54E6F"/>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1F90"/>
    <w:rsid w:val="00B721E9"/>
    <w:rsid w:val="00B72246"/>
    <w:rsid w:val="00B73278"/>
    <w:rsid w:val="00B73389"/>
    <w:rsid w:val="00B74016"/>
    <w:rsid w:val="00B74480"/>
    <w:rsid w:val="00B74F4E"/>
    <w:rsid w:val="00B75182"/>
    <w:rsid w:val="00B753CB"/>
    <w:rsid w:val="00B75DC0"/>
    <w:rsid w:val="00B76F4D"/>
    <w:rsid w:val="00B77364"/>
    <w:rsid w:val="00B77605"/>
    <w:rsid w:val="00B80532"/>
    <w:rsid w:val="00B8075D"/>
    <w:rsid w:val="00B80D00"/>
    <w:rsid w:val="00B8113E"/>
    <w:rsid w:val="00B823AC"/>
    <w:rsid w:val="00B82987"/>
    <w:rsid w:val="00B835AD"/>
    <w:rsid w:val="00B83613"/>
    <w:rsid w:val="00B83D88"/>
    <w:rsid w:val="00B84397"/>
    <w:rsid w:val="00B84582"/>
    <w:rsid w:val="00B84BFC"/>
    <w:rsid w:val="00B8511D"/>
    <w:rsid w:val="00B856EE"/>
    <w:rsid w:val="00B85A5A"/>
    <w:rsid w:val="00B85D69"/>
    <w:rsid w:val="00B87D31"/>
    <w:rsid w:val="00B9094A"/>
    <w:rsid w:val="00B90C5B"/>
    <w:rsid w:val="00B916C1"/>
    <w:rsid w:val="00B9183B"/>
    <w:rsid w:val="00B91C69"/>
    <w:rsid w:val="00B92F19"/>
    <w:rsid w:val="00B92F99"/>
    <w:rsid w:val="00B9300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6B76"/>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00AB"/>
    <w:rsid w:val="00BC176F"/>
    <w:rsid w:val="00BC1CFA"/>
    <w:rsid w:val="00BC2351"/>
    <w:rsid w:val="00BC26B2"/>
    <w:rsid w:val="00BC273D"/>
    <w:rsid w:val="00BC2F10"/>
    <w:rsid w:val="00BC32CA"/>
    <w:rsid w:val="00BC3E72"/>
    <w:rsid w:val="00BC6BA8"/>
    <w:rsid w:val="00BC74FB"/>
    <w:rsid w:val="00BC7629"/>
    <w:rsid w:val="00BC7944"/>
    <w:rsid w:val="00BD07A1"/>
    <w:rsid w:val="00BD0A35"/>
    <w:rsid w:val="00BD0C9E"/>
    <w:rsid w:val="00BD2126"/>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579B"/>
    <w:rsid w:val="00BE6607"/>
    <w:rsid w:val="00BE6649"/>
    <w:rsid w:val="00BE6D30"/>
    <w:rsid w:val="00BE7708"/>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6225"/>
    <w:rsid w:val="00BF6FCD"/>
    <w:rsid w:val="00BF7140"/>
    <w:rsid w:val="00C00800"/>
    <w:rsid w:val="00C018D8"/>
    <w:rsid w:val="00C01D59"/>
    <w:rsid w:val="00C024C4"/>
    <w:rsid w:val="00C02CF2"/>
    <w:rsid w:val="00C032E3"/>
    <w:rsid w:val="00C034FE"/>
    <w:rsid w:val="00C03A24"/>
    <w:rsid w:val="00C03DD0"/>
    <w:rsid w:val="00C058F3"/>
    <w:rsid w:val="00C05D7C"/>
    <w:rsid w:val="00C060E2"/>
    <w:rsid w:val="00C061E9"/>
    <w:rsid w:val="00C06F54"/>
    <w:rsid w:val="00C073A8"/>
    <w:rsid w:val="00C10727"/>
    <w:rsid w:val="00C1118B"/>
    <w:rsid w:val="00C111DB"/>
    <w:rsid w:val="00C114DF"/>
    <w:rsid w:val="00C12753"/>
    <w:rsid w:val="00C131F8"/>
    <w:rsid w:val="00C133D9"/>
    <w:rsid w:val="00C13B73"/>
    <w:rsid w:val="00C159D7"/>
    <w:rsid w:val="00C16845"/>
    <w:rsid w:val="00C16F86"/>
    <w:rsid w:val="00C230A1"/>
    <w:rsid w:val="00C23591"/>
    <w:rsid w:val="00C2371A"/>
    <w:rsid w:val="00C238E9"/>
    <w:rsid w:val="00C23C8C"/>
    <w:rsid w:val="00C2405D"/>
    <w:rsid w:val="00C24E8B"/>
    <w:rsid w:val="00C253AA"/>
    <w:rsid w:val="00C2545B"/>
    <w:rsid w:val="00C26B76"/>
    <w:rsid w:val="00C26D00"/>
    <w:rsid w:val="00C27199"/>
    <w:rsid w:val="00C277B1"/>
    <w:rsid w:val="00C31046"/>
    <w:rsid w:val="00C31DC4"/>
    <w:rsid w:val="00C32035"/>
    <w:rsid w:val="00C3275A"/>
    <w:rsid w:val="00C32968"/>
    <w:rsid w:val="00C346DC"/>
    <w:rsid w:val="00C34BE4"/>
    <w:rsid w:val="00C34DDE"/>
    <w:rsid w:val="00C35CC1"/>
    <w:rsid w:val="00C3736E"/>
    <w:rsid w:val="00C40749"/>
    <w:rsid w:val="00C40900"/>
    <w:rsid w:val="00C411F3"/>
    <w:rsid w:val="00C41505"/>
    <w:rsid w:val="00C415F5"/>
    <w:rsid w:val="00C419BB"/>
    <w:rsid w:val="00C421C2"/>
    <w:rsid w:val="00C42599"/>
    <w:rsid w:val="00C426BA"/>
    <w:rsid w:val="00C428F5"/>
    <w:rsid w:val="00C42A91"/>
    <w:rsid w:val="00C4378E"/>
    <w:rsid w:val="00C4392A"/>
    <w:rsid w:val="00C43AB6"/>
    <w:rsid w:val="00C43BA1"/>
    <w:rsid w:val="00C44B71"/>
    <w:rsid w:val="00C455C6"/>
    <w:rsid w:val="00C45A4E"/>
    <w:rsid w:val="00C45DD0"/>
    <w:rsid w:val="00C46F86"/>
    <w:rsid w:val="00C50E47"/>
    <w:rsid w:val="00C50E4A"/>
    <w:rsid w:val="00C520BA"/>
    <w:rsid w:val="00C520C5"/>
    <w:rsid w:val="00C52F05"/>
    <w:rsid w:val="00C533F0"/>
    <w:rsid w:val="00C5375D"/>
    <w:rsid w:val="00C538B4"/>
    <w:rsid w:val="00C54D77"/>
    <w:rsid w:val="00C561CE"/>
    <w:rsid w:val="00C6000A"/>
    <w:rsid w:val="00C613C5"/>
    <w:rsid w:val="00C61CF5"/>
    <w:rsid w:val="00C620A5"/>
    <w:rsid w:val="00C63459"/>
    <w:rsid w:val="00C6391E"/>
    <w:rsid w:val="00C63AAC"/>
    <w:rsid w:val="00C64AC4"/>
    <w:rsid w:val="00C64D3E"/>
    <w:rsid w:val="00C654AB"/>
    <w:rsid w:val="00C655EC"/>
    <w:rsid w:val="00C65AD0"/>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4E48"/>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6C75"/>
    <w:rsid w:val="00C97E40"/>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161F"/>
    <w:rsid w:val="00CB3610"/>
    <w:rsid w:val="00CB3E21"/>
    <w:rsid w:val="00CB421C"/>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7E2"/>
    <w:rsid w:val="00CD3FE6"/>
    <w:rsid w:val="00CD4081"/>
    <w:rsid w:val="00CD45DB"/>
    <w:rsid w:val="00CD52DE"/>
    <w:rsid w:val="00CD5A79"/>
    <w:rsid w:val="00CD6041"/>
    <w:rsid w:val="00CD607A"/>
    <w:rsid w:val="00CD6EEA"/>
    <w:rsid w:val="00CD77A1"/>
    <w:rsid w:val="00CE2AD8"/>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2F0D"/>
    <w:rsid w:val="00CF3533"/>
    <w:rsid w:val="00CF3812"/>
    <w:rsid w:val="00CF4D37"/>
    <w:rsid w:val="00CF5A94"/>
    <w:rsid w:val="00CF6153"/>
    <w:rsid w:val="00CF6896"/>
    <w:rsid w:val="00CF6D54"/>
    <w:rsid w:val="00CF70D1"/>
    <w:rsid w:val="00D01D03"/>
    <w:rsid w:val="00D02856"/>
    <w:rsid w:val="00D02C8B"/>
    <w:rsid w:val="00D030EB"/>
    <w:rsid w:val="00D03156"/>
    <w:rsid w:val="00D031E7"/>
    <w:rsid w:val="00D0404C"/>
    <w:rsid w:val="00D05097"/>
    <w:rsid w:val="00D0604F"/>
    <w:rsid w:val="00D0707C"/>
    <w:rsid w:val="00D07105"/>
    <w:rsid w:val="00D10039"/>
    <w:rsid w:val="00D10BA0"/>
    <w:rsid w:val="00D1179D"/>
    <w:rsid w:val="00D117B2"/>
    <w:rsid w:val="00D11DDC"/>
    <w:rsid w:val="00D1209F"/>
    <w:rsid w:val="00D1266F"/>
    <w:rsid w:val="00D1308B"/>
    <w:rsid w:val="00D13CE7"/>
    <w:rsid w:val="00D147A3"/>
    <w:rsid w:val="00D1511B"/>
    <w:rsid w:val="00D157C8"/>
    <w:rsid w:val="00D2044B"/>
    <w:rsid w:val="00D20764"/>
    <w:rsid w:val="00D20EA5"/>
    <w:rsid w:val="00D22DF9"/>
    <w:rsid w:val="00D234EB"/>
    <w:rsid w:val="00D24145"/>
    <w:rsid w:val="00D24ABC"/>
    <w:rsid w:val="00D24AFA"/>
    <w:rsid w:val="00D2543C"/>
    <w:rsid w:val="00D2721A"/>
    <w:rsid w:val="00D27672"/>
    <w:rsid w:val="00D317FD"/>
    <w:rsid w:val="00D330EE"/>
    <w:rsid w:val="00D35416"/>
    <w:rsid w:val="00D36246"/>
    <w:rsid w:val="00D36A41"/>
    <w:rsid w:val="00D377DA"/>
    <w:rsid w:val="00D40075"/>
    <w:rsid w:val="00D40992"/>
    <w:rsid w:val="00D40DC7"/>
    <w:rsid w:val="00D40FE3"/>
    <w:rsid w:val="00D41603"/>
    <w:rsid w:val="00D420A2"/>
    <w:rsid w:val="00D445E8"/>
    <w:rsid w:val="00D448A0"/>
    <w:rsid w:val="00D44C0B"/>
    <w:rsid w:val="00D44CE2"/>
    <w:rsid w:val="00D459D6"/>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AE4"/>
    <w:rsid w:val="00D56C32"/>
    <w:rsid w:val="00D5754D"/>
    <w:rsid w:val="00D57945"/>
    <w:rsid w:val="00D57F17"/>
    <w:rsid w:val="00D605B7"/>
    <w:rsid w:val="00D60896"/>
    <w:rsid w:val="00D60E98"/>
    <w:rsid w:val="00D625B0"/>
    <w:rsid w:val="00D62611"/>
    <w:rsid w:val="00D637F0"/>
    <w:rsid w:val="00D63E61"/>
    <w:rsid w:val="00D641DA"/>
    <w:rsid w:val="00D64F21"/>
    <w:rsid w:val="00D6572C"/>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89C"/>
    <w:rsid w:val="00D77E77"/>
    <w:rsid w:val="00D80830"/>
    <w:rsid w:val="00D81690"/>
    <w:rsid w:val="00D8175C"/>
    <w:rsid w:val="00D818D6"/>
    <w:rsid w:val="00D81FC1"/>
    <w:rsid w:val="00D825FE"/>
    <w:rsid w:val="00D83B41"/>
    <w:rsid w:val="00D8459F"/>
    <w:rsid w:val="00D84788"/>
    <w:rsid w:val="00D85E17"/>
    <w:rsid w:val="00D8653F"/>
    <w:rsid w:val="00D86AE0"/>
    <w:rsid w:val="00D87159"/>
    <w:rsid w:val="00D90346"/>
    <w:rsid w:val="00D90AB6"/>
    <w:rsid w:val="00D90D11"/>
    <w:rsid w:val="00D90FF8"/>
    <w:rsid w:val="00D91AEB"/>
    <w:rsid w:val="00D91D64"/>
    <w:rsid w:val="00D923DC"/>
    <w:rsid w:val="00D9337D"/>
    <w:rsid w:val="00D93925"/>
    <w:rsid w:val="00D93A9A"/>
    <w:rsid w:val="00D93F68"/>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C88"/>
    <w:rsid w:val="00DA6EA8"/>
    <w:rsid w:val="00DA7AEE"/>
    <w:rsid w:val="00DA7F4B"/>
    <w:rsid w:val="00DB057E"/>
    <w:rsid w:val="00DB083E"/>
    <w:rsid w:val="00DB08CA"/>
    <w:rsid w:val="00DB1412"/>
    <w:rsid w:val="00DB162E"/>
    <w:rsid w:val="00DB1F80"/>
    <w:rsid w:val="00DB24D1"/>
    <w:rsid w:val="00DB40AD"/>
    <w:rsid w:val="00DB4418"/>
    <w:rsid w:val="00DB4512"/>
    <w:rsid w:val="00DB5FAD"/>
    <w:rsid w:val="00DB640C"/>
    <w:rsid w:val="00DB7F05"/>
    <w:rsid w:val="00DC08B6"/>
    <w:rsid w:val="00DC190A"/>
    <w:rsid w:val="00DC2F06"/>
    <w:rsid w:val="00DC3630"/>
    <w:rsid w:val="00DC4833"/>
    <w:rsid w:val="00DC68E0"/>
    <w:rsid w:val="00DC690A"/>
    <w:rsid w:val="00DC7435"/>
    <w:rsid w:val="00DC7A3B"/>
    <w:rsid w:val="00DD02C6"/>
    <w:rsid w:val="00DD0917"/>
    <w:rsid w:val="00DD1335"/>
    <w:rsid w:val="00DD25E2"/>
    <w:rsid w:val="00DD3430"/>
    <w:rsid w:val="00DD3EB1"/>
    <w:rsid w:val="00DD5C03"/>
    <w:rsid w:val="00DD5CB3"/>
    <w:rsid w:val="00DD5D7F"/>
    <w:rsid w:val="00DD65C4"/>
    <w:rsid w:val="00DD6F4C"/>
    <w:rsid w:val="00DD71A9"/>
    <w:rsid w:val="00DD79F1"/>
    <w:rsid w:val="00DD7CAE"/>
    <w:rsid w:val="00DE01C1"/>
    <w:rsid w:val="00DE03D4"/>
    <w:rsid w:val="00DE06B1"/>
    <w:rsid w:val="00DE0707"/>
    <w:rsid w:val="00DE16D6"/>
    <w:rsid w:val="00DE1D84"/>
    <w:rsid w:val="00DE29F8"/>
    <w:rsid w:val="00DE3052"/>
    <w:rsid w:val="00DE3344"/>
    <w:rsid w:val="00DE381C"/>
    <w:rsid w:val="00DE4C65"/>
    <w:rsid w:val="00DE53F4"/>
    <w:rsid w:val="00DE724D"/>
    <w:rsid w:val="00DE727F"/>
    <w:rsid w:val="00DE72C7"/>
    <w:rsid w:val="00DE74CB"/>
    <w:rsid w:val="00DE77D7"/>
    <w:rsid w:val="00DF2DBB"/>
    <w:rsid w:val="00DF3198"/>
    <w:rsid w:val="00DF32D7"/>
    <w:rsid w:val="00DF5A74"/>
    <w:rsid w:val="00DF5E78"/>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5593"/>
    <w:rsid w:val="00E05D86"/>
    <w:rsid w:val="00E06895"/>
    <w:rsid w:val="00E06AF8"/>
    <w:rsid w:val="00E07742"/>
    <w:rsid w:val="00E109E2"/>
    <w:rsid w:val="00E10C5E"/>
    <w:rsid w:val="00E11430"/>
    <w:rsid w:val="00E11919"/>
    <w:rsid w:val="00E12355"/>
    <w:rsid w:val="00E14AB4"/>
    <w:rsid w:val="00E15A6A"/>
    <w:rsid w:val="00E15D67"/>
    <w:rsid w:val="00E1726D"/>
    <w:rsid w:val="00E17A20"/>
    <w:rsid w:val="00E2009F"/>
    <w:rsid w:val="00E2015F"/>
    <w:rsid w:val="00E20508"/>
    <w:rsid w:val="00E20FB4"/>
    <w:rsid w:val="00E2156B"/>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6E17"/>
    <w:rsid w:val="00E36E9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5C57"/>
    <w:rsid w:val="00E46749"/>
    <w:rsid w:val="00E46F6D"/>
    <w:rsid w:val="00E47921"/>
    <w:rsid w:val="00E479C1"/>
    <w:rsid w:val="00E50801"/>
    <w:rsid w:val="00E515A7"/>
    <w:rsid w:val="00E5168D"/>
    <w:rsid w:val="00E52B9B"/>
    <w:rsid w:val="00E533FE"/>
    <w:rsid w:val="00E53A43"/>
    <w:rsid w:val="00E53A54"/>
    <w:rsid w:val="00E53E85"/>
    <w:rsid w:val="00E54997"/>
    <w:rsid w:val="00E54B22"/>
    <w:rsid w:val="00E54E7E"/>
    <w:rsid w:val="00E550F6"/>
    <w:rsid w:val="00E552D0"/>
    <w:rsid w:val="00E55353"/>
    <w:rsid w:val="00E554BD"/>
    <w:rsid w:val="00E56E27"/>
    <w:rsid w:val="00E57750"/>
    <w:rsid w:val="00E579A4"/>
    <w:rsid w:val="00E600DF"/>
    <w:rsid w:val="00E60452"/>
    <w:rsid w:val="00E60E0E"/>
    <w:rsid w:val="00E61E01"/>
    <w:rsid w:val="00E63A36"/>
    <w:rsid w:val="00E641B5"/>
    <w:rsid w:val="00E65826"/>
    <w:rsid w:val="00E661B8"/>
    <w:rsid w:val="00E668E9"/>
    <w:rsid w:val="00E668F5"/>
    <w:rsid w:val="00E66954"/>
    <w:rsid w:val="00E677D9"/>
    <w:rsid w:val="00E7133A"/>
    <w:rsid w:val="00E7220C"/>
    <w:rsid w:val="00E7225E"/>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86D"/>
    <w:rsid w:val="00E83CF3"/>
    <w:rsid w:val="00E847C7"/>
    <w:rsid w:val="00E853EC"/>
    <w:rsid w:val="00E91E80"/>
    <w:rsid w:val="00E9223D"/>
    <w:rsid w:val="00E93469"/>
    <w:rsid w:val="00E934A4"/>
    <w:rsid w:val="00E93F3B"/>
    <w:rsid w:val="00E9498F"/>
    <w:rsid w:val="00E94DBD"/>
    <w:rsid w:val="00E9507B"/>
    <w:rsid w:val="00E9518F"/>
    <w:rsid w:val="00E9538F"/>
    <w:rsid w:val="00E95629"/>
    <w:rsid w:val="00E9573B"/>
    <w:rsid w:val="00E958A4"/>
    <w:rsid w:val="00E95ED5"/>
    <w:rsid w:val="00E95F76"/>
    <w:rsid w:val="00E96028"/>
    <w:rsid w:val="00E96249"/>
    <w:rsid w:val="00E9624A"/>
    <w:rsid w:val="00E962B9"/>
    <w:rsid w:val="00E964B5"/>
    <w:rsid w:val="00E96678"/>
    <w:rsid w:val="00E96FF4"/>
    <w:rsid w:val="00E971C0"/>
    <w:rsid w:val="00E9777E"/>
    <w:rsid w:val="00E97AB4"/>
    <w:rsid w:val="00E97AF2"/>
    <w:rsid w:val="00EA0D76"/>
    <w:rsid w:val="00EA123F"/>
    <w:rsid w:val="00EA2DD5"/>
    <w:rsid w:val="00EA34E8"/>
    <w:rsid w:val="00EA3965"/>
    <w:rsid w:val="00EA3A28"/>
    <w:rsid w:val="00EA4635"/>
    <w:rsid w:val="00EA4CDC"/>
    <w:rsid w:val="00EA5CBD"/>
    <w:rsid w:val="00EA5E9E"/>
    <w:rsid w:val="00EA6219"/>
    <w:rsid w:val="00EA6940"/>
    <w:rsid w:val="00EA7C00"/>
    <w:rsid w:val="00EB0B07"/>
    <w:rsid w:val="00EB0BF2"/>
    <w:rsid w:val="00EB170B"/>
    <w:rsid w:val="00EB2EDC"/>
    <w:rsid w:val="00EB3005"/>
    <w:rsid w:val="00EB3090"/>
    <w:rsid w:val="00EB333D"/>
    <w:rsid w:val="00EB37B0"/>
    <w:rsid w:val="00EB43D5"/>
    <w:rsid w:val="00EB517C"/>
    <w:rsid w:val="00EB6ADD"/>
    <w:rsid w:val="00EB6C74"/>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482"/>
    <w:rsid w:val="00ED16CE"/>
    <w:rsid w:val="00ED1FE4"/>
    <w:rsid w:val="00ED3160"/>
    <w:rsid w:val="00ED35AA"/>
    <w:rsid w:val="00ED35E3"/>
    <w:rsid w:val="00ED3895"/>
    <w:rsid w:val="00ED4BF9"/>
    <w:rsid w:val="00ED5349"/>
    <w:rsid w:val="00ED5F9B"/>
    <w:rsid w:val="00ED7C13"/>
    <w:rsid w:val="00ED7D24"/>
    <w:rsid w:val="00EE0804"/>
    <w:rsid w:val="00EE0B50"/>
    <w:rsid w:val="00EE1C52"/>
    <w:rsid w:val="00EE1E33"/>
    <w:rsid w:val="00EE28C3"/>
    <w:rsid w:val="00EE2EDE"/>
    <w:rsid w:val="00EE4B8A"/>
    <w:rsid w:val="00EE5A46"/>
    <w:rsid w:val="00EE63EC"/>
    <w:rsid w:val="00EE6741"/>
    <w:rsid w:val="00EE6F79"/>
    <w:rsid w:val="00EE73A1"/>
    <w:rsid w:val="00EE79A6"/>
    <w:rsid w:val="00EF15B2"/>
    <w:rsid w:val="00EF1D8D"/>
    <w:rsid w:val="00EF1FEE"/>
    <w:rsid w:val="00EF20B6"/>
    <w:rsid w:val="00EF31AF"/>
    <w:rsid w:val="00EF43C7"/>
    <w:rsid w:val="00EF465F"/>
    <w:rsid w:val="00EF597A"/>
    <w:rsid w:val="00EF6164"/>
    <w:rsid w:val="00EF6E3C"/>
    <w:rsid w:val="00EF75C5"/>
    <w:rsid w:val="00EF7697"/>
    <w:rsid w:val="00F0078F"/>
    <w:rsid w:val="00F009DE"/>
    <w:rsid w:val="00F00FCC"/>
    <w:rsid w:val="00F028F1"/>
    <w:rsid w:val="00F03165"/>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621B"/>
    <w:rsid w:val="00F16948"/>
    <w:rsid w:val="00F201B0"/>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88"/>
    <w:rsid w:val="00F312C7"/>
    <w:rsid w:val="00F31EEE"/>
    <w:rsid w:val="00F321AB"/>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012"/>
    <w:rsid w:val="00F45F92"/>
    <w:rsid w:val="00F46F72"/>
    <w:rsid w:val="00F47BA6"/>
    <w:rsid w:val="00F5140E"/>
    <w:rsid w:val="00F519E8"/>
    <w:rsid w:val="00F51AB1"/>
    <w:rsid w:val="00F5296E"/>
    <w:rsid w:val="00F53958"/>
    <w:rsid w:val="00F54078"/>
    <w:rsid w:val="00F551BC"/>
    <w:rsid w:val="00F55204"/>
    <w:rsid w:val="00F554F8"/>
    <w:rsid w:val="00F565E6"/>
    <w:rsid w:val="00F56904"/>
    <w:rsid w:val="00F56CCD"/>
    <w:rsid w:val="00F602D1"/>
    <w:rsid w:val="00F60E81"/>
    <w:rsid w:val="00F61E7A"/>
    <w:rsid w:val="00F62068"/>
    <w:rsid w:val="00F62243"/>
    <w:rsid w:val="00F62D03"/>
    <w:rsid w:val="00F62D23"/>
    <w:rsid w:val="00F62DC6"/>
    <w:rsid w:val="00F6318A"/>
    <w:rsid w:val="00F63843"/>
    <w:rsid w:val="00F63B7B"/>
    <w:rsid w:val="00F644DF"/>
    <w:rsid w:val="00F65185"/>
    <w:rsid w:val="00F6565E"/>
    <w:rsid w:val="00F658F0"/>
    <w:rsid w:val="00F66128"/>
    <w:rsid w:val="00F66A7E"/>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540"/>
    <w:rsid w:val="00F74B87"/>
    <w:rsid w:val="00F74E9E"/>
    <w:rsid w:val="00F750C5"/>
    <w:rsid w:val="00F7595C"/>
    <w:rsid w:val="00F759C8"/>
    <w:rsid w:val="00F75AD9"/>
    <w:rsid w:val="00F76A4C"/>
    <w:rsid w:val="00F7746E"/>
    <w:rsid w:val="00F77FEC"/>
    <w:rsid w:val="00F80276"/>
    <w:rsid w:val="00F810E3"/>
    <w:rsid w:val="00F81306"/>
    <w:rsid w:val="00F822FF"/>
    <w:rsid w:val="00F8274F"/>
    <w:rsid w:val="00F8300F"/>
    <w:rsid w:val="00F8310A"/>
    <w:rsid w:val="00F83A16"/>
    <w:rsid w:val="00F8454D"/>
    <w:rsid w:val="00F859A0"/>
    <w:rsid w:val="00F85BA3"/>
    <w:rsid w:val="00F86105"/>
    <w:rsid w:val="00F86B51"/>
    <w:rsid w:val="00F87552"/>
    <w:rsid w:val="00F878DA"/>
    <w:rsid w:val="00F904A8"/>
    <w:rsid w:val="00F91444"/>
    <w:rsid w:val="00F91755"/>
    <w:rsid w:val="00F919FA"/>
    <w:rsid w:val="00F92602"/>
    <w:rsid w:val="00F92899"/>
    <w:rsid w:val="00F92B22"/>
    <w:rsid w:val="00F94268"/>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1A83"/>
    <w:rsid w:val="00FA2649"/>
    <w:rsid w:val="00FA2890"/>
    <w:rsid w:val="00FA29E3"/>
    <w:rsid w:val="00FA3B52"/>
    <w:rsid w:val="00FA3C42"/>
    <w:rsid w:val="00FA41F6"/>
    <w:rsid w:val="00FA489D"/>
    <w:rsid w:val="00FA4B42"/>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46B6"/>
    <w:rsid w:val="00FD4A82"/>
    <w:rsid w:val="00FD4F96"/>
    <w:rsid w:val="00FD52F2"/>
    <w:rsid w:val="00FD530F"/>
    <w:rsid w:val="00FD5BF1"/>
    <w:rsid w:val="00FD6845"/>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449E"/>
    <w:rsid w:val="00FF555C"/>
    <w:rsid w:val="00FF5E91"/>
    <w:rsid w:val="00FF65EC"/>
    <w:rsid w:val="00FF6C04"/>
    <w:rsid w:val="00FF7245"/>
    <w:rsid w:val="231326ED"/>
    <w:rsid w:val="41926349"/>
    <w:rsid w:val="4335E9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customStyle="1" w:styleId="contentpasted0">
    <w:name w:val="contentpasted0"/>
    <w:basedOn w:val="Fuentedeprrafopredeter"/>
    <w:rsid w:val="00FA2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062">
      <w:bodyDiv w:val="1"/>
      <w:marLeft w:val="0"/>
      <w:marRight w:val="0"/>
      <w:marTop w:val="0"/>
      <w:marBottom w:val="0"/>
      <w:divBdr>
        <w:top w:val="none" w:sz="0" w:space="0" w:color="auto"/>
        <w:left w:val="none" w:sz="0" w:space="0" w:color="auto"/>
        <w:bottom w:val="none" w:sz="0" w:space="0" w:color="auto"/>
        <w:right w:val="none" w:sz="0" w:space="0" w:color="auto"/>
      </w:divBdr>
    </w:div>
    <w:div w:id="11536421">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9791809">
      <w:bodyDiv w:val="1"/>
      <w:marLeft w:val="0"/>
      <w:marRight w:val="0"/>
      <w:marTop w:val="0"/>
      <w:marBottom w:val="0"/>
      <w:divBdr>
        <w:top w:val="none" w:sz="0" w:space="0" w:color="auto"/>
        <w:left w:val="none" w:sz="0" w:space="0" w:color="auto"/>
        <w:bottom w:val="none" w:sz="0" w:space="0" w:color="auto"/>
        <w:right w:val="none" w:sz="0" w:space="0" w:color="auto"/>
      </w:divBdr>
    </w:div>
    <w:div w:id="40178120">
      <w:bodyDiv w:val="1"/>
      <w:marLeft w:val="0"/>
      <w:marRight w:val="0"/>
      <w:marTop w:val="0"/>
      <w:marBottom w:val="0"/>
      <w:divBdr>
        <w:top w:val="none" w:sz="0" w:space="0" w:color="auto"/>
        <w:left w:val="none" w:sz="0" w:space="0" w:color="auto"/>
        <w:bottom w:val="none" w:sz="0" w:space="0" w:color="auto"/>
        <w:right w:val="none" w:sz="0" w:space="0" w:color="auto"/>
      </w:divBdr>
    </w:div>
    <w:div w:id="4922963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82653287">
      <w:bodyDiv w:val="1"/>
      <w:marLeft w:val="0"/>
      <w:marRight w:val="0"/>
      <w:marTop w:val="0"/>
      <w:marBottom w:val="0"/>
      <w:divBdr>
        <w:top w:val="none" w:sz="0" w:space="0" w:color="auto"/>
        <w:left w:val="none" w:sz="0" w:space="0" w:color="auto"/>
        <w:bottom w:val="none" w:sz="0" w:space="0" w:color="auto"/>
        <w:right w:val="none" w:sz="0" w:space="0" w:color="auto"/>
      </w:divBdr>
    </w:div>
    <w:div w:id="84041380">
      <w:bodyDiv w:val="1"/>
      <w:marLeft w:val="0"/>
      <w:marRight w:val="0"/>
      <w:marTop w:val="0"/>
      <w:marBottom w:val="0"/>
      <w:divBdr>
        <w:top w:val="none" w:sz="0" w:space="0" w:color="auto"/>
        <w:left w:val="none" w:sz="0" w:space="0" w:color="auto"/>
        <w:bottom w:val="none" w:sz="0" w:space="0" w:color="auto"/>
        <w:right w:val="none" w:sz="0" w:space="0" w:color="auto"/>
      </w:divBdr>
    </w:div>
    <w:div w:id="105782433">
      <w:bodyDiv w:val="1"/>
      <w:marLeft w:val="0"/>
      <w:marRight w:val="0"/>
      <w:marTop w:val="0"/>
      <w:marBottom w:val="0"/>
      <w:divBdr>
        <w:top w:val="none" w:sz="0" w:space="0" w:color="auto"/>
        <w:left w:val="none" w:sz="0" w:space="0" w:color="auto"/>
        <w:bottom w:val="none" w:sz="0" w:space="0" w:color="auto"/>
        <w:right w:val="none" w:sz="0" w:space="0" w:color="auto"/>
      </w:divBdr>
    </w:div>
    <w:div w:id="110707703">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199249525">
      <w:bodyDiv w:val="1"/>
      <w:marLeft w:val="0"/>
      <w:marRight w:val="0"/>
      <w:marTop w:val="0"/>
      <w:marBottom w:val="0"/>
      <w:divBdr>
        <w:top w:val="none" w:sz="0" w:space="0" w:color="auto"/>
        <w:left w:val="none" w:sz="0" w:space="0" w:color="auto"/>
        <w:bottom w:val="none" w:sz="0" w:space="0" w:color="auto"/>
        <w:right w:val="none" w:sz="0" w:space="0" w:color="auto"/>
      </w:divBdr>
    </w:div>
    <w:div w:id="251475450">
      <w:bodyDiv w:val="1"/>
      <w:marLeft w:val="0"/>
      <w:marRight w:val="0"/>
      <w:marTop w:val="0"/>
      <w:marBottom w:val="0"/>
      <w:divBdr>
        <w:top w:val="none" w:sz="0" w:space="0" w:color="auto"/>
        <w:left w:val="none" w:sz="0" w:space="0" w:color="auto"/>
        <w:bottom w:val="none" w:sz="0" w:space="0" w:color="auto"/>
        <w:right w:val="none" w:sz="0" w:space="0" w:color="auto"/>
      </w:divBdr>
    </w:div>
    <w:div w:id="251939794">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57389540">
      <w:bodyDiv w:val="1"/>
      <w:marLeft w:val="0"/>
      <w:marRight w:val="0"/>
      <w:marTop w:val="0"/>
      <w:marBottom w:val="0"/>
      <w:divBdr>
        <w:top w:val="none" w:sz="0" w:space="0" w:color="auto"/>
        <w:left w:val="none" w:sz="0" w:space="0" w:color="auto"/>
        <w:bottom w:val="none" w:sz="0" w:space="0" w:color="auto"/>
        <w:right w:val="none" w:sz="0" w:space="0" w:color="auto"/>
      </w:divBdr>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82682642">
      <w:bodyDiv w:val="1"/>
      <w:marLeft w:val="0"/>
      <w:marRight w:val="0"/>
      <w:marTop w:val="0"/>
      <w:marBottom w:val="0"/>
      <w:divBdr>
        <w:top w:val="none" w:sz="0" w:space="0" w:color="auto"/>
        <w:left w:val="none" w:sz="0" w:space="0" w:color="auto"/>
        <w:bottom w:val="none" w:sz="0" w:space="0" w:color="auto"/>
        <w:right w:val="none" w:sz="0" w:space="0" w:color="auto"/>
      </w:divBdr>
    </w:div>
    <w:div w:id="415446357">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3965494">
      <w:bodyDiv w:val="1"/>
      <w:marLeft w:val="0"/>
      <w:marRight w:val="0"/>
      <w:marTop w:val="0"/>
      <w:marBottom w:val="0"/>
      <w:divBdr>
        <w:top w:val="none" w:sz="0" w:space="0" w:color="auto"/>
        <w:left w:val="none" w:sz="0" w:space="0" w:color="auto"/>
        <w:bottom w:val="none" w:sz="0" w:space="0" w:color="auto"/>
        <w:right w:val="none" w:sz="0" w:space="0" w:color="auto"/>
      </w:divBdr>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6292672">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73911042">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86627609">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51698075">
      <w:bodyDiv w:val="1"/>
      <w:marLeft w:val="0"/>
      <w:marRight w:val="0"/>
      <w:marTop w:val="0"/>
      <w:marBottom w:val="0"/>
      <w:divBdr>
        <w:top w:val="none" w:sz="0" w:space="0" w:color="auto"/>
        <w:left w:val="none" w:sz="0" w:space="0" w:color="auto"/>
        <w:bottom w:val="none" w:sz="0" w:space="0" w:color="auto"/>
        <w:right w:val="none" w:sz="0" w:space="0" w:color="auto"/>
      </w:divBdr>
    </w:div>
    <w:div w:id="553320940">
      <w:bodyDiv w:val="1"/>
      <w:marLeft w:val="0"/>
      <w:marRight w:val="0"/>
      <w:marTop w:val="0"/>
      <w:marBottom w:val="0"/>
      <w:divBdr>
        <w:top w:val="none" w:sz="0" w:space="0" w:color="auto"/>
        <w:left w:val="none" w:sz="0" w:space="0" w:color="auto"/>
        <w:bottom w:val="none" w:sz="0" w:space="0" w:color="auto"/>
        <w:right w:val="none" w:sz="0" w:space="0" w:color="auto"/>
      </w:divBdr>
    </w:div>
    <w:div w:id="57547915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3148879">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84806709">
      <w:bodyDiv w:val="1"/>
      <w:marLeft w:val="0"/>
      <w:marRight w:val="0"/>
      <w:marTop w:val="0"/>
      <w:marBottom w:val="0"/>
      <w:divBdr>
        <w:top w:val="none" w:sz="0" w:space="0" w:color="auto"/>
        <w:left w:val="none" w:sz="0" w:space="0" w:color="auto"/>
        <w:bottom w:val="none" w:sz="0" w:space="0" w:color="auto"/>
        <w:right w:val="none" w:sz="0" w:space="0" w:color="auto"/>
      </w:divBdr>
    </w:div>
    <w:div w:id="587351949">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215321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16831609">
      <w:bodyDiv w:val="1"/>
      <w:marLeft w:val="0"/>
      <w:marRight w:val="0"/>
      <w:marTop w:val="0"/>
      <w:marBottom w:val="0"/>
      <w:divBdr>
        <w:top w:val="none" w:sz="0" w:space="0" w:color="auto"/>
        <w:left w:val="none" w:sz="0" w:space="0" w:color="auto"/>
        <w:bottom w:val="none" w:sz="0" w:space="0" w:color="auto"/>
        <w:right w:val="none" w:sz="0" w:space="0" w:color="auto"/>
      </w:divBdr>
    </w:div>
    <w:div w:id="631251738">
      <w:bodyDiv w:val="1"/>
      <w:marLeft w:val="0"/>
      <w:marRight w:val="0"/>
      <w:marTop w:val="0"/>
      <w:marBottom w:val="0"/>
      <w:divBdr>
        <w:top w:val="none" w:sz="0" w:space="0" w:color="auto"/>
        <w:left w:val="none" w:sz="0" w:space="0" w:color="auto"/>
        <w:bottom w:val="none" w:sz="0" w:space="0" w:color="auto"/>
        <w:right w:val="none" w:sz="0" w:space="0" w:color="auto"/>
      </w:divBdr>
    </w:div>
    <w:div w:id="707682634">
      <w:bodyDiv w:val="1"/>
      <w:marLeft w:val="0"/>
      <w:marRight w:val="0"/>
      <w:marTop w:val="0"/>
      <w:marBottom w:val="0"/>
      <w:divBdr>
        <w:top w:val="none" w:sz="0" w:space="0" w:color="auto"/>
        <w:left w:val="none" w:sz="0" w:space="0" w:color="auto"/>
        <w:bottom w:val="none" w:sz="0" w:space="0" w:color="auto"/>
        <w:right w:val="none" w:sz="0" w:space="0" w:color="auto"/>
      </w:divBdr>
      <w:divsChild>
        <w:div w:id="2001032924">
          <w:marLeft w:val="360"/>
          <w:marRight w:val="0"/>
          <w:marTop w:val="200"/>
          <w:marBottom w:val="0"/>
          <w:divBdr>
            <w:top w:val="none" w:sz="0" w:space="0" w:color="auto"/>
            <w:left w:val="none" w:sz="0" w:space="0" w:color="auto"/>
            <w:bottom w:val="none" w:sz="0" w:space="0" w:color="auto"/>
            <w:right w:val="none" w:sz="0" w:space="0" w:color="auto"/>
          </w:divBdr>
        </w:div>
        <w:div w:id="1693068315">
          <w:marLeft w:val="360"/>
          <w:marRight w:val="0"/>
          <w:marTop w:val="200"/>
          <w:marBottom w:val="0"/>
          <w:divBdr>
            <w:top w:val="none" w:sz="0" w:space="0" w:color="auto"/>
            <w:left w:val="none" w:sz="0" w:space="0" w:color="auto"/>
            <w:bottom w:val="none" w:sz="0" w:space="0" w:color="auto"/>
            <w:right w:val="none" w:sz="0" w:space="0" w:color="auto"/>
          </w:divBdr>
        </w:div>
        <w:div w:id="473566036">
          <w:marLeft w:val="360"/>
          <w:marRight w:val="0"/>
          <w:marTop w:val="200"/>
          <w:marBottom w:val="0"/>
          <w:divBdr>
            <w:top w:val="none" w:sz="0" w:space="0" w:color="auto"/>
            <w:left w:val="none" w:sz="0" w:space="0" w:color="auto"/>
            <w:bottom w:val="none" w:sz="0" w:space="0" w:color="auto"/>
            <w:right w:val="none" w:sz="0" w:space="0" w:color="auto"/>
          </w:divBdr>
        </w:div>
        <w:div w:id="278679777">
          <w:marLeft w:val="360"/>
          <w:marRight w:val="0"/>
          <w:marTop w:val="200"/>
          <w:marBottom w:val="0"/>
          <w:divBdr>
            <w:top w:val="none" w:sz="0" w:space="0" w:color="auto"/>
            <w:left w:val="none" w:sz="0" w:space="0" w:color="auto"/>
            <w:bottom w:val="none" w:sz="0" w:space="0" w:color="auto"/>
            <w:right w:val="none" w:sz="0" w:space="0" w:color="auto"/>
          </w:divBdr>
        </w:div>
        <w:div w:id="823619760">
          <w:marLeft w:val="360"/>
          <w:marRight w:val="0"/>
          <w:marTop w:val="200"/>
          <w:marBottom w:val="0"/>
          <w:divBdr>
            <w:top w:val="none" w:sz="0" w:space="0" w:color="auto"/>
            <w:left w:val="none" w:sz="0" w:space="0" w:color="auto"/>
            <w:bottom w:val="none" w:sz="0" w:space="0" w:color="auto"/>
            <w:right w:val="none" w:sz="0" w:space="0" w:color="auto"/>
          </w:divBdr>
        </w:div>
      </w:divsChild>
    </w:div>
    <w:div w:id="734671238">
      <w:bodyDiv w:val="1"/>
      <w:marLeft w:val="0"/>
      <w:marRight w:val="0"/>
      <w:marTop w:val="0"/>
      <w:marBottom w:val="0"/>
      <w:divBdr>
        <w:top w:val="none" w:sz="0" w:space="0" w:color="auto"/>
        <w:left w:val="none" w:sz="0" w:space="0" w:color="auto"/>
        <w:bottom w:val="none" w:sz="0" w:space="0" w:color="auto"/>
        <w:right w:val="none" w:sz="0" w:space="0" w:color="auto"/>
      </w:divBdr>
    </w:div>
    <w:div w:id="764764219">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07013708">
      <w:bodyDiv w:val="1"/>
      <w:marLeft w:val="0"/>
      <w:marRight w:val="0"/>
      <w:marTop w:val="0"/>
      <w:marBottom w:val="0"/>
      <w:divBdr>
        <w:top w:val="none" w:sz="0" w:space="0" w:color="auto"/>
        <w:left w:val="none" w:sz="0" w:space="0" w:color="auto"/>
        <w:bottom w:val="none" w:sz="0" w:space="0" w:color="auto"/>
        <w:right w:val="none" w:sz="0" w:space="0" w:color="auto"/>
      </w:divBdr>
    </w:div>
    <w:div w:id="819687794">
      <w:bodyDiv w:val="1"/>
      <w:marLeft w:val="0"/>
      <w:marRight w:val="0"/>
      <w:marTop w:val="0"/>
      <w:marBottom w:val="0"/>
      <w:divBdr>
        <w:top w:val="none" w:sz="0" w:space="0" w:color="auto"/>
        <w:left w:val="none" w:sz="0" w:space="0" w:color="auto"/>
        <w:bottom w:val="none" w:sz="0" w:space="0" w:color="auto"/>
        <w:right w:val="none" w:sz="0" w:space="0" w:color="auto"/>
      </w:divBdr>
    </w:div>
    <w:div w:id="828864520">
      <w:bodyDiv w:val="1"/>
      <w:marLeft w:val="0"/>
      <w:marRight w:val="0"/>
      <w:marTop w:val="0"/>
      <w:marBottom w:val="0"/>
      <w:divBdr>
        <w:top w:val="none" w:sz="0" w:space="0" w:color="auto"/>
        <w:left w:val="none" w:sz="0" w:space="0" w:color="auto"/>
        <w:bottom w:val="none" w:sz="0" w:space="0" w:color="auto"/>
        <w:right w:val="none" w:sz="0" w:space="0" w:color="auto"/>
      </w:divBdr>
    </w:div>
    <w:div w:id="829062249">
      <w:bodyDiv w:val="1"/>
      <w:marLeft w:val="0"/>
      <w:marRight w:val="0"/>
      <w:marTop w:val="0"/>
      <w:marBottom w:val="0"/>
      <w:divBdr>
        <w:top w:val="none" w:sz="0" w:space="0" w:color="auto"/>
        <w:left w:val="none" w:sz="0" w:space="0" w:color="auto"/>
        <w:bottom w:val="none" w:sz="0" w:space="0" w:color="auto"/>
        <w:right w:val="none" w:sz="0" w:space="0" w:color="auto"/>
      </w:divBdr>
    </w:div>
    <w:div w:id="829373107">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0893486">
      <w:bodyDiv w:val="1"/>
      <w:marLeft w:val="0"/>
      <w:marRight w:val="0"/>
      <w:marTop w:val="0"/>
      <w:marBottom w:val="0"/>
      <w:divBdr>
        <w:top w:val="none" w:sz="0" w:space="0" w:color="auto"/>
        <w:left w:val="none" w:sz="0" w:space="0" w:color="auto"/>
        <w:bottom w:val="none" w:sz="0" w:space="0" w:color="auto"/>
        <w:right w:val="none" w:sz="0" w:space="0" w:color="auto"/>
      </w:divBdr>
    </w:div>
    <w:div w:id="862133782">
      <w:bodyDiv w:val="1"/>
      <w:marLeft w:val="0"/>
      <w:marRight w:val="0"/>
      <w:marTop w:val="0"/>
      <w:marBottom w:val="0"/>
      <w:divBdr>
        <w:top w:val="none" w:sz="0" w:space="0" w:color="auto"/>
        <w:left w:val="none" w:sz="0" w:space="0" w:color="auto"/>
        <w:bottom w:val="none" w:sz="0" w:space="0" w:color="auto"/>
        <w:right w:val="none" w:sz="0" w:space="0" w:color="auto"/>
      </w:divBdr>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8349107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15166118">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2730731">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6316154">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09816616">
      <w:bodyDiv w:val="1"/>
      <w:marLeft w:val="0"/>
      <w:marRight w:val="0"/>
      <w:marTop w:val="0"/>
      <w:marBottom w:val="0"/>
      <w:divBdr>
        <w:top w:val="none" w:sz="0" w:space="0" w:color="auto"/>
        <w:left w:val="none" w:sz="0" w:space="0" w:color="auto"/>
        <w:bottom w:val="none" w:sz="0" w:space="0" w:color="auto"/>
        <w:right w:val="none" w:sz="0" w:space="0" w:color="auto"/>
      </w:divBdr>
    </w:div>
    <w:div w:id="1111432257">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57501669">
      <w:bodyDiv w:val="1"/>
      <w:marLeft w:val="0"/>
      <w:marRight w:val="0"/>
      <w:marTop w:val="0"/>
      <w:marBottom w:val="0"/>
      <w:divBdr>
        <w:top w:val="none" w:sz="0" w:space="0" w:color="auto"/>
        <w:left w:val="none" w:sz="0" w:space="0" w:color="auto"/>
        <w:bottom w:val="none" w:sz="0" w:space="0" w:color="auto"/>
        <w:right w:val="none" w:sz="0" w:space="0" w:color="auto"/>
      </w:divBdr>
    </w:div>
    <w:div w:id="1161700742">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08028300">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46573683">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5332565">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03273595">
      <w:bodyDiv w:val="1"/>
      <w:marLeft w:val="0"/>
      <w:marRight w:val="0"/>
      <w:marTop w:val="0"/>
      <w:marBottom w:val="0"/>
      <w:divBdr>
        <w:top w:val="none" w:sz="0" w:space="0" w:color="auto"/>
        <w:left w:val="none" w:sz="0" w:space="0" w:color="auto"/>
        <w:bottom w:val="none" w:sz="0" w:space="0" w:color="auto"/>
        <w:right w:val="none" w:sz="0" w:space="0" w:color="auto"/>
      </w:divBdr>
    </w:div>
    <w:div w:id="1328440661">
      <w:bodyDiv w:val="1"/>
      <w:marLeft w:val="0"/>
      <w:marRight w:val="0"/>
      <w:marTop w:val="0"/>
      <w:marBottom w:val="0"/>
      <w:divBdr>
        <w:top w:val="none" w:sz="0" w:space="0" w:color="auto"/>
        <w:left w:val="none" w:sz="0" w:space="0" w:color="auto"/>
        <w:bottom w:val="none" w:sz="0" w:space="0" w:color="auto"/>
        <w:right w:val="none" w:sz="0" w:space="0" w:color="auto"/>
      </w:divBdr>
    </w:div>
    <w:div w:id="1336685621">
      <w:bodyDiv w:val="1"/>
      <w:marLeft w:val="0"/>
      <w:marRight w:val="0"/>
      <w:marTop w:val="0"/>
      <w:marBottom w:val="0"/>
      <w:divBdr>
        <w:top w:val="none" w:sz="0" w:space="0" w:color="auto"/>
        <w:left w:val="none" w:sz="0" w:space="0" w:color="auto"/>
        <w:bottom w:val="none" w:sz="0" w:space="0" w:color="auto"/>
        <w:right w:val="none" w:sz="0" w:space="0" w:color="auto"/>
      </w:divBdr>
    </w:div>
    <w:div w:id="1347370290">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91617729">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12966072">
      <w:bodyDiv w:val="1"/>
      <w:marLeft w:val="0"/>
      <w:marRight w:val="0"/>
      <w:marTop w:val="0"/>
      <w:marBottom w:val="0"/>
      <w:divBdr>
        <w:top w:val="none" w:sz="0" w:space="0" w:color="auto"/>
        <w:left w:val="none" w:sz="0" w:space="0" w:color="auto"/>
        <w:bottom w:val="none" w:sz="0" w:space="0" w:color="auto"/>
        <w:right w:val="none" w:sz="0" w:space="0" w:color="auto"/>
      </w:divBdr>
    </w:div>
    <w:div w:id="1413433686">
      <w:bodyDiv w:val="1"/>
      <w:marLeft w:val="0"/>
      <w:marRight w:val="0"/>
      <w:marTop w:val="0"/>
      <w:marBottom w:val="0"/>
      <w:divBdr>
        <w:top w:val="none" w:sz="0" w:space="0" w:color="auto"/>
        <w:left w:val="none" w:sz="0" w:space="0" w:color="auto"/>
        <w:bottom w:val="none" w:sz="0" w:space="0" w:color="auto"/>
        <w:right w:val="none" w:sz="0" w:space="0" w:color="auto"/>
      </w:divBdr>
    </w:div>
    <w:div w:id="1416392666">
      <w:bodyDiv w:val="1"/>
      <w:marLeft w:val="0"/>
      <w:marRight w:val="0"/>
      <w:marTop w:val="0"/>
      <w:marBottom w:val="0"/>
      <w:divBdr>
        <w:top w:val="none" w:sz="0" w:space="0" w:color="auto"/>
        <w:left w:val="none" w:sz="0" w:space="0" w:color="auto"/>
        <w:bottom w:val="none" w:sz="0" w:space="0" w:color="auto"/>
        <w:right w:val="none" w:sz="0" w:space="0" w:color="auto"/>
      </w:divBdr>
    </w:div>
    <w:div w:id="1426805213">
      <w:bodyDiv w:val="1"/>
      <w:marLeft w:val="0"/>
      <w:marRight w:val="0"/>
      <w:marTop w:val="0"/>
      <w:marBottom w:val="0"/>
      <w:divBdr>
        <w:top w:val="none" w:sz="0" w:space="0" w:color="auto"/>
        <w:left w:val="none" w:sz="0" w:space="0" w:color="auto"/>
        <w:bottom w:val="none" w:sz="0" w:space="0" w:color="auto"/>
        <w:right w:val="none" w:sz="0" w:space="0" w:color="auto"/>
      </w:divBdr>
    </w:div>
    <w:div w:id="1452944089">
      <w:bodyDiv w:val="1"/>
      <w:marLeft w:val="0"/>
      <w:marRight w:val="0"/>
      <w:marTop w:val="0"/>
      <w:marBottom w:val="0"/>
      <w:divBdr>
        <w:top w:val="none" w:sz="0" w:space="0" w:color="auto"/>
        <w:left w:val="none" w:sz="0" w:space="0" w:color="auto"/>
        <w:bottom w:val="none" w:sz="0" w:space="0" w:color="auto"/>
        <w:right w:val="none" w:sz="0" w:space="0" w:color="auto"/>
      </w:divBdr>
    </w:div>
    <w:div w:id="1453593105">
      <w:bodyDiv w:val="1"/>
      <w:marLeft w:val="0"/>
      <w:marRight w:val="0"/>
      <w:marTop w:val="0"/>
      <w:marBottom w:val="0"/>
      <w:divBdr>
        <w:top w:val="none" w:sz="0" w:space="0" w:color="auto"/>
        <w:left w:val="none" w:sz="0" w:space="0" w:color="auto"/>
        <w:bottom w:val="none" w:sz="0" w:space="0" w:color="auto"/>
        <w:right w:val="none" w:sz="0" w:space="0" w:color="auto"/>
      </w:divBdr>
    </w:div>
    <w:div w:id="1464956839">
      <w:bodyDiv w:val="1"/>
      <w:marLeft w:val="0"/>
      <w:marRight w:val="0"/>
      <w:marTop w:val="0"/>
      <w:marBottom w:val="0"/>
      <w:divBdr>
        <w:top w:val="none" w:sz="0" w:space="0" w:color="auto"/>
        <w:left w:val="none" w:sz="0" w:space="0" w:color="auto"/>
        <w:bottom w:val="none" w:sz="0" w:space="0" w:color="auto"/>
        <w:right w:val="none" w:sz="0" w:space="0" w:color="auto"/>
      </w:divBdr>
    </w:div>
    <w:div w:id="1473326516">
      <w:bodyDiv w:val="1"/>
      <w:marLeft w:val="0"/>
      <w:marRight w:val="0"/>
      <w:marTop w:val="0"/>
      <w:marBottom w:val="0"/>
      <w:divBdr>
        <w:top w:val="none" w:sz="0" w:space="0" w:color="auto"/>
        <w:left w:val="none" w:sz="0" w:space="0" w:color="auto"/>
        <w:bottom w:val="none" w:sz="0" w:space="0" w:color="auto"/>
        <w:right w:val="none" w:sz="0" w:space="0" w:color="auto"/>
      </w:divBdr>
    </w:div>
    <w:div w:id="1478647906">
      <w:bodyDiv w:val="1"/>
      <w:marLeft w:val="0"/>
      <w:marRight w:val="0"/>
      <w:marTop w:val="0"/>
      <w:marBottom w:val="0"/>
      <w:divBdr>
        <w:top w:val="none" w:sz="0" w:space="0" w:color="auto"/>
        <w:left w:val="none" w:sz="0" w:space="0" w:color="auto"/>
        <w:bottom w:val="none" w:sz="0" w:space="0" w:color="auto"/>
        <w:right w:val="none" w:sz="0" w:space="0" w:color="auto"/>
      </w:divBdr>
    </w:div>
    <w:div w:id="1507745637">
      <w:bodyDiv w:val="1"/>
      <w:marLeft w:val="0"/>
      <w:marRight w:val="0"/>
      <w:marTop w:val="0"/>
      <w:marBottom w:val="0"/>
      <w:divBdr>
        <w:top w:val="none" w:sz="0" w:space="0" w:color="auto"/>
        <w:left w:val="none" w:sz="0" w:space="0" w:color="auto"/>
        <w:bottom w:val="none" w:sz="0" w:space="0" w:color="auto"/>
        <w:right w:val="none" w:sz="0" w:space="0" w:color="auto"/>
      </w:divBdr>
    </w:div>
    <w:div w:id="1510022721">
      <w:bodyDiv w:val="1"/>
      <w:marLeft w:val="0"/>
      <w:marRight w:val="0"/>
      <w:marTop w:val="0"/>
      <w:marBottom w:val="0"/>
      <w:divBdr>
        <w:top w:val="none" w:sz="0" w:space="0" w:color="auto"/>
        <w:left w:val="none" w:sz="0" w:space="0" w:color="auto"/>
        <w:bottom w:val="none" w:sz="0" w:space="0" w:color="auto"/>
        <w:right w:val="none" w:sz="0" w:space="0" w:color="auto"/>
      </w:divBdr>
    </w:div>
    <w:div w:id="1525747915">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0726152">
      <w:bodyDiv w:val="1"/>
      <w:marLeft w:val="0"/>
      <w:marRight w:val="0"/>
      <w:marTop w:val="0"/>
      <w:marBottom w:val="0"/>
      <w:divBdr>
        <w:top w:val="none" w:sz="0" w:space="0" w:color="auto"/>
        <w:left w:val="none" w:sz="0" w:space="0" w:color="auto"/>
        <w:bottom w:val="none" w:sz="0" w:space="0" w:color="auto"/>
        <w:right w:val="none" w:sz="0" w:space="0" w:color="auto"/>
      </w:divBdr>
    </w:div>
    <w:div w:id="1585454253">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597598337">
      <w:bodyDiv w:val="1"/>
      <w:marLeft w:val="0"/>
      <w:marRight w:val="0"/>
      <w:marTop w:val="0"/>
      <w:marBottom w:val="0"/>
      <w:divBdr>
        <w:top w:val="none" w:sz="0" w:space="0" w:color="auto"/>
        <w:left w:val="none" w:sz="0" w:space="0" w:color="auto"/>
        <w:bottom w:val="none" w:sz="0" w:space="0" w:color="auto"/>
        <w:right w:val="none" w:sz="0" w:space="0" w:color="auto"/>
      </w:divBdr>
    </w:div>
    <w:div w:id="1624073184">
      <w:bodyDiv w:val="1"/>
      <w:marLeft w:val="0"/>
      <w:marRight w:val="0"/>
      <w:marTop w:val="0"/>
      <w:marBottom w:val="0"/>
      <w:divBdr>
        <w:top w:val="none" w:sz="0" w:space="0" w:color="auto"/>
        <w:left w:val="none" w:sz="0" w:space="0" w:color="auto"/>
        <w:bottom w:val="none" w:sz="0" w:space="0" w:color="auto"/>
        <w:right w:val="none" w:sz="0" w:space="0" w:color="auto"/>
      </w:divBdr>
    </w:div>
    <w:div w:id="1638802133">
      <w:bodyDiv w:val="1"/>
      <w:marLeft w:val="0"/>
      <w:marRight w:val="0"/>
      <w:marTop w:val="0"/>
      <w:marBottom w:val="0"/>
      <w:divBdr>
        <w:top w:val="none" w:sz="0" w:space="0" w:color="auto"/>
        <w:left w:val="none" w:sz="0" w:space="0" w:color="auto"/>
        <w:bottom w:val="none" w:sz="0" w:space="0" w:color="auto"/>
        <w:right w:val="none" w:sz="0" w:space="0" w:color="auto"/>
      </w:divBdr>
    </w:div>
    <w:div w:id="1652563570">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67241234">
      <w:bodyDiv w:val="1"/>
      <w:marLeft w:val="0"/>
      <w:marRight w:val="0"/>
      <w:marTop w:val="0"/>
      <w:marBottom w:val="0"/>
      <w:divBdr>
        <w:top w:val="none" w:sz="0" w:space="0" w:color="auto"/>
        <w:left w:val="none" w:sz="0" w:space="0" w:color="auto"/>
        <w:bottom w:val="none" w:sz="0" w:space="0" w:color="auto"/>
        <w:right w:val="none" w:sz="0" w:space="0" w:color="auto"/>
      </w:divBdr>
    </w:div>
    <w:div w:id="1695156144">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697920772">
      <w:bodyDiv w:val="1"/>
      <w:marLeft w:val="0"/>
      <w:marRight w:val="0"/>
      <w:marTop w:val="0"/>
      <w:marBottom w:val="0"/>
      <w:divBdr>
        <w:top w:val="none" w:sz="0" w:space="0" w:color="auto"/>
        <w:left w:val="none" w:sz="0" w:space="0" w:color="auto"/>
        <w:bottom w:val="none" w:sz="0" w:space="0" w:color="auto"/>
        <w:right w:val="none" w:sz="0" w:space="0" w:color="auto"/>
      </w:divBdr>
    </w:div>
    <w:div w:id="1700428313">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18970292">
      <w:bodyDiv w:val="1"/>
      <w:marLeft w:val="0"/>
      <w:marRight w:val="0"/>
      <w:marTop w:val="0"/>
      <w:marBottom w:val="0"/>
      <w:divBdr>
        <w:top w:val="none" w:sz="0" w:space="0" w:color="auto"/>
        <w:left w:val="none" w:sz="0" w:space="0" w:color="auto"/>
        <w:bottom w:val="none" w:sz="0" w:space="0" w:color="auto"/>
        <w:right w:val="none" w:sz="0" w:space="0" w:color="auto"/>
      </w:divBdr>
    </w:div>
    <w:div w:id="1723168125">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0566149">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62749409">
      <w:bodyDiv w:val="1"/>
      <w:marLeft w:val="0"/>
      <w:marRight w:val="0"/>
      <w:marTop w:val="0"/>
      <w:marBottom w:val="0"/>
      <w:divBdr>
        <w:top w:val="none" w:sz="0" w:space="0" w:color="auto"/>
        <w:left w:val="none" w:sz="0" w:space="0" w:color="auto"/>
        <w:bottom w:val="none" w:sz="0" w:space="0" w:color="auto"/>
        <w:right w:val="none" w:sz="0" w:space="0" w:color="auto"/>
      </w:divBdr>
    </w:div>
    <w:div w:id="1776631085">
      <w:bodyDiv w:val="1"/>
      <w:marLeft w:val="0"/>
      <w:marRight w:val="0"/>
      <w:marTop w:val="0"/>
      <w:marBottom w:val="0"/>
      <w:divBdr>
        <w:top w:val="none" w:sz="0" w:space="0" w:color="auto"/>
        <w:left w:val="none" w:sz="0" w:space="0" w:color="auto"/>
        <w:bottom w:val="none" w:sz="0" w:space="0" w:color="auto"/>
        <w:right w:val="none" w:sz="0" w:space="0" w:color="auto"/>
      </w:divBdr>
    </w:div>
    <w:div w:id="1792288607">
      <w:bodyDiv w:val="1"/>
      <w:marLeft w:val="0"/>
      <w:marRight w:val="0"/>
      <w:marTop w:val="0"/>
      <w:marBottom w:val="0"/>
      <w:divBdr>
        <w:top w:val="none" w:sz="0" w:space="0" w:color="auto"/>
        <w:left w:val="none" w:sz="0" w:space="0" w:color="auto"/>
        <w:bottom w:val="none" w:sz="0" w:space="0" w:color="auto"/>
        <w:right w:val="none" w:sz="0" w:space="0" w:color="auto"/>
      </w:divBdr>
    </w:div>
    <w:div w:id="1802646607">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47281017">
      <w:bodyDiv w:val="1"/>
      <w:marLeft w:val="0"/>
      <w:marRight w:val="0"/>
      <w:marTop w:val="0"/>
      <w:marBottom w:val="0"/>
      <w:divBdr>
        <w:top w:val="none" w:sz="0" w:space="0" w:color="auto"/>
        <w:left w:val="none" w:sz="0" w:space="0" w:color="auto"/>
        <w:bottom w:val="none" w:sz="0" w:space="0" w:color="auto"/>
        <w:right w:val="none" w:sz="0" w:space="0" w:color="auto"/>
      </w:divBdr>
    </w:div>
    <w:div w:id="1873953523">
      <w:bodyDiv w:val="1"/>
      <w:marLeft w:val="0"/>
      <w:marRight w:val="0"/>
      <w:marTop w:val="0"/>
      <w:marBottom w:val="0"/>
      <w:divBdr>
        <w:top w:val="none" w:sz="0" w:space="0" w:color="auto"/>
        <w:left w:val="none" w:sz="0" w:space="0" w:color="auto"/>
        <w:bottom w:val="none" w:sz="0" w:space="0" w:color="auto"/>
        <w:right w:val="none" w:sz="0" w:space="0" w:color="auto"/>
      </w:divBdr>
    </w:div>
    <w:div w:id="1878161388">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2357568">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89322819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25917519">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1984432987">
      <w:bodyDiv w:val="1"/>
      <w:marLeft w:val="0"/>
      <w:marRight w:val="0"/>
      <w:marTop w:val="0"/>
      <w:marBottom w:val="0"/>
      <w:divBdr>
        <w:top w:val="none" w:sz="0" w:space="0" w:color="auto"/>
        <w:left w:val="none" w:sz="0" w:space="0" w:color="auto"/>
        <w:bottom w:val="none" w:sz="0" w:space="0" w:color="auto"/>
        <w:right w:val="none" w:sz="0" w:space="0" w:color="auto"/>
      </w:divBdr>
    </w:div>
    <w:div w:id="2001737105">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0056482">
      <w:bodyDiv w:val="1"/>
      <w:marLeft w:val="0"/>
      <w:marRight w:val="0"/>
      <w:marTop w:val="0"/>
      <w:marBottom w:val="0"/>
      <w:divBdr>
        <w:top w:val="none" w:sz="0" w:space="0" w:color="auto"/>
        <w:left w:val="none" w:sz="0" w:space="0" w:color="auto"/>
        <w:bottom w:val="none" w:sz="0" w:space="0" w:color="auto"/>
        <w:right w:val="none" w:sz="0" w:space="0" w:color="auto"/>
      </w:divBdr>
    </w:div>
    <w:div w:id="2022317180">
      <w:bodyDiv w:val="1"/>
      <w:marLeft w:val="0"/>
      <w:marRight w:val="0"/>
      <w:marTop w:val="0"/>
      <w:marBottom w:val="0"/>
      <w:divBdr>
        <w:top w:val="none" w:sz="0" w:space="0" w:color="auto"/>
        <w:left w:val="none" w:sz="0" w:space="0" w:color="auto"/>
        <w:bottom w:val="none" w:sz="0" w:space="0" w:color="auto"/>
        <w:right w:val="none" w:sz="0" w:space="0" w:color="auto"/>
      </w:divBdr>
    </w:div>
    <w:div w:id="2022470295">
      <w:bodyDiv w:val="1"/>
      <w:marLeft w:val="0"/>
      <w:marRight w:val="0"/>
      <w:marTop w:val="0"/>
      <w:marBottom w:val="0"/>
      <w:divBdr>
        <w:top w:val="none" w:sz="0" w:space="0" w:color="auto"/>
        <w:left w:val="none" w:sz="0" w:space="0" w:color="auto"/>
        <w:bottom w:val="none" w:sz="0" w:space="0" w:color="auto"/>
        <w:right w:val="none" w:sz="0" w:space="0" w:color="auto"/>
      </w:divBdr>
    </w:div>
    <w:div w:id="2027515309">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66178799">
      <w:bodyDiv w:val="1"/>
      <w:marLeft w:val="0"/>
      <w:marRight w:val="0"/>
      <w:marTop w:val="0"/>
      <w:marBottom w:val="0"/>
      <w:divBdr>
        <w:top w:val="none" w:sz="0" w:space="0" w:color="auto"/>
        <w:left w:val="none" w:sz="0" w:space="0" w:color="auto"/>
        <w:bottom w:val="none" w:sz="0" w:space="0" w:color="auto"/>
        <w:right w:val="none" w:sz="0" w:space="0" w:color="auto"/>
      </w:divBdr>
    </w:div>
    <w:div w:id="2076196282">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 w:id="2130931986">
      <w:bodyDiv w:val="1"/>
      <w:marLeft w:val="0"/>
      <w:marRight w:val="0"/>
      <w:marTop w:val="0"/>
      <w:marBottom w:val="0"/>
      <w:divBdr>
        <w:top w:val="none" w:sz="0" w:space="0" w:color="auto"/>
        <w:left w:val="none" w:sz="0" w:space="0" w:color="auto"/>
        <w:bottom w:val="none" w:sz="0" w:space="0" w:color="auto"/>
        <w:right w:val="none" w:sz="0" w:space="0" w:color="auto"/>
      </w:divBdr>
    </w:div>
    <w:div w:id="21429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6KVtYwAx-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7B9AC-632D-4656-9912-88E250D7E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2041</Words>
  <Characters>11231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9</cp:revision>
  <dcterms:created xsi:type="dcterms:W3CDTF">2021-03-27T20:17:00Z</dcterms:created>
  <dcterms:modified xsi:type="dcterms:W3CDTF">2023-03-27T19:49:00Z</dcterms:modified>
</cp:coreProperties>
</file>