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CA86931" w:rsidR="00026E4C" w:rsidRPr="00360641" w:rsidRDefault="00EB30E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bookmarkStart w:id="0" w:name="_Hlk68204930"/>
      <w:bookmarkEnd w:id="0"/>
      <w:r w:rsidRPr="00360641"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1A814B7D" w:rsidR="00026E4C" w:rsidRPr="00360641" w:rsidRDefault="00AE6A8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2210D9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5BE574E0" w:rsidR="00487224" w:rsidRPr="00360641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360641">
        <w:rPr>
          <w:rFonts w:ascii="Montserrat" w:hAnsi="Montserrat"/>
          <w:b/>
          <w:bCs/>
          <w:sz w:val="48"/>
          <w:szCs w:val="200"/>
        </w:rPr>
        <w:t xml:space="preserve">de </w:t>
      </w:r>
      <w:r w:rsidR="00AE6A84">
        <w:rPr>
          <w:rFonts w:ascii="Montserrat" w:hAnsi="Montserrat"/>
          <w:b/>
          <w:bCs/>
          <w:sz w:val="48"/>
          <w:szCs w:val="200"/>
        </w:rPr>
        <w:t>mayo</w:t>
      </w:r>
    </w:p>
    <w:p w14:paraId="7AE0500A" w14:textId="77777777" w:rsidR="00D57B42" w:rsidRPr="0036064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B2FC972" w:rsidR="00026E4C" w:rsidRPr="00360641" w:rsidRDefault="00162FD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60641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360641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D8A3B71" w:rsidR="00026E4C" w:rsidRPr="00360641" w:rsidRDefault="008D4B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60641"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36064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7B9159E" w:rsidR="001423E7" w:rsidRPr="00360641" w:rsidRDefault="00162FD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6064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De diferentes maneras</w:t>
      </w:r>
    </w:p>
    <w:p w14:paraId="406E586C" w14:textId="64430EA2" w:rsidR="007E5BB6" w:rsidRPr="00360641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CDE91C4" w:rsidR="007E5BB6" w:rsidRPr="00360641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60641">
        <w:rPr>
          <w:rFonts w:ascii="Montserrat" w:hAnsi="Montserrat"/>
          <w:b/>
          <w:bCs/>
          <w:i/>
          <w:iCs/>
        </w:rPr>
        <w:t>Aprendizaje esperado:</w:t>
      </w:r>
      <w:r w:rsidRPr="00360641">
        <w:rPr>
          <w:rFonts w:ascii="Montserrat" w:hAnsi="Montserrat"/>
          <w:i/>
          <w:iCs/>
        </w:rPr>
        <w:t xml:space="preserve"> </w:t>
      </w:r>
      <w:r w:rsidR="00AE6A84">
        <w:rPr>
          <w:rFonts w:ascii="Montserrat" w:hAnsi="Montserrat"/>
          <w:i/>
          <w:iCs/>
        </w:rPr>
        <w:t>i</w:t>
      </w:r>
      <w:r w:rsidR="008D4B50" w:rsidRPr="00360641">
        <w:rPr>
          <w:rFonts w:ascii="Montserrat" w:hAnsi="Montserrat"/>
          <w:i/>
          <w:iCs/>
        </w:rPr>
        <w:t>dentificación de escrituras equivalentes (aditivas, mixtas) con fracciones. Comparación de fracciones en casos sencillos (con igual numerador o igual denominador).</w:t>
      </w:r>
    </w:p>
    <w:p w14:paraId="2FC76499" w14:textId="77777777" w:rsidR="00A23349" w:rsidRPr="00360641" w:rsidRDefault="00A23349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ADB6C65" w:rsidR="007E5BB6" w:rsidRPr="00360641" w:rsidRDefault="00026E4C" w:rsidP="0017345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360641">
        <w:rPr>
          <w:rFonts w:ascii="Montserrat" w:hAnsi="Montserrat"/>
          <w:b/>
          <w:bCs/>
          <w:i/>
          <w:iCs/>
        </w:rPr>
        <w:t>Énfasis:</w:t>
      </w:r>
      <w:r w:rsidRPr="00360641">
        <w:rPr>
          <w:rFonts w:ascii="Montserrat" w:hAnsi="Montserrat"/>
          <w:i/>
          <w:iCs/>
        </w:rPr>
        <w:t xml:space="preserve"> </w:t>
      </w:r>
      <w:r w:rsidR="00AE6A84">
        <w:rPr>
          <w:rFonts w:ascii="Montserrat" w:hAnsi="Montserrat"/>
          <w:i/>
          <w:iCs/>
        </w:rPr>
        <w:t>u</w:t>
      </w:r>
      <w:r w:rsidR="008D4B50" w:rsidRPr="00360641">
        <w:rPr>
          <w:rFonts w:ascii="Montserrat" w:hAnsi="Montserrat"/>
          <w:i/>
          <w:iCs/>
        </w:rPr>
        <w:t>sa diversas formas aditivas para representar una fracción mixta.</w:t>
      </w:r>
    </w:p>
    <w:p w14:paraId="43086A47" w14:textId="0F6B1727" w:rsidR="004448FF" w:rsidRPr="00360641" w:rsidRDefault="004448FF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A63F748" w14:textId="77777777" w:rsidR="00A23349" w:rsidRPr="00360641" w:rsidRDefault="00A23349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360641" w:rsidRDefault="00026E4C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360641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60641" w:rsidRDefault="00E30C77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46586458" w14:textId="54B1E497" w:rsidR="003B0E89" w:rsidRPr="00360641" w:rsidRDefault="004B60D8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60641">
        <w:rPr>
          <w:rFonts w:ascii="Montserrat" w:eastAsia="Times New Roman" w:hAnsi="Montserrat" w:cs="Arial"/>
          <w:lang w:eastAsia="es-MX"/>
        </w:rPr>
        <w:t xml:space="preserve">Aprenderás sobre la interpretación de las fracciones equivalentes </w:t>
      </w:r>
      <w:r w:rsidR="00B43DBD" w:rsidRPr="00360641">
        <w:rPr>
          <w:rFonts w:ascii="Montserrat" w:eastAsia="Times New Roman" w:hAnsi="Montserrat" w:cs="Arial"/>
          <w:lang w:eastAsia="es-MX"/>
        </w:rPr>
        <w:t>en su denominación mixta por medio del ejercicio práctico.</w:t>
      </w:r>
    </w:p>
    <w:p w14:paraId="479B5B82" w14:textId="2E125E39" w:rsidR="0017345D" w:rsidRPr="00360641" w:rsidRDefault="0017345D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B57BF0" w14:textId="77777777" w:rsidR="0017345D" w:rsidRPr="00360641" w:rsidRDefault="0017345D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Pr="00360641" w:rsidRDefault="009654EE" w:rsidP="00162FD6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360641" w:rsidRDefault="00402CBB" w:rsidP="00162FD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 </w:t>
      </w:r>
    </w:p>
    <w:p w14:paraId="7DF5D3AF" w14:textId="1277DABC" w:rsidR="008D4B50" w:rsidRPr="00360641" w:rsidRDefault="00A23349" w:rsidP="00162FD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s momento de empezar por medio de un juego de 12 cartas, donde gana la carta que represente mayo cantidad por ejemplo entre:</w:t>
      </w:r>
    </w:p>
    <w:p w14:paraId="18C9F991" w14:textId="0202C403" w:rsidR="008D4B50" w:rsidRPr="00360641" w:rsidRDefault="008D4B50" w:rsidP="00173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D8A997" w14:textId="77777777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1/2</w:t>
      </w:r>
    </w:p>
    <w:p w14:paraId="0FC4E5DA" w14:textId="552FCD21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10/8</w:t>
      </w:r>
    </w:p>
    <w:p w14:paraId="0FB2A64D" w14:textId="6E981DAA" w:rsidR="008D4B50" w:rsidRPr="00360641" w:rsidRDefault="008D4B5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ab/>
      </w:r>
    </w:p>
    <w:p w14:paraId="00AFAE76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 xml:space="preserve">l 10 es mayor que 8 eso significa que la fracción representa más de un entero y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por ende 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1 es menor que el dos, así que es menos de un entero</w:t>
      </w:r>
      <w:r w:rsidRPr="00360641">
        <w:rPr>
          <w:rFonts w:ascii="Montserrat" w:eastAsia="Times New Roman" w:hAnsi="Montserrat" w:cs="Arial"/>
          <w:bCs/>
          <w:lang w:eastAsia="es-MX"/>
        </w:rPr>
        <w:t>. Siguiente ejercicio:</w:t>
      </w:r>
    </w:p>
    <w:p w14:paraId="072C441C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C8F3B3" w14:textId="1A89E335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5/4</w:t>
      </w:r>
    </w:p>
    <w:p w14:paraId="7310DD37" w14:textId="36DE3A73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4/4</w:t>
      </w:r>
    </w:p>
    <w:p w14:paraId="5D0C9044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F6639E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 esta 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es evidente que 5 cuartos e</w:t>
      </w:r>
      <w:r w:rsidRPr="00360641">
        <w:rPr>
          <w:rFonts w:ascii="Montserrat" w:eastAsia="Times New Roman" w:hAnsi="Montserrat" w:cs="Arial"/>
          <w:bCs/>
          <w:lang w:eastAsia="es-MX"/>
        </w:rPr>
        <w:t>s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 xml:space="preserve"> mayor que 4 cuartos.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La siguiente es:</w:t>
      </w:r>
    </w:p>
    <w:p w14:paraId="1C3DC2DF" w14:textId="71816B18" w:rsidR="00920090" w:rsidRPr="00360641" w:rsidRDefault="008D4B5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ab/>
      </w:r>
    </w:p>
    <w:p w14:paraId="2F6C86F0" w14:textId="30B45A78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16/8</w:t>
      </w:r>
    </w:p>
    <w:p w14:paraId="76E43892" w14:textId="453F7B5D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6/2</w:t>
      </w:r>
    </w:p>
    <w:p w14:paraId="3F1ADA73" w14:textId="77777777" w:rsidR="008D4B50" w:rsidRPr="00360641" w:rsidRDefault="008D4B50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0443DC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En este caso las dos representan más de un entero, por lo cual es necesario convertirlas a números mixtos para que sea más fácil compararlas. De acuerdo, la segunda equivale a 3 enteros, porque con 6 mitades se forman 3 enteros, en el primer caso son 2 enteros porque un entero tiene 8 octavos, así que 16 octavos son dos enteros. Siguiente:</w:t>
      </w:r>
    </w:p>
    <w:p w14:paraId="76CD533A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C6AFFD" w14:textId="7398C279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9/2 que en fracció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n mixta sería 4 1/2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porque con 8 mitades o medios se forman 4 enteros y sobra un medio, entonces son 4 enteros un medio. </w:t>
      </w:r>
    </w:p>
    <w:p w14:paraId="7781E47D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5A78B1" w14:textId="7F027174" w:rsidR="00920090" w:rsidRPr="00360641" w:rsidRDefault="00162FD6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11/4 que equivale a 2 3/4 </w:t>
      </w:r>
      <w:r w:rsidR="00920090" w:rsidRPr="00360641">
        <w:rPr>
          <w:rFonts w:ascii="Montserrat" w:eastAsia="Times New Roman" w:hAnsi="Montserrat" w:cs="Arial"/>
          <w:bCs/>
          <w:lang w:eastAsia="es-MX"/>
        </w:rPr>
        <w:t>porque cada entero tiene 4 cuartos, entonces con 8 cuartos se forman 2 enteros y hay 3 cuartos más.</w:t>
      </w:r>
    </w:p>
    <w:p w14:paraId="5BF68E0A" w14:textId="1CB409D9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EA991B" w14:textId="3EFC859A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En este caso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, ¿Q</w:t>
      </w:r>
      <w:r w:rsidRPr="00360641">
        <w:rPr>
          <w:rFonts w:ascii="Montserrat" w:eastAsia="Times New Roman" w:hAnsi="Montserrat" w:cs="Arial"/>
          <w:bCs/>
          <w:lang w:eastAsia="es-MX"/>
        </w:rPr>
        <w:t>ué fracción gana? Anota la respuesta en tu cuaderno.</w:t>
      </w:r>
    </w:p>
    <w:p w14:paraId="69D43BA2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Las siguientes fracciones son:</w:t>
      </w:r>
    </w:p>
    <w:p w14:paraId="4ADC79B3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B7BA15" w14:textId="77777777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7/4</w:t>
      </w:r>
    </w:p>
    <w:p w14:paraId="285BBE88" w14:textId="3C9686A2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2/8</w:t>
      </w:r>
    </w:p>
    <w:p w14:paraId="288D8706" w14:textId="77777777" w:rsidR="008D4B50" w:rsidRPr="00360641" w:rsidRDefault="008D4B50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6D1BBC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Ganas 7/4 porque es más de un entero y 2/8 es menos de un entero. Las siguientes fracciones son estas:</w:t>
      </w:r>
    </w:p>
    <w:p w14:paraId="4B858DD1" w14:textId="414C47D9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D9E6118" w14:textId="6D769AB5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12/8</w:t>
      </w:r>
    </w:p>
    <w:p w14:paraId="1FFFAB37" w14:textId="56786041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8/2</w:t>
      </w:r>
    </w:p>
    <w:p w14:paraId="5D4E5D3D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E635A2" w14:textId="391F45A0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Ahora ambos son más de un entero porque el numerador es mayor al denominador, entonces otra vez hay que convertirlas en mixtas. Con 8 octavos se forma un entero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4 octavos, </w:t>
      </w:r>
      <w:r w:rsidRPr="00360641">
        <w:rPr>
          <w:rFonts w:ascii="Montserrat" w:eastAsia="Times New Roman" w:hAnsi="Montserrat" w:cs="Arial"/>
          <w:bCs/>
          <w:lang w:eastAsia="es-MX"/>
        </w:rPr>
        <w:t>1 4/8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 l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a otra fracción es como decir </w:t>
      </w:r>
      <w:r w:rsidRPr="00360641">
        <w:rPr>
          <w:rFonts w:ascii="Montserrat" w:eastAsia="Times New Roman" w:hAnsi="Montserrat" w:cs="Arial"/>
          <w:bCs/>
          <w:lang w:eastAsia="es-MX"/>
        </w:rPr>
        <w:t>8 mitades y fácilmente 8 mitades o medios forman 4 enteros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, a</w:t>
      </w:r>
      <w:r w:rsidRPr="00360641">
        <w:rPr>
          <w:rFonts w:ascii="Montserrat" w:eastAsia="Times New Roman" w:hAnsi="Montserrat" w:cs="Arial"/>
          <w:bCs/>
          <w:lang w:eastAsia="es-MX"/>
        </w:rPr>
        <w:t>sí que gan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a la segunda fracción.</w:t>
      </w:r>
    </w:p>
    <w:p w14:paraId="6C0779A2" w14:textId="77777777" w:rsidR="0006179C" w:rsidRPr="00360641" w:rsidRDefault="0006179C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50F718" w14:textId="0026F88F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Este juego tuvimos diferentes fracciones que te permitieron repasar, también había fracciones que eran eq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uivalentes como 2/4, 1/2 o 4/8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y también fracciones impropias como 4/2 o 10/8 que son las que tienen el numerador mayor que el denominador. Las fracciones impropias originan números mixtos. </w:t>
      </w:r>
    </w:p>
    <w:p w14:paraId="188F2624" w14:textId="77777777" w:rsidR="0006179C" w:rsidRPr="00360641" w:rsidRDefault="0006179C" w:rsidP="0006179C">
      <w:pPr>
        <w:spacing w:after="0" w:line="240" w:lineRule="auto"/>
        <w:jc w:val="both"/>
        <w:rPr>
          <w:rFonts w:ascii="Montserrat" w:hAnsi="Montserrat"/>
          <w:noProof/>
        </w:rPr>
      </w:pPr>
    </w:p>
    <w:p w14:paraId="6D3D9A2F" w14:textId="68798278" w:rsidR="0006179C" w:rsidRPr="00360641" w:rsidRDefault="0006179C" w:rsidP="00162F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321C8E1" wp14:editId="4E337D36">
            <wp:extent cx="3028950" cy="151954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5465" cy="1537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97FA9" w14:textId="4ECA2416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3699C3" w14:textId="1E041FAC" w:rsidR="0006179C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 otras sesiones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ya habías visto que las fracciones impropias se pueden convertir en números mixtos, es decir, números que se expresan con un número entero y una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fracción común,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¿Lo recuerdas?</w:t>
      </w:r>
    </w:p>
    <w:p w14:paraId="52A24423" w14:textId="77777777" w:rsidR="00162FD6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DDC8A6" w14:textId="361CC2F7" w:rsidR="0006179C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bserva la siguiente fracción.</w:t>
      </w:r>
    </w:p>
    <w:p w14:paraId="1830312E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A4F2C1" w14:textId="06753196" w:rsidR="0006179C" w:rsidRPr="00360641" w:rsidRDefault="0006179C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7/4</w:t>
      </w:r>
    </w:p>
    <w:p w14:paraId="7B656505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9D854C" w14:textId="3E3F2E3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Esta es una fracción impropia, porque su numerad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or 7 es mayor al denominador 4 a</w:t>
      </w:r>
      <w:r w:rsidRPr="00360641">
        <w:rPr>
          <w:rFonts w:ascii="Montserrat" w:eastAsia="Times New Roman" w:hAnsi="Montserrat" w:cs="Arial"/>
          <w:bCs/>
          <w:lang w:eastAsia="es-MX"/>
        </w:rPr>
        <w:t>hora debes convertirla en número mixto. ¿Cuántas de esas 7 partes necesitas para formar un entero?</w:t>
      </w:r>
    </w:p>
    <w:p w14:paraId="40693F95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C8139C" w14:textId="10405D9C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Exacto como son cuartos, necesitas 4 p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artes para formar un entero y, ¿C</w:t>
      </w:r>
      <w:r w:rsidRPr="00360641">
        <w:rPr>
          <w:rFonts w:ascii="Montserrat" w:eastAsia="Times New Roman" w:hAnsi="Montserrat" w:cs="Arial"/>
          <w:bCs/>
          <w:lang w:eastAsia="es-MX"/>
        </w:rPr>
        <w:t>uántos cuartos me sobran?</w:t>
      </w:r>
    </w:p>
    <w:p w14:paraId="6AD53D46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C345F5" w14:textId="62C2EB99" w:rsidR="0006179C" w:rsidRPr="00360641" w:rsidRDefault="0006179C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 – 4 = 3</w:t>
      </w:r>
    </w:p>
    <w:p w14:paraId="55338BBB" w14:textId="1E8429B2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8468BD" w14:textId="4F405673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Pero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,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¿3 alcanzan para formar un nuevo entero?</w:t>
      </w:r>
    </w:p>
    <w:p w14:paraId="33B2F267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42B40A" w14:textId="08562306" w:rsidR="007F28D7" w:rsidRPr="00360641" w:rsidRDefault="0006179C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t>No, porque necesitas 4</w:t>
      </w:r>
      <w:r w:rsidR="00162FD6" w:rsidRPr="00360641">
        <w:rPr>
          <w:rFonts w:ascii="Montserrat" w:hAnsi="Montserrat"/>
          <w:noProof/>
        </w:rPr>
        <w:t xml:space="preserve"> </w:t>
      </w:r>
      <w:r w:rsidR="007F28D7" w:rsidRPr="00360641">
        <w:rPr>
          <w:rFonts w:ascii="Montserrat" w:hAnsi="Montserrat"/>
          <w:noProof/>
        </w:rPr>
        <w:t>eso quiere decir que con 7/4  formas un entero y tienes tres cuartos m</w:t>
      </w:r>
      <w:r w:rsidR="00162FD6" w:rsidRPr="00360641">
        <w:rPr>
          <w:rFonts w:ascii="Montserrat" w:hAnsi="Montserrat"/>
          <w:noProof/>
        </w:rPr>
        <w:t>ás, esto es lo mismo que  1 ¾</w:t>
      </w:r>
    </w:p>
    <w:p w14:paraId="6123FB5D" w14:textId="77777777" w:rsidR="00162FD6" w:rsidRPr="00360641" w:rsidRDefault="00162FD6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0C31600E" w14:textId="1E216594" w:rsidR="007F28D7" w:rsidRPr="00360641" w:rsidRDefault="007F28D7" w:rsidP="00162F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34D74EC0" wp14:editId="728E3860">
            <wp:extent cx="2628900" cy="156637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4628" cy="1581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5227D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0428ED28" w14:textId="2A25E25A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lastRenderedPageBreak/>
        <w:t xml:space="preserve">Aquí puedes ver gráficamente cómo es que 7 cuartos forman un entero más 3 cuartos. Así de rápido y fácil obtienes el número mixto, porque tiene un número entero y uno fraccionario. </w:t>
      </w:r>
    </w:p>
    <w:p w14:paraId="311EBF8B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70EC4FC8" w14:textId="15D30EE0" w:rsidR="007F28D7" w:rsidRPr="00360641" w:rsidRDefault="00162FD6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>Ahora la fracción 12/8  ¿C</w:t>
      </w:r>
      <w:r w:rsidR="007F28D7" w:rsidRPr="00360641">
        <w:rPr>
          <w:rFonts w:ascii="Montserrat" w:hAnsi="Montserrat"/>
          <w:noProof/>
        </w:rPr>
        <w:t>ómo la convertirías en mixta?</w:t>
      </w:r>
    </w:p>
    <w:p w14:paraId="34BDAC9C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0BA31B36" w14:textId="06FDE614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 Primero 12 – 8 = 4</w:t>
      </w:r>
    </w:p>
    <w:p w14:paraId="2648C752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 </w:t>
      </w:r>
    </w:p>
    <w:p w14:paraId="3C77289B" w14:textId="377F8774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>Es decir, necesitas 8 secciones par</w:t>
      </w:r>
      <w:r w:rsidR="007942B1" w:rsidRPr="00360641">
        <w:rPr>
          <w:rFonts w:ascii="Montserrat" w:hAnsi="Montserrat"/>
          <w:noProof/>
        </w:rPr>
        <w:t xml:space="preserve">a formar un entero, 12 – 8 = 4 </w:t>
      </w:r>
      <w:r w:rsidRPr="00360641">
        <w:rPr>
          <w:rFonts w:ascii="Montserrat" w:hAnsi="Montserrat"/>
          <w:noProof/>
        </w:rPr>
        <w:t xml:space="preserve">y 4 ya no alcanzan para hacer otro entero entonces queda 1 4/8 </w:t>
      </w:r>
    </w:p>
    <w:p w14:paraId="425D8AFD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7EE67375" w14:textId="00F5E94D" w:rsidR="0006179C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Lo hiciste muy bien, observa la imagen donde está </w:t>
      </w:r>
      <w:r w:rsidR="007942B1" w:rsidRPr="00360641">
        <w:rPr>
          <w:rFonts w:ascii="Montserrat" w:hAnsi="Montserrat"/>
          <w:noProof/>
        </w:rPr>
        <w:t xml:space="preserve">representada la fracción  12/8 </w:t>
      </w:r>
      <w:r w:rsidRPr="00360641">
        <w:rPr>
          <w:rFonts w:ascii="Montserrat" w:hAnsi="Montserrat"/>
          <w:noProof/>
        </w:rPr>
        <w:t>como ven se completa un entero y 4 octavos de otro entero, pero también es lo mismo que 1 2/4  y todavía puedes encontrar otra expresión que sea equivalen</w:t>
      </w:r>
      <w:r w:rsidR="007942B1" w:rsidRPr="00360641">
        <w:rPr>
          <w:rFonts w:ascii="Montserrat" w:hAnsi="Montserrat"/>
          <w:noProof/>
        </w:rPr>
        <w:t xml:space="preserve">te a las anteriores, y es 1 1/2 porque si recuerdas 1/2, </w:t>
      </w:r>
      <w:r w:rsidRPr="00360641">
        <w:rPr>
          <w:rFonts w:ascii="Montserrat" w:hAnsi="Montserrat"/>
          <w:noProof/>
        </w:rPr>
        <w:t>2/4 y 4/8 son fracciones equivalentes.</w:t>
      </w:r>
    </w:p>
    <w:p w14:paraId="6DF054E3" w14:textId="77777777" w:rsidR="007F28D7" w:rsidRPr="00360641" w:rsidRDefault="007F28D7" w:rsidP="003353F9">
      <w:pPr>
        <w:spacing w:after="0" w:line="240" w:lineRule="auto"/>
        <w:jc w:val="both"/>
        <w:rPr>
          <w:rFonts w:ascii="Montserrat" w:hAnsi="Montserrat"/>
        </w:rPr>
      </w:pPr>
    </w:p>
    <w:p w14:paraId="4AFDED90" w14:textId="3F31A0BD" w:rsidR="0006179C" w:rsidRPr="00360641" w:rsidRDefault="007F28D7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3E45B6EC" wp14:editId="3AE804C4">
            <wp:extent cx="3829050" cy="1572505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7437" cy="157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1CEB5" w14:textId="0963BB5E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9DEAED" w14:textId="79533EEF" w:rsidR="00620038" w:rsidRPr="00360641" w:rsidRDefault="007F28D7" w:rsidP="007F28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Ahora en el siguiente dibujo buscarás la fracción que representa el dibujo y luego</w:t>
      </w:r>
      <w:r w:rsidR="00620038" w:rsidRPr="00360641">
        <w:rPr>
          <w:rFonts w:ascii="Montserrat" w:eastAsia="Times New Roman" w:hAnsi="Montserrat" w:cs="Arial"/>
          <w:bCs/>
          <w:lang w:eastAsia="es-MX"/>
        </w:rPr>
        <w:t>,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escribirás la fracción mixta en </w:t>
      </w:r>
      <w:r w:rsidR="00620038" w:rsidRPr="00360641">
        <w:rPr>
          <w:rFonts w:ascii="Montserrat" w:eastAsia="Times New Roman" w:hAnsi="Montserrat" w:cs="Arial"/>
          <w:bCs/>
          <w:lang w:eastAsia="es-MX"/>
        </w:rPr>
        <w:t>tu cuaderno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.</w:t>
      </w:r>
    </w:p>
    <w:p w14:paraId="2A068966" w14:textId="77777777" w:rsidR="00620038" w:rsidRPr="00360641" w:rsidRDefault="00620038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6A57DB77" w14:textId="43C9A688" w:rsidR="00620038" w:rsidRPr="00360641" w:rsidRDefault="00620038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473B5190" wp14:editId="2ECCF11A">
            <wp:extent cx="1485534" cy="1724025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6217" cy="1736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B1088" w14:textId="77777777" w:rsidR="00620038" w:rsidRPr="00360641" w:rsidRDefault="00620038" w:rsidP="007F28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BF76DD" w14:textId="00EA26B1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La fracción impropia son 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>los segmentos.</w:t>
      </w:r>
    </w:p>
    <w:p w14:paraId="5EADB806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3FF3CB" w14:textId="2E03D7E6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1, 2, 3, 4, 5, 6 y 7 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>y como están divididos a la mitad, so</w:t>
      </w:r>
      <w:r w:rsidRPr="00360641">
        <w:rPr>
          <w:rFonts w:ascii="Montserrat" w:eastAsia="Times New Roman" w:hAnsi="Montserrat" w:cs="Arial"/>
          <w:bCs/>
          <w:lang w:eastAsia="es-MX"/>
        </w:rPr>
        <w:t>n medios. La fracción sería 7/2</w:t>
      </w:r>
    </w:p>
    <w:p w14:paraId="39B1A105" w14:textId="77777777" w:rsidR="00634D8B" w:rsidRPr="00360641" w:rsidRDefault="00634D8B" w:rsidP="00634D8B">
      <w:pPr>
        <w:spacing w:after="0" w:line="240" w:lineRule="auto"/>
        <w:jc w:val="both"/>
        <w:rPr>
          <w:rFonts w:ascii="Montserrat" w:hAnsi="Montserrat"/>
          <w:noProof/>
        </w:rPr>
      </w:pPr>
    </w:p>
    <w:p w14:paraId="08D63371" w14:textId="15A7B4FE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Y el número mixto de la siguiente fracción 31/2</w:t>
      </w:r>
    </w:p>
    <w:p w14:paraId="6C461BC8" w14:textId="77FDFF67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8BDEEA" w14:textId="46A0590B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Entonces serían 3 enteros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y 1/2</w:t>
      </w:r>
    </w:p>
    <w:p w14:paraId="4BB6D5DA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E33BBB" w14:textId="5B9ECD6D" w:rsidR="00634D8B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Observa el dibujo:</w:t>
      </w:r>
    </w:p>
    <w:p w14:paraId="058E1726" w14:textId="2932E76C" w:rsidR="00634D8B" w:rsidRPr="00360641" w:rsidRDefault="00634D8B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2CF9572A" wp14:editId="23C9A144">
            <wp:extent cx="1494091" cy="177165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9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D402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E23765" w14:textId="64F572E1" w:rsidR="00634D8B" w:rsidRPr="00360641" w:rsidRDefault="00634D8B" w:rsidP="00634D8B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Al contar las secciones coloreadas </w:t>
      </w:r>
      <w:r w:rsidR="008B6223" w:rsidRPr="00360641">
        <w:rPr>
          <w:rFonts w:ascii="Montserrat" w:eastAsia="Times New Roman" w:hAnsi="Montserrat" w:cs="Arial"/>
          <w:bCs/>
          <w:lang w:eastAsia="es-MX"/>
        </w:rPr>
        <w:t>observas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que son 9 y como está dividida en 4, la fracció</w:t>
      </w:r>
      <w:r w:rsidR="008B6223" w:rsidRPr="00360641">
        <w:rPr>
          <w:rFonts w:ascii="Montserrat" w:eastAsia="Times New Roman" w:hAnsi="Montserrat" w:cs="Arial"/>
          <w:bCs/>
          <w:lang w:eastAsia="es-MX"/>
        </w:rPr>
        <w:t>n es:</w:t>
      </w:r>
    </w:p>
    <w:p w14:paraId="374516DA" w14:textId="4A8FCF5F" w:rsidR="007942B1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0A1358B7" wp14:editId="420F4977">
            <wp:extent cx="1400175" cy="754134"/>
            <wp:effectExtent l="0" t="0" r="0" b="825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0164" cy="77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FDD1D" w14:textId="0DA44034" w:rsidR="008B6223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La fracción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impropia sería 9/4 ¿Y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 xml:space="preserve"> el número mixto?</w:t>
      </w:r>
    </w:p>
    <w:p w14:paraId="036F7396" w14:textId="77777777" w:rsidR="008B6223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F480B1" w14:textId="347CD913" w:rsidR="0006179C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Fácil, se observan 2 enteros completos y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1/4</w:t>
      </w:r>
    </w:p>
    <w:p w14:paraId="4AAD643F" w14:textId="77777777" w:rsidR="008B6223" w:rsidRPr="00360641" w:rsidRDefault="008B6223" w:rsidP="00634D8B">
      <w:pPr>
        <w:spacing w:after="0" w:line="240" w:lineRule="auto"/>
        <w:jc w:val="both"/>
        <w:rPr>
          <w:rFonts w:ascii="Montserrat" w:hAnsi="Montserrat"/>
          <w:noProof/>
        </w:rPr>
      </w:pPr>
    </w:p>
    <w:p w14:paraId="3F210043" w14:textId="75D36A99" w:rsidR="008B6223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47518C13" wp14:editId="2DCA9DB4">
            <wp:extent cx="1209675" cy="71367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231" cy="745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69507" w14:textId="77777777" w:rsidR="008B6223" w:rsidRPr="00360641" w:rsidRDefault="008B6223" w:rsidP="008B62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9A019D" w14:textId="0B3AB644" w:rsidR="008B6223" w:rsidRPr="00360641" w:rsidRDefault="008B6223" w:rsidP="008B62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Eso quiere decir que el número mixto es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2 ¼ esto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te servirá para resolver el siguiente planteamiento que se encuentra en tu libro de texto página 111 de Desafíos Matemáticos, Tercer Grado.</w:t>
      </w:r>
    </w:p>
    <w:p w14:paraId="44E59281" w14:textId="503E1023" w:rsidR="008B6223" w:rsidRPr="00360641" w:rsidRDefault="008B6223" w:rsidP="008B6223">
      <w:pPr>
        <w:spacing w:after="0" w:line="240" w:lineRule="auto"/>
        <w:jc w:val="both"/>
        <w:rPr>
          <w:rFonts w:ascii="Montserrat" w:hAnsi="Montserrat"/>
          <w:noProof/>
        </w:rPr>
      </w:pPr>
    </w:p>
    <w:p w14:paraId="5EF334BA" w14:textId="525CAFB1" w:rsidR="008B6223" w:rsidRPr="00360641" w:rsidRDefault="008B6223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16864C53" wp14:editId="3A4FCFD9">
            <wp:extent cx="2038350" cy="2426608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3991" cy="245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8DA22" w14:textId="6D20F873" w:rsidR="003C787F" w:rsidRPr="00360641" w:rsidRDefault="003C787F" w:rsidP="007942B1">
      <w:pPr>
        <w:spacing w:after="0" w:line="240" w:lineRule="auto"/>
        <w:jc w:val="both"/>
        <w:rPr>
          <w:rFonts w:ascii="Montserrat" w:hAnsi="Montserrat"/>
          <w:noProof/>
        </w:rPr>
      </w:pPr>
    </w:p>
    <w:p w14:paraId="7D1DDE52" w14:textId="3D817C4F" w:rsidR="00F229F3" w:rsidRPr="00360641" w:rsidRDefault="00F229F3" w:rsidP="007942B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La imagen dice lo siguiente:</w:t>
      </w:r>
    </w:p>
    <w:p w14:paraId="24401B26" w14:textId="77777777" w:rsidR="00A23349" w:rsidRPr="00360641" w:rsidRDefault="00A23349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786834" w14:textId="5E22DB08" w:rsidR="003C787F" w:rsidRPr="00360641" w:rsidRDefault="00F229F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n la ferretería de Pedro se vende pintura en recipientes de diferentes tamaños. Hay de 1/4 de litro, 1/2 litro, 1 1/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4 litros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, 2 litros y de 3 1/2 litros. Luis va a pintar su cuarto y calcula que ne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cesita 7 3/4 litros de pintura.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¿Qué recipientes puede comprar de manera que no le sobre pintura? ¿Cuál opción es más conveniente? </w:t>
      </w:r>
    </w:p>
    <w:p w14:paraId="19964934" w14:textId="3582FF19" w:rsidR="004745A3" w:rsidRPr="00360641" w:rsidRDefault="004745A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812630" w14:textId="7AF7790A" w:rsidR="004745A3" w:rsidRPr="00360641" w:rsidRDefault="004745A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Escribe en tu cuaderno la respuesta correcta.</w:t>
      </w:r>
    </w:p>
    <w:p w14:paraId="1F428097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898AA2" w14:textId="55197A5E" w:rsidR="00EF4635" w:rsidRPr="00360641" w:rsidRDefault="00EF4635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 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continuación,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puedes leer como lo resolvió una compañera tuya del tercer grado de primaria.</w:t>
      </w:r>
    </w:p>
    <w:p w14:paraId="0031BBBC" w14:textId="77777777" w:rsidR="00EF4635" w:rsidRPr="00360641" w:rsidRDefault="00EF4635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EC1DF7" w14:textId="5A018A60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“Querido </w:t>
      </w:r>
      <w:r w:rsidR="00EF4635" w:rsidRPr="00360641">
        <w:rPr>
          <w:rFonts w:ascii="Montserrat" w:eastAsia="Times New Roman" w:hAnsi="Montserrat" w:cs="Arial"/>
          <w:bCs/>
          <w:lang w:eastAsia="es-MX"/>
        </w:rPr>
        <w:t>compañero (a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) </w:t>
      </w:r>
      <w:r w:rsidRPr="00360641">
        <w:rPr>
          <w:rFonts w:ascii="Montserrat" w:eastAsia="Times New Roman" w:hAnsi="Montserrat" w:cs="Arial"/>
          <w:bCs/>
          <w:lang w:eastAsia="es-MX"/>
        </w:rPr>
        <w:t>mi nombre es Alondra y quise adelantarme así que resolví el desafío 51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 </w:t>
      </w:r>
      <w:r w:rsidR="007D5225" w:rsidRPr="00360641">
        <w:rPr>
          <w:rFonts w:ascii="Montserrat" w:eastAsia="Times New Roman" w:hAnsi="Montserrat" w:cs="Arial"/>
          <w:bCs/>
          <w:lang w:eastAsia="es-MX"/>
        </w:rPr>
        <w:t xml:space="preserve">por ello puedes observar </w:t>
      </w:r>
      <w:r w:rsidRPr="00360641">
        <w:rPr>
          <w:rFonts w:ascii="Montserrat" w:eastAsia="Times New Roman" w:hAnsi="Montserrat" w:cs="Arial"/>
          <w:bCs/>
          <w:lang w:eastAsia="es-MX"/>
        </w:rPr>
        <w:t>si estoy bien o mal.</w:t>
      </w:r>
    </w:p>
    <w:p w14:paraId="0C46872B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BC2875" w14:textId="5F8DB526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Para obtener la respuesta vi que lo que necesitaba Luis estaba expresado en cuartos entonces usé el recipiente de 1 1/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4.</w:t>
      </w:r>
    </w:p>
    <w:p w14:paraId="07A0BF69" w14:textId="58768175" w:rsidR="003C787F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64BAE90A" wp14:editId="403149FA">
            <wp:extent cx="3324225" cy="16960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2671" cy="170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BD279" w14:textId="422F09B2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lastRenderedPageBreak/>
        <w:t>Lo fui sumando así 1 1/4 + 1 1/4 = 2 2/4 + 1 1/4 = 3 3/4 aquí me di cuenta que ya tenía la fracción que deseaba 3/4 pero me faltaban litros c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ompletos, porque sólo llevaba 3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y comencé ahora a s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umar el recipiente de 2 litros.</w:t>
      </w:r>
    </w:p>
    <w:p w14:paraId="31EC33BF" w14:textId="1E983536" w:rsidR="003C787F" w:rsidRPr="00360641" w:rsidRDefault="003C787F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AAA8B4" w14:textId="5C1CD89C" w:rsidR="003C787F" w:rsidRPr="00360641" w:rsidRDefault="007D5225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Entonces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3 3/4 + 2 = 5 3/4 + 2 = 7 3/4 y ¡Listo! Llegué a la respuesta correcta comprando 3 recipientes de 1 1/4 litros y 2 recipientes de 2 litros.</w:t>
      </w:r>
    </w:p>
    <w:p w14:paraId="21CEECF9" w14:textId="77777777" w:rsidR="003C787F" w:rsidRPr="00360641" w:rsidRDefault="003C787F" w:rsidP="003C787F">
      <w:pPr>
        <w:spacing w:after="0" w:line="240" w:lineRule="auto"/>
        <w:jc w:val="both"/>
        <w:rPr>
          <w:rFonts w:ascii="Montserrat" w:hAnsi="Montserrat"/>
          <w:noProof/>
        </w:rPr>
      </w:pPr>
    </w:p>
    <w:p w14:paraId="733CAAB8" w14:textId="0BB5C8FB" w:rsidR="009013D8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5875B3DB" wp14:editId="7616C138">
            <wp:extent cx="3364992" cy="1923384"/>
            <wp:effectExtent l="0" t="0" r="698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6737" cy="192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53097" w14:textId="5D90FF1F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ADE140" w14:textId="3EB09D00" w:rsidR="003C787F" w:rsidRPr="00360641" w:rsidRDefault="007942B1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Cómo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 xml:space="preserve"> pudiste darte cuenta esa fue una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interesante forma de llegar a la respuesta.</w:t>
      </w:r>
    </w:p>
    <w:p w14:paraId="19A71E35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DA4C24" w14:textId="23736464" w:rsidR="003C787F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Otra forma de llegar al resultado es la siguiente.</w:t>
      </w:r>
    </w:p>
    <w:p w14:paraId="4C9E34F4" w14:textId="77777777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82D69A" w14:textId="7A3271B3" w:rsidR="003C787F" w:rsidRPr="00360641" w:rsidRDefault="009013D8" w:rsidP="23C9A14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60641">
        <w:rPr>
          <w:rFonts w:ascii="Montserrat" w:eastAsia="Times New Roman" w:hAnsi="Montserrat" w:cs="Arial"/>
          <w:lang w:eastAsia="es-MX"/>
        </w:rPr>
        <w:t xml:space="preserve">De un compañero tuyo llamado Manuel. Él </w:t>
      </w:r>
      <w:r w:rsidR="00A23349" w:rsidRPr="00360641">
        <w:rPr>
          <w:rFonts w:ascii="Montserrat" w:eastAsia="Times New Roman" w:hAnsi="Montserrat" w:cs="Arial"/>
          <w:lang w:eastAsia="es-MX"/>
        </w:rPr>
        <w:t>narra,</w:t>
      </w:r>
      <w:r w:rsidRPr="00360641">
        <w:rPr>
          <w:rFonts w:ascii="Montserrat" w:eastAsia="Times New Roman" w:hAnsi="Montserrat" w:cs="Arial"/>
          <w:lang w:eastAsia="es-MX"/>
        </w:rPr>
        <w:t xml:space="preserve"> así como resolvió el problema:</w:t>
      </w:r>
      <w:r w:rsidR="007942B1" w:rsidRPr="00360641">
        <w:rPr>
          <w:rFonts w:ascii="Montserrat" w:eastAsia="Times New Roman" w:hAnsi="Montserrat" w:cs="Arial"/>
          <w:lang w:eastAsia="es-MX"/>
        </w:rPr>
        <w:t xml:space="preserve"> </w:t>
      </w:r>
      <w:r w:rsidRPr="00360641">
        <w:rPr>
          <w:rFonts w:ascii="Montserrat" w:eastAsia="Times New Roman" w:hAnsi="Montserrat" w:cs="Arial"/>
          <w:lang w:eastAsia="es-MX"/>
        </w:rPr>
        <w:t>Yo</w:t>
      </w:r>
      <w:r w:rsidR="003C787F" w:rsidRPr="00360641">
        <w:rPr>
          <w:rFonts w:ascii="Montserrat" w:eastAsia="Times New Roman" w:hAnsi="Montserrat" w:cs="Arial"/>
          <w:lang w:eastAsia="es-MX"/>
        </w:rPr>
        <w:t xml:space="preserve"> pensé en comprar 2 recipientes de 3 1/2 y </w:t>
      </w:r>
      <w:r w:rsidR="3A7386A7" w:rsidRPr="00360641">
        <w:rPr>
          <w:rFonts w:ascii="Montserrat" w:eastAsia="Times New Roman" w:hAnsi="Montserrat" w:cs="Arial"/>
          <w:lang w:eastAsia="es-MX"/>
        </w:rPr>
        <w:t>sumé 1</w:t>
      </w:r>
      <w:r w:rsidR="003C787F" w:rsidRPr="00360641">
        <w:rPr>
          <w:rFonts w:ascii="Montserrat" w:eastAsia="Times New Roman" w:hAnsi="Montserrat" w:cs="Arial"/>
          <w:lang w:eastAsia="es-MX"/>
        </w:rPr>
        <w:t>/2 + 1/2 = 1 + 3 + 3 = 7 + 1 recipiente de 1/4 y uno de 1/2 y me dio 7 3/4</w:t>
      </w:r>
    </w:p>
    <w:p w14:paraId="0C42B2BC" w14:textId="589169B4" w:rsidR="003C787F" w:rsidRPr="00360641" w:rsidRDefault="003C787F" w:rsidP="003C787F">
      <w:pPr>
        <w:spacing w:after="0" w:line="240" w:lineRule="auto"/>
        <w:jc w:val="both"/>
        <w:rPr>
          <w:rFonts w:ascii="Montserrat" w:hAnsi="Montserrat"/>
          <w:noProof/>
        </w:rPr>
      </w:pPr>
    </w:p>
    <w:p w14:paraId="55DCF763" w14:textId="519CED26" w:rsidR="003C787F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684641EE" wp14:editId="10567EE6">
            <wp:extent cx="3552825" cy="1767575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0275" cy="177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3A261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447D64" w14:textId="5B85B5B5" w:rsidR="009013D8" w:rsidRPr="00360641" w:rsidRDefault="007942B1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Q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ue 1/2 es lo mismo que 2/4 y, si a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eso le sumamos otro cuarto 2/4 + 1/4 = ¾ a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>mbas respuestas son correctas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igual que la de Alondra, y existen varias formas de combinar los botes de pintura que nos pueden llevar a obtener los 7 litros con 3 cuartos que necesita 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>Luis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.</w:t>
      </w:r>
    </w:p>
    <w:p w14:paraId="29EA4C85" w14:textId="77777777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66088" w14:textId="088B24BE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Por ejemplo, s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 xml:space="preserve">i compra 15 recipientes de 1/2 </w:t>
      </w:r>
      <w:r w:rsidRPr="00360641">
        <w:rPr>
          <w:rFonts w:ascii="Montserrat" w:eastAsia="Times New Roman" w:hAnsi="Montserrat" w:cs="Arial"/>
          <w:bCs/>
          <w:lang w:eastAsia="es-MX"/>
        </w:rPr>
        <w:t>litro, obtiene 7 litros y medio, más uno de 1/4 de litro, ya obtuvo lo que necesitaba; o también, 31 recipientes de 1/4 de litro, nos da como resultado 7 3/4 litros.</w:t>
      </w:r>
    </w:p>
    <w:p w14:paraId="67522D27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C9B012" w14:textId="356FFAA5" w:rsidR="003C787F" w:rsidRPr="00360641" w:rsidRDefault="002450FA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Eso quiere decir que ha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y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mucha</w:t>
      </w:r>
      <w:r w:rsidRPr="00360641">
        <w:rPr>
          <w:rFonts w:ascii="Montserrat" w:eastAsia="Times New Roman" w:hAnsi="Montserrat" w:cs="Arial"/>
          <w:bCs/>
          <w:lang w:eastAsia="es-MX"/>
        </w:rPr>
        <w:t>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respuestas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correctas,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un problema puede tener varias respuestas o posibilidades como en este caso, donde </w:t>
      </w:r>
      <w:r w:rsidRPr="00360641">
        <w:rPr>
          <w:rFonts w:ascii="Montserrat" w:eastAsia="Times New Roman" w:hAnsi="Montserrat" w:cs="Arial"/>
          <w:bCs/>
          <w:lang w:eastAsia="es-MX"/>
        </w:rPr>
        <w:t>tienes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que juntar 7 litros con 3 cuartos y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así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encontrar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muchas posibles combinaciones.</w:t>
      </w:r>
    </w:p>
    <w:p w14:paraId="297497BB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ED97B4" w14:textId="2347CFDF" w:rsidR="003C787F" w:rsidRPr="00360641" w:rsidRDefault="00785ED7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De esa manera se llega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a la misma respuesta, pero por diferente camino.</w:t>
      </w:r>
    </w:p>
    <w:p w14:paraId="4DE1CC20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60CBA7" w14:textId="186D2C61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Exacto,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solo no debes p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 xml:space="preserve">erder de vista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el planteamiento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que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pide la respuesta más conveniente, entonces por ecología y practicidad escogería la opción donde se involucre la menor cantidad de recipientes.</w:t>
      </w:r>
    </w:p>
    <w:p w14:paraId="1E71B251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4FB205" w14:textId="373799DC" w:rsidR="003C787F" w:rsidRPr="00360641" w:rsidRDefault="00992F2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Se debe e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vitar generar basura, p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or lo tanto, la respuesta más adecuada es 2 recipientes de 3 1/2 litros, uno de 1/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4 de litro y uno de 1/2 litro.</w:t>
      </w:r>
    </w:p>
    <w:p w14:paraId="7BC84A70" w14:textId="286D4D49" w:rsidR="0032052C" w:rsidRPr="00360641" w:rsidRDefault="0032052C" w:rsidP="003C787F">
      <w:pPr>
        <w:spacing w:after="0" w:line="240" w:lineRule="auto"/>
        <w:jc w:val="both"/>
        <w:rPr>
          <w:rFonts w:ascii="Montserrat" w:hAnsi="Montserrat"/>
        </w:rPr>
      </w:pPr>
    </w:p>
    <w:p w14:paraId="0DF5B4D9" w14:textId="11FB9679" w:rsidR="003C787F" w:rsidRPr="00360641" w:rsidRDefault="0032052C" w:rsidP="005060F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0B834234" wp14:editId="43D4798A">
            <wp:extent cx="2864422" cy="3009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4443" cy="302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79138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0FA323" w14:textId="7D3C6D84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Eso de encontrar varios caminos a la respuesta correcta parece muy interesante y después poder analizarlas para ver cuál es lo más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conveniente, d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e esta manera </w:t>
      </w:r>
      <w:r w:rsidR="00BD0727" w:rsidRPr="00360641">
        <w:rPr>
          <w:rFonts w:ascii="Montserrat" w:eastAsia="Times New Roman" w:hAnsi="Montserrat" w:cs="Arial"/>
          <w:bCs/>
          <w:lang w:eastAsia="es-MX"/>
        </w:rPr>
        <w:t>puedes comprender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y </w:t>
      </w:r>
      <w:r w:rsidR="00BD0727" w:rsidRPr="00360641">
        <w:rPr>
          <w:rFonts w:ascii="Montserrat" w:eastAsia="Times New Roman" w:hAnsi="Montserrat" w:cs="Arial"/>
          <w:bCs/>
          <w:lang w:eastAsia="es-MX"/>
        </w:rPr>
        <w:t>entender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mejor los resultados obtenidos.</w:t>
      </w:r>
    </w:p>
    <w:p w14:paraId="6FD347D7" w14:textId="295C929A" w:rsidR="00D32E80" w:rsidRPr="00360641" w:rsidRDefault="00D32E80" w:rsidP="00EA224A">
      <w:pPr>
        <w:spacing w:after="0" w:line="240" w:lineRule="auto"/>
        <w:rPr>
          <w:rFonts w:ascii="Montserrat" w:hAnsi="Montserrat"/>
          <w:noProof/>
        </w:rPr>
      </w:pPr>
    </w:p>
    <w:p w14:paraId="08CDEF00" w14:textId="77777777" w:rsidR="00A23349" w:rsidRPr="00360641" w:rsidRDefault="00A23349" w:rsidP="005060FC">
      <w:pPr>
        <w:spacing w:after="0" w:line="240" w:lineRule="auto"/>
        <w:jc w:val="both"/>
        <w:rPr>
          <w:rFonts w:ascii="Montserrat" w:hAnsi="Montserrat"/>
          <w:bCs/>
          <w:noProof/>
        </w:rPr>
      </w:pPr>
      <w:r w:rsidRPr="00360641">
        <w:rPr>
          <w:rFonts w:ascii="Montserrat" w:hAnsi="Montserrat"/>
          <w:bCs/>
          <w:noProof/>
        </w:rPr>
        <w:t xml:space="preserve">Antes de despedirnos recuerda que las fracciones impropias tienen su equivalente en los números mixtos y que sustituyendo unas por otras puedes obtener resultados más </w:t>
      </w:r>
      <w:r w:rsidRPr="00360641">
        <w:rPr>
          <w:rFonts w:ascii="Montserrat" w:hAnsi="Montserrat"/>
          <w:bCs/>
          <w:noProof/>
        </w:rPr>
        <w:lastRenderedPageBreak/>
        <w:t>rápidamente como en el caso de las pinturas, que en lugar de sumar 31 recipientes de 1/4 de litro, sumas únicamente 4 recipientes de diferentes capacidades que nos dieron el mismo resultado.</w:t>
      </w:r>
    </w:p>
    <w:p w14:paraId="5F56928A" w14:textId="77777777" w:rsidR="00A23349" w:rsidRPr="00360641" w:rsidRDefault="00A23349" w:rsidP="005060FC">
      <w:pPr>
        <w:spacing w:after="0" w:line="240" w:lineRule="auto"/>
        <w:jc w:val="both"/>
        <w:rPr>
          <w:rFonts w:ascii="Montserrat" w:hAnsi="Montserrat"/>
          <w:bCs/>
          <w:noProof/>
        </w:rPr>
      </w:pPr>
    </w:p>
    <w:p w14:paraId="2706FA52" w14:textId="6692CA71" w:rsidR="00CA4EFF" w:rsidRPr="00360641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360641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60641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360641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360641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60641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360641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360641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360641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360641">
        <w:rPr>
          <w:rFonts w:ascii="Montserrat" w:hAnsi="Montserrat"/>
          <w:b/>
          <w:sz w:val="28"/>
          <w:szCs w:val="32"/>
        </w:rPr>
        <w:t>Para saber más:</w:t>
      </w:r>
    </w:p>
    <w:p w14:paraId="3991ECE0" w14:textId="7A33F2D0" w:rsidR="001A1CA3" w:rsidRPr="00360641" w:rsidRDefault="001A1CA3" w:rsidP="004448FF">
      <w:pPr>
        <w:spacing w:after="0" w:line="240" w:lineRule="auto"/>
        <w:jc w:val="both"/>
        <w:rPr>
          <w:rFonts w:ascii="Montserrat" w:hAnsi="Montserrat"/>
        </w:rPr>
      </w:pPr>
      <w:r w:rsidRPr="00360641">
        <w:rPr>
          <w:rFonts w:ascii="Montserrat" w:hAnsi="Montserrat"/>
        </w:rPr>
        <w:t>Lectura</w:t>
      </w:r>
    </w:p>
    <w:p w14:paraId="28B009AF" w14:textId="12426641" w:rsidR="00587405" w:rsidRPr="00360641" w:rsidRDefault="00D32E80" w:rsidP="00D57B42">
      <w:pPr>
        <w:spacing w:after="0" w:line="240" w:lineRule="auto"/>
        <w:jc w:val="both"/>
        <w:rPr>
          <w:rFonts w:ascii="Montserrat" w:hAnsi="Montserrat"/>
        </w:rPr>
      </w:pPr>
      <w:r w:rsidRPr="00360641"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1805C84" wp14:editId="74872328">
            <wp:simplePos x="0" y="0"/>
            <wp:positionH relativeFrom="column">
              <wp:posOffset>90170</wp:posOffset>
            </wp:positionH>
            <wp:positionV relativeFrom="paragraph">
              <wp:posOffset>120015</wp:posOffset>
            </wp:positionV>
            <wp:extent cx="2127250" cy="2762250"/>
            <wp:effectExtent l="0" t="0" r="635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="001A1CA3" w:rsidRPr="00360641">
          <w:rPr>
            <w:rStyle w:val="Hipervnculo"/>
            <w:rFonts w:ascii="Montserrat" w:hAnsi="Montserrat"/>
          </w:rPr>
          <w:t>https://libros.cona</w:t>
        </w:r>
        <w:r w:rsidR="001A1CA3" w:rsidRPr="00360641">
          <w:rPr>
            <w:rStyle w:val="Hipervnculo"/>
            <w:rFonts w:ascii="Montserrat" w:hAnsi="Montserrat"/>
          </w:rPr>
          <w:t>liteg.gob.mx/20/P3DMA.htm</w:t>
        </w:r>
      </w:hyperlink>
    </w:p>
    <w:p w14:paraId="36B5328A" w14:textId="04DD87AF" w:rsidR="001A1CA3" w:rsidRPr="00360641" w:rsidRDefault="001A1CA3" w:rsidP="00D57B42">
      <w:pPr>
        <w:spacing w:after="0" w:line="240" w:lineRule="auto"/>
        <w:jc w:val="both"/>
        <w:rPr>
          <w:rFonts w:ascii="Montserrat" w:hAnsi="Montserrat"/>
        </w:rPr>
      </w:pPr>
    </w:p>
    <w:sectPr w:rsidR="001A1CA3" w:rsidRPr="00360641" w:rsidSect="00D57B42">
      <w:footerReference w:type="default" r:id="rId22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6C06" w14:textId="77777777" w:rsidR="002210D9" w:rsidRDefault="002210D9" w:rsidP="002210D9">
      <w:pPr>
        <w:spacing w:after="0" w:line="240" w:lineRule="auto"/>
      </w:pPr>
      <w:r>
        <w:separator/>
      </w:r>
    </w:p>
  </w:endnote>
  <w:endnote w:type="continuationSeparator" w:id="0">
    <w:p w14:paraId="6204FB99" w14:textId="77777777" w:rsidR="002210D9" w:rsidRDefault="002210D9" w:rsidP="0022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9B1836D" w14:textId="77777777" w:rsidR="002210D9" w:rsidRPr="000B27BE" w:rsidRDefault="002210D9" w:rsidP="002210D9">
            <w:pPr>
              <w:rPr>
                <w:sz w:val="18"/>
                <w:szCs w:val="18"/>
              </w:rPr>
            </w:pPr>
          </w:p>
          <w:p w14:paraId="6A0BCC6E" w14:textId="77777777" w:rsidR="002210D9" w:rsidRPr="000B27BE" w:rsidRDefault="002210D9" w:rsidP="002210D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1AE7E03" w14:textId="77777777" w:rsidR="002210D9" w:rsidRPr="000B27BE" w:rsidRDefault="002210D9" w:rsidP="002210D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E252210" w14:textId="77777777" w:rsidR="002210D9" w:rsidRPr="000B27BE" w:rsidRDefault="002210D9" w:rsidP="002210D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11A2321E" w14:textId="77777777" w:rsidR="002210D9" w:rsidRDefault="002210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0E1C" w14:textId="77777777" w:rsidR="002210D9" w:rsidRDefault="002210D9" w:rsidP="002210D9">
      <w:pPr>
        <w:spacing w:after="0" w:line="240" w:lineRule="auto"/>
      </w:pPr>
      <w:r>
        <w:separator/>
      </w:r>
    </w:p>
  </w:footnote>
  <w:footnote w:type="continuationSeparator" w:id="0">
    <w:p w14:paraId="4437B579" w14:textId="77777777" w:rsidR="002210D9" w:rsidRDefault="002210D9" w:rsidP="0022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9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179C"/>
    <w:rsid w:val="00080A00"/>
    <w:rsid w:val="001071C1"/>
    <w:rsid w:val="001113CE"/>
    <w:rsid w:val="00123999"/>
    <w:rsid w:val="001423E7"/>
    <w:rsid w:val="00162FD6"/>
    <w:rsid w:val="0017345D"/>
    <w:rsid w:val="00193A59"/>
    <w:rsid w:val="001A1CA3"/>
    <w:rsid w:val="001C7905"/>
    <w:rsid w:val="002210D9"/>
    <w:rsid w:val="002450FA"/>
    <w:rsid w:val="00290482"/>
    <w:rsid w:val="002A3043"/>
    <w:rsid w:val="002B5D2E"/>
    <w:rsid w:val="00301A60"/>
    <w:rsid w:val="00305B73"/>
    <w:rsid w:val="00316DEC"/>
    <w:rsid w:val="0032052C"/>
    <w:rsid w:val="003353F9"/>
    <w:rsid w:val="00346A24"/>
    <w:rsid w:val="00360641"/>
    <w:rsid w:val="00396921"/>
    <w:rsid w:val="003B0E89"/>
    <w:rsid w:val="003C787F"/>
    <w:rsid w:val="003E7CB9"/>
    <w:rsid w:val="00402CBB"/>
    <w:rsid w:val="004448FF"/>
    <w:rsid w:val="004745A3"/>
    <w:rsid w:val="00487224"/>
    <w:rsid w:val="0049458C"/>
    <w:rsid w:val="004B60D8"/>
    <w:rsid w:val="004C3A98"/>
    <w:rsid w:val="004D7103"/>
    <w:rsid w:val="005060FC"/>
    <w:rsid w:val="005557AC"/>
    <w:rsid w:val="00587405"/>
    <w:rsid w:val="005B660B"/>
    <w:rsid w:val="005E1E3E"/>
    <w:rsid w:val="00620038"/>
    <w:rsid w:val="00634D8B"/>
    <w:rsid w:val="00636B66"/>
    <w:rsid w:val="00670F86"/>
    <w:rsid w:val="006C65D7"/>
    <w:rsid w:val="00732194"/>
    <w:rsid w:val="00735118"/>
    <w:rsid w:val="00785ED7"/>
    <w:rsid w:val="007942B1"/>
    <w:rsid w:val="00796E23"/>
    <w:rsid w:val="007A25CE"/>
    <w:rsid w:val="007D5225"/>
    <w:rsid w:val="007E5BB6"/>
    <w:rsid w:val="007F28D7"/>
    <w:rsid w:val="007F3AB4"/>
    <w:rsid w:val="008613D7"/>
    <w:rsid w:val="008B5B66"/>
    <w:rsid w:val="008B6223"/>
    <w:rsid w:val="008D4B50"/>
    <w:rsid w:val="009013D8"/>
    <w:rsid w:val="00913E7A"/>
    <w:rsid w:val="00920090"/>
    <w:rsid w:val="00956AD1"/>
    <w:rsid w:val="009654EE"/>
    <w:rsid w:val="00970B94"/>
    <w:rsid w:val="00992F2F"/>
    <w:rsid w:val="009B4F10"/>
    <w:rsid w:val="009F403E"/>
    <w:rsid w:val="00A23349"/>
    <w:rsid w:val="00A321E5"/>
    <w:rsid w:val="00A41EE7"/>
    <w:rsid w:val="00A441FF"/>
    <w:rsid w:val="00A52C4C"/>
    <w:rsid w:val="00A7788A"/>
    <w:rsid w:val="00A84699"/>
    <w:rsid w:val="00A94357"/>
    <w:rsid w:val="00AC3C91"/>
    <w:rsid w:val="00AE6A84"/>
    <w:rsid w:val="00B050D0"/>
    <w:rsid w:val="00B43DBD"/>
    <w:rsid w:val="00B65E8C"/>
    <w:rsid w:val="00BD0727"/>
    <w:rsid w:val="00CA4EFF"/>
    <w:rsid w:val="00D24BA5"/>
    <w:rsid w:val="00D32E80"/>
    <w:rsid w:val="00D57B42"/>
    <w:rsid w:val="00D83003"/>
    <w:rsid w:val="00DD5EA9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635"/>
    <w:rsid w:val="00F229F3"/>
    <w:rsid w:val="00F27E00"/>
    <w:rsid w:val="00FF7B67"/>
    <w:rsid w:val="23C9A144"/>
    <w:rsid w:val="3A738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0D9"/>
  </w:style>
  <w:style w:type="paragraph" w:styleId="Piedepgina">
    <w:name w:val="footer"/>
    <w:basedOn w:val="Normal"/>
    <w:link w:val="PiedepginaCar"/>
    <w:uiPriority w:val="99"/>
    <w:unhideWhenUsed/>
    <w:rsid w:val="0022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0D9"/>
  </w:style>
  <w:style w:type="character" w:customStyle="1" w:styleId="contentpasted0">
    <w:name w:val="contentpasted0"/>
    <w:basedOn w:val="Fuentedeprrafopredeter"/>
    <w:rsid w:val="0022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DM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7898-50C6-4A64-9242-55888C42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Rodrigo Lugo Manzano</cp:lastModifiedBy>
  <cp:revision>5</cp:revision>
  <dcterms:created xsi:type="dcterms:W3CDTF">2021-12-17T23:21:00Z</dcterms:created>
  <dcterms:modified xsi:type="dcterms:W3CDTF">2023-03-22T20:27:00Z</dcterms:modified>
</cp:coreProperties>
</file>