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77777777" w:rsidR="00142314" w:rsidRPr="00EF72E1" w:rsidRDefault="00142314" w:rsidP="00CA51E5">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6E64E5FB" w:rsidR="00142314" w:rsidRDefault="001C1687" w:rsidP="00CA51E5">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1</w:t>
      </w:r>
      <w:r w:rsidR="00B01D3C">
        <w:rPr>
          <w:rFonts w:ascii="Montserrat" w:hAnsi="Montserrat" w:cs="Segoe UI"/>
          <w:b/>
          <w:sz w:val="56"/>
          <w:szCs w:val="56"/>
        </w:rPr>
        <w:t>1</w:t>
      </w:r>
    </w:p>
    <w:p w14:paraId="4EE04E00" w14:textId="676AA023" w:rsidR="00142314" w:rsidRPr="00EF72E1" w:rsidRDefault="00142314" w:rsidP="00CA51E5">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1C1687">
        <w:rPr>
          <w:rStyle w:val="normaltextrun"/>
          <w:rFonts w:ascii="Montserrat" w:hAnsi="Montserrat" w:cs="Segoe UI"/>
          <w:b/>
          <w:bCs/>
          <w:sz w:val="48"/>
          <w:szCs w:val="48"/>
        </w:rPr>
        <w:t>mayo</w:t>
      </w:r>
    </w:p>
    <w:p w14:paraId="672A6659"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A51E5">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A51E5">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A25170D" w14:textId="44F7E6ED" w:rsidR="00142314" w:rsidRPr="00F273E9" w:rsidRDefault="00F52AE2" w:rsidP="00CA51E5">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Armando el rompecabezas del Noreste de México</w:t>
      </w:r>
    </w:p>
    <w:p w14:paraId="088C5CC0" w14:textId="77777777" w:rsidR="00AB36BD" w:rsidRDefault="00AB36BD" w:rsidP="79A6E4AF">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1AE677A0" w14:textId="77777777" w:rsidR="00AB36BD" w:rsidRDefault="00AB36BD" w:rsidP="79A6E4AF">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6F2462D4" w:rsidR="001D55E8" w:rsidRPr="00F52AE2" w:rsidRDefault="00142314" w:rsidP="79A6E4AF">
      <w:pPr>
        <w:pStyle w:val="paragraph"/>
        <w:spacing w:before="0" w:beforeAutospacing="0" w:after="0" w:afterAutospacing="0"/>
        <w:jc w:val="both"/>
        <w:textAlignment w:val="baseline"/>
        <w:rPr>
          <w:rStyle w:val="normaltextrun"/>
          <w:rFonts w:ascii="Montserrat" w:hAnsi="Montserrat" w:cs="Segoe UI"/>
          <w:i/>
          <w:iCs/>
          <w:sz w:val="22"/>
          <w:szCs w:val="22"/>
        </w:rPr>
      </w:pPr>
      <w:r w:rsidRPr="79A6E4AF">
        <w:rPr>
          <w:rStyle w:val="normaltextrun"/>
          <w:rFonts w:ascii="Montserrat" w:hAnsi="Montserrat" w:cs="Segoe UI"/>
          <w:b/>
          <w:bCs/>
          <w:i/>
          <w:iCs/>
          <w:sz w:val="22"/>
          <w:szCs w:val="22"/>
        </w:rPr>
        <w:t>Aprendizaje esperado</w:t>
      </w:r>
      <w:r w:rsidR="00EF72E1" w:rsidRPr="79A6E4AF">
        <w:rPr>
          <w:rStyle w:val="normaltextrun"/>
          <w:rFonts w:ascii="Montserrat" w:hAnsi="Montserrat" w:cs="Segoe UI"/>
          <w:b/>
          <w:bCs/>
          <w:i/>
          <w:iCs/>
          <w:sz w:val="22"/>
          <w:szCs w:val="22"/>
        </w:rPr>
        <w:t>:</w:t>
      </w:r>
      <w:r w:rsidR="00EF72E1" w:rsidRPr="79A6E4AF">
        <w:rPr>
          <w:rStyle w:val="normaltextrun"/>
          <w:rFonts w:ascii="Montserrat" w:hAnsi="Montserrat" w:cs="Segoe UI"/>
          <w:i/>
          <w:iCs/>
          <w:sz w:val="22"/>
          <w:szCs w:val="22"/>
        </w:rPr>
        <w:t xml:space="preserve"> </w:t>
      </w:r>
      <w:r w:rsidR="001C1687">
        <w:rPr>
          <w:rFonts w:ascii="Montserrat" w:eastAsia="Arial" w:hAnsi="Montserrat" w:cs="Arial"/>
          <w:i/>
          <w:iCs/>
          <w:color w:val="000000" w:themeColor="text1"/>
          <w:sz w:val="22"/>
          <w:szCs w:val="22"/>
        </w:rPr>
        <w:t>d</w:t>
      </w:r>
      <w:r w:rsidR="00F52AE2" w:rsidRPr="79A6E4AF">
        <w:rPr>
          <w:rFonts w:ascii="Montserrat" w:eastAsia="Arial" w:hAnsi="Montserrat" w:cs="Arial"/>
          <w:i/>
          <w:iCs/>
          <w:color w:val="000000" w:themeColor="text1"/>
          <w:sz w:val="22"/>
          <w:szCs w:val="22"/>
        </w:rPr>
        <w:t>istingue la participación económica de las entidades federativas en México.</w:t>
      </w:r>
    </w:p>
    <w:p w14:paraId="39CCD443" w14:textId="77777777" w:rsidR="006634CD" w:rsidRDefault="006634CD" w:rsidP="00CA51E5">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5A31CAB4" w:rsidR="00142314" w:rsidRPr="00F52AE2" w:rsidRDefault="00142314" w:rsidP="00CA51E5">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1C1687">
        <w:rPr>
          <w:rFonts w:ascii="Montserrat" w:eastAsia="Arial" w:hAnsi="Montserrat" w:cs="Arial"/>
          <w:i/>
          <w:color w:val="000000"/>
          <w:sz w:val="22"/>
          <w:szCs w:val="22"/>
        </w:rPr>
        <w:t>r</w:t>
      </w:r>
      <w:r w:rsidR="00F52AE2" w:rsidRPr="00F52AE2">
        <w:rPr>
          <w:rFonts w:ascii="Montserrat" w:eastAsia="Arial" w:hAnsi="Montserrat" w:cs="Arial"/>
          <w:i/>
          <w:color w:val="000000"/>
          <w:sz w:val="22"/>
          <w:szCs w:val="22"/>
        </w:rPr>
        <w:t>elaciona las actividades económicas predominantes en las entidades con su medio natural</w:t>
      </w:r>
      <w:r w:rsidR="00F046E0">
        <w:rPr>
          <w:rFonts w:ascii="Montserrat" w:eastAsia="Arial" w:hAnsi="Montserrat" w:cs="Arial"/>
          <w:i/>
          <w:color w:val="000000"/>
          <w:sz w:val="22"/>
          <w:szCs w:val="22"/>
        </w:rPr>
        <w:t xml:space="preserve"> y su población e identifica cua</w:t>
      </w:r>
      <w:r w:rsidR="00F52AE2" w:rsidRPr="00F52AE2">
        <w:rPr>
          <w:rFonts w:ascii="Montserrat" w:eastAsia="Arial" w:hAnsi="Montserrat" w:cs="Arial"/>
          <w:i/>
          <w:color w:val="000000"/>
          <w:sz w:val="22"/>
          <w:szCs w:val="22"/>
        </w:rPr>
        <w:t>l es su participación en la economía nacional. (Región</w:t>
      </w:r>
      <w:r w:rsidR="00682F1C">
        <w:rPr>
          <w:rFonts w:ascii="Montserrat" w:eastAsia="Arial" w:hAnsi="Montserrat" w:cs="Arial"/>
          <w:i/>
          <w:color w:val="000000"/>
          <w:sz w:val="22"/>
          <w:szCs w:val="22"/>
        </w:rPr>
        <w:t xml:space="preserve"> del</w:t>
      </w:r>
      <w:r w:rsidR="00F52AE2" w:rsidRPr="00F52AE2">
        <w:rPr>
          <w:rFonts w:ascii="Montserrat" w:eastAsia="Arial" w:hAnsi="Montserrat" w:cs="Arial"/>
          <w:i/>
          <w:color w:val="000000"/>
          <w:sz w:val="22"/>
          <w:szCs w:val="22"/>
        </w:rPr>
        <w:t xml:space="preserve"> </w:t>
      </w:r>
      <w:r w:rsidR="00682F1C">
        <w:rPr>
          <w:rFonts w:ascii="Montserrat" w:eastAsia="Arial" w:hAnsi="Montserrat" w:cs="Arial"/>
          <w:i/>
          <w:color w:val="000000"/>
          <w:sz w:val="22"/>
          <w:szCs w:val="22"/>
        </w:rPr>
        <w:t>n</w:t>
      </w:r>
      <w:r w:rsidR="00F52AE2" w:rsidRPr="00F52AE2">
        <w:rPr>
          <w:rFonts w:ascii="Montserrat" w:eastAsia="Arial" w:hAnsi="Montserrat" w:cs="Arial"/>
          <w:i/>
          <w:color w:val="000000"/>
          <w:sz w:val="22"/>
          <w:szCs w:val="22"/>
        </w:rPr>
        <w:t>oreste: Coahuila, Nuevo León, San Luis Potosí y Tamaulipas).</w:t>
      </w:r>
    </w:p>
    <w:p w14:paraId="5A39BBE3" w14:textId="457BEB6D" w:rsidR="00142314" w:rsidRDefault="00142314" w:rsidP="00CA51E5">
      <w:pPr>
        <w:pStyle w:val="paragraph"/>
        <w:spacing w:before="0" w:beforeAutospacing="0" w:after="0" w:afterAutospacing="0"/>
        <w:jc w:val="both"/>
        <w:textAlignment w:val="baseline"/>
        <w:rPr>
          <w:rFonts w:ascii="Montserrat" w:hAnsi="Montserrat" w:cs="Segoe UI"/>
          <w:sz w:val="22"/>
          <w:szCs w:val="22"/>
        </w:rPr>
      </w:pPr>
    </w:p>
    <w:p w14:paraId="3E039255" w14:textId="77777777" w:rsidR="00A7694A" w:rsidRPr="00EF72E1" w:rsidRDefault="00A7694A" w:rsidP="00CA51E5">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A51E5">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249E0CAD" w14:textId="77777777" w:rsidR="00CA51E5" w:rsidRDefault="00CA51E5" w:rsidP="00CA51E5">
      <w:pPr>
        <w:spacing w:after="0"/>
        <w:contextualSpacing/>
        <w:jc w:val="both"/>
        <w:rPr>
          <w:rFonts w:ascii="Montserrat" w:hAnsi="Montserrat"/>
        </w:rPr>
      </w:pPr>
    </w:p>
    <w:p w14:paraId="72A3D3EC" w14:textId="7578D7C0" w:rsidR="009565B9" w:rsidRPr="000D0CDF" w:rsidRDefault="00F046E0" w:rsidP="00CA51E5">
      <w:pPr>
        <w:spacing w:after="0"/>
        <w:contextualSpacing/>
        <w:jc w:val="both"/>
        <w:rPr>
          <w:rFonts w:ascii="Montserrat" w:hAnsi="Montserrat"/>
        </w:rPr>
      </w:pPr>
      <w:r w:rsidRPr="00F046E0">
        <w:rPr>
          <w:rFonts w:ascii="Montserrat" w:eastAsia="Arial" w:hAnsi="Montserrat" w:cs="Arial"/>
        </w:rPr>
        <w:t xml:space="preserve">Analizarás parte de la </w:t>
      </w:r>
      <w:r w:rsidR="00BD5701">
        <w:rPr>
          <w:rFonts w:ascii="Montserrat" w:eastAsia="Arial" w:hAnsi="Montserrat" w:cs="Arial"/>
        </w:rPr>
        <w:t xml:space="preserve">dinámica económica </w:t>
      </w:r>
      <w:r w:rsidRPr="00F046E0">
        <w:rPr>
          <w:rFonts w:ascii="Montserrat" w:eastAsia="Arial" w:hAnsi="Montserrat" w:cs="Arial"/>
        </w:rPr>
        <w:t>de la región N</w:t>
      </w:r>
      <w:r w:rsidR="000D0CDF">
        <w:rPr>
          <w:rFonts w:ascii="Montserrat" w:eastAsia="Arial" w:hAnsi="Montserrat" w:cs="Arial"/>
        </w:rPr>
        <w:t xml:space="preserve">oreste. </w:t>
      </w:r>
      <w:r w:rsidR="000D0CDF" w:rsidRPr="000D0CDF">
        <w:rPr>
          <w:rFonts w:ascii="Montserrat" w:eastAsia="Arial" w:hAnsi="Montserrat" w:cs="Arial"/>
        </w:rPr>
        <w:t xml:space="preserve">Identificarás </w:t>
      </w:r>
      <w:r w:rsidR="000D0CDF" w:rsidRPr="000D0CDF">
        <w:rPr>
          <w:rFonts w:ascii="Montserrat" w:eastAsia="Arial" w:hAnsi="Montserrat" w:cs="Arial"/>
          <w:color w:val="000000"/>
        </w:rPr>
        <w:t>la participación económica de las entidades federativas en México.</w:t>
      </w:r>
    </w:p>
    <w:p w14:paraId="00F5EC17" w14:textId="63791D4A" w:rsidR="00F52AE2" w:rsidRDefault="00F52AE2" w:rsidP="00CA51E5">
      <w:pPr>
        <w:spacing w:after="0"/>
        <w:contextualSpacing/>
        <w:jc w:val="both"/>
        <w:rPr>
          <w:rFonts w:ascii="Montserrat" w:hAnsi="Montserrat"/>
        </w:rPr>
      </w:pPr>
    </w:p>
    <w:p w14:paraId="77B63862" w14:textId="77777777" w:rsidR="00CA51E5" w:rsidRDefault="00CA51E5" w:rsidP="00CA51E5">
      <w:pPr>
        <w:spacing w:after="0"/>
        <w:contextualSpacing/>
        <w:jc w:val="both"/>
        <w:rPr>
          <w:rFonts w:ascii="Montserrat" w:hAnsi="Montserrat"/>
        </w:rPr>
      </w:pPr>
    </w:p>
    <w:p w14:paraId="3C5DCFD2" w14:textId="77777777" w:rsidR="00142314" w:rsidRDefault="00142314" w:rsidP="00CA51E5">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5E59131A" w14:textId="77777777" w:rsidR="00CA51E5" w:rsidRDefault="00CA51E5" w:rsidP="00CA51E5">
      <w:pPr>
        <w:spacing w:after="0"/>
        <w:contextualSpacing/>
        <w:rPr>
          <w:rStyle w:val="normaltextrun"/>
          <w:rFonts w:ascii="Montserrat" w:hAnsi="Montserrat"/>
          <w:bCs/>
          <w:color w:val="000000"/>
          <w:shd w:val="clear" w:color="auto" w:fill="FFFFFF"/>
        </w:rPr>
      </w:pPr>
    </w:p>
    <w:p w14:paraId="658CCAAB" w14:textId="00B1BEC2" w:rsidR="00AA44B5" w:rsidRDefault="00F52AE2" w:rsidP="00CA51E5">
      <w:pPr>
        <w:spacing w:after="0"/>
        <w:contextualSpacing/>
        <w:jc w:val="both"/>
        <w:rPr>
          <w:rFonts w:ascii="Montserrat" w:eastAsia="Arial" w:hAnsi="Montserrat" w:cs="Arial"/>
        </w:rPr>
      </w:pPr>
      <w:r w:rsidRPr="00F52AE2">
        <w:rPr>
          <w:rFonts w:ascii="Montserrat" w:eastAsia="Arial" w:hAnsi="Montserrat" w:cs="Arial"/>
        </w:rPr>
        <w:t>¿C</w:t>
      </w:r>
      <w:r>
        <w:rPr>
          <w:rFonts w:ascii="Montserrat" w:eastAsia="Arial" w:hAnsi="Montserrat" w:cs="Arial"/>
        </w:rPr>
        <w:t>ómo te diviertes</w:t>
      </w:r>
      <w:r w:rsidR="00F046E0">
        <w:rPr>
          <w:rFonts w:ascii="Montserrat" w:eastAsia="Arial" w:hAnsi="Montserrat" w:cs="Arial"/>
        </w:rPr>
        <w:t xml:space="preserve"> mientras aprendes</w:t>
      </w:r>
      <w:r w:rsidRPr="00F52AE2">
        <w:rPr>
          <w:rFonts w:ascii="Montserrat" w:eastAsia="Arial" w:hAnsi="Montserrat" w:cs="Arial"/>
        </w:rPr>
        <w:t>?</w:t>
      </w:r>
    </w:p>
    <w:p w14:paraId="4A64538F" w14:textId="05E66068" w:rsidR="00F046E0" w:rsidRDefault="00F046E0" w:rsidP="00CA51E5">
      <w:pPr>
        <w:spacing w:after="0"/>
        <w:contextualSpacing/>
        <w:jc w:val="both"/>
        <w:rPr>
          <w:rFonts w:ascii="Montserrat" w:eastAsia="Arial" w:hAnsi="Montserrat" w:cs="Arial"/>
        </w:rPr>
      </w:pPr>
    </w:p>
    <w:p w14:paraId="720D25E2" w14:textId="25B028F3" w:rsidR="00F046E0" w:rsidRDefault="000C3275" w:rsidP="00CA51E5">
      <w:pPr>
        <w:spacing w:after="0"/>
        <w:contextualSpacing/>
        <w:jc w:val="both"/>
        <w:rPr>
          <w:rFonts w:ascii="Montserrat" w:eastAsia="Arial" w:hAnsi="Montserrat" w:cs="Arial"/>
        </w:rPr>
      </w:pPr>
      <w:r>
        <w:rPr>
          <w:rFonts w:ascii="Montserrat" w:eastAsia="Arial" w:hAnsi="Montserrat" w:cs="Arial"/>
        </w:rPr>
        <w:t xml:space="preserve">En la sesión </w:t>
      </w:r>
      <w:r w:rsidR="00F046E0">
        <w:rPr>
          <w:rFonts w:ascii="Montserrat" w:eastAsia="Arial" w:hAnsi="Montserrat" w:cs="Arial"/>
        </w:rPr>
        <w:t>anterior analiza</w:t>
      </w:r>
      <w:r w:rsidR="00F046E0" w:rsidRPr="00F046E0">
        <w:rPr>
          <w:rFonts w:ascii="Montserrat" w:eastAsia="Arial" w:hAnsi="Montserrat" w:cs="Arial"/>
        </w:rPr>
        <w:t>s</w:t>
      </w:r>
      <w:r w:rsidR="00F046E0">
        <w:rPr>
          <w:rFonts w:ascii="Montserrat" w:eastAsia="Arial" w:hAnsi="Montserrat" w:cs="Arial"/>
        </w:rPr>
        <w:t>te</w:t>
      </w:r>
      <w:r w:rsidR="00F046E0" w:rsidRPr="00F046E0">
        <w:rPr>
          <w:rFonts w:ascii="Montserrat" w:eastAsia="Arial" w:hAnsi="Montserrat" w:cs="Arial"/>
        </w:rPr>
        <w:t xml:space="preserve"> algunas actividades económicas relevantes en el noroeste</w:t>
      </w:r>
      <w:r w:rsidR="00F046E0">
        <w:rPr>
          <w:rFonts w:ascii="Montserrat" w:eastAsia="Arial" w:hAnsi="Montserrat" w:cs="Arial"/>
        </w:rPr>
        <w:t xml:space="preserve"> de nuestro país. Hoy continuarás</w:t>
      </w:r>
      <w:r w:rsidR="00F046E0" w:rsidRPr="00F046E0">
        <w:rPr>
          <w:rFonts w:ascii="Montserrat" w:eastAsia="Arial" w:hAnsi="Montserrat" w:cs="Arial"/>
        </w:rPr>
        <w:t xml:space="preserve"> con esa dinámica</w:t>
      </w:r>
      <w:r w:rsidR="00F046E0">
        <w:rPr>
          <w:rFonts w:ascii="Montserrat" w:eastAsia="Arial" w:hAnsi="Montserrat" w:cs="Arial"/>
        </w:rPr>
        <w:t>, pero ahora de la región noreste</w:t>
      </w:r>
      <w:r w:rsidR="00F046E0" w:rsidRPr="00F046E0">
        <w:rPr>
          <w:rFonts w:ascii="Montserrat" w:eastAsia="Arial" w:hAnsi="Montserrat" w:cs="Arial"/>
        </w:rPr>
        <w:t>. Como su nombre indica, se localiza en el norte y al este de México</w:t>
      </w:r>
      <w:r w:rsidR="000D0CDF">
        <w:rPr>
          <w:rFonts w:ascii="Montserrat" w:eastAsia="Arial" w:hAnsi="Montserrat" w:cs="Arial"/>
        </w:rPr>
        <w:t xml:space="preserve">. </w:t>
      </w:r>
      <w:r w:rsidR="00BD5701">
        <w:rPr>
          <w:rFonts w:ascii="Montserrat" w:eastAsia="Arial" w:hAnsi="Montserrat" w:cs="Arial"/>
        </w:rPr>
        <w:lastRenderedPageBreak/>
        <w:t>P</w:t>
      </w:r>
      <w:r w:rsidR="000D0CDF">
        <w:rPr>
          <w:rFonts w:ascii="Montserrat" w:eastAsia="Arial" w:hAnsi="Montserrat" w:cs="Arial"/>
        </w:rPr>
        <w:t>ara que te familiarices</w:t>
      </w:r>
      <w:r w:rsidR="00F046E0" w:rsidRPr="00F046E0">
        <w:rPr>
          <w:rFonts w:ascii="Montserrat" w:eastAsia="Arial" w:hAnsi="Montserrat" w:cs="Arial"/>
        </w:rPr>
        <w:t xml:space="preserve"> con esta región de nuestro país</w:t>
      </w:r>
      <w:r w:rsidR="000D0CDF">
        <w:rPr>
          <w:rFonts w:ascii="Montserrat" w:eastAsia="Arial" w:hAnsi="Montserrat" w:cs="Arial"/>
        </w:rPr>
        <w:t>, observa</w:t>
      </w:r>
      <w:r w:rsidR="00F046E0" w:rsidRPr="00F046E0">
        <w:rPr>
          <w:rFonts w:ascii="Montserrat" w:eastAsia="Arial" w:hAnsi="Montserrat" w:cs="Arial"/>
        </w:rPr>
        <w:t xml:space="preserve"> el siguiente video</w:t>
      </w:r>
      <w:r w:rsidR="00BD5701">
        <w:rPr>
          <w:rFonts w:ascii="Montserrat" w:eastAsia="Arial" w:hAnsi="Montserrat" w:cs="Arial"/>
        </w:rPr>
        <w:t>. Inícialo en el minuto 0:06 y termínalo en el minuto 2:26</w:t>
      </w:r>
    </w:p>
    <w:p w14:paraId="721FC2BF" w14:textId="77777777" w:rsidR="000C3275" w:rsidRDefault="000C3275" w:rsidP="00CA51E5">
      <w:pPr>
        <w:spacing w:after="0"/>
        <w:contextualSpacing/>
        <w:jc w:val="both"/>
        <w:rPr>
          <w:rFonts w:ascii="Montserrat" w:eastAsia="Arial" w:hAnsi="Montserrat" w:cs="Arial"/>
        </w:rPr>
      </w:pPr>
    </w:p>
    <w:p w14:paraId="1C383E26" w14:textId="34B4EB5B" w:rsidR="000D0CDF" w:rsidRDefault="000D0CDF" w:rsidP="00CA51E5">
      <w:pPr>
        <w:spacing w:after="0"/>
        <w:contextualSpacing/>
        <w:jc w:val="both"/>
        <w:rPr>
          <w:rFonts w:ascii="Montserrat" w:eastAsia="Arial" w:hAnsi="Montserrat" w:cs="Arial"/>
        </w:rPr>
      </w:pPr>
    </w:p>
    <w:p w14:paraId="1BB5DAB4" w14:textId="642B4E2C" w:rsidR="000D0CDF" w:rsidRPr="00FB4822" w:rsidRDefault="00FB4822" w:rsidP="00CA51E5">
      <w:pPr>
        <w:pStyle w:val="Prrafodelista"/>
        <w:numPr>
          <w:ilvl w:val="0"/>
          <w:numId w:val="22"/>
        </w:numPr>
        <w:spacing w:after="0" w:line="240" w:lineRule="auto"/>
        <w:jc w:val="both"/>
        <w:rPr>
          <w:rFonts w:ascii="Montserrat" w:eastAsia="Arial" w:hAnsi="Montserrat" w:cs="Arial"/>
          <w:b/>
        </w:rPr>
      </w:pPr>
      <w:r w:rsidRPr="00FB4822">
        <w:rPr>
          <w:rFonts w:ascii="Montserrat" w:hAnsi="Montserrat" w:cs="Arial"/>
          <w:b/>
          <w:color w:val="030303"/>
        </w:rPr>
        <w:t>Noreste de México soluciones al cambio climático.</w:t>
      </w:r>
    </w:p>
    <w:p w14:paraId="35BA971D" w14:textId="27CBA9D5" w:rsidR="00FB4822" w:rsidRDefault="00B01D3C" w:rsidP="00CA51E5">
      <w:pPr>
        <w:pStyle w:val="Prrafodelista"/>
        <w:spacing w:after="0" w:line="240" w:lineRule="auto"/>
        <w:jc w:val="both"/>
        <w:rPr>
          <w:rFonts w:ascii="Montserrat" w:hAnsi="Montserrat"/>
          <w:color w:val="0563C1"/>
        </w:rPr>
      </w:pPr>
      <w:hyperlink r:id="rId7">
        <w:r w:rsidR="00FB4822" w:rsidRPr="00BD5701">
          <w:rPr>
            <w:rFonts w:ascii="Montserrat" w:hAnsi="Montserrat"/>
            <w:color w:val="0563C1"/>
          </w:rPr>
          <w:t>https://www.youtub</w:t>
        </w:r>
        <w:r w:rsidR="00FB4822" w:rsidRPr="00BD5701">
          <w:rPr>
            <w:rFonts w:ascii="Montserrat" w:hAnsi="Montserrat"/>
            <w:color w:val="0563C1"/>
          </w:rPr>
          <w:t>e.c</w:t>
        </w:r>
        <w:r w:rsidR="00FB4822" w:rsidRPr="00BD5701">
          <w:rPr>
            <w:rFonts w:ascii="Montserrat" w:hAnsi="Montserrat"/>
            <w:color w:val="0563C1"/>
          </w:rPr>
          <w:t>om/watch?v=Mjy4r_EaCVQ</w:t>
        </w:r>
      </w:hyperlink>
    </w:p>
    <w:p w14:paraId="1A3EA683" w14:textId="77777777" w:rsidR="00CA51E5" w:rsidRPr="00CA51E5" w:rsidRDefault="00CA51E5" w:rsidP="00CA51E5">
      <w:pPr>
        <w:spacing w:after="0"/>
        <w:jc w:val="both"/>
        <w:rPr>
          <w:rFonts w:ascii="Montserrat" w:eastAsia="Arial" w:hAnsi="Montserrat" w:cs="Arial"/>
        </w:rPr>
      </w:pPr>
    </w:p>
    <w:p w14:paraId="3DA673BF" w14:textId="4D56263C" w:rsidR="003E6660" w:rsidRDefault="003E6660" w:rsidP="00CA51E5">
      <w:pPr>
        <w:spacing w:after="0"/>
        <w:contextualSpacing/>
        <w:jc w:val="both"/>
        <w:rPr>
          <w:rFonts w:ascii="Montserrat" w:eastAsia="Arial" w:hAnsi="Montserrat" w:cs="Arial"/>
        </w:rPr>
      </w:pPr>
      <w:r w:rsidRPr="003E6660">
        <w:rPr>
          <w:rFonts w:ascii="Montserrat" w:eastAsia="Arial" w:hAnsi="Montserrat" w:cs="Arial"/>
        </w:rPr>
        <w:t>Las entidades que componen es</w:t>
      </w:r>
      <w:r w:rsidR="000C3275">
        <w:rPr>
          <w:rFonts w:ascii="Montserrat" w:eastAsia="Arial" w:hAnsi="Montserrat" w:cs="Arial"/>
        </w:rPr>
        <w:t>ta región son muy interesantes, e</w:t>
      </w:r>
      <w:r w:rsidR="00201FB8">
        <w:rPr>
          <w:rFonts w:ascii="Montserrat" w:eastAsia="Arial" w:hAnsi="Montserrat" w:cs="Arial"/>
        </w:rPr>
        <w:t>ste día</w:t>
      </w:r>
      <w:r>
        <w:rPr>
          <w:rFonts w:ascii="Montserrat" w:eastAsia="Arial" w:hAnsi="Montserrat" w:cs="Arial"/>
        </w:rPr>
        <w:t xml:space="preserve"> vas a analizar co</w:t>
      </w:r>
      <w:r w:rsidRPr="003E6660">
        <w:rPr>
          <w:rFonts w:ascii="Montserrat" w:eastAsia="Arial" w:hAnsi="Montserrat" w:cs="Arial"/>
        </w:rPr>
        <w:t>mo son las actividades económicas en esta región</w:t>
      </w:r>
      <w:r>
        <w:rPr>
          <w:rFonts w:ascii="Montserrat" w:eastAsia="Arial" w:hAnsi="Montserrat" w:cs="Arial"/>
        </w:rPr>
        <w:t xml:space="preserve"> y te darás cuenta co</w:t>
      </w:r>
      <w:r w:rsidRPr="003E6660">
        <w:rPr>
          <w:rFonts w:ascii="Montserrat" w:eastAsia="Arial" w:hAnsi="Montserrat" w:cs="Arial"/>
        </w:rPr>
        <w:t>mo unas se complem</w:t>
      </w:r>
      <w:r>
        <w:rPr>
          <w:rFonts w:ascii="Montserrat" w:eastAsia="Arial" w:hAnsi="Montserrat" w:cs="Arial"/>
        </w:rPr>
        <w:t>entan con otras. Primero, hará</w:t>
      </w:r>
      <w:r w:rsidRPr="003E6660">
        <w:rPr>
          <w:rFonts w:ascii="Montserrat" w:eastAsia="Arial" w:hAnsi="Montserrat" w:cs="Arial"/>
        </w:rPr>
        <w:t>s un repaso rápido de las condiciones naturales predominantes en esta región.</w:t>
      </w:r>
    </w:p>
    <w:p w14:paraId="3FFC805F" w14:textId="54D5900E" w:rsidR="003E6660" w:rsidRPr="003E6660" w:rsidRDefault="003E6660" w:rsidP="00CA51E5">
      <w:pPr>
        <w:spacing w:after="0"/>
        <w:contextualSpacing/>
        <w:jc w:val="both"/>
        <w:rPr>
          <w:rFonts w:ascii="Montserrat" w:eastAsia="Arial" w:hAnsi="Montserrat" w:cs="Arial"/>
        </w:rPr>
      </w:pPr>
    </w:p>
    <w:p w14:paraId="2004573C" w14:textId="0E969621" w:rsidR="003E6660" w:rsidRPr="003E6660" w:rsidRDefault="003E6660" w:rsidP="00CA51E5">
      <w:pPr>
        <w:spacing w:after="0"/>
        <w:contextualSpacing/>
        <w:jc w:val="center"/>
        <w:rPr>
          <w:rFonts w:ascii="Montserrat" w:eastAsia="Arial" w:hAnsi="Montserrat" w:cs="Arial"/>
        </w:rPr>
      </w:pPr>
      <w:r w:rsidRPr="003E6660">
        <w:rPr>
          <w:noProof/>
          <w:lang w:val="en-US"/>
        </w:rPr>
        <w:drawing>
          <wp:inline distT="0" distB="0" distL="0" distR="0" wp14:anchorId="420A172D" wp14:editId="05B94331">
            <wp:extent cx="2003729" cy="1673114"/>
            <wp:effectExtent l="19050" t="19050" r="15875" b="228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12116" cy="1680117"/>
                    </a:xfrm>
                    <a:prstGeom prst="rect">
                      <a:avLst/>
                    </a:prstGeom>
                    <a:ln>
                      <a:solidFill>
                        <a:schemeClr val="accent2"/>
                      </a:solidFill>
                    </a:ln>
                  </pic:spPr>
                </pic:pic>
              </a:graphicData>
            </a:graphic>
          </wp:inline>
        </w:drawing>
      </w:r>
    </w:p>
    <w:p w14:paraId="5A0C82B9" w14:textId="2CFFCCD3" w:rsidR="00FB4822" w:rsidRPr="003E6660" w:rsidRDefault="00FB4822" w:rsidP="00CA51E5">
      <w:pPr>
        <w:spacing w:after="0"/>
        <w:contextualSpacing/>
        <w:jc w:val="both"/>
        <w:rPr>
          <w:rFonts w:ascii="Montserrat" w:eastAsia="Arial" w:hAnsi="Montserrat" w:cs="Arial"/>
        </w:rPr>
      </w:pPr>
    </w:p>
    <w:p w14:paraId="50E3778A" w14:textId="27DF0D97" w:rsidR="00676489" w:rsidRPr="003E6660" w:rsidRDefault="00676489" w:rsidP="00CA51E5">
      <w:pPr>
        <w:spacing w:after="0"/>
        <w:contextualSpacing/>
        <w:jc w:val="both"/>
        <w:rPr>
          <w:rFonts w:ascii="Montserrat" w:eastAsia="Arial" w:hAnsi="Montserrat" w:cs="Arial"/>
        </w:rPr>
      </w:pPr>
      <w:r w:rsidRPr="003E6660">
        <w:rPr>
          <w:rFonts w:ascii="Montserrat" w:eastAsia="Arial" w:hAnsi="Montserrat" w:cs="Arial"/>
        </w:rPr>
        <w:t>Puedes hacer un cuadro</w:t>
      </w:r>
      <w:r>
        <w:rPr>
          <w:rFonts w:ascii="Montserrat" w:eastAsia="Arial" w:hAnsi="Montserrat" w:cs="Arial"/>
        </w:rPr>
        <w:t xml:space="preserve"> como este</w:t>
      </w:r>
      <w:r w:rsidRPr="003E6660">
        <w:rPr>
          <w:rFonts w:ascii="Montserrat" w:eastAsia="Arial" w:hAnsi="Montserrat" w:cs="Arial"/>
        </w:rPr>
        <w:t>, para ello ten a la mano tú Atlas de México</w:t>
      </w:r>
      <w:r w:rsidR="000C3275">
        <w:rPr>
          <w:rFonts w:ascii="Montserrat" w:eastAsia="Arial" w:hAnsi="Montserrat" w:cs="Arial"/>
        </w:rPr>
        <w:t>, tú libreta y algo para anotar.</w:t>
      </w:r>
    </w:p>
    <w:p w14:paraId="6C61776B" w14:textId="722F299F" w:rsidR="00FB4822" w:rsidRPr="003E6660" w:rsidRDefault="00FB4822" w:rsidP="00CA51E5">
      <w:pPr>
        <w:spacing w:after="0"/>
        <w:contextualSpacing/>
        <w:jc w:val="both"/>
        <w:rPr>
          <w:rFonts w:ascii="Montserrat" w:eastAsia="Arial" w:hAnsi="Montserrat" w:cs="Arial"/>
        </w:rPr>
      </w:pPr>
    </w:p>
    <w:p w14:paraId="165CAC61" w14:textId="68F61F38" w:rsidR="00FB4822" w:rsidRPr="003E6660" w:rsidRDefault="00676489" w:rsidP="00CA51E5">
      <w:pPr>
        <w:spacing w:after="0"/>
        <w:contextualSpacing/>
        <w:jc w:val="center"/>
        <w:rPr>
          <w:rFonts w:ascii="Montserrat" w:eastAsia="Arial" w:hAnsi="Montserrat" w:cs="Arial"/>
        </w:rPr>
      </w:pPr>
      <w:r w:rsidRPr="00676489">
        <w:rPr>
          <w:noProof/>
          <w:lang w:val="en-US"/>
        </w:rPr>
        <w:drawing>
          <wp:inline distT="0" distB="0" distL="0" distR="0" wp14:anchorId="45189184" wp14:editId="6D108151">
            <wp:extent cx="1800000" cy="2376000"/>
            <wp:effectExtent l="19050" t="19050" r="1016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180" t="26795" r="62704" b="28334"/>
                    <a:stretch/>
                  </pic:blipFill>
                  <pic:spPr bwMode="auto">
                    <a:xfrm>
                      <a:off x="0" y="0"/>
                      <a:ext cx="1800000" cy="2376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46840C" w14:textId="02449867" w:rsidR="00FB4822" w:rsidRDefault="00FB4822" w:rsidP="00CA51E5">
      <w:pPr>
        <w:spacing w:after="0"/>
        <w:contextualSpacing/>
        <w:jc w:val="both"/>
        <w:rPr>
          <w:rFonts w:ascii="Montserrat" w:eastAsia="Arial" w:hAnsi="Montserrat" w:cs="Arial"/>
        </w:rPr>
      </w:pPr>
    </w:p>
    <w:p w14:paraId="1C976B4E" w14:textId="54A41926" w:rsidR="00FB4822" w:rsidRDefault="003E6222"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w:t>
      </w:r>
      <w:r w:rsidR="009E507E" w:rsidRPr="009E507E">
        <w:rPr>
          <w:rFonts w:ascii="Montserrat" w:eastAsia="Arial" w:hAnsi="Montserrat" w:cs="Arial"/>
        </w:rPr>
        <w:t>observa</w:t>
      </w:r>
      <w:r>
        <w:rPr>
          <w:rFonts w:ascii="Montserrat" w:eastAsia="Arial" w:hAnsi="Montserrat" w:cs="Arial"/>
        </w:rPr>
        <w:t>r</w:t>
      </w:r>
      <w:r w:rsidR="009E507E" w:rsidRPr="009E507E">
        <w:rPr>
          <w:rFonts w:ascii="Montserrat" w:eastAsia="Arial" w:hAnsi="Montserrat" w:cs="Arial"/>
        </w:rPr>
        <w:t xml:space="preserve"> tres</w:t>
      </w:r>
      <w:r w:rsidR="00CA51E5">
        <w:rPr>
          <w:rFonts w:ascii="Montserrat" w:eastAsia="Arial" w:hAnsi="Montserrat" w:cs="Arial"/>
        </w:rPr>
        <w:t xml:space="preserve"> formas dominantes del relieve:</w:t>
      </w:r>
    </w:p>
    <w:p w14:paraId="38F1AE27" w14:textId="2AB2E96F" w:rsidR="009E507E" w:rsidRDefault="009E507E" w:rsidP="00CA51E5">
      <w:pPr>
        <w:spacing w:after="0"/>
        <w:contextualSpacing/>
        <w:jc w:val="both"/>
        <w:rPr>
          <w:rFonts w:ascii="Montserrat" w:eastAsia="Arial" w:hAnsi="Montserrat" w:cs="Arial"/>
          <w:color w:val="000000" w:themeColor="text1"/>
        </w:rPr>
      </w:pPr>
    </w:p>
    <w:p w14:paraId="2CB203F1" w14:textId="191F9FBB" w:rsidR="009E507E" w:rsidRPr="009E507E" w:rsidRDefault="009E507E" w:rsidP="00CA51E5">
      <w:pPr>
        <w:spacing w:after="0"/>
        <w:contextualSpacing/>
        <w:jc w:val="center"/>
        <w:rPr>
          <w:rFonts w:ascii="Montserrat" w:eastAsia="Arial" w:hAnsi="Montserrat" w:cs="Arial"/>
        </w:rPr>
      </w:pPr>
      <w:r w:rsidRPr="009E507E">
        <w:rPr>
          <w:noProof/>
          <w:lang w:val="en-US"/>
        </w:rPr>
        <w:lastRenderedPageBreak/>
        <w:drawing>
          <wp:inline distT="0" distB="0" distL="0" distR="0" wp14:anchorId="6D3F7690" wp14:editId="4F776964">
            <wp:extent cx="3248409" cy="1123950"/>
            <wp:effectExtent l="19050" t="19050" r="2857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32" t="24846" r="11931" b="39646"/>
                    <a:stretch/>
                  </pic:blipFill>
                  <pic:spPr bwMode="auto">
                    <a:xfrm>
                      <a:off x="0" y="0"/>
                      <a:ext cx="3349733" cy="11590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DDA8BC" w14:textId="77777777" w:rsidR="00FB4822" w:rsidRPr="009E507E" w:rsidRDefault="00FB4822" w:rsidP="00CA51E5">
      <w:pPr>
        <w:spacing w:after="0"/>
        <w:contextualSpacing/>
        <w:jc w:val="both"/>
        <w:rPr>
          <w:rFonts w:ascii="Montserrat" w:eastAsia="Arial" w:hAnsi="Montserrat" w:cs="Arial"/>
        </w:rPr>
      </w:pPr>
    </w:p>
    <w:p w14:paraId="45EFF9BD" w14:textId="114B60B4" w:rsidR="00F046E0" w:rsidRPr="009E507E" w:rsidRDefault="009E507E" w:rsidP="00CA51E5">
      <w:pPr>
        <w:spacing w:after="0"/>
        <w:contextualSpacing/>
        <w:jc w:val="both"/>
        <w:rPr>
          <w:rFonts w:ascii="Montserrat" w:eastAsia="Arial" w:hAnsi="Montserrat" w:cs="Arial"/>
        </w:rPr>
      </w:pPr>
      <w:r w:rsidRPr="009E507E">
        <w:rPr>
          <w:rFonts w:ascii="Montserrat" w:eastAsia="Arial" w:hAnsi="Montserrat" w:cs="Arial"/>
          <w:color w:val="000000" w:themeColor="text1"/>
        </w:rPr>
        <w:t>Es importante conocer esto porque el relieve tiene influencia con el clima y, en este caso, la Sierra Madre Oriental actúa como una barrera que impide el paso de la humedad que viene del Golfo de México hacia la Mesa del Centro, por eso el mapa de climas se configura de esta forma</w:t>
      </w:r>
      <w:r>
        <w:rPr>
          <w:rFonts w:ascii="Montserrat" w:eastAsia="Arial" w:hAnsi="Montserrat" w:cs="Arial"/>
          <w:color w:val="000000" w:themeColor="text1"/>
        </w:rPr>
        <w:t>.</w:t>
      </w:r>
    </w:p>
    <w:p w14:paraId="421DCF1C" w14:textId="0C9F454F" w:rsidR="009E507E" w:rsidRPr="009E507E" w:rsidRDefault="009E507E" w:rsidP="00CA51E5">
      <w:pPr>
        <w:spacing w:after="0"/>
        <w:contextualSpacing/>
        <w:jc w:val="both"/>
        <w:rPr>
          <w:rFonts w:ascii="Montserrat" w:eastAsia="Arial" w:hAnsi="Montserrat" w:cs="Arial"/>
        </w:rPr>
      </w:pPr>
    </w:p>
    <w:p w14:paraId="55329CE6" w14:textId="6B6CD803" w:rsidR="009E507E" w:rsidRDefault="004969C6" w:rsidP="00CA51E5">
      <w:pPr>
        <w:spacing w:after="0"/>
        <w:contextualSpacing/>
        <w:jc w:val="center"/>
        <w:rPr>
          <w:rFonts w:ascii="Montserrat" w:eastAsia="Arial" w:hAnsi="Montserrat" w:cs="Arial"/>
        </w:rPr>
      </w:pPr>
      <w:r w:rsidRPr="004969C6">
        <w:rPr>
          <w:noProof/>
          <w:lang w:val="en-US"/>
        </w:rPr>
        <w:drawing>
          <wp:inline distT="0" distB="0" distL="0" distR="0" wp14:anchorId="49A7D9D5" wp14:editId="1C0DB2AB">
            <wp:extent cx="1945656" cy="2552700"/>
            <wp:effectExtent l="19050" t="19050" r="1651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370" t="27300" r="62233" b="27496"/>
                    <a:stretch/>
                  </pic:blipFill>
                  <pic:spPr bwMode="auto">
                    <a:xfrm>
                      <a:off x="0" y="0"/>
                      <a:ext cx="1948878" cy="255692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7071FB1" w14:textId="5757A024" w:rsidR="009E507E" w:rsidRDefault="009E507E" w:rsidP="00CA51E5">
      <w:pPr>
        <w:spacing w:after="0"/>
        <w:contextualSpacing/>
        <w:jc w:val="both"/>
        <w:rPr>
          <w:rFonts w:ascii="Montserrat" w:eastAsia="Arial" w:hAnsi="Montserrat" w:cs="Arial"/>
        </w:rPr>
      </w:pPr>
    </w:p>
    <w:p w14:paraId="57A772EC" w14:textId="3FD1C6D3" w:rsidR="009E507E" w:rsidRDefault="008433BC" w:rsidP="00CA51E5">
      <w:pPr>
        <w:spacing w:after="0"/>
        <w:contextualSpacing/>
        <w:jc w:val="both"/>
        <w:rPr>
          <w:rFonts w:ascii="Montserrat" w:eastAsia="Arial" w:hAnsi="Montserrat" w:cs="Arial"/>
        </w:rPr>
      </w:pPr>
      <w:r>
        <w:rPr>
          <w:rFonts w:ascii="Montserrat" w:eastAsia="Arial" w:hAnsi="Montserrat" w:cs="Arial"/>
        </w:rPr>
        <w:t>Se pueden observar los climas:</w:t>
      </w:r>
    </w:p>
    <w:p w14:paraId="6DC56358" w14:textId="488106E0" w:rsidR="008433BC" w:rsidRDefault="008433BC" w:rsidP="00CA51E5">
      <w:pPr>
        <w:spacing w:after="0"/>
        <w:contextualSpacing/>
        <w:jc w:val="both"/>
        <w:rPr>
          <w:rFonts w:ascii="Montserrat" w:eastAsia="Arial" w:hAnsi="Montserrat" w:cs="Arial"/>
        </w:rPr>
      </w:pPr>
    </w:p>
    <w:p w14:paraId="18F1AC66" w14:textId="2B7D4EED" w:rsid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014999F1" wp14:editId="5964E357">
            <wp:extent cx="3358171" cy="1047750"/>
            <wp:effectExtent l="19050" t="19050" r="1397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93" t="24867" r="24332" b="48125"/>
                    <a:stretch/>
                  </pic:blipFill>
                  <pic:spPr bwMode="auto">
                    <a:xfrm>
                      <a:off x="0" y="0"/>
                      <a:ext cx="3364296" cy="104966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F33104F" w14:textId="1505A28F" w:rsidR="00F046E0" w:rsidRDefault="00F046E0" w:rsidP="00CA51E5">
      <w:pPr>
        <w:spacing w:after="0"/>
        <w:contextualSpacing/>
        <w:jc w:val="both"/>
        <w:rPr>
          <w:rFonts w:ascii="Montserrat" w:eastAsia="Arial" w:hAnsi="Montserrat" w:cs="Arial"/>
        </w:rPr>
      </w:pPr>
    </w:p>
    <w:p w14:paraId="40FFBD6B" w14:textId="04A213B0" w:rsidR="008433BC" w:rsidRDefault="008433BC"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ir </w:t>
      </w:r>
      <w:r w:rsidRPr="008433BC">
        <w:rPr>
          <w:rFonts w:ascii="Montserrat" w:eastAsia="Arial" w:hAnsi="Montserrat" w:cs="Arial"/>
        </w:rPr>
        <w:t xml:space="preserve">anotando </w:t>
      </w:r>
      <w:r w:rsidRPr="008433BC">
        <w:rPr>
          <w:rFonts w:ascii="Montserrat" w:eastAsia="Arial" w:hAnsi="Montserrat" w:cs="Arial"/>
          <w:color w:val="000000" w:themeColor="text1"/>
        </w:rPr>
        <w:t xml:space="preserve">las características naturales mencionadas </w:t>
      </w:r>
      <w:r>
        <w:rPr>
          <w:rFonts w:ascii="Montserrat" w:eastAsia="Arial" w:hAnsi="Montserrat" w:cs="Arial"/>
          <w:color w:val="000000" w:themeColor="text1"/>
        </w:rPr>
        <w:t>y dibujar los</w:t>
      </w:r>
      <w:r w:rsidRPr="008433BC">
        <w:rPr>
          <w:rFonts w:ascii="Montserrat" w:eastAsia="Arial" w:hAnsi="Montserrat" w:cs="Arial"/>
          <w:color w:val="000000" w:themeColor="text1"/>
        </w:rPr>
        <w:t xml:space="preserve"> mapa</w:t>
      </w:r>
      <w:r>
        <w:rPr>
          <w:rFonts w:ascii="Montserrat" w:eastAsia="Arial" w:hAnsi="Montserrat" w:cs="Arial"/>
          <w:color w:val="000000" w:themeColor="text1"/>
        </w:rPr>
        <w:t>s</w:t>
      </w:r>
      <w:r w:rsidRPr="008433BC">
        <w:rPr>
          <w:rFonts w:ascii="Montserrat" w:eastAsia="Arial" w:hAnsi="Montserrat" w:cs="Arial"/>
          <w:color w:val="000000" w:themeColor="text1"/>
        </w:rPr>
        <w:t xml:space="preserve"> en el cuadro</w:t>
      </w:r>
      <w:r>
        <w:rPr>
          <w:rFonts w:ascii="Montserrat" w:eastAsia="Arial" w:hAnsi="Montserrat" w:cs="Arial"/>
          <w:color w:val="000000" w:themeColor="text1"/>
        </w:rPr>
        <w:t>.</w:t>
      </w:r>
    </w:p>
    <w:p w14:paraId="7B4020F6" w14:textId="663D6EE2" w:rsidR="008433BC" w:rsidRDefault="008433BC" w:rsidP="00CA51E5">
      <w:pPr>
        <w:spacing w:after="0"/>
        <w:contextualSpacing/>
        <w:jc w:val="both"/>
        <w:rPr>
          <w:rFonts w:ascii="Montserrat" w:eastAsia="Arial" w:hAnsi="Montserrat" w:cs="Arial"/>
          <w:color w:val="000000" w:themeColor="text1"/>
        </w:rPr>
      </w:pPr>
    </w:p>
    <w:p w14:paraId="5DD3B522" w14:textId="3A0BE33A" w:rsidR="008433BC" w:rsidRDefault="008433BC" w:rsidP="00CA51E5">
      <w:pPr>
        <w:spacing w:after="0"/>
        <w:contextualSpacing/>
        <w:jc w:val="center"/>
        <w:rPr>
          <w:rFonts w:ascii="Montserrat" w:eastAsia="Arial" w:hAnsi="Montserrat" w:cs="Arial"/>
        </w:rPr>
      </w:pPr>
      <w:r w:rsidRPr="008433BC">
        <w:rPr>
          <w:noProof/>
          <w:lang w:val="en-US"/>
        </w:rPr>
        <w:lastRenderedPageBreak/>
        <w:drawing>
          <wp:inline distT="0" distB="0" distL="0" distR="0" wp14:anchorId="75190DE5" wp14:editId="19FCB8A1">
            <wp:extent cx="2497513" cy="2762250"/>
            <wp:effectExtent l="19050" t="19050" r="17145"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746" t="26798" r="58090" b="27663"/>
                    <a:stretch/>
                  </pic:blipFill>
                  <pic:spPr bwMode="auto">
                    <a:xfrm>
                      <a:off x="0" y="0"/>
                      <a:ext cx="2503583" cy="276896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76443DB" w14:textId="63EC49B1" w:rsidR="008433BC" w:rsidRDefault="008433BC" w:rsidP="00CA51E5">
      <w:pPr>
        <w:spacing w:after="0"/>
        <w:contextualSpacing/>
        <w:jc w:val="both"/>
        <w:rPr>
          <w:rFonts w:ascii="Montserrat" w:eastAsia="Arial" w:hAnsi="Montserrat" w:cs="Arial"/>
        </w:rPr>
      </w:pPr>
    </w:p>
    <w:p w14:paraId="7AD408CD" w14:textId="3CE05E82"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color w:val="000000" w:themeColor="text1"/>
        </w:rPr>
        <w:t>C</w:t>
      </w:r>
      <w:r>
        <w:rPr>
          <w:rFonts w:ascii="Montserrat" w:eastAsia="Arial" w:hAnsi="Montserrat" w:cs="Arial"/>
        </w:rPr>
        <w:t>omo observaste</w:t>
      </w:r>
      <w:r w:rsidRPr="008433BC">
        <w:rPr>
          <w:rFonts w:ascii="Montserrat" w:eastAsia="Arial" w:hAnsi="Montserrat" w:cs="Arial"/>
        </w:rPr>
        <w:t xml:space="preserve"> en </w:t>
      </w:r>
      <w:r w:rsidR="003E6222">
        <w:rPr>
          <w:rFonts w:ascii="Montserrat" w:eastAsia="Arial" w:hAnsi="Montserrat" w:cs="Arial"/>
        </w:rPr>
        <w:t>sesiones</w:t>
      </w:r>
      <w:r w:rsidRPr="008433BC">
        <w:rPr>
          <w:rFonts w:ascii="Montserrat" w:eastAsia="Arial" w:hAnsi="Montserrat" w:cs="Arial"/>
        </w:rPr>
        <w:t xml:space="preserve"> anteriores, esto influye en l</w:t>
      </w:r>
      <w:r>
        <w:rPr>
          <w:rFonts w:ascii="Montserrat" w:eastAsia="Arial" w:hAnsi="Montserrat" w:cs="Arial"/>
        </w:rPr>
        <w:t>a disponibilidad de agua, puedes</w:t>
      </w:r>
      <w:r w:rsidRPr="008433BC">
        <w:rPr>
          <w:rFonts w:ascii="Montserrat" w:eastAsia="Arial" w:hAnsi="Montserrat" w:cs="Arial"/>
        </w:rPr>
        <w:t xml:space="preserve"> notar que las corrientes fluviales más importantes están de lado este de la Sierra, donde hay más humedad, y desembocan en el Golfo de México. Es el caso del Río Bravo que sirve de frontera natural con Estados Unidos</w:t>
      </w:r>
      <w:r>
        <w:rPr>
          <w:rFonts w:ascii="Montserrat" w:eastAsia="Arial" w:hAnsi="Montserrat" w:cs="Arial"/>
        </w:rPr>
        <w:t>.</w:t>
      </w:r>
    </w:p>
    <w:p w14:paraId="297DA076" w14:textId="53819C91" w:rsidR="008433BC" w:rsidRDefault="008433BC" w:rsidP="00CA51E5">
      <w:pPr>
        <w:spacing w:after="0"/>
        <w:contextualSpacing/>
        <w:jc w:val="both"/>
        <w:rPr>
          <w:rFonts w:ascii="Montserrat" w:eastAsia="Arial" w:hAnsi="Montserrat" w:cs="Arial"/>
        </w:rPr>
      </w:pPr>
    </w:p>
    <w:p w14:paraId="6B27EE3E" w14:textId="3665A18B" w:rsidR="008433BC" w:rsidRP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0B3BFED3" wp14:editId="7AB04094">
            <wp:extent cx="3161825" cy="1905000"/>
            <wp:effectExtent l="19050" t="19050" r="19685"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03" t="17561" r="20583" b="28581"/>
                    <a:stretch/>
                  </pic:blipFill>
                  <pic:spPr bwMode="auto">
                    <a:xfrm>
                      <a:off x="0" y="0"/>
                      <a:ext cx="3216270" cy="193780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DFAC82D" w14:textId="77777777" w:rsidR="000C3275" w:rsidRDefault="000C3275" w:rsidP="00CA51E5">
      <w:pPr>
        <w:spacing w:after="0"/>
        <w:contextualSpacing/>
        <w:jc w:val="both"/>
        <w:rPr>
          <w:rFonts w:ascii="Montserrat" w:eastAsia="Arial" w:hAnsi="Montserrat" w:cs="Arial"/>
        </w:rPr>
      </w:pPr>
    </w:p>
    <w:p w14:paraId="6EA124A9" w14:textId="48E1E87F"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rPr>
        <w:t>Por último, todas estas características geográficas influyen en el tipo de veg</w:t>
      </w:r>
      <w:r w:rsidR="000C3275">
        <w:rPr>
          <w:rFonts w:ascii="Montserrat" w:eastAsia="Arial" w:hAnsi="Montserrat" w:cs="Arial"/>
        </w:rPr>
        <w:t>etación que hay en la región, ¿C</w:t>
      </w:r>
      <w:r w:rsidRPr="008433BC">
        <w:rPr>
          <w:rFonts w:ascii="Montserrat" w:eastAsia="Arial" w:hAnsi="Montserrat" w:cs="Arial"/>
        </w:rPr>
        <w:t>uáles son</w:t>
      </w:r>
      <w:r>
        <w:rPr>
          <w:rFonts w:ascii="Montserrat" w:eastAsia="Arial" w:hAnsi="Montserrat" w:cs="Arial"/>
        </w:rPr>
        <w:t>?</w:t>
      </w:r>
    </w:p>
    <w:p w14:paraId="1437C03F" w14:textId="39D6ED81" w:rsidR="008433BC" w:rsidRDefault="008433BC" w:rsidP="00CA51E5">
      <w:pPr>
        <w:spacing w:after="0"/>
        <w:contextualSpacing/>
        <w:jc w:val="both"/>
        <w:rPr>
          <w:rFonts w:ascii="Montserrat" w:eastAsia="Arial" w:hAnsi="Montserrat" w:cs="Arial"/>
        </w:rPr>
      </w:pPr>
    </w:p>
    <w:p w14:paraId="056245AF" w14:textId="4AD38669" w:rsidR="008433BC" w:rsidRDefault="008E5DBC" w:rsidP="00CA51E5">
      <w:pPr>
        <w:spacing w:after="0"/>
        <w:contextualSpacing/>
        <w:jc w:val="center"/>
        <w:rPr>
          <w:rFonts w:ascii="Montserrat" w:eastAsia="Arial" w:hAnsi="Montserrat" w:cs="Arial"/>
        </w:rPr>
      </w:pPr>
      <w:r w:rsidRPr="008E5DBC">
        <w:rPr>
          <w:noProof/>
          <w:lang w:val="en-US"/>
        </w:rPr>
        <w:lastRenderedPageBreak/>
        <w:drawing>
          <wp:inline distT="0" distB="0" distL="0" distR="0" wp14:anchorId="2FD83D8B" wp14:editId="53A874C0">
            <wp:extent cx="1819275" cy="2059420"/>
            <wp:effectExtent l="19050" t="19050" r="9525" b="171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445" t="26744" r="59356" b="28535"/>
                    <a:stretch/>
                  </pic:blipFill>
                  <pic:spPr bwMode="auto">
                    <a:xfrm>
                      <a:off x="0" y="0"/>
                      <a:ext cx="1825862" cy="206687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CD9229" w14:textId="696CCCA4" w:rsidR="008433BC" w:rsidRDefault="008433BC" w:rsidP="00CA51E5">
      <w:pPr>
        <w:spacing w:after="0"/>
        <w:contextualSpacing/>
        <w:jc w:val="both"/>
        <w:rPr>
          <w:rFonts w:ascii="Montserrat" w:eastAsia="Arial" w:hAnsi="Montserrat" w:cs="Arial"/>
        </w:rPr>
      </w:pPr>
    </w:p>
    <w:p w14:paraId="0DF38DB1" w14:textId="2EC7C279" w:rsidR="008433BC" w:rsidRDefault="009303E1" w:rsidP="00CA51E5">
      <w:pPr>
        <w:spacing w:after="0"/>
        <w:contextualSpacing/>
        <w:jc w:val="both"/>
        <w:rPr>
          <w:rFonts w:ascii="Montserrat" w:eastAsia="Arial" w:hAnsi="Montserrat" w:cs="Arial"/>
        </w:rPr>
      </w:pPr>
      <w:r w:rsidRPr="009303E1">
        <w:rPr>
          <w:rFonts w:ascii="Montserrat" w:eastAsia="Arial" w:hAnsi="Montserrat" w:cs="Arial"/>
        </w:rPr>
        <w:t>Observa que en las cumbres de la Sierra hay un poco de bosque, hacia la Llanura Costera del Golfo de México selva seca y el resto, que es la mayoría del territorio de la región, es matorral-pastizal desértico.</w:t>
      </w:r>
    </w:p>
    <w:p w14:paraId="407C5940" w14:textId="7D78B60D" w:rsidR="009303E1" w:rsidRDefault="009303E1" w:rsidP="00CA51E5">
      <w:pPr>
        <w:spacing w:after="0"/>
        <w:contextualSpacing/>
        <w:jc w:val="both"/>
        <w:rPr>
          <w:rFonts w:ascii="Montserrat" w:eastAsia="Arial" w:hAnsi="Montserrat" w:cs="Arial"/>
        </w:rPr>
      </w:pPr>
    </w:p>
    <w:p w14:paraId="1AED0DB5" w14:textId="563CB82F" w:rsidR="009303E1" w:rsidRP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7272D736" wp14:editId="2CF4D379">
            <wp:extent cx="3171825" cy="1249700"/>
            <wp:effectExtent l="19050" t="19050" r="9525" b="266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747" t="22349" r="20392" b="42204"/>
                    <a:stretch/>
                  </pic:blipFill>
                  <pic:spPr bwMode="auto">
                    <a:xfrm>
                      <a:off x="0" y="0"/>
                      <a:ext cx="3196193" cy="125930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084885" w14:textId="44D304C3" w:rsidR="008E5DBC" w:rsidRPr="009303E1" w:rsidRDefault="008E5DBC" w:rsidP="00CA51E5">
      <w:pPr>
        <w:spacing w:after="0"/>
        <w:contextualSpacing/>
        <w:jc w:val="both"/>
        <w:rPr>
          <w:rFonts w:ascii="Montserrat" w:eastAsia="Arial" w:hAnsi="Montserrat" w:cs="Arial"/>
        </w:rPr>
      </w:pPr>
    </w:p>
    <w:p w14:paraId="6E6A7CA3" w14:textId="1AF7BC20" w:rsidR="008E5DBC" w:rsidRDefault="009303E1" w:rsidP="00CA51E5">
      <w:pPr>
        <w:spacing w:after="0"/>
        <w:contextualSpacing/>
        <w:jc w:val="both"/>
        <w:rPr>
          <w:rFonts w:ascii="Montserrat" w:eastAsia="Arial" w:hAnsi="Montserrat" w:cs="Arial"/>
        </w:rPr>
      </w:pPr>
      <w:r>
        <w:rPr>
          <w:rFonts w:ascii="Montserrat" w:eastAsia="Arial" w:hAnsi="Montserrat" w:cs="Arial"/>
        </w:rPr>
        <w:t>Como puedes observar en el cuadro ya terminado</w:t>
      </w:r>
      <w:r w:rsidRPr="009303E1">
        <w:rPr>
          <w:rFonts w:ascii="Montserrat" w:eastAsia="Arial" w:hAnsi="Montserrat" w:cs="Arial"/>
        </w:rPr>
        <w:t>, las condiciones naturales no son tan favorables para vivir, hace mucho calor, el ambiente es seco, con pocas fuentes de agua, y la vegetación es de desierto. Estas características dificultan la agricultura de riego, la ganadería extensiva y la actividad forestal, por lo que estas actividades no son las más relevantes para estas entidades.</w:t>
      </w:r>
    </w:p>
    <w:p w14:paraId="2CF8E0D5" w14:textId="62D6109C" w:rsidR="009303E1" w:rsidRDefault="009303E1" w:rsidP="00CA51E5">
      <w:pPr>
        <w:spacing w:after="0"/>
        <w:contextualSpacing/>
        <w:jc w:val="both"/>
        <w:rPr>
          <w:rFonts w:ascii="Montserrat" w:eastAsia="Arial" w:hAnsi="Montserrat" w:cs="Arial"/>
        </w:rPr>
      </w:pPr>
    </w:p>
    <w:p w14:paraId="49482A94" w14:textId="7B6B1BD0" w:rsid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5716F5AB" wp14:editId="6EBFAA8E">
            <wp:extent cx="2209800" cy="2123029"/>
            <wp:effectExtent l="19050" t="19050" r="19050" b="107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894" t="27382" r="56581" b="30763"/>
                    <a:stretch/>
                  </pic:blipFill>
                  <pic:spPr bwMode="auto">
                    <a:xfrm>
                      <a:off x="0" y="0"/>
                      <a:ext cx="2237132" cy="214928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D201A57" w14:textId="77777777" w:rsidR="009303E1" w:rsidRPr="009303E1" w:rsidRDefault="009303E1" w:rsidP="00CA51E5">
      <w:pPr>
        <w:spacing w:after="0"/>
        <w:contextualSpacing/>
        <w:jc w:val="both"/>
        <w:rPr>
          <w:rFonts w:ascii="Montserrat" w:eastAsia="Arial" w:hAnsi="Montserrat" w:cs="Arial"/>
        </w:rPr>
      </w:pPr>
    </w:p>
    <w:p w14:paraId="55DD5424" w14:textId="43C62C17" w:rsidR="008E5DBC" w:rsidRDefault="009303E1" w:rsidP="00CA51E5">
      <w:pPr>
        <w:spacing w:after="0"/>
        <w:contextualSpacing/>
        <w:jc w:val="both"/>
        <w:rPr>
          <w:rFonts w:ascii="Montserrat" w:eastAsia="Arial" w:hAnsi="Montserrat" w:cs="Arial"/>
        </w:rPr>
      </w:pPr>
      <w:r>
        <w:rPr>
          <w:rFonts w:ascii="Montserrat" w:eastAsia="Arial" w:hAnsi="Montserrat" w:cs="Arial"/>
        </w:rPr>
        <w:t>En</w:t>
      </w:r>
      <w:r w:rsidR="00827615">
        <w:rPr>
          <w:rFonts w:ascii="Montserrat" w:eastAsia="Arial" w:hAnsi="Montserrat" w:cs="Arial"/>
        </w:rPr>
        <w:t xml:space="preserve"> clases anteriores aprendiste que</w:t>
      </w:r>
      <w:r w:rsidRPr="009303E1">
        <w:rPr>
          <w:rFonts w:ascii="Montserrat" w:eastAsia="Arial" w:hAnsi="Montserrat" w:cs="Arial"/>
        </w:rPr>
        <w:t xml:space="preserve"> son de gran importancia las actividades mineras e industriales en estos estados, y estas son las razones por las que la población se ha asentado a</w:t>
      </w:r>
      <w:r w:rsidR="00827615">
        <w:rPr>
          <w:rFonts w:ascii="Montserrat" w:eastAsia="Arial" w:hAnsi="Montserrat" w:cs="Arial"/>
        </w:rPr>
        <w:t>h</w:t>
      </w:r>
      <w:r w:rsidRPr="009303E1">
        <w:rPr>
          <w:rFonts w:ascii="Montserrat" w:eastAsia="Arial" w:hAnsi="Montserrat" w:cs="Arial"/>
        </w:rPr>
        <w:t>í.</w:t>
      </w:r>
    </w:p>
    <w:p w14:paraId="77FFD47D" w14:textId="2C87B99F" w:rsidR="009303E1" w:rsidRDefault="009303E1" w:rsidP="00CA51E5">
      <w:pPr>
        <w:spacing w:after="0"/>
        <w:contextualSpacing/>
        <w:jc w:val="both"/>
        <w:rPr>
          <w:rFonts w:ascii="Montserrat" w:eastAsia="Arial" w:hAnsi="Montserrat" w:cs="Arial"/>
        </w:rPr>
      </w:pPr>
    </w:p>
    <w:p w14:paraId="6DE8C620" w14:textId="4D28E950" w:rsid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358B7E26" wp14:editId="1C3459EC">
            <wp:extent cx="1800000" cy="1900800"/>
            <wp:effectExtent l="19050" t="19050" r="10160" b="234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711" t="26901" r="57298" b="28058"/>
                    <a:stretch/>
                  </pic:blipFill>
                  <pic:spPr bwMode="auto">
                    <a:xfrm>
                      <a:off x="0" y="0"/>
                      <a:ext cx="1800000" cy="190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35AFB7C" w14:textId="77777777" w:rsidR="009303E1" w:rsidRPr="009303E1" w:rsidRDefault="009303E1" w:rsidP="00CA51E5">
      <w:pPr>
        <w:spacing w:after="0"/>
        <w:contextualSpacing/>
        <w:jc w:val="both"/>
        <w:rPr>
          <w:rFonts w:ascii="Montserrat" w:eastAsia="Arial" w:hAnsi="Montserrat" w:cs="Arial"/>
        </w:rPr>
      </w:pPr>
    </w:p>
    <w:p w14:paraId="1B9681AE" w14:textId="59DBA494" w:rsidR="008433BC" w:rsidRPr="0038032E" w:rsidRDefault="0038032E" w:rsidP="00CA51E5">
      <w:pPr>
        <w:spacing w:after="0"/>
        <w:contextualSpacing/>
        <w:jc w:val="both"/>
        <w:rPr>
          <w:rFonts w:ascii="Montserrat" w:eastAsia="Arial" w:hAnsi="Montserrat" w:cs="Arial"/>
        </w:rPr>
      </w:pPr>
      <w:r w:rsidRPr="0038032E">
        <w:rPr>
          <w:rFonts w:ascii="Montserrat" w:eastAsia="Arial" w:hAnsi="Montserrat" w:cs="Arial"/>
        </w:rPr>
        <w:t>E</w:t>
      </w:r>
      <w:r w:rsidR="009303E1" w:rsidRPr="0038032E">
        <w:rPr>
          <w:rFonts w:ascii="Montserrat" w:eastAsia="Arial" w:hAnsi="Montserrat" w:cs="Arial"/>
        </w:rPr>
        <w:t>s ahí donde se localiza la tercera ciudad más poblada de México: Monterrey, en Nuevo León. La población se concentra preferentemente en unas cuantas ciudades, y el resto del terr</w:t>
      </w:r>
      <w:r w:rsidR="004E5F8A">
        <w:rPr>
          <w:rFonts w:ascii="Montserrat" w:eastAsia="Arial" w:hAnsi="Montserrat" w:cs="Arial"/>
        </w:rPr>
        <w:t>itorio tiene pocos habitantes, a</w:t>
      </w:r>
      <w:r w:rsidR="009303E1" w:rsidRPr="0038032E">
        <w:rPr>
          <w:rFonts w:ascii="Montserrat" w:eastAsia="Arial" w:hAnsi="Montserrat" w:cs="Arial"/>
        </w:rPr>
        <w:t>demás de Monterrey, hay otras ciudades densamente pobladas, concretamente las capitales de los estados: Ciudad Victoria, San Luis Potosí y Saltillo, así como las ciudades fronterizas de Matamoros, Reynosa, Nuevo Laredo y Piedras Negras. Además de otras ciudades importantes como Monclova y Torreón.</w:t>
      </w:r>
    </w:p>
    <w:p w14:paraId="408099B7" w14:textId="2095DC12" w:rsidR="009303E1" w:rsidRPr="0038032E" w:rsidRDefault="009303E1" w:rsidP="00CA51E5">
      <w:pPr>
        <w:spacing w:after="0"/>
        <w:contextualSpacing/>
        <w:jc w:val="both"/>
        <w:rPr>
          <w:rFonts w:ascii="Montserrat" w:eastAsia="Arial" w:hAnsi="Montserrat" w:cs="Arial"/>
        </w:rPr>
      </w:pPr>
    </w:p>
    <w:p w14:paraId="3028692B" w14:textId="7BD2B02F" w:rsidR="009303E1" w:rsidRPr="0038032E" w:rsidRDefault="009303E1" w:rsidP="00CA51E5">
      <w:pPr>
        <w:spacing w:after="0"/>
        <w:contextualSpacing/>
        <w:jc w:val="both"/>
        <w:rPr>
          <w:rFonts w:ascii="Montserrat" w:eastAsia="Arial" w:hAnsi="Montserrat" w:cs="Arial"/>
        </w:rPr>
      </w:pPr>
      <w:r w:rsidRPr="0038032E">
        <w:rPr>
          <w:rFonts w:ascii="Montserrat" w:eastAsia="Arial" w:hAnsi="Montserrat" w:cs="Arial"/>
        </w:rPr>
        <w:t xml:space="preserve">En este mapa </w:t>
      </w:r>
      <w:r w:rsidR="0038032E">
        <w:rPr>
          <w:rFonts w:ascii="Montserrat" w:eastAsia="Arial" w:hAnsi="Montserrat" w:cs="Arial"/>
        </w:rPr>
        <w:t>puede</w:t>
      </w:r>
      <w:r w:rsidRPr="0038032E">
        <w:rPr>
          <w:rFonts w:ascii="Montserrat" w:eastAsia="Arial" w:hAnsi="Montserrat" w:cs="Arial"/>
        </w:rPr>
        <w:t>s observar claramente la densidad de población y la mayoría del territorio de la región tiene una densidad muy baja, que se muestra con color rosa claro</w:t>
      </w:r>
    </w:p>
    <w:p w14:paraId="25142C40" w14:textId="77777777" w:rsidR="0038032E" w:rsidRPr="0038032E" w:rsidRDefault="0038032E" w:rsidP="00CA51E5">
      <w:pPr>
        <w:spacing w:after="0"/>
        <w:contextualSpacing/>
        <w:jc w:val="both"/>
        <w:rPr>
          <w:rFonts w:ascii="Montserrat" w:eastAsia="Arial" w:hAnsi="Montserrat" w:cs="Arial"/>
        </w:rPr>
      </w:pPr>
    </w:p>
    <w:p w14:paraId="08032ADE" w14:textId="13CFAE86" w:rsidR="0038032E" w:rsidRDefault="0038032E" w:rsidP="00CA51E5">
      <w:pPr>
        <w:spacing w:after="0"/>
        <w:contextualSpacing/>
        <w:jc w:val="both"/>
        <w:rPr>
          <w:rFonts w:ascii="Montserrat" w:eastAsia="Arial" w:hAnsi="Montserrat" w:cs="Arial"/>
        </w:rPr>
      </w:pPr>
      <w:r>
        <w:rPr>
          <w:rFonts w:ascii="Montserrat" w:eastAsia="Arial" w:hAnsi="Montserrat" w:cs="Arial"/>
        </w:rPr>
        <w:t>La información que</w:t>
      </w:r>
      <w:r w:rsidRPr="0038032E">
        <w:rPr>
          <w:rFonts w:ascii="Montserrat" w:eastAsia="Arial" w:hAnsi="Montserrat" w:cs="Arial"/>
        </w:rPr>
        <w:t xml:space="preserve"> proporcionan los mapas, es muy útil,</w:t>
      </w:r>
      <w:r>
        <w:rPr>
          <w:rFonts w:ascii="Montserrat" w:eastAsia="Arial" w:hAnsi="Montserrat" w:cs="Arial"/>
        </w:rPr>
        <w:t xml:space="preserve"> </w:t>
      </w:r>
      <w:r w:rsidR="009A3C5A">
        <w:rPr>
          <w:rFonts w:ascii="Montserrat" w:eastAsia="Arial" w:hAnsi="Montserrat" w:cs="Arial"/>
        </w:rPr>
        <w:t>ya que</w:t>
      </w:r>
      <w:r>
        <w:rPr>
          <w:rFonts w:ascii="Montserrat" w:eastAsia="Arial" w:hAnsi="Montserrat" w:cs="Arial"/>
        </w:rPr>
        <w:t xml:space="preserve"> te</w:t>
      </w:r>
      <w:r w:rsidRPr="0038032E">
        <w:rPr>
          <w:rFonts w:ascii="Montserrat" w:eastAsia="Arial" w:hAnsi="Montserrat" w:cs="Arial"/>
        </w:rPr>
        <w:t xml:space="preserve"> pe</w:t>
      </w:r>
      <w:r>
        <w:rPr>
          <w:rFonts w:ascii="Montserrat" w:eastAsia="Arial" w:hAnsi="Montserrat" w:cs="Arial"/>
        </w:rPr>
        <w:t>rmiten conocer las razones de co</w:t>
      </w:r>
      <w:r w:rsidRPr="0038032E">
        <w:rPr>
          <w:rFonts w:ascii="Montserrat" w:eastAsia="Arial" w:hAnsi="Montserrat" w:cs="Arial"/>
        </w:rPr>
        <w:t>mo se distribuye la población y las actividades económicas que se desarrollan</w:t>
      </w:r>
      <w:r>
        <w:rPr>
          <w:rFonts w:ascii="Montserrat" w:eastAsia="Arial" w:hAnsi="Montserrat" w:cs="Arial"/>
        </w:rPr>
        <w:t>.</w:t>
      </w:r>
    </w:p>
    <w:p w14:paraId="6F110D5C" w14:textId="7C3A6998" w:rsidR="0038032E" w:rsidRDefault="0038032E" w:rsidP="00CA51E5">
      <w:pPr>
        <w:spacing w:after="0"/>
        <w:contextualSpacing/>
        <w:jc w:val="both"/>
        <w:rPr>
          <w:rFonts w:ascii="Montserrat" w:eastAsia="Arial" w:hAnsi="Montserrat" w:cs="Arial"/>
        </w:rPr>
      </w:pPr>
    </w:p>
    <w:p w14:paraId="67F1F111" w14:textId="36ED38A0" w:rsidR="0038032E" w:rsidRPr="0038032E" w:rsidRDefault="005013CE" w:rsidP="00CA51E5">
      <w:pPr>
        <w:spacing w:after="0"/>
        <w:contextualSpacing/>
        <w:jc w:val="both"/>
        <w:rPr>
          <w:rFonts w:ascii="Montserrat" w:eastAsia="Arial" w:hAnsi="Montserrat" w:cs="Arial"/>
        </w:rPr>
      </w:pPr>
      <w:r>
        <w:rPr>
          <w:rFonts w:ascii="Montserrat" w:eastAsia="Arial" w:hAnsi="Montserrat" w:cs="Arial"/>
        </w:rPr>
        <w:t>Ahora realiza</w:t>
      </w:r>
      <w:r w:rsidR="0038032E">
        <w:rPr>
          <w:rFonts w:ascii="Montserrat" w:eastAsia="Arial" w:hAnsi="Montserrat" w:cs="Arial"/>
        </w:rPr>
        <w:t xml:space="preserve">rás </w:t>
      </w:r>
      <w:r w:rsidR="0038032E" w:rsidRPr="0038032E">
        <w:rPr>
          <w:rFonts w:ascii="Montserrat" w:eastAsia="Arial" w:hAnsi="Montserrat" w:cs="Arial"/>
        </w:rPr>
        <w:t>un recorrido virtual para conocer con mayor detalle algunas de las actividades económicas que destacan en la región</w:t>
      </w:r>
      <w:r w:rsidR="0038032E">
        <w:rPr>
          <w:rFonts w:ascii="Montserrat" w:eastAsia="Arial" w:hAnsi="Montserrat" w:cs="Arial"/>
        </w:rPr>
        <w:t xml:space="preserve">, </w:t>
      </w:r>
      <w:r w:rsidR="0038032E" w:rsidRPr="0038032E">
        <w:rPr>
          <w:rFonts w:ascii="Montserrat" w:eastAsia="Arial" w:hAnsi="Montserrat" w:cs="Arial"/>
        </w:rPr>
        <w:t>con tú Atlas de México.</w:t>
      </w:r>
    </w:p>
    <w:p w14:paraId="008E3E98" w14:textId="6C03ECC3" w:rsidR="009303E1" w:rsidRPr="0038032E" w:rsidRDefault="009303E1" w:rsidP="00CA51E5">
      <w:pPr>
        <w:spacing w:after="0"/>
        <w:contextualSpacing/>
        <w:jc w:val="both"/>
        <w:rPr>
          <w:rFonts w:ascii="Montserrat" w:eastAsia="Arial" w:hAnsi="Montserrat" w:cs="Arial"/>
        </w:rPr>
      </w:pPr>
    </w:p>
    <w:p w14:paraId="3F19E7BC" w14:textId="6022BCE6" w:rsidR="0038032E" w:rsidRDefault="0038032E" w:rsidP="00CA51E5">
      <w:pPr>
        <w:spacing w:after="0"/>
        <w:contextualSpacing/>
        <w:jc w:val="both"/>
        <w:rPr>
          <w:rFonts w:ascii="Montserrat" w:eastAsia="Arial" w:hAnsi="Montserrat" w:cs="Arial"/>
        </w:rPr>
      </w:pPr>
    </w:p>
    <w:p w14:paraId="6D9EE0BC" w14:textId="02686BB6" w:rsidR="009303E1" w:rsidRDefault="0038032E" w:rsidP="00CA51E5">
      <w:pPr>
        <w:spacing w:after="0"/>
        <w:contextualSpacing/>
        <w:jc w:val="center"/>
        <w:rPr>
          <w:rFonts w:ascii="Montserrat" w:eastAsia="Arial" w:hAnsi="Montserrat" w:cs="Arial"/>
        </w:rPr>
      </w:pPr>
      <w:r w:rsidRPr="0038032E">
        <w:rPr>
          <w:noProof/>
          <w:lang w:val="en-US"/>
        </w:rPr>
        <w:drawing>
          <wp:inline distT="0" distB="0" distL="0" distR="0" wp14:anchorId="5422CA22" wp14:editId="2FC96CD1">
            <wp:extent cx="1800000" cy="1015200"/>
            <wp:effectExtent l="19050" t="19050" r="10160" b="139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015200"/>
                    </a:xfrm>
                    <a:prstGeom prst="rect">
                      <a:avLst/>
                    </a:prstGeom>
                    <a:ln>
                      <a:solidFill>
                        <a:schemeClr val="accent2"/>
                      </a:solidFill>
                    </a:ln>
                  </pic:spPr>
                </pic:pic>
              </a:graphicData>
            </a:graphic>
          </wp:inline>
        </w:drawing>
      </w:r>
    </w:p>
    <w:p w14:paraId="11F1A54D" w14:textId="73F32A0F" w:rsidR="009303E1" w:rsidRDefault="009303E1" w:rsidP="00CA51E5">
      <w:pPr>
        <w:spacing w:after="0"/>
        <w:contextualSpacing/>
        <w:jc w:val="center"/>
        <w:rPr>
          <w:rFonts w:ascii="Montserrat" w:eastAsia="Arial" w:hAnsi="Montserrat" w:cs="Arial"/>
        </w:rPr>
      </w:pPr>
    </w:p>
    <w:p w14:paraId="287C8CCD" w14:textId="4F466C5E" w:rsidR="009303E1" w:rsidRPr="007E202A" w:rsidRDefault="007E202A" w:rsidP="00CA51E5">
      <w:pPr>
        <w:spacing w:after="0"/>
        <w:contextualSpacing/>
        <w:jc w:val="both"/>
        <w:rPr>
          <w:rFonts w:ascii="Montserrat" w:eastAsia="Arial" w:hAnsi="Montserrat" w:cs="Arial"/>
        </w:rPr>
      </w:pPr>
      <w:r>
        <w:rPr>
          <w:rFonts w:ascii="Montserrat" w:eastAsia="Arial" w:hAnsi="Montserrat" w:cs="Arial"/>
        </w:rPr>
        <w:lastRenderedPageBreak/>
        <w:t>¡Es</w:t>
      </w:r>
      <w:r w:rsidRPr="007E202A">
        <w:rPr>
          <w:rFonts w:ascii="Montserrat" w:eastAsia="Arial" w:hAnsi="Montserrat" w:cs="Arial"/>
        </w:rPr>
        <w:t xml:space="preserve"> Monclova!, esta no es la capital del estado, pero sí es de las ciudades más pobladas de Coahuila. Puedes observar como resalta esta ciudad en el mapa de tú Atlas de México de la página 27, es la única que tiene color morado intenso.</w:t>
      </w:r>
    </w:p>
    <w:p w14:paraId="21CD4F9A" w14:textId="77777777" w:rsidR="009303E1" w:rsidRPr="007E202A" w:rsidRDefault="009303E1" w:rsidP="00CA51E5">
      <w:pPr>
        <w:spacing w:after="0"/>
        <w:contextualSpacing/>
        <w:jc w:val="both"/>
        <w:rPr>
          <w:rFonts w:ascii="Montserrat" w:eastAsia="Arial" w:hAnsi="Montserrat" w:cs="Arial"/>
        </w:rPr>
      </w:pPr>
    </w:p>
    <w:p w14:paraId="3E7F6ED1" w14:textId="7A231C3B" w:rsidR="008433BC" w:rsidRDefault="00DC1500" w:rsidP="00CA51E5">
      <w:pPr>
        <w:spacing w:after="0"/>
        <w:contextualSpacing/>
        <w:jc w:val="center"/>
        <w:rPr>
          <w:rFonts w:ascii="Montserrat" w:eastAsia="Arial" w:hAnsi="Montserrat" w:cs="Arial"/>
        </w:rPr>
      </w:pPr>
      <w:r w:rsidRPr="00DC1500">
        <w:rPr>
          <w:noProof/>
          <w:lang w:val="en-US"/>
        </w:rPr>
        <w:drawing>
          <wp:inline distT="0" distB="0" distL="0" distR="0" wp14:anchorId="2FFEF626" wp14:editId="62231F5D">
            <wp:extent cx="1933864" cy="1276350"/>
            <wp:effectExtent l="19050" t="19050" r="28575"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37055" cy="1278456"/>
                    </a:xfrm>
                    <a:prstGeom prst="rect">
                      <a:avLst/>
                    </a:prstGeom>
                    <a:ln>
                      <a:solidFill>
                        <a:schemeClr val="accent2"/>
                      </a:solidFill>
                    </a:ln>
                  </pic:spPr>
                </pic:pic>
              </a:graphicData>
            </a:graphic>
          </wp:inline>
        </w:drawing>
      </w:r>
    </w:p>
    <w:p w14:paraId="20626234" w14:textId="795E3044" w:rsidR="00DC1500" w:rsidRDefault="00DC1500" w:rsidP="00CA51E5">
      <w:pPr>
        <w:spacing w:after="0"/>
        <w:contextualSpacing/>
        <w:jc w:val="both"/>
        <w:rPr>
          <w:rFonts w:ascii="Montserrat" w:eastAsia="Arial" w:hAnsi="Montserrat" w:cs="Arial"/>
        </w:rPr>
      </w:pPr>
    </w:p>
    <w:p w14:paraId="2D6E9691" w14:textId="40EDEF0F" w:rsidR="00DC1500" w:rsidRDefault="00DC1500" w:rsidP="00CA51E5">
      <w:pPr>
        <w:spacing w:after="0"/>
        <w:contextualSpacing/>
        <w:jc w:val="both"/>
        <w:rPr>
          <w:rFonts w:ascii="Montserrat" w:eastAsia="Arial" w:hAnsi="Montserrat" w:cs="Arial"/>
        </w:rPr>
      </w:pPr>
      <w:r>
        <w:rPr>
          <w:rFonts w:ascii="Montserrat" w:eastAsia="Arial" w:hAnsi="Montserrat" w:cs="Arial"/>
        </w:rPr>
        <w:t xml:space="preserve">Lo que observas detrás del </w:t>
      </w:r>
      <w:r w:rsidRPr="00DC1500">
        <w:rPr>
          <w:rFonts w:ascii="Montserrat" w:eastAsia="Arial" w:hAnsi="Montserrat" w:cs="Arial"/>
        </w:rPr>
        <w:t>letrero es una olla de coquilla que se usa para la fundición del acero, y es el símbolo de esta ciudad que se conoce también como “La Capital del Acero”. Es aquí donde este material se produce en mayor cantidad, tanto en México, como en América Latina</w:t>
      </w:r>
      <w:r>
        <w:rPr>
          <w:rFonts w:ascii="Montserrat" w:eastAsia="Arial" w:hAnsi="Montserrat" w:cs="Arial"/>
        </w:rPr>
        <w:t>.</w:t>
      </w:r>
    </w:p>
    <w:p w14:paraId="02F8F309" w14:textId="239058EB" w:rsidR="00DC1500" w:rsidRDefault="00DC1500" w:rsidP="00CA51E5">
      <w:pPr>
        <w:spacing w:after="0"/>
        <w:contextualSpacing/>
        <w:jc w:val="both"/>
        <w:rPr>
          <w:rFonts w:ascii="Montserrat" w:eastAsia="Arial" w:hAnsi="Montserrat" w:cs="Arial"/>
        </w:rPr>
      </w:pPr>
    </w:p>
    <w:p w14:paraId="73AFEF22" w14:textId="13B8EF8F" w:rsidR="00DC1500" w:rsidRPr="00DC1500" w:rsidRDefault="00DC1500" w:rsidP="00CA51E5">
      <w:pPr>
        <w:spacing w:after="0"/>
        <w:contextualSpacing/>
        <w:jc w:val="both"/>
        <w:rPr>
          <w:rFonts w:ascii="Montserrat" w:eastAsia="Arial" w:hAnsi="Montserrat" w:cs="Arial"/>
        </w:rPr>
      </w:pPr>
      <w:r w:rsidRPr="00DC1500">
        <w:rPr>
          <w:rFonts w:ascii="Montserrat" w:eastAsia="Arial" w:hAnsi="Montserrat" w:cs="Arial"/>
        </w:rPr>
        <w:t>Coahuila es el único estado de México en el que se extrae carbón a gran escala, como lo p</w:t>
      </w:r>
      <w:r w:rsidR="00570E68">
        <w:rPr>
          <w:rFonts w:ascii="Montserrat" w:eastAsia="Arial" w:hAnsi="Montserrat" w:cs="Arial"/>
        </w:rPr>
        <w:t>uede</w:t>
      </w:r>
      <w:r w:rsidRPr="00DC1500">
        <w:rPr>
          <w:rFonts w:ascii="Montserrat" w:eastAsia="Arial" w:hAnsi="Montserrat" w:cs="Arial"/>
        </w:rPr>
        <w:t>s constatar en el map</w:t>
      </w:r>
      <w:r w:rsidR="00570E68">
        <w:rPr>
          <w:rFonts w:ascii="Montserrat" w:eastAsia="Arial" w:hAnsi="Montserrat" w:cs="Arial"/>
        </w:rPr>
        <w:t>a de minería de la página 52 de tú</w:t>
      </w:r>
      <w:r w:rsidRPr="00DC1500">
        <w:rPr>
          <w:rFonts w:ascii="Montserrat" w:eastAsia="Arial" w:hAnsi="Montserrat" w:cs="Arial"/>
        </w:rPr>
        <w:t xml:space="preserve"> Atlas de México. El carbón es fundamental en la producción del acero, es transportado, principalmente por tren, desde Piedras Negras a Monclova, como puede</w:t>
      </w:r>
      <w:r w:rsidR="00F84371">
        <w:rPr>
          <w:rFonts w:ascii="Montserrat" w:eastAsia="Arial" w:hAnsi="Montserrat" w:cs="Arial"/>
        </w:rPr>
        <w:t>s</w:t>
      </w:r>
      <w:r w:rsidRPr="00DC1500">
        <w:rPr>
          <w:rFonts w:ascii="Montserrat" w:eastAsia="Arial" w:hAnsi="Montserrat" w:cs="Arial"/>
        </w:rPr>
        <w:t xml:space="preserve"> observar en la página 61 del Atlas.</w:t>
      </w:r>
    </w:p>
    <w:p w14:paraId="2ADD2CB2" w14:textId="77777777" w:rsidR="00DC1500" w:rsidRPr="00DC1500" w:rsidRDefault="00DC1500" w:rsidP="00CA51E5">
      <w:pPr>
        <w:spacing w:after="0"/>
        <w:contextualSpacing/>
        <w:jc w:val="both"/>
        <w:rPr>
          <w:rFonts w:ascii="Montserrat" w:eastAsia="Arial" w:hAnsi="Montserrat" w:cs="Arial"/>
        </w:rPr>
      </w:pPr>
    </w:p>
    <w:p w14:paraId="51A1F5FD" w14:textId="22D1E313" w:rsidR="00DC1500" w:rsidRPr="00DC1500" w:rsidRDefault="00570E68" w:rsidP="00CA51E5">
      <w:pPr>
        <w:spacing w:after="0"/>
        <w:contextualSpacing/>
        <w:jc w:val="both"/>
        <w:rPr>
          <w:rFonts w:ascii="Montserrat" w:eastAsia="Arial" w:hAnsi="Montserrat" w:cs="Arial"/>
        </w:rPr>
      </w:pPr>
      <w:r>
        <w:rPr>
          <w:rFonts w:ascii="Montserrat" w:eastAsia="Arial" w:hAnsi="Montserrat" w:cs="Arial"/>
        </w:rPr>
        <w:t>E</w:t>
      </w:r>
      <w:r w:rsidR="00DC1500" w:rsidRPr="00DC1500">
        <w:rPr>
          <w:rFonts w:ascii="Montserrat" w:eastAsia="Arial" w:hAnsi="Montserrat" w:cs="Arial"/>
        </w:rPr>
        <w:t xml:space="preserve">l nombre “Piedras Negras”, refiere al carbón mineral que se extrae ahí. </w:t>
      </w:r>
      <w:r>
        <w:rPr>
          <w:rFonts w:ascii="Montserrat" w:eastAsia="Arial" w:hAnsi="Montserrat" w:cs="Arial"/>
        </w:rPr>
        <w:t>S</w:t>
      </w:r>
      <w:r w:rsidR="00DC1500" w:rsidRPr="00DC1500">
        <w:rPr>
          <w:rFonts w:ascii="Montserrat" w:eastAsia="Arial" w:hAnsi="Montserrat" w:cs="Arial"/>
        </w:rPr>
        <w:t>on actividades complementarias la minería, la producción de acero y su transportación.</w:t>
      </w:r>
    </w:p>
    <w:p w14:paraId="641311B2" w14:textId="4A9AC8A2" w:rsidR="00DC1500" w:rsidRPr="00DC1500" w:rsidRDefault="00DC1500" w:rsidP="00CA51E5">
      <w:pPr>
        <w:spacing w:after="0"/>
        <w:contextualSpacing/>
        <w:jc w:val="both"/>
        <w:rPr>
          <w:rFonts w:ascii="Montserrat" w:eastAsia="Arial" w:hAnsi="Montserrat" w:cs="Arial"/>
        </w:rPr>
      </w:pPr>
    </w:p>
    <w:p w14:paraId="2F0FC911" w14:textId="21C0CC6A" w:rsidR="00DC1500"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E</w:t>
      </w:r>
      <w:r w:rsidR="00DC1500" w:rsidRPr="00570E68">
        <w:rPr>
          <w:rFonts w:ascii="Montserrat" w:eastAsia="Arial" w:hAnsi="Montserrat" w:cs="Arial"/>
        </w:rPr>
        <w:t>n esta región destacan, a nivel nacional</w:t>
      </w:r>
      <w:r w:rsidR="00971224">
        <w:rPr>
          <w:rFonts w:ascii="Montserrat" w:eastAsia="Arial" w:hAnsi="Montserrat" w:cs="Arial"/>
        </w:rPr>
        <w:t xml:space="preserve"> </w:t>
      </w:r>
      <w:r w:rsidR="00DC1500" w:rsidRPr="00570E68">
        <w:rPr>
          <w:rFonts w:ascii="Montserrat" w:eastAsia="Arial" w:hAnsi="Montserrat" w:cs="Arial"/>
        </w:rPr>
        <w:t>en la industria, los estados de Coahuila y Nuevo León. En Coahuila la industria metálica básica es tan importante que se ha convertido en un sello distintivo de la ciudad, por lo que colocan elementos del proceso de fundición del acero en los lugares más emblemáticos de la ciudad.</w:t>
      </w:r>
    </w:p>
    <w:p w14:paraId="6C938D5C" w14:textId="73A2E254" w:rsidR="00DC1500" w:rsidRPr="00570E68" w:rsidRDefault="00DC1500" w:rsidP="00CA51E5">
      <w:pPr>
        <w:spacing w:after="0"/>
        <w:contextualSpacing/>
        <w:jc w:val="both"/>
        <w:rPr>
          <w:rFonts w:ascii="Montserrat" w:eastAsia="Arial" w:hAnsi="Montserrat" w:cs="Arial"/>
        </w:rPr>
      </w:pPr>
    </w:p>
    <w:p w14:paraId="4AD19D89" w14:textId="7F548BA0" w:rsidR="00DC1500"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La importancia de la in</w:t>
      </w:r>
      <w:r>
        <w:rPr>
          <w:rFonts w:ascii="Montserrat" w:eastAsia="Arial" w:hAnsi="Montserrat" w:cs="Arial"/>
        </w:rPr>
        <w:t>dustria en este estado la puedes</w:t>
      </w:r>
      <w:r w:rsidRPr="00570E68">
        <w:rPr>
          <w:rFonts w:ascii="Montserrat" w:eastAsia="Arial" w:hAnsi="Montserrat" w:cs="Arial"/>
        </w:rPr>
        <w:t xml:space="preserve"> cons</w:t>
      </w:r>
      <w:r>
        <w:rPr>
          <w:rFonts w:ascii="Montserrat" w:eastAsia="Arial" w:hAnsi="Montserrat" w:cs="Arial"/>
        </w:rPr>
        <w:t>tatar en las páginas 54 y 58 de tú</w:t>
      </w:r>
      <w:r w:rsidRPr="00570E68">
        <w:rPr>
          <w:rFonts w:ascii="Montserrat" w:eastAsia="Arial" w:hAnsi="Montserrat" w:cs="Arial"/>
        </w:rPr>
        <w:t xml:space="preserve"> Atlas</w:t>
      </w:r>
      <w:r>
        <w:rPr>
          <w:rFonts w:ascii="Montserrat" w:eastAsia="Arial" w:hAnsi="Montserrat" w:cs="Arial"/>
        </w:rPr>
        <w:t>.</w:t>
      </w:r>
    </w:p>
    <w:p w14:paraId="4794538D" w14:textId="20563578" w:rsidR="00570E68" w:rsidRPr="00570E68" w:rsidRDefault="00570E68" w:rsidP="00CA51E5">
      <w:pPr>
        <w:spacing w:after="0"/>
        <w:contextualSpacing/>
        <w:jc w:val="both"/>
        <w:rPr>
          <w:rFonts w:ascii="Montserrat" w:eastAsia="Arial" w:hAnsi="Montserrat" w:cs="Arial"/>
        </w:rPr>
      </w:pPr>
    </w:p>
    <w:p w14:paraId="264E0FFE" w14:textId="7D281F64" w:rsidR="00570E68" w:rsidRPr="00570E68"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07492F5A" wp14:editId="5732405B">
            <wp:extent cx="1800000" cy="1346400"/>
            <wp:effectExtent l="19050" t="19050" r="10160" b="254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346400"/>
                    </a:xfrm>
                    <a:prstGeom prst="rect">
                      <a:avLst/>
                    </a:prstGeom>
                    <a:ln>
                      <a:solidFill>
                        <a:schemeClr val="accent2"/>
                      </a:solidFill>
                    </a:ln>
                  </pic:spPr>
                </pic:pic>
              </a:graphicData>
            </a:graphic>
          </wp:inline>
        </w:drawing>
      </w:r>
    </w:p>
    <w:p w14:paraId="6BDD8A6D" w14:textId="2D147255" w:rsidR="00570E68" w:rsidRDefault="00570E68" w:rsidP="00CA51E5">
      <w:pPr>
        <w:spacing w:after="0"/>
        <w:contextualSpacing/>
        <w:jc w:val="both"/>
        <w:rPr>
          <w:rFonts w:ascii="Montserrat" w:eastAsia="Arial" w:hAnsi="Montserrat" w:cs="Arial"/>
        </w:rPr>
      </w:pPr>
    </w:p>
    <w:p w14:paraId="0472EEBD" w14:textId="2A50A917"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En la entrada del parque hay también u</w:t>
      </w:r>
      <w:r w:rsidR="00284EC5">
        <w:rPr>
          <w:rFonts w:ascii="Montserrat" w:eastAsia="Arial" w:hAnsi="Montserrat" w:cs="Arial"/>
        </w:rPr>
        <w:t>na olla de fundición de acero. Como puedes observar, e</w:t>
      </w:r>
      <w:r w:rsidRPr="00284EC5">
        <w:rPr>
          <w:rFonts w:ascii="Montserrat" w:eastAsia="Arial" w:hAnsi="Montserrat" w:cs="Arial"/>
        </w:rPr>
        <w:t>s</w:t>
      </w:r>
      <w:r w:rsidR="00284EC5">
        <w:rPr>
          <w:rFonts w:ascii="Montserrat" w:eastAsia="Arial" w:hAnsi="Montserrat" w:cs="Arial"/>
        </w:rPr>
        <w:t xml:space="preserve"> muy</w:t>
      </w:r>
      <w:r w:rsidRPr="00284EC5">
        <w:rPr>
          <w:rFonts w:ascii="Montserrat" w:eastAsia="Arial" w:hAnsi="Montserrat" w:cs="Arial"/>
        </w:rPr>
        <w:t xml:space="preserve"> impo</w:t>
      </w:r>
      <w:r w:rsidR="00284EC5">
        <w:rPr>
          <w:rFonts w:ascii="Montserrat" w:eastAsia="Arial" w:hAnsi="Montserrat" w:cs="Arial"/>
        </w:rPr>
        <w:t>rtante esta actividad económica.</w:t>
      </w:r>
    </w:p>
    <w:p w14:paraId="57D034C9" w14:textId="6985E912" w:rsidR="00570E68" w:rsidRPr="00284EC5" w:rsidRDefault="00570E68" w:rsidP="00CA51E5">
      <w:pPr>
        <w:spacing w:after="0"/>
        <w:contextualSpacing/>
        <w:jc w:val="both"/>
        <w:rPr>
          <w:rFonts w:ascii="Montserrat" w:eastAsia="Arial" w:hAnsi="Montserrat" w:cs="Arial"/>
        </w:rPr>
      </w:pPr>
    </w:p>
    <w:p w14:paraId="514B4083" w14:textId="5A99F1A9"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Ahora, irás a otro lugar de relevancia económica de esta región Noreste</w:t>
      </w:r>
      <w:r w:rsidR="00284EC5">
        <w:rPr>
          <w:rFonts w:ascii="Montserrat" w:eastAsia="Arial" w:hAnsi="Montserrat" w:cs="Arial"/>
        </w:rPr>
        <w:t>.</w:t>
      </w:r>
    </w:p>
    <w:p w14:paraId="5A069963" w14:textId="4A376087" w:rsidR="00570E68" w:rsidRPr="00284EC5" w:rsidRDefault="00570E68" w:rsidP="00CA51E5">
      <w:pPr>
        <w:spacing w:after="0"/>
        <w:contextualSpacing/>
        <w:jc w:val="both"/>
        <w:rPr>
          <w:rFonts w:ascii="Montserrat" w:eastAsia="Arial" w:hAnsi="Montserrat" w:cs="Arial"/>
        </w:rPr>
      </w:pPr>
    </w:p>
    <w:p w14:paraId="497EF4A8" w14:textId="61ED90F7" w:rsidR="00570E68"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71DF4C83" wp14:editId="3DDBD866">
            <wp:extent cx="1800000" cy="1249200"/>
            <wp:effectExtent l="19050" t="19050" r="10160" b="273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0000" cy="1249200"/>
                    </a:xfrm>
                    <a:prstGeom prst="rect">
                      <a:avLst/>
                    </a:prstGeom>
                    <a:ln>
                      <a:solidFill>
                        <a:schemeClr val="accent2"/>
                      </a:solidFill>
                    </a:ln>
                  </pic:spPr>
                </pic:pic>
              </a:graphicData>
            </a:graphic>
          </wp:inline>
        </w:drawing>
      </w:r>
    </w:p>
    <w:p w14:paraId="19186EA6" w14:textId="5959A368" w:rsidR="00570E68" w:rsidRDefault="00570E68" w:rsidP="00CA51E5">
      <w:pPr>
        <w:spacing w:after="0"/>
        <w:contextualSpacing/>
        <w:jc w:val="both"/>
        <w:rPr>
          <w:rFonts w:ascii="Montserrat" w:eastAsia="Arial" w:hAnsi="Montserrat" w:cs="Arial"/>
        </w:rPr>
      </w:pPr>
    </w:p>
    <w:p w14:paraId="5EDEA319" w14:textId="642405C2"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La Refinería Francisco I. Madero se localiza al sur de Tamaulip</w:t>
      </w:r>
      <w:r w:rsidR="004E5F8A">
        <w:rPr>
          <w:rFonts w:ascii="Montserrat" w:eastAsia="Arial" w:hAnsi="Montserrat" w:cs="Arial"/>
        </w:rPr>
        <w:t>as, en el límite con Veracruz, a</w:t>
      </w:r>
      <w:r w:rsidRPr="00284EC5">
        <w:rPr>
          <w:rFonts w:ascii="Montserrat" w:eastAsia="Arial" w:hAnsi="Montserrat" w:cs="Arial"/>
        </w:rPr>
        <w:t>quí se extr</w:t>
      </w:r>
      <w:r w:rsidR="00284EC5">
        <w:rPr>
          <w:rFonts w:ascii="Montserrat" w:eastAsia="Arial" w:hAnsi="Montserrat" w:cs="Arial"/>
        </w:rPr>
        <w:t>ae petróleo y gas, como viste</w:t>
      </w:r>
      <w:r w:rsidRPr="00284EC5">
        <w:rPr>
          <w:rFonts w:ascii="Montserrat" w:eastAsia="Arial" w:hAnsi="Montserrat" w:cs="Arial"/>
        </w:rPr>
        <w:t xml:space="preserve"> en las clases anteriores, y es parte de la región Tampico-Misantla, que se encuentra en el mapa de la página 53 del Atlas</w:t>
      </w:r>
      <w:r w:rsidR="00284EC5">
        <w:rPr>
          <w:rFonts w:ascii="Montserrat" w:eastAsia="Arial" w:hAnsi="Montserrat" w:cs="Arial"/>
        </w:rPr>
        <w:t xml:space="preserve">, </w:t>
      </w:r>
      <w:r w:rsidRPr="00284EC5">
        <w:rPr>
          <w:rFonts w:ascii="Montserrat" w:eastAsia="Arial" w:hAnsi="Montserrat" w:cs="Arial"/>
        </w:rPr>
        <w:t>con el título “Extracción de petróleo y gas natural”. Esta es la refinería que produce más gasolina, diésel y turbosina en México, al día más de 2000 barriles. La turbosina es el combustible que usan los aviones para volar.</w:t>
      </w:r>
    </w:p>
    <w:p w14:paraId="17832A35" w14:textId="1DF6EAEE" w:rsidR="00570E68" w:rsidRPr="00284EC5" w:rsidRDefault="00570E68" w:rsidP="00CA51E5">
      <w:pPr>
        <w:spacing w:after="0"/>
        <w:contextualSpacing/>
        <w:jc w:val="both"/>
        <w:rPr>
          <w:rFonts w:ascii="Montserrat" w:eastAsia="Arial" w:hAnsi="Montserrat" w:cs="Arial"/>
        </w:rPr>
      </w:pPr>
    </w:p>
    <w:p w14:paraId="249F5E5D" w14:textId="514ECF1A" w:rsidR="00570E68" w:rsidRPr="00284EC5" w:rsidRDefault="00284EC5" w:rsidP="00CA51E5">
      <w:pPr>
        <w:spacing w:after="0"/>
        <w:contextualSpacing/>
        <w:jc w:val="both"/>
        <w:rPr>
          <w:rFonts w:ascii="Montserrat" w:eastAsia="Arial" w:hAnsi="Montserrat" w:cs="Arial"/>
        </w:rPr>
      </w:pPr>
      <w:r>
        <w:rPr>
          <w:rFonts w:ascii="Montserrat" w:eastAsia="Arial" w:hAnsi="Montserrat" w:cs="Arial"/>
        </w:rPr>
        <w:t>S</w:t>
      </w:r>
      <w:r w:rsidR="00570E68" w:rsidRPr="00284EC5">
        <w:rPr>
          <w:rFonts w:ascii="Montserrat" w:eastAsia="Arial" w:hAnsi="Montserrat" w:cs="Arial"/>
        </w:rPr>
        <w:t>e instaló aquí la refinería por la cercanía a los pozos de donde se extrae el petróleo para procesar y obtener estos combustibles.</w:t>
      </w:r>
    </w:p>
    <w:p w14:paraId="719EB722" w14:textId="70E4798D" w:rsidR="00570E68" w:rsidRPr="00284EC5" w:rsidRDefault="00570E68" w:rsidP="00CA51E5">
      <w:pPr>
        <w:spacing w:after="0"/>
        <w:contextualSpacing/>
        <w:jc w:val="both"/>
        <w:rPr>
          <w:rFonts w:ascii="Montserrat" w:eastAsia="Arial" w:hAnsi="Montserrat" w:cs="Arial"/>
        </w:rPr>
      </w:pPr>
    </w:p>
    <w:p w14:paraId="08180D23" w14:textId="6B049681" w:rsidR="00570E68" w:rsidRPr="00284EC5" w:rsidRDefault="00284EC5" w:rsidP="00CA51E5">
      <w:pPr>
        <w:spacing w:after="0"/>
        <w:contextualSpacing/>
        <w:jc w:val="both"/>
        <w:rPr>
          <w:rFonts w:ascii="Montserrat" w:eastAsia="Arial" w:hAnsi="Montserrat" w:cs="Arial"/>
        </w:rPr>
      </w:pPr>
      <w:r>
        <w:rPr>
          <w:rFonts w:ascii="Montserrat" w:eastAsia="Arial" w:hAnsi="Montserrat" w:cs="Arial"/>
        </w:rPr>
        <w:t>E</w:t>
      </w:r>
      <w:r w:rsidR="00570E68" w:rsidRPr="00284EC5">
        <w:rPr>
          <w:rFonts w:ascii="Montserrat" w:eastAsia="Arial" w:hAnsi="Montserrat" w:cs="Arial"/>
        </w:rPr>
        <w:t>ste lugar está muy bien comunicado por carretera y tren, lo que facilita mucho el movimiento del combustible por estas vías, en contenedores especiales y bien señalizados para cono</w:t>
      </w:r>
      <w:r>
        <w:rPr>
          <w:rFonts w:ascii="Montserrat" w:eastAsia="Arial" w:hAnsi="Montserrat" w:cs="Arial"/>
        </w:rPr>
        <w:t xml:space="preserve">cer lo que contienen. Esto lo puedes comprobar </w:t>
      </w:r>
      <w:r w:rsidR="00570E68" w:rsidRPr="00284EC5">
        <w:rPr>
          <w:rFonts w:ascii="Montserrat" w:eastAsia="Arial" w:hAnsi="Montserrat" w:cs="Arial"/>
        </w:rPr>
        <w:t>en los mapas de las páginas 60 y 61</w:t>
      </w:r>
      <w:r>
        <w:rPr>
          <w:rFonts w:ascii="Montserrat" w:eastAsia="Arial" w:hAnsi="Montserrat" w:cs="Arial"/>
        </w:rPr>
        <w:t>. Observa</w:t>
      </w:r>
      <w:r w:rsidR="00570E68" w:rsidRPr="00284EC5">
        <w:rPr>
          <w:rFonts w:ascii="Montserrat" w:eastAsia="Arial" w:hAnsi="Montserrat" w:cs="Arial"/>
        </w:rPr>
        <w:t xml:space="preserve"> también </w:t>
      </w:r>
      <w:r>
        <w:rPr>
          <w:rFonts w:ascii="Montserrat" w:eastAsia="Arial" w:hAnsi="Montserrat" w:cs="Arial"/>
        </w:rPr>
        <w:t>cua</w:t>
      </w:r>
      <w:r w:rsidR="00570E68" w:rsidRPr="00284EC5">
        <w:rPr>
          <w:rFonts w:ascii="Montserrat" w:eastAsia="Arial" w:hAnsi="Montserrat" w:cs="Arial"/>
        </w:rPr>
        <w:t>les son las posibles rutas a seguir que tienen estas</w:t>
      </w:r>
      <w:r>
        <w:rPr>
          <w:rFonts w:ascii="Montserrat" w:eastAsia="Arial" w:hAnsi="Montserrat" w:cs="Arial"/>
        </w:rPr>
        <w:t xml:space="preserve"> pipas para llegar </w:t>
      </w:r>
      <w:r w:rsidR="003B214A">
        <w:rPr>
          <w:rFonts w:ascii="Montserrat" w:eastAsia="Arial" w:hAnsi="Montserrat" w:cs="Arial"/>
        </w:rPr>
        <w:t xml:space="preserve">al lugar en </w:t>
      </w:r>
      <w:r>
        <w:rPr>
          <w:rFonts w:ascii="Montserrat" w:eastAsia="Arial" w:hAnsi="Montserrat" w:cs="Arial"/>
        </w:rPr>
        <w:t>donde vives</w:t>
      </w:r>
      <w:r w:rsidR="00570E68" w:rsidRPr="00284EC5">
        <w:rPr>
          <w:rFonts w:ascii="Montserrat" w:eastAsia="Arial" w:hAnsi="Montserrat" w:cs="Arial"/>
        </w:rPr>
        <w:t>.</w:t>
      </w:r>
    </w:p>
    <w:p w14:paraId="7AECAF95" w14:textId="77777777" w:rsidR="00570E68" w:rsidRDefault="00570E68" w:rsidP="00CA51E5">
      <w:pPr>
        <w:spacing w:after="0"/>
        <w:contextualSpacing/>
        <w:jc w:val="both"/>
        <w:rPr>
          <w:rFonts w:ascii="Montserrat" w:eastAsia="Arial" w:hAnsi="Montserrat" w:cs="Arial"/>
        </w:rPr>
      </w:pPr>
    </w:p>
    <w:p w14:paraId="7BFB3B62" w14:textId="40A51DAB" w:rsidR="00DC1500"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1970103A" wp14:editId="360985C4">
            <wp:extent cx="1800000" cy="1112400"/>
            <wp:effectExtent l="19050" t="19050" r="10160" b="120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1112400"/>
                    </a:xfrm>
                    <a:prstGeom prst="rect">
                      <a:avLst/>
                    </a:prstGeom>
                    <a:ln>
                      <a:solidFill>
                        <a:schemeClr val="accent2"/>
                      </a:solidFill>
                    </a:ln>
                  </pic:spPr>
                </pic:pic>
              </a:graphicData>
            </a:graphic>
          </wp:inline>
        </w:drawing>
      </w:r>
    </w:p>
    <w:p w14:paraId="72D3BFEE" w14:textId="40770C2A" w:rsidR="00570E68" w:rsidRDefault="00570E68" w:rsidP="00CA51E5">
      <w:pPr>
        <w:spacing w:after="0"/>
        <w:contextualSpacing/>
        <w:jc w:val="both"/>
        <w:rPr>
          <w:rFonts w:ascii="Montserrat" w:eastAsia="Arial" w:hAnsi="Montserrat" w:cs="Arial"/>
        </w:rPr>
      </w:pPr>
    </w:p>
    <w:p w14:paraId="321A8718" w14:textId="29BFCAC4" w:rsidR="00570E68" w:rsidRPr="00284EC5" w:rsidRDefault="00284EC5" w:rsidP="00CA51E5">
      <w:pPr>
        <w:spacing w:after="0"/>
        <w:contextualSpacing/>
        <w:jc w:val="both"/>
        <w:rPr>
          <w:rFonts w:ascii="Montserrat" w:eastAsia="Arial" w:hAnsi="Montserrat" w:cs="Arial"/>
        </w:rPr>
      </w:pPr>
      <w:r w:rsidRPr="00284EC5">
        <w:rPr>
          <w:rFonts w:ascii="Montserrat" w:eastAsia="Arial" w:hAnsi="Montserrat" w:cs="Arial"/>
        </w:rPr>
        <w:t>A</w:t>
      </w:r>
      <w:r>
        <w:rPr>
          <w:rFonts w:ascii="Montserrat" w:eastAsia="Arial" w:hAnsi="Montserrat" w:cs="Arial"/>
        </w:rPr>
        <w:t>hora ya sabes de do</w:t>
      </w:r>
      <w:r w:rsidRPr="00284EC5">
        <w:rPr>
          <w:rFonts w:ascii="Montserrat" w:eastAsia="Arial" w:hAnsi="Montserrat" w:cs="Arial"/>
        </w:rPr>
        <w:t>nde se obtiene una buena parte de los combustibles de los autos, camiones y aviones que circulan por nuestro país.</w:t>
      </w:r>
    </w:p>
    <w:p w14:paraId="029B75C3" w14:textId="21015950" w:rsidR="00570E68" w:rsidRDefault="00570E68" w:rsidP="00CA51E5">
      <w:pPr>
        <w:spacing w:after="0"/>
        <w:contextualSpacing/>
        <w:jc w:val="both"/>
        <w:rPr>
          <w:rFonts w:ascii="Montserrat" w:eastAsia="Arial" w:hAnsi="Montserrat" w:cs="Arial"/>
        </w:rPr>
      </w:pPr>
    </w:p>
    <w:p w14:paraId="4BCC10A1" w14:textId="3F7C2458" w:rsidR="00570E68" w:rsidRDefault="00284EC5" w:rsidP="00CA51E5">
      <w:pPr>
        <w:spacing w:after="0"/>
        <w:contextualSpacing/>
        <w:jc w:val="center"/>
        <w:rPr>
          <w:rFonts w:ascii="Montserrat" w:eastAsia="Arial" w:hAnsi="Montserrat" w:cs="Arial"/>
        </w:rPr>
      </w:pPr>
      <w:r w:rsidRPr="00284EC5">
        <w:rPr>
          <w:noProof/>
          <w:lang w:val="en-US"/>
        </w:rPr>
        <w:lastRenderedPageBreak/>
        <w:drawing>
          <wp:inline distT="0" distB="0" distL="0" distR="0" wp14:anchorId="188B18B7" wp14:editId="0C53B39E">
            <wp:extent cx="1440000" cy="1314000"/>
            <wp:effectExtent l="19050" t="19050" r="27305" b="196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8707"/>
                    <a:stretch/>
                  </pic:blipFill>
                  <pic:spPr bwMode="auto">
                    <a:xfrm>
                      <a:off x="0" y="0"/>
                      <a:ext cx="1440000" cy="131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32EEE3" w14:textId="542ADB7B" w:rsidR="00284EC5" w:rsidRDefault="00284EC5" w:rsidP="00CA51E5">
      <w:pPr>
        <w:spacing w:after="0"/>
        <w:contextualSpacing/>
        <w:jc w:val="both"/>
        <w:rPr>
          <w:rFonts w:ascii="Montserrat" w:eastAsia="Arial" w:hAnsi="Montserrat" w:cs="Arial"/>
        </w:rPr>
      </w:pPr>
    </w:p>
    <w:p w14:paraId="0B32E829" w14:textId="72BCDA32" w:rsidR="00284EC5" w:rsidRPr="00284EC5" w:rsidRDefault="00284EC5" w:rsidP="00CA51E5">
      <w:pPr>
        <w:spacing w:after="0"/>
        <w:contextualSpacing/>
        <w:jc w:val="both"/>
        <w:rPr>
          <w:rFonts w:ascii="Montserrat" w:eastAsia="Arial" w:hAnsi="Montserrat" w:cs="Arial"/>
        </w:rPr>
      </w:pPr>
      <w:r w:rsidRPr="00284EC5">
        <w:rPr>
          <w:rFonts w:ascii="Montserrat" w:eastAsia="Arial" w:hAnsi="Montserrat" w:cs="Arial"/>
        </w:rPr>
        <w:t>Como parte de esta región, es</w:t>
      </w:r>
      <w:r>
        <w:rPr>
          <w:rFonts w:ascii="Montserrat" w:eastAsia="Arial" w:hAnsi="Montserrat" w:cs="Arial"/>
        </w:rPr>
        <w:t>tá San Luis Potosí,</w:t>
      </w:r>
      <w:r w:rsidRPr="00284EC5">
        <w:rPr>
          <w:rFonts w:ascii="Montserrat" w:eastAsia="Arial" w:hAnsi="Montserrat" w:cs="Arial"/>
        </w:rPr>
        <w:t xml:space="preserve"> tiene diferentes actividades económicas, en el sur del estado las actividades agrícolas son las más importantes, concretamente la producción de </w:t>
      </w:r>
      <w:r w:rsidR="004E5F8A">
        <w:rPr>
          <w:rFonts w:ascii="Montserrat" w:eastAsia="Arial" w:hAnsi="Montserrat" w:cs="Arial"/>
        </w:rPr>
        <w:t>soya, frijol y caña de azúcar, p</w:t>
      </w:r>
      <w:r w:rsidRPr="00284EC5">
        <w:rPr>
          <w:rFonts w:ascii="Montserrat" w:eastAsia="Arial" w:hAnsi="Montserrat" w:cs="Arial"/>
        </w:rPr>
        <w:t>ero hacia el norte de la entidad lo que ha prevalecido es la minería de oro y plata, aunque hay lugares donde los yacimientos de mineral se han terminado y han transformado su actividad principal de la minería al turismo.</w:t>
      </w:r>
    </w:p>
    <w:p w14:paraId="3C480E3B" w14:textId="3356B01F" w:rsidR="00284EC5" w:rsidRPr="00284EC5" w:rsidRDefault="00284EC5" w:rsidP="00CA51E5">
      <w:pPr>
        <w:spacing w:after="0"/>
        <w:contextualSpacing/>
        <w:jc w:val="both"/>
        <w:rPr>
          <w:rFonts w:ascii="Montserrat" w:eastAsia="Arial" w:hAnsi="Montserrat" w:cs="Arial"/>
        </w:rPr>
      </w:pPr>
    </w:p>
    <w:p w14:paraId="1FAF6211" w14:textId="48B7E0A4" w:rsidR="00284EC5" w:rsidRDefault="00284EC5" w:rsidP="00CA51E5">
      <w:pPr>
        <w:spacing w:after="0"/>
        <w:contextualSpacing/>
        <w:jc w:val="center"/>
        <w:rPr>
          <w:rFonts w:ascii="Montserrat" w:eastAsia="Arial" w:hAnsi="Montserrat" w:cs="Arial"/>
        </w:rPr>
      </w:pPr>
      <w:r w:rsidRPr="00284EC5">
        <w:rPr>
          <w:noProof/>
          <w:lang w:val="en-US"/>
        </w:rPr>
        <w:drawing>
          <wp:inline distT="0" distB="0" distL="0" distR="0" wp14:anchorId="5131DBA7" wp14:editId="365AB148">
            <wp:extent cx="1800000" cy="925200"/>
            <wp:effectExtent l="19050" t="19050" r="10160" b="273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925200"/>
                    </a:xfrm>
                    <a:prstGeom prst="rect">
                      <a:avLst/>
                    </a:prstGeom>
                    <a:ln>
                      <a:solidFill>
                        <a:schemeClr val="accent2"/>
                      </a:solidFill>
                    </a:ln>
                  </pic:spPr>
                </pic:pic>
              </a:graphicData>
            </a:graphic>
          </wp:inline>
        </w:drawing>
      </w:r>
    </w:p>
    <w:p w14:paraId="04BEB323" w14:textId="22EAF718" w:rsidR="00284EC5" w:rsidRDefault="00284EC5" w:rsidP="00CA51E5">
      <w:pPr>
        <w:spacing w:after="0"/>
        <w:contextualSpacing/>
        <w:jc w:val="both"/>
        <w:rPr>
          <w:rFonts w:ascii="Montserrat" w:eastAsia="Arial" w:hAnsi="Montserrat" w:cs="Arial"/>
        </w:rPr>
      </w:pPr>
    </w:p>
    <w:p w14:paraId="2B162218" w14:textId="18063CCC" w:rsidR="00284EC5" w:rsidRPr="00C86081" w:rsidRDefault="000E7C4F" w:rsidP="00CA51E5">
      <w:pPr>
        <w:spacing w:after="0"/>
        <w:contextualSpacing/>
        <w:jc w:val="both"/>
        <w:rPr>
          <w:rFonts w:ascii="Montserrat" w:eastAsia="Arial" w:hAnsi="Montserrat" w:cs="Arial"/>
        </w:rPr>
      </w:pPr>
      <w:r w:rsidRPr="00C86081">
        <w:rPr>
          <w:rFonts w:ascii="Montserrat" w:eastAsia="Arial" w:hAnsi="Montserrat" w:cs="Arial"/>
        </w:rPr>
        <w:t>En la imagen observas el Túnel Ogarrio, que tiene 120 años de antigüedad, y se construyó poco antes de que terminara el auge minero de Real de Catorce. Al acabarse la extracción minera, el pueblo quedó en el abandono, por eso se le llegó a llamar pueblo fantasma.</w:t>
      </w:r>
    </w:p>
    <w:p w14:paraId="6A7C9BE1" w14:textId="4974E85F" w:rsidR="00284EC5" w:rsidRPr="00C86081" w:rsidRDefault="00284EC5" w:rsidP="00CA51E5">
      <w:pPr>
        <w:spacing w:after="0"/>
        <w:contextualSpacing/>
        <w:jc w:val="both"/>
        <w:rPr>
          <w:rFonts w:ascii="Montserrat" w:eastAsia="Arial" w:hAnsi="Montserrat" w:cs="Arial"/>
        </w:rPr>
      </w:pPr>
    </w:p>
    <w:p w14:paraId="250351FD" w14:textId="17501794" w:rsidR="00284EC5"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76A53F9C" wp14:editId="4A194ABC">
            <wp:extent cx="1862455" cy="1009650"/>
            <wp:effectExtent l="19050" t="19050" r="23495" b="190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64509" cy="1010763"/>
                    </a:xfrm>
                    <a:prstGeom prst="rect">
                      <a:avLst/>
                    </a:prstGeom>
                    <a:ln>
                      <a:solidFill>
                        <a:schemeClr val="accent2"/>
                      </a:solidFill>
                    </a:ln>
                  </pic:spPr>
                </pic:pic>
              </a:graphicData>
            </a:graphic>
          </wp:inline>
        </w:drawing>
      </w:r>
    </w:p>
    <w:p w14:paraId="695F0C04" w14:textId="7517B58A" w:rsidR="00C86081" w:rsidRDefault="00C86081" w:rsidP="00CA51E5">
      <w:pPr>
        <w:spacing w:after="0"/>
        <w:contextualSpacing/>
        <w:jc w:val="both"/>
        <w:rPr>
          <w:rFonts w:ascii="Montserrat" w:eastAsia="Arial" w:hAnsi="Montserrat" w:cs="Arial"/>
        </w:rPr>
      </w:pPr>
    </w:p>
    <w:p w14:paraId="299C716F" w14:textId="293B83B9"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Ahora las construcciones del pueblo se han aprovechado y se usan como hoteles, restaurantes y comerci</w:t>
      </w:r>
      <w:r w:rsidR="004E5F8A">
        <w:rPr>
          <w:rFonts w:ascii="Montserrat" w:eastAsia="Arial" w:hAnsi="Montserrat" w:cs="Arial"/>
        </w:rPr>
        <w:t>os relacionados con el turismo, a</w:t>
      </w:r>
      <w:r w:rsidRPr="00C86081">
        <w:rPr>
          <w:rFonts w:ascii="Montserrat" w:eastAsia="Arial" w:hAnsi="Montserrat" w:cs="Arial"/>
        </w:rPr>
        <w:t>quí llegan hasta 15 mil turistas a la semana en temporadas vacacionales y durante las fiestas patronales en octubre.</w:t>
      </w:r>
    </w:p>
    <w:p w14:paraId="4EBAEA35" w14:textId="73B7C7FF" w:rsidR="00C86081" w:rsidRPr="00C86081" w:rsidRDefault="00C86081" w:rsidP="00CA51E5">
      <w:pPr>
        <w:spacing w:after="0"/>
        <w:contextualSpacing/>
        <w:jc w:val="both"/>
        <w:rPr>
          <w:rFonts w:ascii="Montserrat" w:eastAsia="Arial" w:hAnsi="Montserrat" w:cs="Arial"/>
        </w:rPr>
      </w:pPr>
    </w:p>
    <w:p w14:paraId="6C806C2F" w14:textId="3F37F758" w:rsidR="00C86081" w:rsidRDefault="00C86081" w:rsidP="00CA51E5">
      <w:pPr>
        <w:spacing w:after="0"/>
        <w:contextualSpacing/>
        <w:jc w:val="center"/>
        <w:rPr>
          <w:rFonts w:ascii="Montserrat" w:eastAsia="Arial" w:hAnsi="Montserrat" w:cs="Arial"/>
        </w:rPr>
      </w:pPr>
      <w:r w:rsidRPr="00C86081">
        <w:rPr>
          <w:noProof/>
          <w:lang w:val="en-US"/>
        </w:rPr>
        <w:lastRenderedPageBreak/>
        <w:drawing>
          <wp:inline distT="0" distB="0" distL="0" distR="0" wp14:anchorId="6118B2F9" wp14:editId="08A40E33">
            <wp:extent cx="1799167" cy="1133475"/>
            <wp:effectExtent l="19050" t="19050" r="1079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1272" cy="1134801"/>
                    </a:xfrm>
                    <a:prstGeom prst="rect">
                      <a:avLst/>
                    </a:prstGeom>
                    <a:ln>
                      <a:solidFill>
                        <a:schemeClr val="accent2"/>
                      </a:solidFill>
                    </a:ln>
                  </pic:spPr>
                </pic:pic>
              </a:graphicData>
            </a:graphic>
          </wp:inline>
        </w:drawing>
      </w:r>
    </w:p>
    <w:p w14:paraId="7B876F18" w14:textId="77777777" w:rsidR="00C86081" w:rsidRDefault="00C86081" w:rsidP="00CA51E5">
      <w:pPr>
        <w:spacing w:after="0"/>
        <w:contextualSpacing/>
        <w:jc w:val="both"/>
        <w:rPr>
          <w:rFonts w:ascii="Montserrat" w:eastAsia="Arial" w:hAnsi="Montserrat" w:cs="Arial"/>
        </w:rPr>
      </w:pPr>
    </w:p>
    <w:p w14:paraId="4A35BA28" w14:textId="6041A677"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La mayoría de los turistas llegan en autobús o automóvil, y lo hacen por el E</w:t>
      </w:r>
      <w:r>
        <w:rPr>
          <w:rFonts w:ascii="Montserrat" w:eastAsia="Arial" w:hAnsi="Montserrat" w:cs="Arial"/>
        </w:rPr>
        <w:t>je carretero 5 que puedes observar en la página 60 de tú</w:t>
      </w:r>
      <w:r w:rsidRPr="00C86081">
        <w:rPr>
          <w:rFonts w:ascii="Montserrat" w:eastAsia="Arial" w:hAnsi="Montserrat" w:cs="Arial"/>
        </w:rPr>
        <w:t xml:space="preserve"> Atlas. Los turistas que llegan a Real de Catorce buscan la experiencia de conocer un pueblo y también buscan conocer la cultura Huichol, que es el grupo cultural que vive en la zona, además de los paisajes desérticos que son hermosos.</w:t>
      </w:r>
    </w:p>
    <w:p w14:paraId="74A96BF8" w14:textId="542AD6DC" w:rsidR="00C86081" w:rsidRDefault="00C86081" w:rsidP="00CA51E5">
      <w:pPr>
        <w:spacing w:after="0"/>
        <w:contextualSpacing/>
        <w:jc w:val="both"/>
        <w:rPr>
          <w:rFonts w:ascii="Montserrat" w:eastAsia="Arial" w:hAnsi="Montserrat" w:cs="Arial"/>
        </w:rPr>
      </w:pPr>
    </w:p>
    <w:p w14:paraId="0A81A9BA" w14:textId="17292B2F" w:rsidR="00C86081"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216A71EF" wp14:editId="260B363E">
            <wp:extent cx="1800000" cy="1011600"/>
            <wp:effectExtent l="19050" t="19050" r="10160" b="171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011600"/>
                    </a:xfrm>
                    <a:prstGeom prst="rect">
                      <a:avLst/>
                    </a:prstGeom>
                    <a:ln>
                      <a:solidFill>
                        <a:schemeClr val="accent2"/>
                      </a:solidFill>
                    </a:ln>
                  </pic:spPr>
                </pic:pic>
              </a:graphicData>
            </a:graphic>
          </wp:inline>
        </w:drawing>
      </w:r>
    </w:p>
    <w:p w14:paraId="107B4729" w14:textId="6465BBB8" w:rsidR="00C86081" w:rsidRDefault="00C86081" w:rsidP="00CA51E5">
      <w:pPr>
        <w:spacing w:after="0"/>
        <w:contextualSpacing/>
        <w:jc w:val="both"/>
        <w:rPr>
          <w:rFonts w:ascii="Montserrat" w:eastAsia="Arial" w:hAnsi="Montserrat" w:cs="Arial"/>
        </w:rPr>
      </w:pPr>
    </w:p>
    <w:p w14:paraId="2DDF7B27" w14:textId="252B5EDA"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 xml:space="preserve">Como puedes notar, </w:t>
      </w:r>
      <w:r>
        <w:rPr>
          <w:rFonts w:ascii="Montserrat" w:eastAsia="Arial" w:hAnsi="Montserrat" w:cs="Arial"/>
        </w:rPr>
        <w:t>e</w:t>
      </w:r>
      <w:r w:rsidRPr="00C86081">
        <w:rPr>
          <w:rFonts w:ascii="Montserrat" w:eastAsia="Arial" w:hAnsi="Montserrat" w:cs="Arial"/>
        </w:rPr>
        <w:t>s impresionante la transformación de los lugares con el cambio de actividades económicas.</w:t>
      </w:r>
    </w:p>
    <w:p w14:paraId="4FA03B16" w14:textId="51079189" w:rsidR="00C86081" w:rsidRPr="00C86081" w:rsidRDefault="00C86081" w:rsidP="00CA51E5">
      <w:pPr>
        <w:spacing w:after="0"/>
        <w:contextualSpacing/>
        <w:jc w:val="both"/>
        <w:rPr>
          <w:rFonts w:ascii="Montserrat" w:eastAsia="Arial" w:hAnsi="Montserrat" w:cs="Arial"/>
        </w:rPr>
      </w:pPr>
    </w:p>
    <w:p w14:paraId="2A6706BE" w14:textId="4AFC7DD3"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sta región, como todo México, tiene muchos sitios únicos y de interés para visitar</w:t>
      </w:r>
      <w:r>
        <w:rPr>
          <w:rFonts w:ascii="Montserrat" w:eastAsia="Arial" w:hAnsi="Montserrat" w:cs="Arial"/>
        </w:rPr>
        <w:t>.</w:t>
      </w:r>
    </w:p>
    <w:p w14:paraId="39566F06" w14:textId="43EDFCB1" w:rsidR="00C86081" w:rsidRPr="00C86081" w:rsidRDefault="00C86081" w:rsidP="00CA51E5">
      <w:pPr>
        <w:spacing w:after="0"/>
        <w:contextualSpacing/>
        <w:jc w:val="both"/>
        <w:rPr>
          <w:rFonts w:ascii="Montserrat" w:eastAsia="Arial" w:hAnsi="Montserrat" w:cs="Arial"/>
        </w:rPr>
      </w:pPr>
    </w:p>
    <w:p w14:paraId="1C03DF08" w14:textId="1BD02A61"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¿T</w:t>
      </w:r>
      <w:r w:rsidR="00C86081" w:rsidRPr="00C86081">
        <w:rPr>
          <w:rFonts w:ascii="Montserrat" w:eastAsia="Arial" w:hAnsi="Montserrat" w:cs="Arial"/>
        </w:rPr>
        <w:t>e habías imaginado que en México existe uno de los lugares donde inició la vida en la Tierra?</w:t>
      </w:r>
    </w:p>
    <w:p w14:paraId="033E24D3" w14:textId="02175A85" w:rsidR="00C86081" w:rsidRPr="00C86081" w:rsidRDefault="00C86081" w:rsidP="00CA51E5">
      <w:pPr>
        <w:spacing w:after="0"/>
        <w:contextualSpacing/>
        <w:jc w:val="both"/>
        <w:rPr>
          <w:rFonts w:ascii="Montserrat" w:eastAsia="Arial" w:hAnsi="Montserrat" w:cs="Arial"/>
        </w:rPr>
      </w:pPr>
    </w:p>
    <w:p w14:paraId="54F845B5" w14:textId="2EA4AC24" w:rsid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 xml:space="preserve">n Cuatro Ciénegas, Coahuila, hay </w:t>
      </w:r>
      <w:r>
        <w:rPr>
          <w:rFonts w:ascii="Montserrat" w:eastAsia="Arial" w:hAnsi="Montserrat" w:cs="Arial"/>
        </w:rPr>
        <w:t xml:space="preserve">vestigios de esto. Observa </w:t>
      </w:r>
      <w:r w:rsidR="00FB7F0E">
        <w:rPr>
          <w:rFonts w:ascii="Montserrat" w:eastAsia="Arial" w:hAnsi="Montserrat" w:cs="Arial"/>
        </w:rPr>
        <w:t>el siguiente video, inícialo del minuto 2:46 al minuto 3:20 y después del minuto 5:37 al minuto 6:40</w:t>
      </w:r>
    </w:p>
    <w:p w14:paraId="269179F5" w14:textId="3600743C" w:rsidR="00D750D9" w:rsidRDefault="00D750D9" w:rsidP="00CA51E5">
      <w:pPr>
        <w:spacing w:after="0"/>
        <w:contextualSpacing/>
        <w:jc w:val="both"/>
        <w:rPr>
          <w:rFonts w:ascii="Montserrat" w:eastAsia="Arial" w:hAnsi="Montserrat" w:cs="Arial"/>
        </w:rPr>
      </w:pPr>
    </w:p>
    <w:p w14:paraId="3721E73B" w14:textId="35118D1E" w:rsidR="00D750D9" w:rsidRPr="00D750D9" w:rsidRDefault="00D750D9" w:rsidP="00CA51E5">
      <w:pPr>
        <w:pStyle w:val="Prrafodelista"/>
        <w:numPr>
          <w:ilvl w:val="0"/>
          <w:numId w:val="22"/>
        </w:numPr>
        <w:spacing w:after="0" w:line="240" w:lineRule="auto"/>
        <w:jc w:val="both"/>
        <w:rPr>
          <w:rFonts w:ascii="Montserrat" w:eastAsia="Arial" w:hAnsi="Montserrat" w:cs="Arial"/>
          <w:b/>
        </w:rPr>
      </w:pPr>
      <w:r w:rsidRPr="00D750D9">
        <w:rPr>
          <w:rFonts w:ascii="Montserrat" w:eastAsia="Arial" w:hAnsi="Montserrat" w:cs="Arial"/>
          <w:b/>
        </w:rPr>
        <w:t>Cuatro Ciénegas, Coahuila.</w:t>
      </w:r>
    </w:p>
    <w:p w14:paraId="3F9CEAC9" w14:textId="01E80654" w:rsidR="00D750D9" w:rsidRPr="00067D46" w:rsidRDefault="00B01D3C" w:rsidP="00CA51E5">
      <w:pPr>
        <w:pStyle w:val="Prrafodelista"/>
        <w:spacing w:after="0" w:line="240" w:lineRule="auto"/>
        <w:jc w:val="both"/>
        <w:rPr>
          <w:rFonts w:ascii="Montserrat" w:eastAsia="Arial" w:hAnsi="Montserrat" w:cs="Arial"/>
        </w:rPr>
      </w:pPr>
      <w:hyperlink r:id="rId29">
        <w:r w:rsidR="00D750D9" w:rsidRPr="00067D46">
          <w:rPr>
            <w:rFonts w:ascii="Montserrat" w:eastAsia="Arial" w:hAnsi="Montserrat" w:cs="Arial"/>
            <w:color w:val="0563C1"/>
          </w:rPr>
          <w:t>https://www.yout</w:t>
        </w:r>
        <w:r w:rsidR="00D750D9" w:rsidRPr="00067D46">
          <w:rPr>
            <w:rFonts w:ascii="Montserrat" w:eastAsia="Arial" w:hAnsi="Montserrat" w:cs="Arial"/>
            <w:color w:val="0563C1"/>
          </w:rPr>
          <w:t>ube.com/watch?v=sPt6wvotxr8&amp;list=RDCMUCwFaHK7ir817prgY5Y-qemw&amp;start_radio=1&amp;t=359</w:t>
        </w:r>
      </w:hyperlink>
    </w:p>
    <w:p w14:paraId="30F84DB7" w14:textId="7D5F8C1D" w:rsidR="00C86081" w:rsidRDefault="00C86081" w:rsidP="00CA51E5">
      <w:pPr>
        <w:spacing w:after="0"/>
        <w:contextualSpacing/>
        <w:jc w:val="both"/>
        <w:rPr>
          <w:rFonts w:ascii="Montserrat" w:eastAsia="Arial" w:hAnsi="Montserrat" w:cs="Arial"/>
        </w:rPr>
      </w:pPr>
    </w:p>
    <w:p w14:paraId="558F3B08" w14:textId="0A693F33" w:rsidR="00D750D9" w:rsidRPr="00A7694A" w:rsidRDefault="00A7694A" w:rsidP="00CA51E5">
      <w:pPr>
        <w:spacing w:after="0"/>
        <w:contextualSpacing/>
        <w:jc w:val="both"/>
        <w:rPr>
          <w:rFonts w:ascii="Montserrat" w:eastAsia="Arial" w:hAnsi="Montserrat" w:cs="Arial"/>
        </w:rPr>
      </w:pPr>
      <w:r w:rsidRPr="00A7694A">
        <w:rPr>
          <w:rFonts w:ascii="Montserrat" w:eastAsia="Arial" w:hAnsi="Montserrat" w:cs="Arial"/>
        </w:rPr>
        <w:t>La actividad principal es el turismo, y en temporada vacacional llega a recibir hasta 50</w:t>
      </w:r>
      <w:r w:rsidR="002359E7">
        <w:rPr>
          <w:rFonts w:ascii="Montserrat" w:eastAsia="Arial" w:hAnsi="Montserrat" w:cs="Arial"/>
        </w:rPr>
        <w:t>000 turistas, los cuales no solo van a ver las pozas,</w:t>
      </w:r>
      <w:r w:rsidRPr="00A7694A">
        <w:rPr>
          <w:rFonts w:ascii="Montserrat" w:eastAsia="Arial" w:hAnsi="Montserrat" w:cs="Arial"/>
        </w:rPr>
        <w:t xml:space="preserve"> </w:t>
      </w:r>
      <w:r w:rsidR="002359E7">
        <w:rPr>
          <w:rFonts w:ascii="Montserrat" w:eastAsia="Arial" w:hAnsi="Montserrat" w:cs="Arial"/>
        </w:rPr>
        <w:t>también v</w:t>
      </w:r>
      <w:r w:rsidRPr="00A7694A">
        <w:rPr>
          <w:rFonts w:ascii="Montserrat" w:eastAsia="Arial" w:hAnsi="Montserrat" w:cs="Arial"/>
        </w:rPr>
        <w:t>an al pueblo que ofrece edificios históricos, museos y fábricas de vino.</w:t>
      </w:r>
    </w:p>
    <w:p w14:paraId="0CED8305" w14:textId="2BDFA02F" w:rsidR="00A7694A" w:rsidRPr="00A7694A" w:rsidRDefault="00A7694A" w:rsidP="00CA51E5">
      <w:pPr>
        <w:spacing w:after="0"/>
        <w:contextualSpacing/>
        <w:jc w:val="both"/>
        <w:rPr>
          <w:rFonts w:ascii="Montserrat" w:eastAsia="Arial" w:hAnsi="Montserrat" w:cs="Arial"/>
        </w:rPr>
      </w:pPr>
    </w:p>
    <w:p w14:paraId="3D10F46E" w14:textId="388100D5"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Ahora ya tiene</w:t>
      </w:r>
      <w:r w:rsidRPr="00A7694A">
        <w:rPr>
          <w:rFonts w:ascii="Montserrat" w:eastAsia="Arial" w:hAnsi="Montserrat" w:cs="Arial"/>
        </w:rPr>
        <w:t>s un panorama general de algunas actividades económicas que se practican en la región noreste y que son de relevancia nacional</w:t>
      </w:r>
      <w:r>
        <w:rPr>
          <w:rFonts w:ascii="Montserrat" w:eastAsia="Arial" w:hAnsi="Montserrat" w:cs="Arial"/>
        </w:rPr>
        <w:t>.</w:t>
      </w:r>
    </w:p>
    <w:p w14:paraId="76AF2303" w14:textId="4E7DF321" w:rsidR="00D750D9" w:rsidRPr="00A7694A" w:rsidRDefault="00D750D9" w:rsidP="00CA51E5">
      <w:pPr>
        <w:spacing w:after="0"/>
        <w:contextualSpacing/>
        <w:jc w:val="both"/>
        <w:rPr>
          <w:rFonts w:ascii="Montserrat" w:eastAsia="Arial" w:hAnsi="Montserrat" w:cs="Arial"/>
        </w:rPr>
      </w:pPr>
    </w:p>
    <w:p w14:paraId="7217B7CB" w14:textId="173D0955" w:rsidR="00A7694A" w:rsidRDefault="00A7694A" w:rsidP="00CA51E5">
      <w:pPr>
        <w:spacing w:after="0"/>
        <w:contextualSpacing/>
        <w:jc w:val="both"/>
        <w:rPr>
          <w:rFonts w:ascii="Montserrat" w:eastAsia="Arial" w:hAnsi="Montserrat" w:cs="Arial"/>
        </w:rPr>
      </w:pPr>
      <w:r>
        <w:rPr>
          <w:rFonts w:ascii="Montserrat" w:eastAsia="Arial" w:hAnsi="Montserrat" w:cs="Arial"/>
        </w:rPr>
        <w:lastRenderedPageBreak/>
        <w:t>¿Qué es lo que más te gustó</w:t>
      </w:r>
      <w:r w:rsidRPr="00A7694A">
        <w:rPr>
          <w:rFonts w:ascii="Montserrat" w:eastAsia="Arial" w:hAnsi="Montserrat" w:cs="Arial"/>
        </w:rPr>
        <w:t>?</w:t>
      </w:r>
      <w:r w:rsidR="002359E7">
        <w:rPr>
          <w:rFonts w:ascii="Montserrat" w:eastAsia="Arial" w:hAnsi="Montserrat" w:cs="Arial"/>
        </w:rPr>
        <w:t xml:space="preserve"> </w:t>
      </w:r>
      <w:r>
        <w:rPr>
          <w:rFonts w:ascii="Montserrat" w:eastAsia="Arial" w:hAnsi="Montserrat" w:cs="Arial"/>
        </w:rPr>
        <w:t xml:space="preserve">¿Verificaste la información con la </w:t>
      </w:r>
      <w:r w:rsidRPr="00A7694A">
        <w:rPr>
          <w:rFonts w:ascii="Montserrat" w:eastAsia="Arial" w:hAnsi="Montserrat" w:cs="Arial"/>
        </w:rPr>
        <w:t>que es</w:t>
      </w:r>
      <w:r>
        <w:rPr>
          <w:rFonts w:ascii="Montserrat" w:eastAsia="Arial" w:hAnsi="Montserrat" w:cs="Arial"/>
        </w:rPr>
        <w:t>tá representada en los mapas de tú</w:t>
      </w:r>
      <w:r w:rsidR="00CA51E5">
        <w:rPr>
          <w:rFonts w:ascii="Montserrat" w:eastAsia="Arial" w:hAnsi="Montserrat" w:cs="Arial"/>
        </w:rPr>
        <w:t xml:space="preserve"> Atlas de México?</w:t>
      </w:r>
    </w:p>
    <w:p w14:paraId="0BCF273D" w14:textId="77777777" w:rsidR="00A7694A" w:rsidRDefault="00A7694A" w:rsidP="00CA51E5">
      <w:pPr>
        <w:spacing w:after="0"/>
        <w:contextualSpacing/>
        <w:jc w:val="both"/>
        <w:rPr>
          <w:rFonts w:ascii="Montserrat" w:eastAsia="Arial" w:hAnsi="Montserrat" w:cs="Arial"/>
        </w:rPr>
      </w:pPr>
    </w:p>
    <w:p w14:paraId="683FADDC" w14:textId="619BC78D"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Continuarás</w:t>
      </w:r>
      <w:r w:rsidRPr="00A7694A">
        <w:rPr>
          <w:rFonts w:ascii="Montserrat" w:eastAsia="Arial" w:hAnsi="Montserrat" w:cs="Arial"/>
        </w:rPr>
        <w:t xml:space="preserve"> analizando las regiones de México en las siguientes</w:t>
      </w:r>
      <w:r w:rsidR="002359E7">
        <w:rPr>
          <w:rFonts w:ascii="Montserrat" w:eastAsia="Arial" w:hAnsi="Montserrat" w:cs="Arial"/>
        </w:rPr>
        <w:t xml:space="preserve"> sesiones.</w:t>
      </w:r>
    </w:p>
    <w:p w14:paraId="3D0F343E" w14:textId="77777777" w:rsidR="00F046E0" w:rsidRPr="007E202A" w:rsidRDefault="00F046E0" w:rsidP="00CA51E5">
      <w:pPr>
        <w:spacing w:after="0"/>
        <w:contextualSpacing/>
        <w:jc w:val="both"/>
        <w:rPr>
          <w:rFonts w:ascii="Montserrat" w:hAnsi="Montserrat"/>
          <w:bCs/>
          <w:color w:val="000000"/>
          <w:shd w:val="clear" w:color="auto" w:fill="FFFFFF"/>
        </w:rPr>
      </w:pPr>
    </w:p>
    <w:p w14:paraId="4EF1C689" w14:textId="77777777" w:rsidR="00142314" w:rsidRPr="00EF72E1" w:rsidRDefault="00142314" w:rsidP="00CA51E5">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A51E5">
      <w:pPr>
        <w:spacing w:after="0"/>
        <w:jc w:val="center"/>
        <w:textAlignment w:val="baseline"/>
        <w:rPr>
          <w:rFonts w:ascii="Montserrat" w:eastAsia="Times New Roman" w:hAnsi="Montserrat" w:cs="Segoe UI"/>
          <w:lang w:eastAsia="es-MX"/>
        </w:rPr>
      </w:pPr>
    </w:p>
    <w:p w14:paraId="37840574" w14:textId="6B392001" w:rsidR="00142314" w:rsidRPr="00EF72E1" w:rsidRDefault="00142314" w:rsidP="00CA51E5">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4E5F8A">
        <w:rPr>
          <w:rFonts w:ascii="Montserrat" w:eastAsia="Times New Roman" w:hAnsi="Montserrat" w:cs="Segoe UI"/>
          <w:b/>
          <w:bCs/>
          <w:sz w:val="24"/>
          <w:szCs w:val="24"/>
          <w:lang w:eastAsia="es-MX"/>
        </w:rPr>
        <w:t>.</w:t>
      </w:r>
    </w:p>
    <w:p w14:paraId="4B24DA42" w14:textId="78299FA6" w:rsidR="0024633A" w:rsidRDefault="0024633A" w:rsidP="00CA51E5">
      <w:pPr>
        <w:spacing w:after="0"/>
        <w:rPr>
          <w:rFonts w:ascii="Montserrat" w:eastAsia="Times New Roman" w:hAnsi="Montserrat" w:cs="Segoe UI"/>
          <w:b/>
          <w:bCs/>
          <w:sz w:val="28"/>
          <w:szCs w:val="28"/>
          <w:lang w:eastAsia="es-MX"/>
        </w:rPr>
      </w:pPr>
    </w:p>
    <w:p w14:paraId="19A0F9D0" w14:textId="098DC85E" w:rsidR="00142314" w:rsidRPr="00EF72E1" w:rsidRDefault="00142314" w:rsidP="00CA51E5">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r w:rsidR="004E5F8A">
        <w:rPr>
          <w:rFonts w:ascii="Montserrat" w:eastAsia="Times New Roman" w:hAnsi="Montserrat" w:cs="Segoe UI"/>
          <w:b/>
          <w:bCs/>
          <w:sz w:val="28"/>
          <w:szCs w:val="28"/>
          <w:lang w:eastAsia="es-MX"/>
        </w:rPr>
        <w:t>:</w:t>
      </w:r>
    </w:p>
    <w:p w14:paraId="5E92E845" w14:textId="77777777" w:rsidR="00142314" w:rsidRPr="00EF72E1" w:rsidRDefault="00EF72E1" w:rsidP="00CA51E5">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CA51E5">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CA51E5">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83F2D87" wp14:editId="2EA8B5DC">
            <wp:extent cx="1762125" cy="2284890"/>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0035" cy="2295147"/>
                    </a:xfrm>
                    <a:prstGeom prst="rect">
                      <a:avLst/>
                    </a:prstGeom>
                  </pic:spPr>
                </pic:pic>
              </a:graphicData>
            </a:graphic>
          </wp:inline>
        </w:drawing>
      </w:r>
    </w:p>
    <w:p w14:paraId="33A4F1BF" w14:textId="77777777" w:rsidR="003F1C4C" w:rsidRDefault="00B01D3C" w:rsidP="00CA51E5">
      <w:pPr>
        <w:spacing w:after="0"/>
        <w:jc w:val="both"/>
        <w:rPr>
          <w:rStyle w:val="Hipervnculo"/>
          <w:rFonts w:ascii="Montserrat" w:hAnsi="Montserrat"/>
          <w:color w:val="000000" w:themeColor="text1"/>
        </w:rPr>
      </w:pPr>
      <w:hyperlink r:id="rId31" w:history="1">
        <w:r w:rsidR="00B338D1" w:rsidRPr="00CC5CF5">
          <w:rPr>
            <w:rStyle w:val="Hipervnculo"/>
            <w:rFonts w:ascii="Montserrat" w:hAnsi="Montserrat"/>
          </w:rPr>
          <w:t>https://libros.cona</w:t>
        </w:r>
        <w:r w:rsidR="00B338D1" w:rsidRPr="00CC5CF5">
          <w:rPr>
            <w:rStyle w:val="Hipervnculo"/>
            <w:rFonts w:ascii="Montserrat" w:hAnsi="Montserrat"/>
          </w:rPr>
          <w:t>liteg.gob.mx/20/P4AMA.htm</w:t>
        </w:r>
      </w:hyperlink>
    </w:p>
    <w:p w14:paraId="384BA73E" w14:textId="77777777" w:rsidR="00142314" w:rsidRDefault="00142314" w:rsidP="00CA51E5">
      <w:pPr>
        <w:spacing w:after="0"/>
        <w:contextualSpacing/>
        <w:jc w:val="both"/>
        <w:textAlignment w:val="baseline"/>
        <w:rPr>
          <w:rFonts w:ascii="Montserrat" w:eastAsia="Times New Roman" w:hAnsi="Montserrat" w:cs="Segoe UI"/>
          <w:lang w:eastAsia="es-MX"/>
        </w:rPr>
      </w:pPr>
    </w:p>
    <w:p w14:paraId="7D34F5C7" w14:textId="77777777" w:rsidR="00B338D1" w:rsidRDefault="00B338D1" w:rsidP="00CA51E5">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31BDDD5B">
            <wp:extent cx="1924050" cy="2533332"/>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2">
                      <a:extLst>
                        <a:ext uri="{28A0092B-C50C-407E-A947-70E740481C1C}">
                          <a14:useLocalDpi xmlns:a14="http://schemas.microsoft.com/office/drawing/2010/main" val="0"/>
                        </a:ext>
                      </a:extLst>
                    </a:blip>
                    <a:stretch>
                      <a:fillRect/>
                    </a:stretch>
                  </pic:blipFill>
                  <pic:spPr>
                    <a:xfrm>
                      <a:off x="0" y="0"/>
                      <a:ext cx="1926590" cy="2536676"/>
                    </a:xfrm>
                    <a:prstGeom prst="rect">
                      <a:avLst/>
                    </a:prstGeom>
                  </pic:spPr>
                </pic:pic>
              </a:graphicData>
            </a:graphic>
          </wp:inline>
        </w:drawing>
      </w:r>
    </w:p>
    <w:p w14:paraId="1D7B270A" w14:textId="0B62949D" w:rsidR="004D51B0" w:rsidRDefault="00B01D3C" w:rsidP="00CA51E5">
      <w:pPr>
        <w:spacing w:after="0"/>
        <w:contextualSpacing/>
        <w:rPr>
          <w:rFonts w:ascii="Montserrat" w:eastAsia="Times New Roman" w:hAnsi="Montserrat" w:cs="Segoe UI"/>
          <w:lang w:eastAsia="es-MX"/>
        </w:rPr>
      </w:pPr>
      <w:hyperlink r:id="rId33" w:history="1">
        <w:r w:rsidR="00B338D1" w:rsidRPr="00B4299C">
          <w:rPr>
            <w:rStyle w:val="Hipervnculo"/>
            <w:rFonts w:ascii="Montserrat" w:hAnsi="Montserrat"/>
          </w:rPr>
          <w:t>https://libros.conalite</w:t>
        </w:r>
        <w:r w:rsidR="00B338D1" w:rsidRPr="00B4299C">
          <w:rPr>
            <w:rStyle w:val="Hipervnculo"/>
            <w:rFonts w:ascii="Montserrat" w:hAnsi="Montserrat"/>
          </w:rPr>
          <w:t>g.gob.mx/20/P4GEA.htm</w:t>
        </w:r>
      </w:hyperlink>
    </w:p>
    <w:sectPr w:rsidR="004D51B0">
      <w:footerReference w:type="default" r:id="rId3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C0268E" w14:textId="77777777" w:rsidR="00B01D3C" w:rsidRDefault="00B01D3C" w:rsidP="00B01D3C">
      <w:pPr>
        <w:spacing w:after="0"/>
      </w:pPr>
      <w:r>
        <w:separator/>
      </w:r>
    </w:p>
  </w:endnote>
  <w:endnote w:type="continuationSeparator" w:id="0">
    <w:p w14:paraId="23DD4FF5" w14:textId="77777777" w:rsidR="00B01D3C" w:rsidRDefault="00B01D3C" w:rsidP="00B01D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067154999"/>
      <w:docPartObj>
        <w:docPartGallery w:val="Page Numbers (Bottom of Page)"/>
        <w:docPartUnique/>
      </w:docPartObj>
    </w:sdtPr>
    <w:sdtContent>
      <w:sdt>
        <w:sdtPr>
          <w:rPr>
            <w:sz w:val="18"/>
            <w:szCs w:val="18"/>
          </w:rPr>
          <w:id w:val="1728636285"/>
          <w:docPartObj>
            <w:docPartGallery w:val="Page Numbers (Top of Page)"/>
            <w:docPartUnique/>
          </w:docPartObj>
        </w:sdtPr>
        <w:sdtContent>
          <w:p w14:paraId="7F2BB7D8" w14:textId="77777777" w:rsidR="00B01D3C" w:rsidRPr="000B27BE" w:rsidRDefault="00B01D3C" w:rsidP="00B01D3C">
            <w:pPr>
              <w:rPr>
                <w:sz w:val="18"/>
                <w:szCs w:val="18"/>
              </w:rPr>
            </w:pPr>
          </w:p>
          <w:p w14:paraId="4B38E0CA" w14:textId="77777777" w:rsidR="00B01D3C" w:rsidRPr="000B27BE" w:rsidRDefault="00B01D3C" w:rsidP="00B01D3C">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60148105" w14:textId="77777777" w:rsidR="00B01D3C" w:rsidRPr="000B27BE" w:rsidRDefault="00B01D3C" w:rsidP="00B01D3C">
            <w:pPr>
              <w:pStyle w:val="Piedepgina"/>
              <w:jc w:val="center"/>
              <w:rPr>
                <w:sz w:val="18"/>
                <w:szCs w:val="18"/>
              </w:rPr>
            </w:pPr>
          </w:p>
          <w:p w14:paraId="0DA67C47" w14:textId="77777777" w:rsidR="00B01D3C" w:rsidRDefault="00B01D3C" w:rsidP="00B01D3C">
            <w:pPr>
              <w:pStyle w:val="Piedepgina"/>
              <w:jc w:val="right"/>
              <w:rPr>
                <w:rFonts w:ascii="Montserrat" w:hAnsi="Montserrat"/>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p w14:paraId="6A4C1CAC" w14:textId="77777777" w:rsidR="00B01D3C" w:rsidRDefault="00B01D3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32DB47" w14:textId="77777777" w:rsidR="00B01D3C" w:rsidRDefault="00B01D3C" w:rsidP="00B01D3C">
      <w:pPr>
        <w:spacing w:after="0"/>
      </w:pPr>
      <w:r>
        <w:separator/>
      </w:r>
    </w:p>
  </w:footnote>
  <w:footnote w:type="continuationSeparator" w:id="0">
    <w:p w14:paraId="232CCC85" w14:textId="77777777" w:rsidR="00B01D3C" w:rsidRDefault="00B01D3C" w:rsidP="00B01D3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8"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9"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7"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1000623885">
    <w:abstractNumId w:val="1"/>
  </w:num>
  <w:num w:numId="2" w16cid:durableId="1773669933">
    <w:abstractNumId w:val="0"/>
  </w:num>
  <w:num w:numId="3" w16cid:durableId="1852715955">
    <w:abstractNumId w:val="2"/>
  </w:num>
  <w:num w:numId="4" w16cid:durableId="1067343057">
    <w:abstractNumId w:val="11"/>
  </w:num>
  <w:num w:numId="5" w16cid:durableId="684484054">
    <w:abstractNumId w:val="5"/>
  </w:num>
  <w:num w:numId="6" w16cid:durableId="5124504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33484586">
    <w:abstractNumId w:val="10"/>
  </w:num>
  <w:num w:numId="8" w16cid:durableId="1806850514">
    <w:abstractNumId w:val="14"/>
  </w:num>
  <w:num w:numId="9" w16cid:durableId="717750700">
    <w:abstractNumId w:val="9"/>
  </w:num>
  <w:num w:numId="10" w16cid:durableId="44185496">
    <w:abstractNumId w:val="15"/>
  </w:num>
  <w:num w:numId="11" w16cid:durableId="1590581832">
    <w:abstractNumId w:val="6"/>
  </w:num>
  <w:num w:numId="12" w16cid:durableId="441074169">
    <w:abstractNumId w:val="17"/>
  </w:num>
  <w:num w:numId="13" w16cid:durableId="1952082619">
    <w:abstractNumId w:val="4"/>
  </w:num>
  <w:num w:numId="14" w16cid:durableId="1983341668">
    <w:abstractNumId w:val="13"/>
  </w:num>
  <w:num w:numId="15" w16cid:durableId="65231913">
    <w:abstractNumId w:val="21"/>
  </w:num>
  <w:num w:numId="16" w16cid:durableId="634723132">
    <w:abstractNumId w:val="18"/>
  </w:num>
  <w:num w:numId="17" w16cid:durableId="1658218739">
    <w:abstractNumId w:val="3"/>
  </w:num>
  <w:num w:numId="18" w16cid:durableId="907692343">
    <w:abstractNumId w:val="8"/>
  </w:num>
  <w:num w:numId="19" w16cid:durableId="354811920">
    <w:abstractNumId w:val="16"/>
  </w:num>
  <w:num w:numId="20" w16cid:durableId="1828131246">
    <w:abstractNumId w:val="20"/>
  </w:num>
  <w:num w:numId="21" w16cid:durableId="525405613">
    <w:abstractNumId w:val="7"/>
  </w:num>
  <w:num w:numId="22" w16cid:durableId="172845167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534E9"/>
    <w:rsid w:val="000571A4"/>
    <w:rsid w:val="0006313F"/>
    <w:rsid w:val="00067D46"/>
    <w:rsid w:val="00070194"/>
    <w:rsid w:val="00071E28"/>
    <w:rsid w:val="00075934"/>
    <w:rsid w:val="00093B21"/>
    <w:rsid w:val="0009457C"/>
    <w:rsid w:val="000A2F56"/>
    <w:rsid w:val="000A7301"/>
    <w:rsid w:val="000B3630"/>
    <w:rsid w:val="000C3275"/>
    <w:rsid w:val="000C42AB"/>
    <w:rsid w:val="000D0CDF"/>
    <w:rsid w:val="000D6005"/>
    <w:rsid w:val="000D7FAE"/>
    <w:rsid w:val="000E7C4F"/>
    <w:rsid w:val="000F113D"/>
    <w:rsid w:val="000F20E5"/>
    <w:rsid w:val="000F51D2"/>
    <w:rsid w:val="00117B66"/>
    <w:rsid w:val="00117F8C"/>
    <w:rsid w:val="0012503A"/>
    <w:rsid w:val="00125085"/>
    <w:rsid w:val="001261B5"/>
    <w:rsid w:val="001305E8"/>
    <w:rsid w:val="00134620"/>
    <w:rsid w:val="00137F9D"/>
    <w:rsid w:val="00142314"/>
    <w:rsid w:val="00144D24"/>
    <w:rsid w:val="00153D89"/>
    <w:rsid w:val="00156F04"/>
    <w:rsid w:val="00156F66"/>
    <w:rsid w:val="001807D5"/>
    <w:rsid w:val="001832ED"/>
    <w:rsid w:val="00187B04"/>
    <w:rsid w:val="0019008D"/>
    <w:rsid w:val="00192185"/>
    <w:rsid w:val="001A5D87"/>
    <w:rsid w:val="001A794D"/>
    <w:rsid w:val="001C1687"/>
    <w:rsid w:val="001D55E8"/>
    <w:rsid w:val="001D72A1"/>
    <w:rsid w:val="001E1A15"/>
    <w:rsid w:val="001F3B43"/>
    <w:rsid w:val="001F6B73"/>
    <w:rsid w:val="00201FB8"/>
    <w:rsid w:val="00202159"/>
    <w:rsid w:val="00202DC2"/>
    <w:rsid w:val="002359E7"/>
    <w:rsid w:val="00245F2B"/>
    <w:rsid w:val="00246150"/>
    <w:rsid w:val="0024633A"/>
    <w:rsid w:val="00256072"/>
    <w:rsid w:val="00263B02"/>
    <w:rsid w:val="0026481A"/>
    <w:rsid w:val="0027221C"/>
    <w:rsid w:val="002777D0"/>
    <w:rsid w:val="002828C7"/>
    <w:rsid w:val="00284EC5"/>
    <w:rsid w:val="002852A4"/>
    <w:rsid w:val="002905E1"/>
    <w:rsid w:val="002A09C2"/>
    <w:rsid w:val="002A7013"/>
    <w:rsid w:val="002E354E"/>
    <w:rsid w:val="002F3BA0"/>
    <w:rsid w:val="0030093E"/>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56DE"/>
    <w:rsid w:val="003E6222"/>
    <w:rsid w:val="003E6660"/>
    <w:rsid w:val="003F1C4C"/>
    <w:rsid w:val="00402D74"/>
    <w:rsid w:val="0043397E"/>
    <w:rsid w:val="004604C6"/>
    <w:rsid w:val="0047276F"/>
    <w:rsid w:val="0049179C"/>
    <w:rsid w:val="004922FC"/>
    <w:rsid w:val="004969C6"/>
    <w:rsid w:val="004A06E2"/>
    <w:rsid w:val="004A1BE4"/>
    <w:rsid w:val="004D51B0"/>
    <w:rsid w:val="004D6007"/>
    <w:rsid w:val="004E2573"/>
    <w:rsid w:val="004E2D13"/>
    <w:rsid w:val="004E5F8A"/>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0E68"/>
    <w:rsid w:val="005754D6"/>
    <w:rsid w:val="00577983"/>
    <w:rsid w:val="00577A68"/>
    <w:rsid w:val="005A6F97"/>
    <w:rsid w:val="005C3378"/>
    <w:rsid w:val="005D1C8D"/>
    <w:rsid w:val="005E2787"/>
    <w:rsid w:val="005F4556"/>
    <w:rsid w:val="00601C39"/>
    <w:rsid w:val="006100C2"/>
    <w:rsid w:val="006148A8"/>
    <w:rsid w:val="006164B0"/>
    <w:rsid w:val="00626F94"/>
    <w:rsid w:val="0063448D"/>
    <w:rsid w:val="00641DA1"/>
    <w:rsid w:val="00642A23"/>
    <w:rsid w:val="0064432B"/>
    <w:rsid w:val="00657B4A"/>
    <w:rsid w:val="006604B1"/>
    <w:rsid w:val="006634CD"/>
    <w:rsid w:val="00676489"/>
    <w:rsid w:val="00682F1C"/>
    <w:rsid w:val="00686A1A"/>
    <w:rsid w:val="0069457B"/>
    <w:rsid w:val="006A2E32"/>
    <w:rsid w:val="006B323D"/>
    <w:rsid w:val="006B5CDA"/>
    <w:rsid w:val="006B7D9E"/>
    <w:rsid w:val="006C0766"/>
    <w:rsid w:val="006D426F"/>
    <w:rsid w:val="006E257A"/>
    <w:rsid w:val="006E6560"/>
    <w:rsid w:val="00700DCB"/>
    <w:rsid w:val="00705C7F"/>
    <w:rsid w:val="00711399"/>
    <w:rsid w:val="00711EFE"/>
    <w:rsid w:val="00715A2D"/>
    <w:rsid w:val="007171D8"/>
    <w:rsid w:val="00730E3A"/>
    <w:rsid w:val="00731859"/>
    <w:rsid w:val="00731E44"/>
    <w:rsid w:val="007436A9"/>
    <w:rsid w:val="007448FA"/>
    <w:rsid w:val="00750149"/>
    <w:rsid w:val="00752EB7"/>
    <w:rsid w:val="00763E8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202A"/>
    <w:rsid w:val="007E6A8A"/>
    <w:rsid w:val="007F1D93"/>
    <w:rsid w:val="00805465"/>
    <w:rsid w:val="00820C36"/>
    <w:rsid w:val="00822639"/>
    <w:rsid w:val="0082682F"/>
    <w:rsid w:val="00827615"/>
    <w:rsid w:val="00830034"/>
    <w:rsid w:val="00832BEA"/>
    <w:rsid w:val="008433BC"/>
    <w:rsid w:val="00855387"/>
    <w:rsid w:val="00861A26"/>
    <w:rsid w:val="00862401"/>
    <w:rsid w:val="008661E1"/>
    <w:rsid w:val="00866FB6"/>
    <w:rsid w:val="0088185E"/>
    <w:rsid w:val="00884FB4"/>
    <w:rsid w:val="008B0AE9"/>
    <w:rsid w:val="008C3329"/>
    <w:rsid w:val="008D3CD0"/>
    <w:rsid w:val="008D4A17"/>
    <w:rsid w:val="008D5F5F"/>
    <w:rsid w:val="008E11E0"/>
    <w:rsid w:val="008E5DBC"/>
    <w:rsid w:val="008E7652"/>
    <w:rsid w:val="008F06FF"/>
    <w:rsid w:val="008F5C61"/>
    <w:rsid w:val="00920541"/>
    <w:rsid w:val="0092296D"/>
    <w:rsid w:val="009303E1"/>
    <w:rsid w:val="009451F7"/>
    <w:rsid w:val="00955E84"/>
    <w:rsid w:val="009565B9"/>
    <w:rsid w:val="0096119C"/>
    <w:rsid w:val="00967467"/>
    <w:rsid w:val="00971224"/>
    <w:rsid w:val="00973F74"/>
    <w:rsid w:val="0097419E"/>
    <w:rsid w:val="00974B70"/>
    <w:rsid w:val="00980A23"/>
    <w:rsid w:val="00984AA4"/>
    <w:rsid w:val="009A3C5A"/>
    <w:rsid w:val="009B007A"/>
    <w:rsid w:val="009B3E88"/>
    <w:rsid w:val="009E507E"/>
    <w:rsid w:val="009E6F9F"/>
    <w:rsid w:val="009E7E40"/>
    <w:rsid w:val="009F610B"/>
    <w:rsid w:val="00A03CFE"/>
    <w:rsid w:val="00A14379"/>
    <w:rsid w:val="00A2054D"/>
    <w:rsid w:val="00A20B33"/>
    <w:rsid w:val="00A223F4"/>
    <w:rsid w:val="00A51A5F"/>
    <w:rsid w:val="00A663F3"/>
    <w:rsid w:val="00A7694A"/>
    <w:rsid w:val="00AA291E"/>
    <w:rsid w:val="00AA329A"/>
    <w:rsid w:val="00AA44B5"/>
    <w:rsid w:val="00AA45A1"/>
    <w:rsid w:val="00AA5018"/>
    <w:rsid w:val="00AB2366"/>
    <w:rsid w:val="00AB36BD"/>
    <w:rsid w:val="00AB5547"/>
    <w:rsid w:val="00AB6B41"/>
    <w:rsid w:val="00AC67DD"/>
    <w:rsid w:val="00AD1496"/>
    <w:rsid w:val="00AF09F8"/>
    <w:rsid w:val="00AF3BB0"/>
    <w:rsid w:val="00AF3CAA"/>
    <w:rsid w:val="00B01D3C"/>
    <w:rsid w:val="00B05153"/>
    <w:rsid w:val="00B13A85"/>
    <w:rsid w:val="00B15DD8"/>
    <w:rsid w:val="00B23772"/>
    <w:rsid w:val="00B338D1"/>
    <w:rsid w:val="00B40507"/>
    <w:rsid w:val="00B40666"/>
    <w:rsid w:val="00B43BFA"/>
    <w:rsid w:val="00B46FAF"/>
    <w:rsid w:val="00B55A00"/>
    <w:rsid w:val="00B64839"/>
    <w:rsid w:val="00B97355"/>
    <w:rsid w:val="00BA59C0"/>
    <w:rsid w:val="00BD0FD4"/>
    <w:rsid w:val="00BD5701"/>
    <w:rsid w:val="00BE0A7B"/>
    <w:rsid w:val="00BE4172"/>
    <w:rsid w:val="00BE5EE1"/>
    <w:rsid w:val="00C11009"/>
    <w:rsid w:val="00C15198"/>
    <w:rsid w:val="00C171CA"/>
    <w:rsid w:val="00C26FA3"/>
    <w:rsid w:val="00C323E6"/>
    <w:rsid w:val="00C7026E"/>
    <w:rsid w:val="00C86081"/>
    <w:rsid w:val="00C92106"/>
    <w:rsid w:val="00CA00CC"/>
    <w:rsid w:val="00CA0C6E"/>
    <w:rsid w:val="00CA51E5"/>
    <w:rsid w:val="00CB3EA4"/>
    <w:rsid w:val="00CC0655"/>
    <w:rsid w:val="00CF3336"/>
    <w:rsid w:val="00CF4D0D"/>
    <w:rsid w:val="00CF64F6"/>
    <w:rsid w:val="00D007F0"/>
    <w:rsid w:val="00D024F5"/>
    <w:rsid w:val="00D3214A"/>
    <w:rsid w:val="00D4173E"/>
    <w:rsid w:val="00D4310C"/>
    <w:rsid w:val="00D46781"/>
    <w:rsid w:val="00D51DCC"/>
    <w:rsid w:val="00D56883"/>
    <w:rsid w:val="00D57561"/>
    <w:rsid w:val="00D579E4"/>
    <w:rsid w:val="00D613EB"/>
    <w:rsid w:val="00D6445C"/>
    <w:rsid w:val="00D71DF3"/>
    <w:rsid w:val="00D7254C"/>
    <w:rsid w:val="00D750D9"/>
    <w:rsid w:val="00D90B09"/>
    <w:rsid w:val="00D97361"/>
    <w:rsid w:val="00DB4F52"/>
    <w:rsid w:val="00DC1500"/>
    <w:rsid w:val="00DC259D"/>
    <w:rsid w:val="00DC4225"/>
    <w:rsid w:val="00DC4CE5"/>
    <w:rsid w:val="00DD4D37"/>
    <w:rsid w:val="00DE1C67"/>
    <w:rsid w:val="00E164B7"/>
    <w:rsid w:val="00E17688"/>
    <w:rsid w:val="00E26DDA"/>
    <w:rsid w:val="00E30AAA"/>
    <w:rsid w:val="00E57179"/>
    <w:rsid w:val="00E71319"/>
    <w:rsid w:val="00EC544C"/>
    <w:rsid w:val="00EE73D4"/>
    <w:rsid w:val="00EF51B4"/>
    <w:rsid w:val="00EF72E1"/>
    <w:rsid w:val="00F00B5C"/>
    <w:rsid w:val="00F046E0"/>
    <w:rsid w:val="00F13EB3"/>
    <w:rsid w:val="00F203DA"/>
    <w:rsid w:val="00F273E9"/>
    <w:rsid w:val="00F433B5"/>
    <w:rsid w:val="00F517E0"/>
    <w:rsid w:val="00F52AE2"/>
    <w:rsid w:val="00F70258"/>
    <w:rsid w:val="00F74CE0"/>
    <w:rsid w:val="00F84371"/>
    <w:rsid w:val="00F87E4C"/>
    <w:rsid w:val="00F96003"/>
    <w:rsid w:val="00FA34EA"/>
    <w:rsid w:val="00FA7745"/>
    <w:rsid w:val="00FA7AC2"/>
    <w:rsid w:val="00FB3AA3"/>
    <w:rsid w:val="00FB4822"/>
    <w:rsid w:val="00FB7F0E"/>
    <w:rsid w:val="00FC5D70"/>
    <w:rsid w:val="00FD1184"/>
    <w:rsid w:val="00FE6225"/>
    <w:rsid w:val="00FF1049"/>
    <w:rsid w:val="00FF6D61"/>
    <w:rsid w:val="00FF6E14"/>
    <w:rsid w:val="00FF7DF1"/>
    <w:rsid w:val="62062364"/>
    <w:rsid w:val="79A6E4AF"/>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paragraph" w:styleId="Encabezado">
    <w:name w:val="header"/>
    <w:basedOn w:val="Normal"/>
    <w:link w:val="EncabezadoCar"/>
    <w:uiPriority w:val="99"/>
    <w:unhideWhenUsed/>
    <w:rsid w:val="00B01D3C"/>
    <w:pPr>
      <w:tabs>
        <w:tab w:val="center" w:pos="4419"/>
        <w:tab w:val="right" w:pos="8838"/>
      </w:tabs>
      <w:spacing w:after="0"/>
    </w:pPr>
  </w:style>
  <w:style w:type="character" w:customStyle="1" w:styleId="EncabezadoCar">
    <w:name w:val="Encabezado Car"/>
    <w:basedOn w:val="Fuentedeprrafopredeter"/>
    <w:link w:val="Encabezado"/>
    <w:uiPriority w:val="99"/>
    <w:rsid w:val="00B01D3C"/>
  </w:style>
  <w:style w:type="paragraph" w:styleId="Piedepgina">
    <w:name w:val="footer"/>
    <w:basedOn w:val="Normal"/>
    <w:link w:val="PiedepginaCar"/>
    <w:uiPriority w:val="99"/>
    <w:unhideWhenUsed/>
    <w:rsid w:val="00B01D3C"/>
    <w:pPr>
      <w:tabs>
        <w:tab w:val="center" w:pos="4419"/>
        <w:tab w:val="right" w:pos="8838"/>
      </w:tabs>
      <w:spacing w:after="0"/>
    </w:pPr>
  </w:style>
  <w:style w:type="character" w:customStyle="1" w:styleId="PiedepginaCar">
    <w:name w:val="Pie de página Car"/>
    <w:basedOn w:val="Fuentedeprrafopredeter"/>
    <w:link w:val="Piedepgina"/>
    <w:uiPriority w:val="99"/>
    <w:rsid w:val="00B01D3C"/>
  </w:style>
  <w:style w:type="character" w:customStyle="1" w:styleId="contentpasted0">
    <w:name w:val="contentpasted0"/>
    <w:basedOn w:val="Fuentedeprrafopredeter"/>
    <w:rsid w:val="00B01D3C"/>
  </w:style>
  <w:style w:type="character" w:styleId="Hipervnculovisitado">
    <w:name w:val="FollowedHyperlink"/>
    <w:basedOn w:val="Fuentedeprrafopredeter"/>
    <w:uiPriority w:val="99"/>
    <w:semiHidden/>
    <w:unhideWhenUsed/>
    <w:rsid w:val="00B01D3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hyperlink" Target="https://www.youtube.com/watch?v=Mjy4r_EaCVQ"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libros.conaliteg.gob.mx/20/P4GEA.htm"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youtube.com/watch?v=sPt6wvotxr8&amp;list=RDCMUCwFaHK7ir817prgY5Y-qemw&amp;start_radio=1&amp;t=359"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libros.conaliteg.gob.mx/20/P4AMA.htm"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11</Pages>
  <Words>1547</Words>
  <Characters>8513</Characters>
  <Application>Microsoft Office Word</Application>
  <DocSecurity>0</DocSecurity>
  <Lines>70</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3</cp:revision>
  <dcterms:created xsi:type="dcterms:W3CDTF">2022-01-11T21:10:00Z</dcterms:created>
  <dcterms:modified xsi:type="dcterms:W3CDTF">2023-03-23T17:49:00Z</dcterms:modified>
</cp:coreProperties>
</file>