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610D99" w14:paraId="4BE1BF6F" w14:textId="20925F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:rsidR="00E5311E" w:rsidP="001B0B4B" w:rsidRDefault="009B60A3" w14:paraId="78A12DEB" w14:textId="371DCE7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05</w:t>
      </w:r>
    </w:p>
    <w:p w:rsidRPr="00C62F9C" w:rsidR="001B0B4B" w:rsidP="001B0B4B" w:rsidRDefault="001B0B4B" w14:paraId="17C319C8" w14:textId="48C599A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9B60A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:rsidRPr="007F420A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7F420A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4B5D6E" w:rsidP="00E5311E" w:rsidRDefault="00B12025" w14:paraId="391469C7" w14:textId="7D260A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B12025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Expresiones para escribir cuentos</w:t>
      </w:r>
    </w:p>
    <w:p w:rsidRPr="007F420A" w:rsidR="00B12025" w:rsidP="00E5311E" w:rsidRDefault="00B12025" w14:paraId="375EFA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:rsidR="00285F55" w:rsidP="00B12025" w:rsidRDefault="002F1612" w14:paraId="5AC66B70" w14:textId="257E44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9B60A3">
        <w:rPr>
          <w:rFonts w:ascii="Montserrat" w:hAnsi="Montserrat"/>
          <w:i/>
        </w:rPr>
        <w:t>e</w:t>
      </w:r>
      <w:r w:rsidRPr="00B12025" w:rsidR="00B12025">
        <w:rPr>
          <w:rFonts w:ascii="Montserrat" w:hAnsi="Montserrat"/>
          <w:i/>
        </w:rPr>
        <w:t>scribe textos narrativos sencillos a partir de su imaginación, con imágenes y texto.</w:t>
      </w:r>
    </w:p>
    <w:p w:rsidRPr="00D7183F" w:rsidR="00B12025" w:rsidP="00B12025" w:rsidRDefault="00B12025" w14:paraId="11E77B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717E69" w:rsidP="004B5D6E" w:rsidRDefault="002F1612" w14:paraId="2AD03EE1" w14:textId="01AD2E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Pr="00D7183F" w:rsidR="009028A1">
        <w:rPr>
          <w:rFonts w:ascii="Montserrat" w:hAnsi="Montserrat"/>
          <w:b/>
          <w:i/>
        </w:rPr>
        <w:t>:</w:t>
      </w:r>
      <w:r w:rsidRPr="00D7183F" w:rsidR="009C357B">
        <w:rPr>
          <w:rFonts w:ascii="Montserrat" w:hAnsi="Montserrat"/>
          <w:b/>
          <w:i/>
        </w:rPr>
        <w:t xml:space="preserve"> </w:t>
      </w:r>
      <w:r w:rsidR="009B60A3">
        <w:rPr>
          <w:rFonts w:ascii="Montserrat" w:hAnsi="Montserrat"/>
          <w:bCs/>
          <w:i/>
        </w:rPr>
        <w:t>r</w:t>
      </w:r>
      <w:r w:rsidRPr="00B12025" w:rsidR="00B12025">
        <w:rPr>
          <w:rFonts w:ascii="Montserrat" w:hAnsi="Montserrat"/>
          <w:bCs/>
          <w:i/>
        </w:rPr>
        <w:t>eflexiona sobre algunas expresiones recurrentes de la narrativa literaria infantil que puede incorporar a sus propios cuentos.</w:t>
      </w:r>
    </w:p>
    <w:p w:rsidR="004B5D6E" w:rsidP="004B5D6E" w:rsidRDefault="004B5D6E" w14:paraId="234D2604" w14:textId="119342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7F420A" w:rsidR="007F420A" w:rsidP="004B5D6E" w:rsidRDefault="007F420A" w14:paraId="5979E6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D7183F" w:rsidR="002F1612" w:rsidP="002F1612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Pr="00D7183F" w:rsidR="002F1612">
        <w:rPr>
          <w:rFonts w:ascii="Montserrat" w:hAnsi="Montserrat"/>
          <w:b/>
          <w:sz w:val="28"/>
          <w:szCs w:val="24"/>
        </w:rPr>
        <w:t>Qué vamos a aprender?</w:t>
      </w:r>
    </w:p>
    <w:p w:rsidRPr="00FE295F" w:rsidR="009C357B" w:rsidP="00FE295F" w:rsidRDefault="009C357B" w14:paraId="1DFEE359" w14:textId="2B80F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C92E73" w:rsidP="00FE295F" w:rsidRDefault="006801B5" w14:paraId="6B07810C" w14:textId="2E9DD89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I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>dentificar</w:t>
      </w:r>
      <w:r w:rsidRPr="00FE295F">
        <w:rPr>
          <w:rFonts w:ascii="Montserrat" w:hAnsi="Montserrat" w:eastAsia="Times New Roman" w:cs="Arial"/>
          <w:color w:val="000000" w:themeColor="text1"/>
        </w:rPr>
        <w:t>ás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expresiones de los cuentos cuando inicia la historia, conforme se va con</w:t>
      </w:r>
      <w:r w:rsidR="00FF7683">
        <w:rPr>
          <w:rFonts w:ascii="Montserrat" w:hAnsi="Montserrat" w:eastAsia="Times New Roman" w:cs="Arial"/>
          <w:color w:val="000000" w:themeColor="text1"/>
        </w:rPr>
        <w:t xml:space="preserve">tando lo que ocurre y el final, 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esto </w:t>
      </w:r>
      <w:r w:rsidRPr="00FE295F" w:rsidR="00820C8E">
        <w:rPr>
          <w:rFonts w:ascii="Montserrat" w:hAnsi="Montserrat" w:eastAsia="Times New Roman" w:cs="Arial"/>
          <w:color w:val="000000" w:themeColor="text1"/>
        </w:rPr>
        <w:t>te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ayudará a escribir </w:t>
      </w:r>
      <w:r w:rsidRPr="00FE295F" w:rsidR="00820C8E">
        <w:rPr>
          <w:rFonts w:ascii="Montserrat" w:hAnsi="Montserrat" w:eastAsia="Times New Roman" w:cs="Arial"/>
          <w:color w:val="000000" w:themeColor="text1"/>
        </w:rPr>
        <w:t>t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>us propios cuentos.</w:t>
      </w:r>
    </w:p>
    <w:p w:rsidR="00FE295F" w:rsidP="00FE295F" w:rsidRDefault="00FE295F" w14:paraId="1AA3475F" w14:textId="32F306B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F7683" w:rsidP="00FE295F" w:rsidRDefault="00FF7683" w14:paraId="3055DFC5" w14:textId="6976460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5563C" w:rsidR="00FF7683" w:rsidP="00FF7683" w:rsidRDefault="00FF7683" w14:paraId="3BC7D3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5563C">
        <w:rPr>
          <w:rFonts w:ascii="Montserrat" w:hAnsi="Montserrat"/>
          <w:b/>
          <w:sz w:val="28"/>
          <w:szCs w:val="28"/>
        </w:rPr>
        <w:t>¿Qué hacemos?</w:t>
      </w:r>
    </w:p>
    <w:p w:rsidRPr="00FE295F" w:rsidR="00FF7683" w:rsidP="00FE295F" w:rsidRDefault="00FF7683" w14:paraId="7968927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C92E73" w14:paraId="7FABCCB4" w14:textId="1975AE00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FE295F">
        <w:rPr>
          <w:rFonts w:ascii="Montserrat" w:hAnsi="Montserrat" w:eastAsia="Times New Roman" w:cs="Arial"/>
          <w:bCs/>
          <w:color w:val="000000" w:themeColor="text1"/>
        </w:rPr>
        <w:t>Es el momento de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 xml:space="preserve"> </w:t>
      </w:r>
      <w:r w:rsidRPr="00FE295F">
        <w:rPr>
          <w:rFonts w:ascii="Montserrat" w:hAnsi="Montserrat" w:eastAsia="Times New Roman" w:cs="Arial"/>
          <w:bCs/>
          <w:color w:val="000000" w:themeColor="text1"/>
        </w:rPr>
        <w:t>identificar estas frases típicas en los cuentos</w:t>
      </w:r>
      <w:r w:rsidR="00FF7683">
        <w:rPr>
          <w:rFonts w:ascii="Montserrat" w:hAnsi="Montserrat" w:eastAsia="Times New Roman" w:cs="Arial"/>
          <w:bCs/>
          <w:color w:val="000000" w:themeColor="text1"/>
        </w:rPr>
        <w:t>, l</w:t>
      </w:r>
      <w:r w:rsidRPr="00FE295F">
        <w:rPr>
          <w:rFonts w:ascii="Montserrat" w:hAnsi="Montserrat" w:eastAsia="Times New Roman" w:cs="Arial"/>
          <w:bCs/>
          <w:color w:val="000000" w:themeColor="text1"/>
        </w:rPr>
        <w:t>o va</w:t>
      </w:r>
      <w:r w:rsidRPr="00FE295F" w:rsidR="00402EEE">
        <w:rPr>
          <w:rFonts w:ascii="Montserrat" w:hAnsi="Montserrat" w:eastAsia="Times New Roman" w:cs="Arial"/>
          <w:bCs/>
          <w:color w:val="000000" w:themeColor="text1"/>
        </w:rPr>
        <w:t>s</w:t>
      </w:r>
      <w:r w:rsidRPr="00FE295F">
        <w:rPr>
          <w:rFonts w:ascii="Montserrat" w:hAnsi="Montserrat" w:eastAsia="Times New Roman" w:cs="Arial"/>
          <w:bCs/>
          <w:color w:val="000000" w:themeColor="text1"/>
        </w:rPr>
        <w:t xml:space="preserve"> a hacer de escritores conocidos como “Hans Christian Andersen”, “Los hermanos Grimm”, “Charles Perrault”</w:t>
      </w:r>
    </w:p>
    <w:p w:rsidRPr="00FE295F" w:rsidR="00FE295F" w:rsidP="00FE295F" w:rsidRDefault="00FE295F" w14:paraId="3E0518B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FE295F" w:rsidR="00C92E73" w:rsidP="00FE295F" w:rsidRDefault="00DB6CCC" w14:paraId="0906A0EC" w14:textId="73C42E3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Lee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las siguientes frases típicas del inicio de un cuento</w:t>
      </w:r>
      <w:r w:rsidRPr="00FE295F">
        <w:rPr>
          <w:rFonts w:ascii="Montserrat" w:hAnsi="Montserrat" w:eastAsia="Times New Roman" w:cs="Arial"/>
          <w:color w:val="000000" w:themeColor="text1"/>
        </w:rPr>
        <w:t>.</w:t>
      </w:r>
    </w:p>
    <w:p w:rsidR="00FE295F" w:rsidP="00FE295F" w:rsidRDefault="00FE295F" w14:paraId="6B05885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DB6CCC" w:rsidP="00FE295F" w:rsidRDefault="00736466" w14:paraId="482D4D8B" w14:textId="6D7D86C6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849D493" wp14:editId="6CC53687">
            <wp:extent cx="4533900" cy="25219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8540" cy="253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FF7683" w:rsidP="00FE295F" w:rsidRDefault="00FF7683" w14:paraId="03A845C1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472B5C" w:rsidP="00FE295F" w:rsidRDefault="00472B5C" w14:paraId="35870C9F" w14:textId="4E4D2E8D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3BD6E07" wp14:editId="7C364630">
            <wp:extent cx="4523107" cy="21463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0317" cy="215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FE295F" w:rsidP="00FE295F" w:rsidRDefault="00FE295F" w14:paraId="01FFBE41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BB65D7" w:rsidP="00FE295F" w:rsidRDefault="00BB65D7" w14:paraId="242EF65D" w14:textId="4B326DB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D8C76DF" wp14:editId="64DDB495">
            <wp:extent cx="4419600" cy="22771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3498" cy="227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FE295F" w:rsidP="00FE295F" w:rsidRDefault="00FE295F" w14:paraId="68A82F31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0D5980" w:rsidP="00FE295F" w:rsidRDefault="00D942CF" w14:paraId="3B051983" w14:textId="17276B9B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C8AC6A8" wp14:editId="4909EDB9">
            <wp:extent cx="4429303" cy="2463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0543" cy="2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FE295F" w:rsidP="00FE295F" w:rsidRDefault="00FE295F" w14:paraId="5E57D600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C92E73" w14:paraId="6766792C" w14:textId="6AB99CC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 xml:space="preserve">Como </w:t>
      </w:r>
      <w:r w:rsidRPr="00FE295F" w:rsidR="000D5980">
        <w:rPr>
          <w:rFonts w:ascii="Montserrat" w:hAnsi="Montserrat" w:eastAsia="Times New Roman" w:cs="Arial"/>
          <w:color w:val="000000" w:themeColor="text1"/>
        </w:rPr>
        <w:t>puedes darte cuenta</w:t>
      </w:r>
      <w:r w:rsidRPr="00FE295F" w:rsidR="0088472D">
        <w:rPr>
          <w:rFonts w:ascii="Montserrat" w:hAnsi="Montserrat" w:eastAsia="Times New Roman" w:cs="Arial"/>
          <w:color w:val="000000" w:themeColor="text1"/>
        </w:rPr>
        <w:t>,</w:t>
      </w:r>
      <w:r w:rsidRPr="00FE295F" w:rsidR="000D5980">
        <w:rPr>
          <w:rFonts w:ascii="Montserrat" w:hAnsi="Montserrat" w:eastAsia="Times New Roman" w:cs="Arial"/>
          <w:color w:val="000000" w:themeColor="text1"/>
        </w:rPr>
        <w:t xml:space="preserve"> 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estos cuentos inician con la fórmula mágica de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“Había una vez”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como el cuento de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Chiquitita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El trompo y la pelota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Bella y la bestia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;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“Érase una vez…”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como el cuento de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Barba Azul y Pulgarcito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o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“Había una vez”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como el cuento de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Blancanieves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Cenicienta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Hansel y Gretel</w:t>
      </w:r>
      <w:r w:rsidRPr="00FE295F">
        <w:rPr>
          <w:rFonts w:ascii="Montserrat" w:hAnsi="Montserrat" w:eastAsia="Times New Roman" w:cs="Arial"/>
          <w:color w:val="000000" w:themeColor="text1"/>
        </w:rPr>
        <w:t>.</w:t>
      </w:r>
    </w:p>
    <w:p w:rsidRPr="00FE295F" w:rsidR="00FE295F" w:rsidP="00FE295F" w:rsidRDefault="00FE295F" w14:paraId="6DC09C3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C92E73" w:rsidP="00FE295F" w:rsidRDefault="00C92E73" w14:paraId="734ACD1F" w14:textId="7945D72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 xml:space="preserve">También, estos inicios son mágicos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“Hace muchos años”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como el cuento de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Aladino y la lámpara maravillosa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o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La bella durmiente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; y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“Hace mucho tiempo”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como el cuento de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Pinocho</w:t>
      </w:r>
      <w:r w:rsidRPr="00FE295F" w:rsidR="00DA25AA">
        <w:rPr>
          <w:rFonts w:ascii="Montserrat" w:hAnsi="Montserrat" w:eastAsia="Times New Roman" w:cs="Arial"/>
          <w:i/>
          <w:iCs/>
          <w:color w:val="000000" w:themeColor="text1"/>
        </w:rPr>
        <w:t>.</w:t>
      </w:r>
    </w:p>
    <w:p w:rsidR="00FE295F" w:rsidP="00FE295F" w:rsidRDefault="00FE295F" w14:paraId="7E4ED84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C92E73" w14:paraId="76F2F7CC" w14:textId="5A7514E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 xml:space="preserve">También </w:t>
      </w:r>
      <w:r w:rsidRPr="00FE295F" w:rsidR="00BF7791">
        <w:rPr>
          <w:rFonts w:ascii="Montserrat" w:hAnsi="Montserrat" w:eastAsia="Times New Roman" w:cs="Arial"/>
          <w:color w:val="000000" w:themeColor="text1"/>
        </w:rPr>
        <w:t>puedes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observar en la última diapositiva que hay dos frases de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Caperucita Roja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, la primera es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“Había una vez una hermosa niña”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y la segunda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“Érase una vez una pequeña</w:t>
      </w:r>
      <w:r w:rsidRPr="00FE295F" w:rsidR="00BF7791">
        <w:rPr>
          <w:rFonts w:ascii="Montserrat" w:hAnsi="Montserrat" w:eastAsia="Times New Roman" w:cs="Arial"/>
          <w:b/>
          <w:bCs/>
          <w:color w:val="000000" w:themeColor="text1"/>
        </w:rPr>
        <w:t>”</w:t>
      </w:r>
      <w:r w:rsidRPr="00FE295F">
        <w:rPr>
          <w:rFonts w:ascii="Montserrat" w:hAnsi="Montserrat" w:eastAsia="Times New Roman" w:cs="Arial"/>
          <w:color w:val="000000" w:themeColor="text1"/>
        </w:rPr>
        <w:t>; y aunque inician diferentes significan lo mismo.</w:t>
      </w:r>
    </w:p>
    <w:p w:rsidR="00FE295F" w:rsidRDefault="00FE295F" w14:paraId="0E91CC9C" w14:textId="2865A62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C92E73" w:rsidP="00FE295F" w:rsidRDefault="00C92E73" w14:paraId="62193F39" w14:textId="3B03CAE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Ahora leer algunos finales típicos de los cuentos.</w:t>
      </w:r>
    </w:p>
    <w:p w:rsidR="003869AB" w:rsidP="00FE295F" w:rsidRDefault="003869AB" w14:paraId="2BCEE3B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F01EFF" w:rsidP="003869AB" w:rsidRDefault="00B77AD2" w14:paraId="7FD2EFE5" w14:textId="1B8C3326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1D98810E" wp14:editId="439350AB">
            <wp:extent cx="4826577" cy="26606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1751" cy="267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3869AB" w:rsidP="003869AB" w:rsidRDefault="003869AB" w14:paraId="6C92FEDC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="00B77AD2" w:rsidP="003869AB" w:rsidRDefault="0067670D" w14:paraId="1AB43CAB" w14:textId="5E4837C1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FB7614C" wp14:editId="4BE96CCB">
            <wp:extent cx="4476750" cy="246780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1744" cy="247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3869AB" w:rsidP="003869AB" w:rsidRDefault="003869AB" w14:paraId="138FCE71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="001F1828" w:rsidP="003869AB" w:rsidRDefault="001F1828" w14:paraId="5AAECEE2" w14:textId="0EEF8B0A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556656A" wp14:editId="7FB79062">
            <wp:extent cx="4429125" cy="24194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3148" cy="24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3869AB" w:rsidP="003869AB" w:rsidRDefault="003869AB" w14:paraId="16B5A4C6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Pr="00FE295F" w:rsidR="00F00BC2" w:rsidP="003869AB" w:rsidRDefault="00BC1814" w14:paraId="38530FEF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5AB4A523" wp14:editId="7A9BC382">
            <wp:extent cx="4410075" cy="2414514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1711" cy="242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E73" w:rsidP="00FE295F" w:rsidRDefault="00C92E73" w14:paraId="003DC216" w14:textId="0119BB6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US"/>
        </w:rPr>
      </w:pPr>
      <w:r w:rsidRPr="00FE295F">
        <w:rPr>
          <w:rFonts w:ascii="Montserrat" w:hAnsi="Montserrat" w:eastAsia="Times New Roman" w:cs="Arial"/>
          <w:color w:val="000000" w:themeColor="text1"/>
        </w:rPr>
        <w:lastRenderedPageBreak/>
        <w:t xml:space="preserve">Como te diste cuenta, el final de estos cuentos es que </w:t>
      </w:r>
      <w:r w:rsidRPr="00FF7683" w:rsidR="00F00BC2">
        <w:rPr>
          <w:rFonts w:ascii="Montserrat" w:hAnsi="Montserrat" w:eastAsia="Times New Roman" w:cs="Arial"/>
          <w:b/>
          <w:color w:val="000000" w:themeColor="text1"/>
        </w:rPr>
        <w:t>“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 xml:space="preserve">todos </w:t>
      </w:r>
      <w:r w:rsidRPr="00FE295F">
        <w:rPr>
          <w:rFonts w:ascii="Montserrat" w:hAnsi="Montserrat" w:eastAsia="Times New Roman" w:cs="Arial"/>
          <w:b/>
          <w:bCs/>
          <w:color w:val="000000" w:themeColor="text1"/>
          <w:lang w:val="es-US"/>
        </w:rPr>
        <w:t>vivieron felices para siempre”</w:t>
      </w:r>
      <w:r w:rsidRPr="00FF7683" w:rsidR="00FF7683">
        <w:rPr>
          <w:rFonts w:ascii="Montserrat" w:hAnsi="Montserrat" w:eastAsia="Times New Roman" w:cs="Arial"/>
          <w:b/>
          <w:bCs/>
          <w:color w:val="000000" w:themeColor="text1"/>
          <w:lang w:val="es-US"/>
        </w:rPr>
        <w:t>.</w:t>
      </w:r>
    </w:p>
    <w:p w:rsidRPr="00FE295F" w:rsidR="00FF7683" w:rsidP="00FE295F" w:rsidRDefault="00FF7683" w14:paraId="53373C8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4E6A17" w:rsidP="00FE295F" w:rsidRDefault="00F00BC2" w14:paraId="2CFB521C" w14:textId="10EA705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T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ambién hay cuentos como el del </w:t>
      </w:r>
      <w:r w:rsidRPr="00FE295F" w:rsidR="00C92E73">
        <w:rPr>
          <w:rFonts w:ascii="Montserrat" w:hAnsi="Montserrat" w:eastAsia="Times New Roman" w:cs="Arial"/>
          <w:i/>
          <w:iCs/>
          <w:color w:val="000000" w:themeColor="text1"/>
        </w:rPr>
        <w:t>Ratoncito Pérez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que terminan </w:t>
      </w:r>
      <w:r w:rsidRPr="00FE295F" w:rsidR="00C92E73">
        <w:rPr>
          <w:rFonts w:ascii="Montserrat" w:hAnsi="Montserrat" w:eastAsia="Times New Roman" w:cs="Arial"/>
          <w:b/>
          <w:bCs/>
          <w:color w:val="000000" w:themeColor="text1"/>
        </w:rPr>
        <w:t>“Y colorín colorado, este cuento se ha acabado”</w:t>
      </w:r>
      <w:r w:rsidRPr="00FF7683" w:rsidR="001554C3">
        <w:rPr>
          <w:rFonts w:ascii="Montserrat" w:hAnsi="Montserrat" w:eastAsia="Times New Roman" w:cs="Arial"/>
          <w:b/>
          <w:color w:val="000000" w:themeColor="text1"/>
        </w:rPr>
        <w:t>.</w:t>
      </w:r>
    </w:p>
    <w:p w:rsidRPr="00FE295F" w:rsidR="003869AB" w:rsidP="00FE295F" w:rsidRDefault="003869AB" w14:paraId="0CE3D20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C92E73" w14:paraId="6B28F866" w14:textId="4E508CA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 xml:space="preserve">Con estas expresiones que </w:t>
      </w:r>
      <w:r w:rsidRPr="00FE295F" w:rsidR="004E6A17">
        <w:rPr>
          <w:rFonts w:ascii="Montserrat" w:hAnsi="Montserrat" w:eastAsia="Times New Roman" w:cs="Arial"/>
          <w:color w:val="000000" w:themeColor="text1"/>
        </w:rPr>
        <w:t>acabas de revisar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, </w:t>
      </w:r>
      <w:r w:rsidR="00FF7683">
        <w:rPr>
          <w:rFonts w:ascii="Montserrat" w:hAnsi="Montserrat" w:eastAsia="Times New Roman" w:cs="Arial"/>
          <w:color w:val="000000" w:themeColor="text1"/>
        </w:rPr>
        <w:t>¿N</w:t>
      </w:r>
      <w:r w:rsidRPr="00FE295F" w:rsidR="004E6A17">
        <w:rPr>
          <w:rFonts w:ascii="Montserrat" w:hAnsi="Montserrat" w:eastAsia="Times New Roman" w:cs="Arial"/>
          <w:color w:val="000000" w:themeColor="text1"/>
        </w:rPr>
        <w:t>o te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dan ganas de escribir un cuento</w:t>
      </w:r>
      <w:r w:rsidRPr="00FE295F" w:rsidR="004E6A17">
        <w:rPr>
          <w:rFonts w:ascii="Montserrat" w:hAnsi="Montserrat" w:eastAsia="Times New Roman" w:cs="Arial"/>
          <w:color w:val="000000" w:themeColor="text1"/>
        </w:rPr>
        <w:t>?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Pr="00FE295F" w:rsidR="0025563C" w:rsidP="00FE295F" w:rsidRDefault="0025563C" w14:paraId="6F589DB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C92E73" w14:paraId="0C938AE9" w14:textId="4866917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Sí te decides a escribir un cuento, le puedes agregar el final que más te guste y te puedes apoyar de estas expresiones que acaba</w:t>
      </w:r>
      <w:r w:rsidRPr="00FE295F" w:rsidR="00D8420C">
        <w:rPr>
          <w:rFonts w:ascii="Montserrat" w:hAnsi="Montserrat" w:eastAsia="Times New Roman" w:cs="Arial"/>
          <w:color w:val="000000" w:themeColor="text1"/>
        </w:rPr>
        <w:t>s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de revisar.</w:t>
      </w:r>
    </w:p>
    <w:p w:rsidRPr="00FE295F" w:rsidR="003869AB" w:rsidP="00FE295F" w:rsidRDefault="003869AB" w14:paraId="21E8316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C92E73" w14:paraId="4DEA69AF" w14:textId="179C763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Ahora revi</w:t>
      </w:r>
      <w:r w:rsidRPr="00FE295F" w:rsidR="00FD57E0">
        <w:rPr>
          <w:rFonts w:ascii="Montserrat" w:hAnsi="Montserrat" w:eastAsia="Times New Roman" w:cs="Arial"/>
          <w:color w:val="000000" w:themeColor="text1"/>
        </w:rPr>
        <w:t xml:space="preserve">sa 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las expresiones que le dan continuidad a los cuentos. </w:t>
      </w:r>
      <w:r w:rsidRPr="00FE295F" w:rsidR="001F4A8A">
        <w:rPr>
          <w:rFonts w:ascii="Montserrat" w:hAnsi="Montserrat" w:eastAsia="Times New Roman" w:cs="Arial"/>
          <w:color w:val="000000" w:themeColor="text1"/>
        </w:rPr>
        <w:t>Observa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el de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Caperucita roja</w:t>
      </w:r>
      <w:r w:rsidRPr="00FE295F">
        <w:rPr>
          <w:rFonts w:ascii="Montserrat" w:hAnsi="Montserrat" w:eastAsia="Times New Roman" w:cs="Arial"/>
          <w:color w:val="000000" w:themeColor="text1"/>
        </w:rPr>
        <w:t>.</w:t>
      </w:r>
    </w:p>
    <w:p w:rsidRPr="00FE295F" w:rsidR="0025563C" w:rsidP="00FE295F" w:rsidRDefault="0025563C" w14:paraId="6870D6D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630A29" w:rsidP="0025563C" w:rsidRDefault="00630A29" w14:paraId="17E0CA0E" w14:textId="728D16CD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29B0A43F" wp14:editId="6165C569">
            <wp:extent cx="4384593" cy="2362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679" cy="236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63C" w:rsidP="00FE295F" w:rsidRDefault="0025563C" w14:paraId="13E2BE6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C92E73" w14:paraId="36FD24E1" w14:textId="03A1DE3E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Lee las palabras que están marcadas en negritas</w:t>
      </w:r>
      <w:r w:rsidRPr="00FE295F" w:rsidR="00F40783">
        <w:rPr>
          <w:rFonts w:ascii="Montserrat" w:hAnsi="Montserrat" w:eastAsia="Times New Roman" w:cs="Arial"/>
          <w:color w:val="000000" w:themeColor="text1"/>
        </w:rPr>
        <w:t>:</w:t>
      </w:r>
      <w:r w:rsidRPr="00FE295F" w:rsidR="004117AA">
        <w:rPr>
          <w:rFonts w:ascii="Montserrat" w:hAnsi="Montserrat" w:eastAsia="Times New Roman" w:cs="Arial"/>
          <w:color w:val="000000" w:themeColor="text1"/>
        </w:rPr>
        <w:t xml:space="preserve">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“en seguida”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y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“después”</w:t>
      </w:r>
      <w:r w:rsidRPr="00FE295F" w:rsidR="004117AA">
        <w:rPr>
          <w:rFonts w:ascii="Montserrat" w:hAnsi="Montserrat" w:eastAsia="Times New Roman" w:cs="Arial"/>
          <w:color w:val="000000" w:themeColor="text1"/>
        </w:rPr>
        <w:t>.</w:t>
      </w:r>
      <w:r w:rsidRPr="00FE295F" w:rsidR="00F40783">
        <w:rPr>
          <w:rFonts w:ascii="Montserrat" w:hAnsi="Montserrat" w:eastAsia="Times New Roman" w:cs="Arial"/>
          <w:color w:val="000000" w:themeColor="text1"/>
        </w:rPr>
        <w:t xml:space="preserve"> E</w:t>
      </w:r>
      <w:r w:rsidRPr="00FE295F">
        <w:rPr>
          <w:rFonts w:ascii="Montserrat" w:hAnsi="Montserrat" w:eastAsia="Times New Roman" w:cs="Arial"/>
          <w:color w:val="000000" w:themeColor="text1"/>
        </w:rPr>
        <w:t>stas palabras que acab</w:t>
      </w:r>
      <w:r w:rsidRPr="00FE295F" w:rsidR="00F40783">
        <w:rPr>
          <w:rFonts w:ascii="Montserrat" w:hAnsi="Montserrat" w:eastAsia="Times New Roman" w:cs="Arial"/>
          <w:color w:val="000000" w:themeColor="text1"/>
        </w:rPr>
        <w:t>as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de leer son conectores temporales que </w:t>
      </w:r>
      <w:r w:rsidRPr="00FE295F" w:rsidR="008B7A83">
        <w:rPr>
          <w:rFonts w:ascii="Montserrat" w:hAnsi="Montserrat" w:eastAsia="Times New Roman" w:cs="Arial"/>
          <w:color w:val="000000" w:themeColor="text1"/>
        </w:rPr>
        <w:t>te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ayudan a ordenar cronológicamente la historia o el tiempo en que se desarrolla; </w:t>
      </w:r>
      <w:r w:rsidRPr="00FE295F" w:rsidR="008B7A83">
        <w:rPr>
          <w:rFonts w:ascii="Montserrat" w:hAnsi="Montserrat" w:eastAsia="Times New Roman" w:cs="Arial"/>
          <w:color w:val="000000" w:themeColor="text1"/>
        </w:rPr>
        <w:t>esto te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ayuda a darle continuidad al cuento.</w:t>
      </w:r>
    </w:p>
    <w:p w:rsidRPr="00FE295F" w:rsidR="0025563C" w:rsidP="00FE295F" w:rsidRDefault="0025563C" w14:paraId="73D7989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C92E73" w14:paraId="4D8A973C" w14:textId="4839908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Cada cuento tiene sus recursos y conectores para enlazar la historia.</w:t>
      </w:r>
    </w:p>
    <w:p w:rsidRPr="00FE295F" w:rsidR="0025563C" w:rsidP="00FE295F" w:rsidRDefault="0025563C" w14:paraId="636A266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727A2" w:rsidP="00FE295F" w:rsidRDefault="008B7A83" w14:paraId="0D861AAA" w14:textId="5E11A381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 xml:space="preserve">Lee un ejemplo </w:t>
      </w:r>
      <w:r w:rsidRPr="00FE295F" w:rsidR="005727A2">
        <w:rPr>
          <w:rFonts w:ascii="Montserrat" w:hAnsi="Montserrat" w:eastAsia="Times New Roman" w:cs="Arial"/>
          <w:color w:val="000000" w:themeColor="text1"/>
        </w:rPr>
        <w:t>más</w:t>
      </w:r>
      <w:r w:rsidRPr="00FE295F">
        <w:rPr>
          <w:rFonts w:ascii="Montserrat" w:hAnsi="Montserrat" w:eastAsia="Times New Roman" w:cs="Arial"/>
          <w:color w:val="000000" w:themeColor="text1"/>
        </w:rPr>
        <w:t>.</w:t>
      </w:r>
      <w:r w:rsidRPr="00FE295F" w:rsidR="005727A2">
        <w:rPr>
          <w:rFonts w:ascii="Montserrat" w:hAnsi="Montserrat" w:eastAsia="Times New Roman" w:cs="Arial"/>
          <w:color w:val="000000" w:themeColor="text1"/>
        </w:rPr>
        <w:t xml:space="preserve"> Este fragmento corresponde al cuento de Hansel y Gretel.</w:t>
      </w:r>
    </w:p>
    <w:p w:rsidRPr="00FE295F" w:rsidR="0025563C" w:rsidP="00FE295F" w:rsidRDefault="0025563C" w14:paraId="65BA7AF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FE295F" w:rsidR="00C92E73" w:rsidP="0025563C" w:rsidRDefault="00587BA4" w14:paraId="201A4584" w14:textId="1A880154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EA7BC91" wp14:editId="37A8513A">
            <wp:extent cx="4267201" cy="2400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2833" cy="240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587BA4" w:rsidP="00FE295F" w:rsidRDefault="00587BA4" w14:paraId="6637E8A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C92E73" w14:paraId="36AC0FBA" w14:textId="666FBD1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 xml:space="preserve">En este ejemplo, además de los conectores temporales que están marcadas en negritas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“Entonces”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y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“Después”</w:t>
      </w:r>
      <w:r w:rsidR="00FF7683">
        <w:rPr>
          <w:rFonts w:ascii="Montserrat" w:hAnsi="Montserrat" w:eastAsia="Times New Roman" w:cs="Arial"/>
          <w:color w:val="000000" w:themeColor="text1"/>
        </w:rPr>
        <w:t xml:space="preserve"> </w:t>
      </w:r>
      <w:r w:rsidRPr="00FE295F">
        <w:rPr>
          <w:rFonts w:ascii="Montserrat" w:hAnsi="Montserrat" w:eastAsia="Times New Roman" w:cs="Arial"/>
          <w:color w:val="000000" w:themeColor="text1"/>
        </w:rPr>
        <w:t>t</w:t>
      </w:r>
      <w:r w:rsidRPr="00FE295F" w:rsidR="00587BA4">
        <w:rPr>
          <w:rFonts w:ascii="Montserrat" w:hAnsi="Montserrat" w:eastAsia="Times New Roman" w:cs="Arial"/>
          <w:color w:val="000000" w:themeColor="text1"/>
        </w:rPr>
        <w:t>ienes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la expresión 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“De pronto”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generando en el lector sorpresa.</w:t>
      </w:r>
    </w:p>
    <w:p w:rsidRPr="00FE295F" w:rsidR="0025563C" w:rsidP="00FE295F" w:rsidRDefault="0025563C" w14:paraId="5E4AD1B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C92E73" w14:paraId="257DB860" w14:textId="1366861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Al igual que en el cuento anterior, cada conector y nexo le da continuidad al cuento para llegar al desenlace de la historia.</w:t>
      </w:r>
    </w:p>
    <w:p w:rsidRPr="00FE295F" w:rsidR="0025563C" w:rsidP="00FE295F" w:rsidRDefault="0025563C" w14:paraId="5F3262D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7D2B7E" w14:paraId="058E6FA9" w14:textId="39445CFE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US"/>
        </w:rPr>
      </w:pPr>
      <w:r w:rsidRPr="00FE295F">
        <w:rPr>
          <w:rFonts w:ascii="Montserrat" w:hAnsi="Montserrat" w:eastAsia="Times New Roman" w:cs="Arial"/>
          <w:color w:val="000000" w:themeColor="text1"/>
        </w:rPr>
        <w:t xml:space="preserve">Observa el 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ejemplo del cuento </w:t>
      </w:r>
      <w:r w:rsidRPr="00FE295F" w:rsidR="00C92E73">
        <w:rPr>
          <w:rFonts w:ascii="Montserrat" w:hAnsi="Montserrat" w:eastAsia="Times New Roman" w:cs="Arial"/>
          <w:bCs/>
          <w:i/>
          <w:iCs/>
          <w:color w:val="000000" w:themeColor="text1"/>
          <w:lang w:val="es-US"/>
        </w:rPr>
        <w:t>El patito feo</w:t>
      </w:r>
      <w:r w:rsidRPr="00FE295F">
        <w:rPr>
          <w:rFonts w:ascii="Montserrat" w:hAnsi="Montserrat" w:eastAsia="Times New Roman" w:cs="Arial"/>
          <w:bCs/>
          <w:color w:val="000000" w:themeColor="text1"/>
          <w:lang w:val="es-US"/>
        </w:rPr>
        <w:t>.</w:t>
      </w:r>
    </w:p>
    <w:p w:rsidRPr="00FE295F" w:rsidR="0025563C" w:rsidP="00FE295F" w:rsidRDefault="0025563C" w14:paraId="0EB054F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</w:p>
    <w:p w:rsidRPr="00FE295F" w:rsidR="00C92E73" w:rsidP="0025563C" w:rsidRDefault="00DB5C88" w14:paraId="445E6AE1" w14:textId="1C25E3A1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US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49A554D" wp14:editId="14F51A22">
            <wp:extent cx="4086831" cy="22733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1697" cy="227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C92E73" w:rsidP="00FE295F" w:rsidRDefault="00C92E73" w14:paraId="55B352FC" w14:textId="0D7D798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lang w:val="es-US"/>
        </w:rPr>
      </w:pPr>
    </w:p>
    <w:p w:rsidR="00C92E73" w:rsidP="00FE295F" w:rsidRDefault="00C92E73" w14:paraId="59F44037" w14:textId="429468D7">
      <w:pPr>
        <w:spacing w:after="0" w:line="240" w:lineRule="auto"/>
        <w:jc w:val="both"/>
        <w:rPr>
          <w:rFonts w:ascii="Montserrat" w:hAnsi="Montserrat" w:cs="Arial"/>
          <w:lang w:val="es-US"/>
        </w:rPr>
      </w:pPr>
      <w:r w:rsidRPr="00FE295F">
        <w:rPr>
          <w:rFonts w:ascii="Montserrat" w:hAnsi="Montserrat" w:cs="Arial"/>
          <w:lang w:val="es-US"/>
        </w:rPr>
        <w:t>En este ejemplo también encontra</w:t>
      </w:r>
      <w:r w:rsidRPr="00FE295F" w:rsidR="00C112D2">
        <w:rPr>
          <w:rFonts w:ascii="Montserrat" w:hAnsi="Montserrat" w:cs="Arial"/>
          <w:lang w:val="es-US"/>
        </w:rPr>
        <w:t>rás</w:t>
      </w:r>
      <w:r w:rsidRPr="00FE295F">
        <w:rPr>
          <w:rFonts w:ascii="Montserrat" w:hAnsi="Montserrat" w:cs="Arial"/>
          <w:lang w:val="es-US"/>
        </w:rPr>
        <w:t xml:space="preserve"> la expresión </w:t>
      </w:r>
      <w:r w:rsidRPr="00FE295F">
        <w:rPr>
          <w:rFonts w:ascii="Montserrat" w:hAnsi="Montserrat" w:cs="Arial"/>
          <w:b/>
          <w:bCs/>
          <w:lang w:val="es-US"/>
        </w:rPr>
        <w:t>“De pronto”</w:t>
      </w:r>
      <w:r w:rsidRPr="00FE295F">
        <w:rPr>
          <w:rFonts w:ascii="Montserrat" w:hAnsi="Montserrat" w:cs="Arial"/>
          <w:lang w:val="es-US"/>
        </w:rPr>
        <w:t>, lo que genera sorpresa al patito feo;</w:t>
      </w:r>
      <w:r w:rsidRPr="00FE295F" w:rsidR="009F1534">
        <w:rPr>
          <w:rFonts w:ascii="Montserrat" w:hAnsi="Montserrat" w:cs="Arial"/>
          <w:lang w:val="es-US"/>
        </w:rPr>
        <w:t xml:space="preserve"> también hay </w:t>
      </w:r>
      <w:r w:rsidRPr="00FE295F">
        <w:rPr>
          <w:rFonts w:ascii="Montserrat" w:hAnsi="Montserrat" w:cs="Arial"/>
          <w:lang w:val="es-US"/>
        </w:rPr>
        <w:t>un nuevo conector temporal</w:t>
      </w:r>
      <w:r w:rsidRPr="00FE295F" w:rsidR="00B56295">
        <w:rPr>
          <w:rFonts w:ascii="Montserrat" w:hAnsi="Montserrat" w:cs="Arial"/>
          <w:lang w:val="es-US"/>
        </w:rPr>
        <w:t>:</w:t>
      </w:r>
      <w:r w:rsidRPr="00FE295F">
        <w:rPr>
          <w:rFonts w:ascii="Montserrat" w:hAnsi="Montserrat" w:cs="Arial"/>
          <w:lang w:val="es-US"/>
        </w:rPr>
        <w:t xml:space="preserve"> </w:t>
      </w:r>
      <w:r w:rsidRPr="00FE295F">
        <w:rPr>
          <w:rFonts w:ascii="Montserrat" w:hAnsi="Montserrat" w:cs="Arial"/>
          <w:b/>
          <w:bCs/>
          <w:lang w:val="es-US"/>
        </w:rPr>
        <w:t>“más tarde”</w:t>
      </w:r>
      <w:r w:rsidRPr="00FE295F" w:rsidR="00B56295">
        <w:rPr>
          <w:rFonts w:ascii="Montserrat" w:hAnsi="Montserrat" w:cs="Arial"/>
          <w:lang w:val="es-US"/>
        </w:rPr>
        <w:t xml:space="preserve"> est</w:t>
      </w:r>
      <w:r w:rsidRPr="00FE295F" w:rsidR="00BD5303">
        <w:rPr>
          <w:rFonts w:ascii="Montserrat" w:hAnsi="Montserrat" w:cs="Arial"/>
          <w:lang w:val="es-US"/>
        </w:rPr>
        <w:t>e</w:t>
      </w:r>
      <w:r w:rsidRPr="00FE295F" w:rsidR="00B56295">
        <w:rPr>
          <w:rFonts w:ascii="Montserrat" w:hAnsi="Montserrat" w:cs="Arial"/>
          <w:lang w:val="es-US"/>
        </w:rPr>
        <w:t xml:space="preserve"> r</w:t>
      </w:r>
      <w:r w:rsidRPr="00FE295F">
        <w:rPr>
          <w:rFonts w:ascii="Montserrat" w:hAnsi="Montserrat" w:cs="Arial"/>
          <w:lang w:val="es-US"/>
        </w:rPr>
        <w:t xml:space="preserve">ecurso </w:t>
      </w:r>
      <w:r w:rsidRPr="00FE295F" w:rsidR="00B56295">
        <w:rPr>
          <w:rFonts w:ascii="Montserrat" w:hAnsi="Montserrat" w:cs="Arial"/>
          <w:lang w:val="es-US"/>
        </w:rPr>
        <w:t>te</w:t>
      </w:r>
      <w:r w:rsidRPr="00FE295F">
        <w:rPr>
          <w:rFonts w:ascii="Montserrat" w:hAnsi="Montserrat" w:cs="Arial"/>
          <w:lang w:val="es-US"/>
        </w:rPr>
        <w:t xml:space="preserve"> permite darle continuidad a la historia en orden temporal y cronológico.  </w:t>
      </w:r>
    </w:p>
    <w:p w:rsidRPr="00FE295F" w:rsidR="00FF7683" w:rsidP="00FE295F" w:rsidRDefault="00FF7683" w14:paraId="5286D82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BD5303" w14:paraId="48CFB33E" w14:textId="0753DF2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S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e </w:t>
      </w:r>
      <w:r w:rsidRPr="00FE295F">
        <w:rPr>
          <w:rFonts w:ascii="Montserrat" w:hAnsi="Montserrat" w:eastAsia="Times New Roman" w:cs="Arial"/>
          <w:color w:val="000000" w:themeColor="text1"/>
        </w:rPr>
        <w:t>te han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dado ejemplos para que tenga</w:t>
      </w:r>
      <w:r w:rsidRPr="00FE295F">
        <w:rPr>
          <w:rFonts w:ascii="Montserrat" w:hAnsi="Montserrat" w:eastAsia="Times New Roman" w:cs="Arial"/>
          <w:color w:val="000000" w:themeColor="text1"/>
        </w:rPr>
        <w:t>s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idea de cómo iniciar, continuar y llegar al final de una historia.</w:t>
      </w:r>
    </w:p>
    <w:p w:rsidRPr="00FE295F" w:rsidR="0025563C" w:rsidP="00FE295F" w:rsidRDefault="0025563C" w14:paraId="37A3A8D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92E73" w:rsidP="00FE295F" w:rsidRDefault="00636A73" w14:paraId="2BB1489A" w14:textId="1C910E4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lastRenderedPageBreak/>
        <w:t>R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>ec</w:t>
      </w:r>
      <w:r w:rsidRPr="00FE295F">
        <w:rPr>
          <w:rFonts w:ascii="Montserrat" w:hAnsi="Montserrat" w:eastAsia="Times New Roman" w:cs="Arial"/>
          <w:color w:val="000000" w:themeColor="text1"/>
        </w:rPr>
        <w:t>uerda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que</w:t>
      </w:r>
      <w:r w:rsidRPr="00FE295F">
        <w:rPr>
          <w:rFonts w:ascii="Montserrat" w:hAnsi="Montserrat" w:eastAsia="Times New Roman" w:cs="Arial"/>
          <w:color w:val="000000" w:themeColor="text1"/>
        </w:rPr>
        <w:t>,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en la continuidad de un texto puede</w:t>
      </w:r>
      <w:r w:rsidRPr="00FE295F">
        <w:rPr>
          <w:rFonts w:ascii="Montserrat" w:hAnsi="Montserrat" w:eastAsia="Times New Roman" w:cs="Arial"/>
          <w:color w:val="000000" w:themeColor="text1"/>
        </w:rPr>
        <w:t>s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ocupar los conectores temporales </w:t>
      </w:r>
      <w:r w:rsidRPr="00FE295F" w:rsidR="00C92E73">
        <w:rPr>
          <w:rFonts w:ascii="Montserrat" w:hAnsi="Montserrat" w:eastAsia="Times New Roman" w:cs="Arial"/>
          <w:b/>
          <w:bCs/>
          <w:color w:val="000000" w:themeColor="text1"/>
        </w:rPr>
        <w:t>“en seguida”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 w:rsidR="00C92E73">
        <w:rPr>
          <w:rFonts w:ascii="Montserrat" w:hAnsi="Montserrat" w:eastAsia="Times New Roman" w:cs="Arial"/>
          <w:b/>
          <w:bCs/>
          <w:color w:val="000000" w:themeColor="text1"/>
        </w:rPr>
        <w:t>“después”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 w:rsidR="00C92E73">
        <w:rPr>
          <w:rFonts w:ascii="Montserrat" w:hAnsi="Montserrat" w:eastAsia="Times New Roman" w:cs="Arial"/>
          <w:b/>
          <w:bCs/>
          <w:color w:val="000000" w:themeColor="text1"/>
        </w:rPr>
        <w:t>“entonces”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 w:rsidR="00C92E73">
        <w:rPr>
          <w:rFonts w:ascii="Montserrat" w:hAnsi="Montserrat" w:eastAsia="Times New Roman" w:cs="Arial"/>
          <w:b/>
          <w:bCs/>
          <w:color w:val="000000" w:themeColor="text1"/>
        </w:rPr>
        <w:t>“posteriormente”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 w:rsidR="00C92E73">
        <w:rPr>
          <w:rFonts w:ascii="Montserrat" w:hAnsi="Montserrat" w:eastAsia="Times New Roman" w:cs="Arial"/>
          <w:b/>
          <w:bCs/>
          <w:color w:val="000000" w:themeColor="text1"/>
        </w:rPr>
        <w:t>“más tarde</w:t>
      </w:r>
      <w:r w:rsidRPr="00FE295F">
        <w:rPr>
          <w:rFonts w:ascii="Montserrat" w:hAnsi="Montserrat" w:eastAsia="Times New Roman" w:cs="Arial"/>
          <w:b/>
          <w:bCs/>
          <w:color w:val="000000" w:themeColor="text1"/>
        </w:rPr>
        <w:t>”</w:t>
      </w:r>
      <w:r w:rsidRPr="00FE295F" w:rsidR="001D1189">
        <w:rPr>
          <w:rFonts w:ascii="Montserrat" w:hAnsi="Montserrat" w:eastAsia="Times New Roman" w:cs="Arial"/>
          <w:b/>
          <w:bCs/>
          <w:color w:val="000000" w:themeColor="text1"/>
        </w:rPr>
        <w:t xml:space="preserve"> </w:t>
      </w:r>
      <w:r w:rsidRPr="00FE295F" w:rsidR="001D1189">
        <w:rPr>
          <w:rFonts w:ascii="Montserrat" w:hAnsi="Montserrat" w:eastAsia="Times New Roman" w:cs="Arial"/>
          <w:color w:val="000000" w:themeColor="text1"/>
        </w:rPr>
        <w:t>y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</w:t>
      </w:r>
      <w:r w:rsidRPr="00FE295F" w:rsidR="00C92E73">
        <w:rPr>
          <w:rFonts w:ascii="Montserrat" w:hAnsi="Montserrat" w:eastAsia="Times New Roman" w:cs="Arial"/>
          <w:b/>
          <w:bCs/>
          <w:color w:val="000000" w:themeColor="text1"/>
        </w:rPr>
        <w:t>“de pronto”</w:t>
      </w:r>
      <w:r w:rsidRPr="00FE295F" w:rsidR="001D1189">
        <w:rPr>
          <w:rFonts w:ascii="Montserrat" w:hAnsi="Montserrat" w:eastAsia="Times New Roman" w:cs="Arial"/>
          <w:color w:val="000000" w:themeColor="text1"/>
        </w:rPr>
        <w:t>.</w:t>
      </w:r>
    </w:p>
    <w:p w:rsidRPr="00FE295F" w:rsidR="0025563C" w:rsidP="00FE295F" w:rsidRDefault="0025563C" w14:paraId="03DCBEC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E5311E" w:rsidP="00FE295F" w:rsidRDefault="00B13B20" w14:paraId="419C25AC" w14:textId="0C85CE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Lee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cuentos y fíj</w:t>
      </w:r>
      <w:r w:rsidRPr="00FE295F">
        <w:rPr>
          <w:rFonts w:ascii="Montserrat" w:hAnsi="Montserrat" w:eastAsia="Times New Roman" w:cs="Arial"/>
          <w:color w:val="000000" w:themeColor="text1"/>
        </w:rPr>
        <w:t>ate</w:t>
      </w:r>
      <w:r w:rsidRPr="00FE295F" w:rsidR="00C92E73">
        <w:rPr>
          <w:rFonts w:ascii="Montserrat" w:hAnsi="Montserrat" w:eastAsia="Times New Roman" w:cs="Arial"/>
          <w:color w:val="000000" w:themeColor="text1"/>
        </w:rPr>
        <w:t xml:space="preserve"> en el principio, desarrollo y final de cada historia.</w:t>
      </w:r>
    </w:p>
    <w:p w:rsidRPr="00FF7683" w:rsidR="00ED43C3" w:rsidP="00FE295F" w:rsidRDefault="00ED43C3" w14:paraId="4719350C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25563C" w:rsidP="00FE295F" w:rsidRDefault="00ED43C3" w14:paraId="31779DB5" w14:textId="55D0619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/>
        </w:rPr>
        <w:t xml:space="preserve">Lee con atención 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el siguiente cuento </w:t>
      </w:r>
      <w:r w:rsidRPr="00FE295F" w:rsidR="00E34F52">
        <w:rPr>
          <w:rFonts w:ascii="Montserrat" w:hAnsi="Montserrat" w:eastAsia="Times New Roman" w:cs="Arial"/>
          <w:i/>
          <w:iCs/>
          <w:color w:val="000000" w:themeColor="text1"/>
        </w:rPr>
        <w:t>La historia del ratón en la tienda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; identifiquen el inicio, cómo se van enlazando los acontecimientos y cómo termina.</w:t>
      </w:r>
    </w:p>
    <w:p w:rsidR="00ED43C3" w:rsidP="00ED43C3" w:rsidRDefault="00ED43C3" w14:paraId="142EEF4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C5573" w:rsidP="00ED43C3" w:rsidRDefault="003B54BF" w14:paraId="14D3717A" w14:textId="49100C6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I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dentifica </w:t>
      </w:r>
      <w:r w:rsidRPr="00FE295F">
        <w:rPr>
          <w:rFonts w:ascii="Montserrat" w:hAnsi="Montserrat" w:eastAsia="Times New Roman" w:cs="Arial"/>
          <w:color w:val="000000" w:themeColor="text1"/>
        </w:rPr>
        <w:t>las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expresiones</w:t>
      </w:r>
      <w:r w:rsidRPr="00FE295F" w:rsidR="00B70F8D">
        <w:rPr>
          <w:rFonts w:ascii="Montserrat" w:hAnsi="Montserrat" w:eastAsia="Times New Roman" w:cs="Arial"/>
          <w:color w:val="000000" w:themeColor="text1"/>
        </w:rPr>
        <w:t xml:space="preserve"> y 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los conectores que ayudan a enlazar los acontecimientos del cuento.</w:t>
      </w:r>
    </w:p>
    <w:p w:rsidR="000C5573" w:rsidP="00ED43C3" w:rsidRDefault="000C5573" w14:paraId="50F4593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70F8D" w:rsidP="5A5DB0B2" w:rsidRDefault="00B70F8D" w14:paraId="6D9EAD80" w14:textId="2E35AED8" w14:noSpellErr="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5A5DB0B2" w:rsidR="5A5DB0B2">
        <w:rPr>
          <w:rFonts w:ascii="Montserrat" w:hAnsi="Montserrat" w:eastAsia="Times New Roman" w:cs="Arial"/>
          <w:color w:val="000000" w:themeColor="text1" w:themeTint="FF" w:themeShade="FF"/>
        </w:rPr>
        <w:t xml:space="preserve">Del siguiente cuento, lee lo que </w:t>
      </w:r>
      <w:bookmarkStart w:name="_Int_ncl87Cm5" w:id="1302644021"/>
      <w:r w:rsidRPr="5A5DB0B2" w:rsidR="5A5DB0B2">
        <w:rPr>
          <w:rFonts w:ascii="Montserrat" w:hAnsi="Montserrat" w:eastAsia="Times New Roman" w:cs="Arial"/>
          <w:color w:val="000000" w:themeColor="text1" w:themeTint="FF" w:themeShade="FF"/>
        </w:rPr>
        <w:t>esta subrayado</w:t>
      </w:r>
      <w:bookmarkEnd w:id="1302644021"/>
      <w:r w:rsidRPr="5A5DB0B2" w:rsidR="5A5DB0B2">
        <w:rPr>
          <w:rFonts w:ascii="Montserrat" w:hAnsi="Montserrat" w:eastAsia="Times New Roman" w:cs="Arial"/>
          <w:color w:val="000000" w:themeColor="text1" w:themeTint="FF" w:themeShade="FF"/>
        </w:rPr>
        <w:t xml:space="preserve"> en azul.</w:t>
      </w:r>
    </w:p>
    <w:p w:rsidRPr="000C5573" w:rsidR="00330022" w:rsidP="00ED43C3" w:rsidRDefault="00330022" w14:paraId="5C81704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7A4BBC" w:rsidP="00ED43C3" w:rsidRDefault="009571CD" w14:paraId="0D82B975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5EBA08F8" wp14:editId="07E0F1C0">
            <wp:extent cx="5875708" cy="3467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5959" cy="34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022" w:rsidP="00ED43C3" w:rsidRDefault="00330022" w14:paraId="10FC3D1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E34F52" w:rsidP="00ED43C3" w:rsidRDefault="007A4BBC" w14:paraId="103E2A16" w14:textId="37BF407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US"/>
        </w:rPr>
      </w:pPr>
      <w:r w:rsidRPr="00FE295F">
        <w:rPr>
          <w:rFonts w:ascii="Montserrat" w:hAnsi="Montserrat" w:eastAsia="Times New Roman" w:cs="Arial"/>
          <w:bCs/>
          <w:color w:val="000000" w:themeColor="text1"/>
        </w:rPr>
        <w:t xml:space="preserve">Lo subrayado del cuento, </w:t>
      </w:r>
      <w:r w:rsidRPr="00FE295F">
        <w:rPr>
          <w:rFonts w:ascii="Montserrat" w:hAnsi="Montserrat" w:eastAsia="Times New Roman" w:cs="Arial"/>
          <w:color w:val="000000" w:themeColor="text1"/>
          <w:lang w:val="es-US"/>
        </w:rPr>
        <w:t>e</w:t>
      </w:r>
      <w:r w:rsidRPr="00FE295F" w:rsidR="00E34F52">
        <w:rPr>
          <w:rFonts w:ascii="Montserrat" w:hAnsi="Montserrat" w:eastAsia="Times New Roman" w:cs="Arial"/>
          <w:color w:val="000000" w:themeColor="text1"/>
          <w:lang w:val="es-US"/>
        </w:rPr>
        <w:t xml:space="preserve">s el inicio del cuento </w:t>
      </w:r>
      <w:r w:rsidRPr="00FE295F" w:rsidR="00E34F52">
        <w:rPr>
          <w:rFonts w:ascii="Montserrat" w:hAnsi="Montserrat" w:eastAsia="Times New Roman" w:cs="Arial"/>
          <w:b/>
          <w:bCs/>
          <w:color w:val="000000" w:themeColor="text1"/>
          <w:lang w:val="es-US"/>
        </w:rPr>
        <w:t>“Érase una vez...”</w:t>
      </w:r>
    </w:p>
    <w:p w:rsidRPr="00FE295F" w:rsidR="00330022" w:rsidP="00ED43C3" w:rsidRDefault="00330022" w14:paraId="3F19E5A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FE295F" w:rsidR="00803887" w:rsidP="00ED43C3" w:rsidRDefault="007A4BBC" w14:paraId="3218E6C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FE295F">
        <w:rPr>
          <w:rFonts w:ascii="Montserrat" w:hAnsi="Montserrat" w:eastAsia="Times New Roman" w:cs="Arial"/>
          <w:bCs/>
          <w:color w:val="000000" w:themeColor="text1"/>
        </w:rPr>
        <w:t xml:space="preserve">Ahora lee lo que </w:t>
      </w:r>
      <w:r w:rsidRPr="00FE295F" w:rsidR="00803887">
        <w:rPr>
          <w:rFonts w:ascii="Montserrat" w:hAnsi="Montserrat" w:eastAsia="Times New Roman" w:cs="Arial"/>
          <w:bCs/>
          <w:color w:val="000000" w:themeColor="text1"/>
        </w:rPr>
        <w:t>está</w:t>
      </w:r>
      <w:r w:rsidRPr="00FE295F">
        <w:rPr>
          <w:rFonts w:ascii="Montserrat" w:hAnsi="Montserrat" w:eastAsia="Times New Roman" w:cs="Arial"/>
          <w:bCs/>
          <w:color w:val="000000" w:themeColor="text1"/>
        </w:rPr>
        <w:t xml:space="preserve"> en </w:t>
      </w:r>
      <w:r w:rsidRPr="00FE295F" w:rsidR="00803887">
        <w:rPr>
          <w:rFonts w:ascii="Montserrat" w:hAnsi="Montserrat" w:eastAsia="Times New Roman" w:cs="Arial"/>
          <w:bCs/>
          <w:color w:val="000000" w:themeColor="text1"/>
        </w:rPr>
        <w:t>subrayado en amarillo.</w:t>
      </w:r>
    </w:p>
    <w:p w:rsidR="003A6726" w:rsidP="00ED43C3" w:rsidRDefault="00330022" w14:paraId="114ADA85" w14:textId="368FD05B" w14:noSpellErr="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br/>
      </w:r>
      <w:r w:rsidRPr="5A5DB0B2" w:rsidR="5A5DB0B2">
        <w:rPr>
          <w:rFonts w:ascii="Montserrat" w:hAnsi="Montserrat" w:eastAsia="Times New Roman" w:cs="Arial"/>
          <w:color w:val="000000" w:themeColor="text1" w:themeTint="FF" w:themeShade="FF"/>
        </w:rPr>
        <w:t xml:space="preserve">Lo que </w:t>
      </w:r>
      <w:bookmarkStart w:name="_Int_n3CZsv1U" w:id="1602495539"/>
      <w:r w:rsidRPr="5A5DB0B2" w:rsidR="5A5DB0B2">
        <w:rPr>
          <w:rFonts w:ascii="Montserrat" w:hAnsi="Montserrat" w:eastAsia="Times New Roman" w:cs="Arial"/>
          <w:color w:val="000000" w:themeColor="text1" w:themeTint="FF" w:themeShade="FF"/>
        </w:rPr>
        <w:t>esta subrayado</w:t>
      </w:r>
      <w:bookmarkEnd w:id="1602495539"/>
      <w:r w:rsidRPr="5A5DB0B2" w:rsidR="5A5DB0B2">
        <w:rPr>
          <w:rFonts w:ascii="Montserrat" w:hAnsi="Montserrat" w:eastAsia="Times New Roman" w:cs="Arial"/>
          <w:color w:val="000000" w:themeColor="text1" w:themeTint="FF" w:themeShade="FF"/>
        </w:rPr>
        <w:t xml:space="preserve"> en amarillo dice:</w:t>
      </w:r>
      <w:r w:rsidRPr="5A5DB0B2" w:rsidR="5A5DB0B2">
        <w:rPr>
          <w:rFonts w:ascii="Montserrat" w:hAnsi="Montserrat" w:cs="Arial"/>
          <w:color w:val="000000" w:themeColor="text1" w:themeTint="FF" w:themeShade="FF"/>
          <w:lang w:val="es-US"/>
        </w:rPr>
        <w:t xml:space="preserve"> </w:t>
      </w:r>
      <w:r w:rsidRPr="5A5DB0B2" w:rsidR="5A5DB0B2">
        <w:rPr>
          <w:rFonts w:ascii="Montserrat" w:hAnsi="Montserrat" w:cs="Arial"/>
          <w:color w:val="000000" w:themeColor="text1" w:themeTint="FF" w:themeShade="FF"/>
          <w:lang w:val="es-US"/>
        </w:rPr>
        <w:t>“</w:t>
      </w:r>
      <w:r w:rsidRPr="5A5DB0B2" w:rsidR="5A5DB0B2">
        <w:rPr>
          <w:rFonts w:ascii="Montserrat" w:hAnsi="Montserrat" w:cs="Arial"/>
          <w:color w:val="000000" w:themeColor="text1" w:themeTint="FF" w:themeShade="FF"/>
        </w:rPr>
        <w:t xml:space="preserve">Así que se levantó sobre las patas traseras estirando el hocico </w:t>
      </w:r>
      <w:r w:rsidRPr="5A5DB0B2" w:rsidR="5A5DB0B2">
        <w:rPr>
          <w:rFonts w:ascii="Montserrat" w:hAnsi="Montserrat" w:cs="Arial"/>
          <w:color w:val="000000" w:themeColor="text1" w:themeTint="FF" w:themeShade="FF"/>
        </w:rPr>
        <w:t>y</w:t>
      </w:r>
      <w:r w:rsidRPr="5A5DB0B2" w:rsidR="5A5DB0B2">
        <w:rPr>
          <w:rFonts w:ascii="Montserrat" w:hAnsi="Montserrat" w:cs="Arial"/>
          <w:b w:val="1"/>
          <w:bCs w:val="1"/>
          <w:color w:val="000000" w:themeColor="text1" w:themeTint="FF" w:themeShade="FF"/>
        </w:rPr>
        <w:t xml:space="preserve"> </w:t>
      </w:r>
      <w:r w:rsidRPr="5A5DB0B2" w:rsidR="5A5DB0B2">
        <w:rPr>
          <w:rFonts w:ascii="Montserrat" w:hAnsi="Montserrat" w:cs="Arial"/>
          <w:color w:val="000000" w:themeColor="text1" w:themeTint="FF" w:themeShade="FF"/>
        </w:rPr>
        <w:t>soltando un silbido de alegría, ¿C</w:t>
      </w:r>
      <w:r w:rsidRPr="5A5DB0B2" w:rsidR="5A5DB0B2">
        <w:rPr>
          <w:rFonts w:ascii="Montserrat" w:hAnsi="Montserrat" w:cs="Arial"/>
          <w:color w:val="000000" w:themeColor="text1" w:themeTint="FF" w:themeShade="FF"/>
        </w:rPr>
        <w:t>on qué debería empezar primero?</w:t>
      </w:r>
      <w:r w:rsidRPr="5A5DB0B2" w:rsidR="5A5DB0B2">
        <w:rPr>
          <w:rFonts w:ascii="Montserrat" w:hAnsi="Montserrat" w:cs="Arial"/>
          <w:color w:val="000000" w:themeColor="text1" w:themeTint="FF" w:themeShade="FF"/>
        </w:rPr>
        <w:t>”</w:t>
      </w:r>
      <w:r w:rsidRPr="5A5DB0B2" w:rsidR="5A5DB0B2">
        <w:rPr>
          <w:rFonts w:ascii="Montserrat" w:hAnsi="Montserrat" w:cs="Arial"/>
          <w:color w:val="000000" w:themeColor="text1" w:themeTint="FF" w:themeShade="FF"/>
        </w:rPr>
        <w:t xml:space="preserve"> </w:t>
      </w:r>
      <w:r w:rsidRPr="5A5DB0B2" w:rsidR="5A5DB0B2">
        <w:rPr>
          <w:rFonts w:ascii="Montserrat" w:hAnsi="Montserrat" w:eastAsia="Times New Roman" w:cs="Arial"/>
          <w:color w:val="000000" w:themeColor="text1" w:themeTint="FF" w:themeShade="FF"/>
        </w:rPr>
        <w:t>“Sabía y no sabía lo que tenía que comer primero</w:t>
      </w:r>
      <w:r w:rsidRPr="5A5DB0B2" w:rsidR="5A5DB0B2">
        <w:rPr>
          <w:rFonts w:ascii="Montserrat" w:hAnsi="Montserrat" w:eastAsia="Times New Roman" w:cs="Arial"/>
          <w:color w:val="000000" w:themeColor="text1" w:themeTint="FF" w:themeShade="FF"/>
        </w:rPr>
        <w:t>”</w:t>
      </w:r>
      <w:r w:rsidRPr="5A5DB0B2" w:rsidR="5A5DB0B2">
        <w:rPr>
          <w:rFonts w:ascii="Montserrat" w:hAnsi="Montserrat" w:eastAsia="Times New Roman" w:cs="Arial"/>
          <w:color w:val="000000" w:themeColor="text1" w:themeTint="FF" w:themeShade="FF"/>
        </w:rPr>
        <w:t xml:space="preserve"> y</w:t>
      </w:r>
      <w:r w:rsidRPr="5A5DB0B2" w:rsidR="5A5DB0B2">
        <w:rPr>
          <w:rFonts w:ascii="Montserrat" w:hAnsi="Montserrat" w:eastAsia="Times New Roman" w:cs="Arial"/>
          <w:color w:val="000000" w:themeColor="text1" w:themeTint="FF" w:themeShade="FF"/>
        </w:rPr>
        <w:t xml:space="preserve"> de repente se hizo de día”.</w:t>
      </w:r>
    </w:p>
    <w:p w:rsidRPr="00FE295F" w:rsidR="00330022" w:rsidP="00ED43C3" w:rsidRDefault="00330022" w14:paraId="7CD065C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E34F52" w:rsidP="00ED43C3" w:rsidRDefault="00E34F52" w14:paraId="337FCE57" w14:textId="679D3D6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lastRenderedPageBreak/>
        <w:t xml:space="preserve">En </w:t>
      </w:r>
      <w:r w:rsidRPr="00FE295F">
        <w:rPr>
          <w:rFonts w:ascii="Montserrat" w:hAnsi="Montserrat" w:eastAsia="Times New Roman" w:cs="Arial"/>
          <w:i/>
          <w:iCs/>
          <w:color w:val="000000" w:themeColor="text1"/>
        </w:rPr>
        <w:t>La historia del ratón en la tienda</w:t>
      </w:r>
      <w:r w:rsidRPr="00FE295F">
        <w:rPr>
          <w:rFonts w:ascii="Montserrat" w:hAnsi="Montserrat" w:eastAsia="Times New Roman" w:cs="Arial"/>
          <w:color w:val="000000" w:themeColor="text1"/>
        </w:rPr>
        <w:t>, las dos frases que leíste tienen varios conectores y son los que enlazan los acontecimientos de la historia</w:t>
      </w:r>
      <w:r w:rsidRPr="00FE295F" w:rsidR="00B26398">
        <w:rPr>
          <w:rFonts w:ascii="Montserrat" w:hAnsi="Montserrat" w:eastAsia="Times New Roman" w:cs="Arial"/>
          <w:i/>
          <w:iCs/>
          <w:color w:val="000000" w:themeColor="text1"/>
        </w:rPr>
        <w:t xml:space="preserve">. </w:t>
      </w:r>
      <w:r w:rsidRPr="00FE295F" w:rsidR="00B26398">
        <w:rPr>
          <w:rFonts w:ascii="Montserrat" w:hAnsi="Montserrat" w:eastAsia="Times New Roman" w:cs="Arial"/>
          <w:color w:val="000000" w:themeColor="text1"/>
        </w:rPr>
        <w:t>Observa cuales son.</w:t>
      </w:r>
    </w:p>
    <w:p w:rsidRPr="00FE295F" w:rsidR="00FE25B0" w:rsidP="00ED43C3" w:rsidRDefault="00384CE5" w14:paraId="772338CB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27CF51B8" wp14:editId="6AA13230">
            <wp:extent cx="5082832" cy="234315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7888" cy="235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683" w:rsidP="00ED43C3" w:rsidRDefault="00FF7683" w14:paraId="44245AA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F7683" w:rsidP="00ED43C3" w:rsidRDefault="00FF7683" w14:paraId="73E869E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E25B0" w:rsidP="00ED43C3" w:rsidRDefault="00E34F52" w14:paraId="1D412BE5" w14:textId="41B5BB8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Lee el final que está subrayado con verde</w:t>
      </w:r>
      <w:r w:rsidRPr="00FE295F" w:rsidR="00FE25B0">
        <w:rPr>
          <w:rFonts w:ascii="Montserrat" w:hAnsi="Montserrat" w:eastAsia="Times New Roman" w:cs="Arial"/>
          <w:color w:val="000000" w:themeColor="text1"/>
        </w:rPr>
        <w:t>.</w:t>
      </w:r>
    </w:p>
    <w:p w:rsidRPr="00FE295F" w:rsidR="00330022" w:rsidP="00ED43C3" w:rsidRDefault="00330022" w14:paraId="2CF1729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E34F52" w:rsidP="00ED43C3" w:rsidRDefault="00333729" w14:paraId="19E4BBBB" w14:textId="60DB899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613B6BA1" wp14:editId="65B3A85D">
            <wp:extent cx="5238750" cy="21755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3967" cy="218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683" w:rsidP="00ED43C3" w:rsidRDefault="00FF7683" w14:paraId="149B3A1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FF7683" w:rsidP="00ED43C3" w:rsidRDefault="00FF7683" w14:paraId="48DD67B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34F52" w:rsidP="00ED43C3" w:rsidRDefault="00321AB5" w14:paraId="7702BE10" w14:textId="2405420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A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hora rec</w:t>
      </w:r>
      <w:r w:rsidRPr="00FE295F">
        <w:rPr>
          <w:rFonts w:ascii="Montserrat" w:hAnsi="Montserrat" w:eastAsia="Times New Roman" w:cs="Arial"/>
          <w:color w:val="000000" w:themeColor="text1"/>
        </w:rPr>
        <w:t>uerda</w:t>
      </w:r>
      <w:r w:rsidRPr="00FE295F" w:rsidR="006E4FD0">
        <w:rPr>
          <w:rFonts w:ascii="Montserrat" w:hAnsi="Montserrat" w:eastAsia="Times New Roman" w:cs="Arial"/>
          <w:color w:val="000000" w:themeColor="text1"/>
        </w:rPr>
        <w:t xml:space="preserve"> </w:t>
      </w:r>
      <w:r w:rsidRPr="00FE295F" w:rsidR="00E34F52">
        <w:rPr>
          <w:rFonts w:ascii="Montserrat" w:hAnsi="Montserrat" w:eastAsia="Times New Roman" w:cs="Arial"/>
          <w:b/>
          <w:bCs/>
          <w:color w:val="000000" w:themeColor="text1"/>
        </w:rPr>
        <w:t>el inicio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 w:rsidR="00E34F52">
        <w:rPr>
          <w:rFonts w:ascii="Montserrat" w:hAnsi="Montserrat" w:eastAsia="Times New Roman" w:cs="Arial"/>
          <w:b/>
          <w:bCs/>
          <w:color w:val="000000" w:themeColor="text1"/>
        </w:rPr>
        <w:t>los conectores para el desarrollo de la historia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y </w:t>
      </w:r>
      <w:r w:rsidRPr="00FE295F" w:rsidR="00E34F52">
        <w:rPr>
          <w:rFonts w:ascii="Montserrat" w:hAnsi="Montserrat" w:eastAsia="Times New Roman" w:cs="Arial"/>
          <w:b/>
          <w:bCs/>
          <w:color w:val="000000" w:themeColor="text1"/>
        </w:rPr>
        <w:t>el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</w:t>
      </w:r>
      <w:r w:rsidRPr="00FE295F" w:rsidR="00E34F52">
        <w:rPr>
          <w:rFonts w:ascii="Montserrat" w:hAnsi="Montserrat" w:eastAsia="Times New Roman" w:cs="Arial"/>
          <w:b/>
          <w:bCs/>
          <w:color w:val="000000" w:themeColor="text1"/>
        </w:rPr>
        <w:t>final</w:t>
      </w:r>
      <w:r w:rsidR="00FF7683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 w:rsidR="00C7567D">
        <w:rPr>
          <w:rFonts w:ascii="Montserrat" w:hAnsi="Montserrat" w:eastAsia="Times New Roman" w:cs="Arial"/>
          <w:color w:val="000000" w:themeColor="text1"/>
        </w:rPr>
        <w:t xml:space="preserve">te darás cuenta de que 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se van enlazando para estructurar la escritura de</w:t>
      </w:r>
      <w:r w:rsidRPr="00FE295F" w:rsidR="00C7567D">
        <w:rPr>
          <w:rFonts w:ascii="Montserrat" w:hAnsi="Montserrat" w:eastAsia="Times New Roman" w:cs="Arial"/>
          <w:color w:val="000000" w:themeColor="text1"/>
        </w:rPr>
        <w:t xml:space="preserve">l 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cuento.</w:t>
      </w:r>
    </w:p>
    <w:p w:rsidRPr="00FE295F" w:rsidR="00330022" w:rsidP="00ED43C3" w:rsidRDefault="00330022" w14:paraId="5140F87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E34F52" w:rsidP="00ED43C3" w:rsidRDefault="00C7567D" w14:paraId="6E14D6CA" w14:textId="7F120DF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T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odo lo anterior </w:t>
      </w:r>
      <w:r w:rsidRPr="00FE295F" w:rsidR="004635EF">
        <w:rPr>
          <w:rFonts w:ascii="Montserrat" w:hAnsi="Montserrat" w:eastAsia="Times New Roman" w:cs="Arial"/>
          <w:color w:val="000000" w:themeColor="text1"/>
        </w:rPr>
        <w:t xml:space="preserve">te 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ayudará a escribir </w:t>
      </w:r>
      <w:r w:rsidRPr="00FE295F" w:rsidR="004635EF">
        <w:rPr>
          <w:rFonts w:ascii="Montserrat" w:hAnsi="Montserrat" w:eastAsia="Times New Roman" w:cs="Arial"/>
          <w:color w:val="000000" w:themeColor="text1"/>
        </w:rPr>
        <w:t>tus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propios cuentos.</w:t>
      </w:r>
    </w:p>
    <w:p w:rsidR="00330022" w:rsidP="00ED43C3" w:rsidRDefault="00330022" w14:paraId="4A759B5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34F52" w:rsidP="00ED43C3" w:rsidRDefault="004635EF" w14:paraId="5EBB9719" w14:textId="72B07FD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P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ara dar</w:t>
      </w:r>
      <w:r w:rsidRPr="00FE295F">
        <w:rPr>
          <w:rFonts w:ascii="Montserrat" w:hAnsi="Montserrat" w:eastAsia="Times New Roman" w:cs="Arial"/>
          <w:color w:val="000000" w:themeColor="text1"/>
        </w:rPr>
        <w:t>te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más ideas</w:t>
      </w:r>
      <w:r w:rsidRPr="00FE295F">
        <w:rPr>
          <w:rFonts w:ascii="Montserrat" w:hAnsi="Montserrat" w:eastAsia="Times New Roman" w:cs="Arial"/>
          <w:color w:val="000000" w:themeColor="text1"/>
        </w:rPr>
        <w:t>, te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invit</w:t>
      </w:r>
      <w:r w:rsidRPr="00FE295F">
        <w:rPr>
          <w:rFonts w:ascii="Montserrat" w:hAnsi="Montserrat" w:eastAsia="Times New Roman" w:cs="Arial"/>
          <w:color w:val="000000" w:themeColor="text1"/>
        </w:rPr>
        <w:t>o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a abrir </w:t>
      </w:r>
      <w:r w:rsidRPr="00FE295F">
        <w:rPr>
          <w:rFonts w:ascii="Montserrat" w:hAnsi="Montserrat" w:eastAsia="Times New Roman" w:cs="Arial"/>
          <w:color w:val="000000" w:themeColor="text1"/>
        </w:rPr>
        <w:t>t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u libro de L</w:t>
      </w:r>
      <w:r w:rsidR="00FF7683">
        <w:rPr>
          <w:rFonts w:ascii="Montserrat" w:hAnsi="Montserrat" w:eastAsia="Times New Roman" w:cs="Arial"/>
          <w:color w:val="000000" w:themeColor="text1"/>
        </w:rPr>
        <w:t>engua Materna en la página 122 l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ee el </w:t>
      </w:r>
      <w:r w:rsidRPr="00FE295F" w:rsidR="003944F4">
        <w:rPr>
          <w:rFonts w:ascii="Montserrat" w:hAnsi="Montserrat" w:eastAsia="Times New Roman" w:cs="Arial"/>
          <w:color w:val="000000" w:themeColor="text1"/>
        </w:rPr>
        <w:t>título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y la indicación de </w:t>
      </w:r>
      <w:r w:rsidRPr="00FE295F" w:rsidR="003944F4">
        <w:rPr>
          <w:rFonts w:ascii="Montserrat" w:hAnsi="Montserrat" w:eastAsia="Times New Roman" w:cs="Arial"/>
          <w:color w:val="000000" w:themeColor="text1"/>
        </w:rPr>
        <w:t>la actividad.</w:t>
      </w:r>
    </w:p>
    <w:p w:rsidRPr="00FE295F" w:rsidR="00330022" w:rsidP="00ED43C3" w:rsidRDefault="00330022" w14:paraId="6318319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E34F52" w:rsidP="00ED43C3" w:rsidRDefault="003944F4" w14:paraId="74126249" w14:textId="7042B379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FE295F">
        <w:rPr>
          <w:rFonts w:ascii="Montserrat" w:hAnsi="Montserrat" w:eastAsia="Times New Roman" w:cs="Arial"/>
          <w:b/>
          <w:noProof/>
          <w:color w:val="000000" w:themeColor="text1"/>
          <w:lang w:eastAsia="es-MX"/>
        </w:rPr>
        <w:lastRenderedPageBreak/>
        <w:drawing>
          <wp:inline distT="0" distB="0" distL="0" distR="0" wp14:anchorId="3751BF6D" wp14:editId="73488DB6">
            <wp:extent cx="2952750" cy="368601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31" cy="370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E295F" w:rsidR="003944F4" w:rsidP="00ED43C3" w:rsidRDefault="00610D99" w14:paraId="49EC1A2C" w14:textId="4F6A20A8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hyperlink w:history="1" w:anchor="page/122" r:id="rId23">
        <w:r w:rsidRPr="00FE295F" w:rsidR="00442A23">
          <w:rPr>
            <w:rStyle w:val="Hipervnculo"/>
            <w:rFonts w:ascii="Montserrat" w:hAnsi="Montserrat" w:eastAsia="Times New Roman" w:cs="Arial"/>
            <w:bCs/>
          </w:rPr>
          <w:t>https://libros.conaliteg.gob.mx/20/P2ESA.htm?#page/122</w:t>
        </w:r>
      </w:hyperlink>
    </w:p>
    <w:p w:rsidRPr="00FE295F" w:rsidR="00DD23A9" w:rsidP="00ED43C3" w:rsidRDefault="00DD23A9" w14:paraId="2709365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330022" w:rsidP="00ED43C3" w:rsidRDefault="00330022" w14:paraId="50A32455" w14:textId="621BD0B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E34F52" w:rsidP="00ED43C3" w:rsidRDefault="00DD23A9" w14:paraId="0F6BF82D" w14:textId="7824470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bCs/>
          <w:color w:val="000000" w:themeColor="text1"/>
        </w:rPr>
        <w:t xml:space="preserve">En la actividad </w:t>
      </w:r>
      <w:r w:rsidRPr="00FE295F" w:rsidR="00A94B13">
        <w:rPr>
          <w:rFonts w:ascii="Montserrat" w:hAnsi="Montserrat" w:eastAsia="Times New Roman" w:cs="Arial"/>
          <w:bCs/>
          <w:color w:val="000000" w:themeColor="text1"/>
        </w:rPr>
        <w:t>se te presentan expresiones p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ara iniciar</w:t>
      </w:r>
      <w:r w:rsidRPr="00FE295F" w:rsidR="00685BEA">
        <w:rPr>
          <w:rFonts w:ascii="Montserrat" w:hAnsi="Montserrat" w:eastAsia="Times New Roman" w:cs="Arial"/>
          <w:color w:val="000000" w:themeColor="text1"/>
        </w:rPr>
        <w:t xml:space="preserve"> una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historia, </w:t>
      </w:r>
      <w:r w:rsidRPr="00FE295F" w:rsidR="00685BEA">
        <w:rPr>
          <w:rFonts w:ascii="Montserrat" w:hAnsi="Montserrat" w:eastAsia="Times New Roman" w:cs="Arial"/>
          <w:color w:val="000000" w:themeColor="text1"/>
        </w:rPr>
        <w:t>la cuales te ayudaran a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ir contando lo que ocurre </w:t>
      </w:r>
      <w:r w:rsidRPr="00FE295F" w:rsidR="00FB2063">
        <w:rPr>
          <w:rFonts w:ascii="Montserrat" w:hAnsi="Montserrat" w:eastAsia="Times New Roman" w:cs="Arial"/>
          <w:color w:val="000000" w:themeColor="text1"/>
        </w:rPr>
        <w:t>y también su final.</w:t>
      </w:r>
    </w:p>
    <w:p w:rsidR="00FF7683" w:rsidP="00ED43C3" w:rsidRDefault="00FF7683" w14:paraId="22C6743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E34F52" w:rsidP="00ED43C3" w:rsidRDefault="00357783" w14:paraId="6648B34D" w14:textId="0679CDC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9D8FE94" wp14:editId="246B2073">
            <wp:extent cx="4297959" cy="3022600"/>
            <wp:effectExtent l="0" t="0" r="762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9697" cy="302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F52" w:rsidP="00ED43C3" w:rsidRDefault="00E34F52" w14:paraId="0E13795A" w14:textId="64F63DC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lastRenderedPageBreak/>
        <w:t>Con estas expresiones y con las que identifica</w:t>
      </w:r>
      <w:r w:rsidRPr="00FE295F" w:rsidR="00357783">
        <w:rPr>
          <w:rFonts w:ascii="Montserrat" w:hAnsi="Montserrat" w:eastAsia="Times New Roman" w:cs="Arial"/>
          <w:color w:val="000000" w:themeColor="text1"/>
        </w:rPr>
        <w:t>ste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en los cuentos que revis</w:t>
      </w:r>
      <w:r w:rsidRPr="00FE295F" w:rsidR="00C20FE6">
        <w:rPr>
          <w:rFonts w:ascii="Montserrat" w:hAnsi="Montserrat" w:eastAsia="Times New Roman" w:cs="Arial"/>
          <w:color w:val="000000" w:themeColor="text1"/>
        </w:rPr>
        <w:t>te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anteriormente</w:t>
      </w:r>
      <w:r w:rsidRPr="00FE295F" w:rsidR="00C20FE6">
        <w:rPr>
          <w:rFonts w:ascii="Montserrat" w:hAnsi="Montserrat" w:eastAsia="Times New Roman" w:cs="Arial"/>
          <w:color w:val="000000" w:themeColor="text1"/>
        </w:rPr>
        <w:t xml:space="preserve">, </w:t>
      </w:r>
      <w:r w:rsidRPr="00FE295F">
        <w:rPr>
          <w:rFonts w:ascii="Montserrat" w:hAnsi="Montserrat" w:eastAsia="Times New Roman" w:cs="Arial"/>
          <w:color w:val="000000" w:themeColor="text1"/>
        </w:rPr>
        <w:t>ya tiene</w:t>
      </w:r>
      <w:r w:rsidRPr="00FE295F" w:rsidR="00C20FE6">
        <w:rPr>
          <w:rFonts w:ascii="Montserrat" w:hAnsi="Montserrat" w:eastAsia="Times New Roman" w:cs="Arial"/>
          <w:color w:val="000000" w:themeColor="text1"/>
        </w:rPr>
        <w:t>s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más idea de cuáles son las expresiones que permiten iniciar una historia, para ir contando lo que ocurre y, para terminar.</w:t>
      </w:r>
    </w:p>
    <w:p w:rsidRPr="00FE295F" w:rsidR="00330022" w:rsidP="00ED43C3" w:rsidRDefault="00330022" w14:paraId="55AC4F6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E34F52" w:rsidP="00ED43C3" w:rsidRDefault="00990FFB" w14:paraId="0B7B38FA" w14:textId="6307BB7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R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ealiza la siguiente actividad</w:t>
      </w:r>
      <w:r w:rsidRPr="00FF7683" w:rsidR="00FF7683">
        <w:rPr>
          <w:rFonts w:ascii="Montserrat" w:hAnsi="Montserrat" w:eastAsia="Times New Roman" w:cs="Arial"/>
          <w:color w:val="000000" w:themeColor="text1"/>
        </w:rPr>
        <w:t>, l</w:t>
      </w:r>
      <w:r w:rsidRPr="00FE295F">
        <w:rPr>
          <w:rFonts w:ascii="Montserrat" w:hAnsi="Montserrat" w:eastAsia="Times New Roman" w:cs="Arial"/>
          <w:color w:val="000000" w:themeColor="text1"/>
        </w:rPr>
        <w:t>e</w:t>
      </w:r>
      <w:r w:rsidRPr="00FE295F" w:rsidR="00BE3C8C">
        <w:rPr>
          <w:rFonts w:ascii="Montserrat" w:hAnsi="Montserrat" w:eastAsia="Times New Roman" w:cs="Arial"/>
          <w:color w:val="000000" w:themeColor="text1"/>
        </w:rPr>
        <w:t>e con atención.</w:t>
      </w:r>
    </w:p>
    <w:p w:rsidRPr="00FE295F" w:rsidR="00330022" w:rsidP="00ED43C3" w:rsidRDefault="00330022" w14:paraId="7947A7B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FE295F" w:rsidR="00E34F52" w:rsidP="00ED43C3" w:rsidRDefault="00720D4D" w14:paraId="6EA54B6A" w14:textId="6EFD2ABA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15D181C" wp14:editId="7D22B3EC">
            <wp:extent cx="5372100" cy="28480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1064" cy="285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022" w:rsidP="00ED43C3" w:rsidRDefault="00330022" w14:paraId="0146090E" w14:textId="3CC8971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34F52" w:rsidP="00ED43C3" w:rsidRDefault="006E5DF1" w14:paraId="32CC5A5C" w14:textId="76D61C9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Utiliza la siguiente tabla para ir colocando las expresiones</w:t>
      </w:r>
      <w:r w:rsidRPr="00FE295F" w:rsidR="0024728A">
        <w:rPr>
          <w:rFonts w:ascii="Montserrat" w:hAnsi="Montserrat" w:eastAsia="Times New Roman" w:cs="Arial"/>
          <w:color w:val="000000" w:themeColor="text1"/>
        </w:rPr>
        <w:t>.</w:t>
      </w:r>
    </w:p>
    <w:p w:rsidRPr="00FE295F" w:rsidR="00330022" w:rsidP="00ED43C3" w:rsidRDefault="00330022" w14:paraId="0F131FF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E34F52" w:rsidP="00ED43C3" w:rsidRDefault="00F8102E" w14:paraId="4DB58A34" w14:textId="6ACF72E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33790BE6" wp14:editId="703DDAA0">
            <wp:extent cx="5740977" cy="3238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8163" cy="324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E34F52" w:rsidP="00ED43C3" w:rsidRDefault="00E34F52" w14:paraId="67CA6F9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E34F52" w:rsidP="00ED43C3" w:rsidRDefault="0024728A" w14:paraId="5C27531C" w14:textId="0653AD2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lastRenderedPageBreak/>
        <w:t>Ve colocando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las expresiones </w:t>
      </w:r>
      <w:r w:rsidRPr="00FE295F">
        <w:rPr>
          <w:rFonts w:ascii="Montserrat" w:hAnsi="Montserrat" w:eastAsia="Times New Roman" w:cs="Arial"/>
          <w:color w:val="000000" w:themeColor="text1"/>
        </w:rPr>
        <w:t>de acuerdo con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la clasificación en el lugar que corresponde.</w:t>
      </w:r>
    </w:p>
    <w:p w:rsidRPr="00FE295F" w:rsidR="00330022" w:rsidP="00ED43C3" w:rsidRDefault="00330022" w14:paraId="53275DB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E34F52" w:rsidP="00ED43C3" w:rsidRDefault="0024728A" w14:paraId="43F86336" w14:textId="2842B1BC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452D27C3" wp14:editId="4EA023DE">
            <wp:extent cx="4950993" cy="294005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7669" cy="294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E295F" w:rsidR="00330022" w:rsidP="00ED43C3" w:rsidRDefault="00330022" w14:paraId="21A94FFE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</w:rPr>
      </w:pPr>
    </w:p>
    <w:p w:rsidR="00E34F52" w:rsidP="00ED43C3" w:rsidRDefault="004D3CC6" w14:paraId="2B011224" w14:textId="66C30AD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Una alumna de segundo grado, realizo la clasificación de las expresiones. Observa cómo lo hizo en la siguiente imagen.</w:t>
      </w:r>
    </w:p>
    <w:p w:rsidRPr="00FE295F" w:rsidR="00330022" w:rsidP="00ED43C3" w:rsidRDefault="00330022" w14:paraId="6383CDA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4D3CC6" w:rsidP="00ED43C3" w:rsidRDefault="00C471F5" w14:paraId="3C5B2197" w14:textId="01B832D3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128269D9" wp14:editId="467CE699">
            <wp:extent cx="5190956" cy="33528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0473" cy="335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022" w:rsidP="00ED43C3" w:rsidRDefault="00330022" w14:paraId="6FFC606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E34F52" w:rsidP="00ED43C3" w:rsidRDefault="00E34F52" w14:paraId="60437AF9" w14:textId="5F09903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lastRenderedPageBreak/>
        <w:t>Reflexiona las semejanzas o diferencias que tiene la tabla de la niña</w:t>
      </w:r>
      <w:r w:rsidRPr="00FE295F" w:rsidR="00054C43">
        <w:rPr>
          <w:rFonts w:ascii="Montserrat" w:hAnsi="Montserrat" w:eastAsia="Times New Roman" w:cs="Arial"/>
          <w:color w:val="000000" w:themeColor="text1"/>
        </w:rPr>
        <w:t>,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con la que </w:t>
      </w:r>
      <w:r w:rsidRPr="00FE295F" w:rsidR="00B1282F">
        <w:rPr>
          <w:rFonts w:ascii="Montserrat" w:hAnsi="Montserrat" w:eastAsia="Times New Roman" w:cs="Arial"/>
          <w:color w:val="000000" w:themeColor="text1"/>
        </w:rPr>
        <w:t>tu elaboraste.</w:t>
      </w:r>
    </w:p>
    <w:p w:rsidR="00F418FA" w:rsidP="00ED43C3" w:rsidRDefault="00F418FA" w14:paraId="0CEF712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E34F52" w:rsidP="00ED43C3" w:rsidRDefault="00054C43" w14:paraId="37ADFCF0" w14:textId="27B5D90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noProof/>
          <w:color w:val="000000" w:themeColor="text1"/>
          <w:lang w:eastAsia="es-MX"/>
        </w:rPr>
        <w:drawing>
          <wp:inline distT="0" distB="0" distL="0" distR="0" wp14:anchorId="0CE98335" wp14:editId="00A89931">
            <wp:extent cx="3952875" cy="733464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58" cy="76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022" w:rsidP="00ED43C3" w:rsidRDefault="00330022" w14:paraId="78929F2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054C43" w:rsidP="00ED43C3" w:rsidRDefault="00054C43" w14:paraId="724466E2" w14:textId="11B219C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Si tienes oportunidad, c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ompar</w:t>
      </w:r>
      <w:r w:rsidRPr="00FE295F">
        <w:rPr>
          <w:rFonts w:ascii="Montserrat" w:hAnsi="Montserrat" w:eastAsia="Times New Roman" w:cs="Arial"/>
          <w:color w:val="000000" w:themeColor="text1"/>
        </w:rPr>
        <w:t>a t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us respuestas con </w:t>
      </w:r>
      <w:r w:rsidRPr="00FE295F">
        <w:rPr>
          <w:rFonts w:ascii="Montserrat" w:hAnsi="Montserrat" w:eastAsia="Times New Roman" w:cs="Arial"/>
          <w:color w:val="000000" w:themeColor="text1"/>
        </w:rPr>
        <w:t>alguno de tus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compañero</w:t>
      </w:r>
      <w:r w:rsidRPr="00FE295F">
        <w:rPr>
          <w:rFonts w:ascii="Montserrat" w:hAnsi="Montserrat" w:eastAsia="Times New Roman" w:cs="Arial"/>
          <w:color w:val="000000" w:themeColor="text1"/>
        </w:rPr>
        <w:t>s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.</w:t>
      </w:r>
    </w:p>
    <w:p w:rsidR="00330022" w:rsidP="00ED43C3" w:rsidRDefault="00330022" w14:paraId="4D5685B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E34F52" w:rsidP="00ED43C3" w:rsidRDefault="00054C43" w14:paraId="28CD58C2" w14:textId="2BF0BB8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Cuando escribas tu cuento, u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sa las expresiones que necesites</w:t>
      </w:r>
      <w:r w:rsidRPr="00FE295F">
        <w:rPr>
          <w:rFonts w:ascii="Montserrat" w:hAnsi="Montserrat" w:eastAsia="Times New Roman" w:cs="Arial"/>
          <w:color w:val="000000" w:themeColor="text1"/>
        </w:rPr>
        <w:t>.</w:t>
      </w:r>
    </w:p>
    <w:p w:rsidR="00330022" w:rsidP="00ED43C3" w:rsidRDefault="00330022" w14:paraId="3571E37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717E69" w:rsidP="00ED43C3" w:rsidRDefault="00C774BC" w14:paraId="1762EAD9" w14:textId="0B5420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También puedes c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rear otras expresiones que vaya</w:t>
      </w:r>
      <w:r w:rsidRPr="00FE295F">
        <w:rPr>
          <w:rFonts w:ascii="Montserrat" w:hAnsi="Montserrat" w:eastAsia="Times New Roman" w:cs="Arial"/>
          <w:color w:val="000000" w:themeColor="text1"/>
        </w:rPr>
        <w:t>n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 xml:space="preserve"> relacionadas con el inicio, desarrollo y termino de </w:t>
      </w:r>
      <w:r w:rsidRPr="00FE295F">
        <w:rPr>
          <w:rFonts w:ascii="Montserrat" w:hAnsi="Montserrat" w:eastAsia="Times New Roman" w:cs="Arial"/>
          <w:color w:val="000000" w:themeColor="text1"/>
        </w:rPr>
        <w:t>t</w:t>
      </w:r>
      <w:r w:rsidRPr="00FE295F" w:rsidR="00E34F52">
        <w:rPr>
          <w:rFonts w:ascii="Montserrat" w:hAnsi="Montserrat" w:eastAsia="Times New Roman" w:cs="Arial"/>
          <w:color w:val="000000" w:themeColor="text1"/>
        </w:rPr>
        <w:t>u cuento.</w:t>
      </w:r>
    </w:p>
    <w:p w:rsidRPr="00FE295F" w:rsidR="00E34F52" w:rsidP="00ED43C3" w:rsidRDefault="00E34F52" w14:paraId="48C40A48" w14:textId="23CB46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F94B37" w:rsidP="00ED43C3" w:rsidRDefault="00C774BC" w14:paraId="7E899A00" w14:textId="7FCCA49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 xml:space="preserve">En esta sesión </w:t>
      </w:r>
      <w:r w:rsidRPr="00FE295F" w:rsidR="00F94B37">
        <w:rPr>
          <w:rFonts w:ascii="Montserrat" w:hAnsi="Montserrat" w:eastAsia="Times New Roman" w:cs="Arial"/>
          <w:color w:val="000000" w:themeColor="text1"/>
        </w:rPr>
        <w:t>reconocis</w:t>
      </w:r>
      <w:r w:rsidRPr="00FE295F">
        <w:rPr>
          <w:rFonts w:ascii="Montserrat" w:hAnsi="Montserrat" w:eastAsia="Times New Roman" w:cs="Arial"/>
          <w:color w:val="000000" w:themeColor="text1"/>
        </w:rPr>
        <w:t>te</w:t>
      </w:r>
      <w:r w:rsidRPr="00FE295F" w:rsidR="00F94B37">
        <w:rPr>
          <w:rFonts w:ascii="Montserrat" w:hAnsi="Montserrat" w:eastAsia="Times New Roman" w:cs="Arial"/>
          <w:color w:val="000000" w:themeColor="text1"/>
        </w:rPr>
        <w:t xml:space="preserve"> expresiones que aparecen en los cuentos al inicio, cuando ocurr</w:t>
      </w:r>
      <w:r w:rsidR="00FF7683">
        <w:rPr>
          <w:rFonts w:ascii="Montserrat" w:hAnsi="Montserrat" w:eastAsia="Times New Roman" w:cs="Arial"/>
          <w:color w:val="000000" w:themeColor="text1"/>
        </w:rPr>
        <w:t xml:space="preserve">e la historia y cuando termina, </w:t>
      </w:r>
      <w:r w:rsidRPr="00FE295F" w:rsidR="00F94B37">
        <w:rPr>
          <w:rFonts w:ascii="Montserrat" w:hAnsi="Montserrat" w:eastAsia="Times New Roman" w:cs="Arial"/>
          <w:color w:val="000000" w:themeColor="text1"/>
        </w:rPr>
        <w:t>por ejemplo:</w:t>
      </w:r>
    </w:p>
    <w:p w:rsidRPr="00FE295F" w:rsidR="00330022" w:rsidP="00ED43C3" w:rsidRDefault="00330022" w14:paraId="6466E51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30022" w:rsidP="00FF7683" w:rsidRDefault="00F94B37" w14:paraId="43D3807D" w14:textId="58E117C5">
      <w:pPr>
        <w:pStyle w:val="Prrafodelista"/>
        <w:spacing w:after="0" w:line="240" w:lineRule="auto"/>
        <w:ind w:left="266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330022">
        <w:rPr>
          <w:rFonts w:ascii="Montserrat" w:hAnsi="Montserrat" w:eastAsia="Times New Roman" w:cs="Arial"/>
          <w:color w:val="000000" w:themeColor="text1"/>
        </w:rPr>
        <w:t xml:space="preserve">Para iniciar la historia: </w:t>
      </w:r>
      <w:r w:rsidRPr="00330022">
        <w:rPr>
          <w:rFonts w:ascii="Montserrat" w:hAnsi="Montserrat" w:eastAsia="Times New Roman" w:cs="Arial"/>
          <w:b/>
          <w:bCs/>
          <w:color w:val="000000" w:themeColor="text1"/>
        </w:rPr>
        <w:t>“Había una vez…”</w:t>
      </w:r>
      <w:r w:rsidRPr="00330022" w:rsidR="00C774BC">
        <w:rPr>
          <w:rFonts w:ascii="Montserrat" w:hAnsi="Montserrat" w:eastAsia="Times New Roman" w:cs="Arial"/>
          <w:color w:val="000000" w:themeColor="text1"/>
        </w:rPr>
        <w:t>,</w:t>
      </w:r>
      <w:r w:rsidRPr="00330022">
        <w:rPr>
          <w:rFonts w:ascii="Montserrat" w:hAnsi="Montserrat" w:eastAsia="Times New Roman" w:cs="Arial"/>
          <w:color w:val="000000" w:themeColor="text1"/>
        </w:rPr>
        <w:t xml:space="preserve"> </w:t>
      </w:r>
      <w:r w:rsidRPr="00330022">
        <w:rPr>
          <w:rFonts w:ascii="Montserrat" w:hAnsi="Montserrat" w:eastAsia="Times New Roman" w:cs="Arial"/>
          <w:b/>
          <w:bCs/>
          <w:color w:val="000000" w:themeColor="text1"/>
        </w:rPr>
        <w:t>“Érase una vez…”</w:t>
      </w:r>
    </w:p>
    <w:p w:rsidR="00ED43C3" w:rsidP="00ED43C3" w:rsidRDefault="00ED43C3" w14:paraId="5D99C71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330022" w:rsidR="00330022" w:rsidP="00FF7683" w:rsidRDefault="00F94B37" w14:paraId="46E7B325" w14:textId="7510F262">
      <w:pPr>
        <w:pStyle w:val="Prrafodelista"/>
        <w:spacing w:after="0" w:line="240" w:lineRule="auto"/>
        <w:ind w:left="266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330022">
        <w:rPr>
          <w:rFonts w:ascii="Montserrat" w:hAnsi="Montserrat" w:eastAsia="Times New Roman" w:cs="Arial"/>
          <w:color w:val="000000" w:themeColor="text1"/>
        </w:rPr>
        <w:t>Para ir contando lo que ocurre</w:t>
      </w:r>
      <w:r w:rsidRPr="00330022" w:rsidR="00C774BC">
        <w:rPr>
          <w:rFonts w:ascii="Montserrat" w:hAnsi="Montserrat" w:eastAsia="Times New Roman" w:cs="Arial"/>
          <w:color w:val="000000" w:themeColor="text1"/>
        </w:rPr>
        <w:t xml:space="preserve">, </w:t>
      </w:r>
      <w:r w:rsidRPr="00330022">
        <w:rPr>
          <w:rFonts w:ascii="Montserrat" w:hAnsi="Montserrat" w:eastAsia="Times New Roman" w:cs="Arial"/>
          <w:color w:val="000000" w:themeColor="text1"/>
        </w:rPr>
        <w:t>identifica</w:t>
      </w:r>
      <w:r w:rsidRPr="00330022" w:rsidR="00C774BC">
        <w:rPr>
          <w:rFonts w:ascii="Montserrat" w:hAnsi="Montserrat" w:eastAsia="Times New Roman" w:cs="Arial"/>
          <w:color w:val="000000" w:themeColor="text1"/>
        </w:rPr>
        <w:t>ste</w:t>
      </w:r>
      <w:r w:rsidRPr="00330022">
        <w:rPr>
          <w:rFonts w:ascii="Montserrat" w:hAnsi="Montserrat" w:eastAsia="Times New Roman" w:cs="Arial"/>
          <w:color w:val="000000" w:themeColor="text1"/>
        </w:rPr>
        <w:t xml:space="preserve"> los conectores temporales</w:t>
      </w:r>
      <w:r w:rsidRPr="00330022" w:rsidR="00C774BC">
        <w:rPr>
          <w:rFonts w:ascii="Montserrat" w:hAnsi="Montserrat" w:eastAsia="Times New Roman" w:cs="Arial"/>
          <w:color w:val="000000" w:themeColor="text1"/>
        </w:rPr>
        <w:t>:</w:t>
      </w:r>
      <w:r w:rsidRPr="00330022">
        <w:rPr>
          <w:rFonts w:ascii="Montserrat" w:hAnsi="Montserrat" w:eastAsia="Times New Roman" w:cs="Arial"/>
          <w:color w:val="000000" w:themeColor="text1"/>
        </w:rPr>
        <w:t xml:space="preserve"> </w:t>
      </w:r>
      <w:r w:rsidRPr="00330022">
        <w:rPr>
          <w:rFonts w:ascii="Montserrat" w:hAnsi="Montserrat" w:eastAsia="Times New Roman" w:cs="Arial"/>
          <w:b/>
          <w:bCs/>
          <w:color w:val="000000" w:themeColor="text1"/>
        </w:rPr>
        <w:t>“en seguida”</w:t>
      </w:r>
      <w:r w:rsidRPr="00330022">
        <w:rPr>
          <w:rFonts w:ascii="Montserrat" w:hAnsi="Montserrat" w:eastAsia="Times New Roman" w:cs="Arial"/>
          <w:color w:val="000000" w:themeColor="text1"/>
        </w:rPr>
        <w:t xml:space="preserve">, </w:t>
      </w:r>
      <w:r w:rsidRPr="00330022">
        <w:rPr>
          <w:rFonts w:ascii="Montserrat" w:hAnsi="Montserrat" w:eastAsia="Times New Roman" w:cs="Arial"/>
          <w:b/>
          <w:bCs/>
          <w:color w:val="000000" w:themeColor="text1"/>
        </w:rPr>
        <w:t>“después”</w:t>
      </w:r>
      <w:r w:rsidRPr="00330022">
        <w:rPr>
          <w:rFonts w:ascii="Montserrat" w:hAnsi="Montserrat" w:eastAsia="Times New Roman" w:cs="Arial"/>
          <w:color w:val="000000" w:themeColor="text1"/>
        </w:rPr>
        <w:t>,</w:t>
      </w:r>
      <w:r w:rsidRPr="00330022">
        <w:rPr>
          <w:rFonts w:ascii="Montserrat" w:hAnsi="Montserrat" w:eastAsia="Times New Roman" w:cs="Arial"/>
          <w:b/>
          <w:bCs/>
          <w:color w:val="000000" w:themeColor="text1"/>
        </w:rPr>
        <w:t xml:space="preserve"> “más tarde…”</w:t>
      </w:r>
      <w:r w:rsidRPr="00330022">
        <w:rPr>
          <w:rFonts w:ascii="Montserrat" w:hAnsi="Montserrat" w:eastAsia="Times New Roman" w:cs="Arial"/>
          <w:color w:val="000000" w:themeColor="text1"/>
        </w:rPr>
        <w:t xml:space="preserve"> y las expresiones </w:t>
      </w:r>
      <w:r w:rsidRPr="00330022">
        <w:rPr>
          <w:rFonts w:ascii="Montserrat" w:hAnsi="Montserrat" w:eastAsia="Times New Roman" w:cs="Arial"/>
          <w:b/>
          <w:bCs/>
          <w:color w:val="000000" w:themeColor="text1"/>
        </w:rPr>
        <w:t>“de pronto…”</w:t>
      </w:r>
      <w:r w:rsidRPr="00330022" w:rsidR="00C774BC">
        <w:rPr>
          <w:rFonts w:ascii="Montserrat" w:hAnsi="Montserrat" w:eastAsia="Times New Roman" w:cs="Arial"/>
          <w:color w:val="000000" w:themeColor="text1"/>
        </w:rPr>
        <w:t>.</w:t>
      </w:r>
      <w:r w:rsidRPr="00330022">
        <w:rPr>
          <w:rFonts w:ascii="Montserrat" w:hAnsi="Montserrat" w:eastAsia="Times New Roman" w:cs="Arial"/>
          <w:color w:val="000000" w:themeColor="text1"/>
        </w:rPr>
        <w:t xml:space="preserve"> </w:t>
      </w:r>
      <w:r w:rsidRPr="00330022" w:rsidR="00C774BC">
        <w:rPr>
          <w:rFonts w:ascii="Montserrat" w:hAnsi="Montserrat" w:eastAsia="Times New Roman" w:cs="Arial"/>
          <w:color w:val="000000" w:themeColor="text1"/>
        </w:rPr>
        <w:t xml:space="preserve">Estos </w:t>
      </w:r>
      <w:r w:rsidRPr="00330022">
        <w:rPr>
          <w:rFonts w:ascii="Montserrat" w:hAnsi="Montserrat" w:eastAsia="Times New Roman" w:cs="Arial"/>
          <w:color w:val="000000" w:themeColor="text1"/>
        </w:rPr>
        <w:t>son conectores que facilitan enlazar los acontecimientos de un cuento para su desarrollo.</w:t>
      </w:r>
    </w:p>
    <w:p w:rsidRPr="00330022" w:rsidR="00330022" w:rsidP="00ED43C3" w:rsidRDefault="00330022" w14:paraId="63978DC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330022" w:rsidR="00F94B37" w:rsidP="00FF7683" w:rsidRDefault="00F94B37" w14:paraId="3257690D" w14:textId="4A737091">
      <w:pPr>
        <w:pStyle w:val="Prrafodelista"/>
        <w:spacing w:after="0" w:line="240" w:lineRule="auto"/>
        <w:ind w:left="266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330022">
        <w:rPr>
          <w:rFonts w:ascii="Montserrat" w:hAnsi="Montserrat" w:eastAsia="Times New Roman" w:cs="Arial"/>
          <w:color w:val="000000" w:themeColor="text1"/>
        </w:rPr>
        <w:t xml:space="preserve">Para terminar: </w:t>
      </w:r>
      <w:r w:rsidRPr="00330022">
        <w:rPr>
          <w:rFonts w:ascii="Montserrat" w:hAnsi="Montserrat" w:eastAsia="Times New Roman" w:cs="Arial"/>
          <w:b/>
          <w:bCs/>
          <w:color w:val="000000" w:themeColor="text1"/>
        </w:rPr>
        <w:t>“Desde entonces todos vivieron felices”</w:t>
      </w:r>
      <w:r w:rsidRPr="00330022">
        <w:rPr>
          <w:rFonts w:ascii="Montserrat" w:hAnsi="Montserrat" w:eastAsia="Times New Roman" w:cs="Arial"/>
          <w:color w:val="000000" w:themeColor="text1"/>
        </w:rPr>
        <w:t xml:space="preserve"> </w:t>
      </w:r>
      <w:r w:rsidRPr="00330022" w:rsidR="00C774BC">
        <w:rPr>
          <w:rFonts w:ascii="Montserrat" w:hAnsi="Montserrat" w:eastAsia="Times New Roman" w:cs="Arial"/>
          <w:color w:val="000000" w:themeColor="text1"/>
        </w:rPr>
        <w:t>y</w:t>
      </w:r>
      <w:r w:rsidRPr="00330022">
        <w:rPr>
          <w:rFonts w:ascii="Montserrat" w:hAnsi="Montserrat" w:eastAsia="Times New Roman" w:cs="Arial"/>
          <w:color w:val="000000" w:themeColor="text1"/>
        </w:rPr>
        <w:t xml:space="preserve"> </w:t>
      </w:r>
      <w:r w:rsidRPr="00330022" w:rsidR="00C774BC">
        <w:rPr>
          <w:rFonts w:ascii="Montserrat" w:hAnsi="Montserrat" w:eastAsia="Times New Roman" w:cs="Arial"/>
          <w:b/>
          <w:bCs/>
          <w:color w:val="000000" w:themeColor="text1"/>
        </w:rPr>
        <w:t>“C</w:t>
      </w:r>
      <w:r w:rsidRPr="00330022">
        <w:rPr>
          <w:rFonts w:ascii="Montserrat" w:hAnsi="Montserrat" w:eastAsia="Times New Roman" w:cs="Arial"/>
          <w:b/>
          <w:bCs/>
          <w:color w:val="000000" w:themeColor="text1"/>
        </w:rPr>
        <w:t>olorín colorado este cuento se ha acabado”</w:t>
      </w:r>
      <w:r w:rsidRPr="00330022">
        <w:rPr>
          <w:rFonts w:ascii="Montserrat" w:hAnsi="Montserrat" w:eastAsia="Times New Roman" w:cs="Arial"/>
          <w:color w:val="000000" w:themeColor="text1"/>
        </w:rPr>
        <w:t>.</w:t>
      </w:r>
    </w:p>
    <w:p w:rsidR="006720A7" w:rsidP="00ED43C3" w:rsidRDefault="006720A7" w14:paraId="20339FD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F94B37" w:rsidP="00ED43C3" w:rsidRDefault="00C774BC" w14:paraId="078C5784" w14:textId="65A6BEB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 xml:space="preserve">No olvides estas expresiones para </w:t>
      </w:r>
      <w:r w:rsidRPr="00FE295F" w:rsidR="00F94B37">
        <w:rPr>
          <w:rFonts w:ascii="Montserrat" w:hAnsi="Montserrat" w:eastAsia="Times New Roman" w:cs="Arial"/>
          <w:color w:val="000000" w:themeColor="text1"/>
        </w:rPr>
        <w:t xml:space="preserve">escribir </w:t>
      </w:r>
      <w:r w:rsidRPr="00FE295F">
        <w:rPr>
          <w:rFonts w:ascii="Montserrat" w:hAnsi="Montserrat" w:eastAsia="Times New Roman" w:cs="Arial"/>
          <w:color w:val="000000" w:themeColor="text1"/>
        </w:rPr>
        <w:t>t</w:t>
      </w:r>
      <w:r w:rsidRPr="00FE295F" w:rsidR="00F94B37">
        <w:rPr>
          <w:rFonts w:ascii="Montserrat" w:hAnsi="Montserrat" w:eastAsia="Times New Roman" w:cs="Arial"/>
          <w:color w:val="000000" w:themeColor="text1"/>
        </w:rPr>
        <w:t>u propio cuento.</w:t>
      </w:r>
    </w:p>
    <w:p w:rsidR="00436858" w:rsidP="00ED43C3" w:rsidRDefault="00436858" w14:paraId="6F274E4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FE295F" w:rsidR="00E34F52" w:rsidP="00ED43C3" w:rsidRDefault="00F94B37" w14:paraId="00CA24D3" w14:textId="0C713C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FE295F">
        <w:rPr>
          <w:rFonts w:ascii="Montserrat" w:hAnsi="Montserrat" w:eastAsia="Times New Roman" w:cs="Arial"/>
          <w:color w:val="000000" w:themeColor="text1"/>
        </w:rPr>
        <w:t>Pi</w:t>
      </w:r>
      <w:r w:rsidRPr="00FE295F" w:rsidR="00833B77">
        <w:rPr>
          <w:rFonts w:ascii="Montserrat" w:hAnsi="Montserrat" w:eastAsia="Times New Roman" w:cs="Arial"/>
          <w:color w:val="000000" w:themeColor="text1"/>
        </w:rPr>
        <w:t>de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apoyo a </w:t>
      </w:r>
      <w:r w:rsidRPr="00FE295F" w:rsidR="00833B77">
        <w:rPr>
          <w:rFonts w:ascii="Montserrat" w:hAnsi="Montserrat" w:eastAsia="Times New Roman" w:cs="Arial"/>
          <w:color w:val="000000" w:themeColor="text1"/>
        </w:rPr>
        <w:t>t</w:t>
      </w:r>
      <w:r w:rsidRPr="00FE295F">
        <w:rPr>
          <w:rFonts w:ascii="Montserrat" w:hAnsi="Montserrat" w:eastAsia="Times New Roman" w:cs="Arial"/>
          <w:color w:val="000000" w:themeColor="text1"/>
        </w:rPr>
        <w:t>u familia para identificar estas expresiones</w:t>
      </w:r>
      <w:r w:rsidRPr="00FE295F" w:rsidR="00FE295F">
        <w:rPr>
          <w:rFonts w:ascii="Montserrat" w:hAnsi="Montserrat" w:eastAsia="Times New Roman" w:cs="Arial"/>
          <w:color w:val="000000" w:themeColor="text1"/>
        </w:rPr>
        <w:t>; t</w:t>
      </w:r>
      <w:r w:rsidRPr="00FE295F" w:rsidR="00833B77">
        <w:rPr>
          <w:rFonts w:ascii="Montserrat" w:hAnsi="Montserrat" w:eastAsia="Times New Roman" w:cs="Arial"/>
          <w:color w:val="000000" w:themeColor="text1"/>
        </w:rPr>
        <w:t xml:space="preserve">e darás cuenta </w:t>
      </w:r>
      <w:r w:rsidRPr="00FE295F">
        <w:rPr>
          <w:rFonts w:ascii="Montserrat" w:hAnsi="Montserrat" w:eastAsia="Times New Roman" w:cs="Arial"/>
          <w:color w:val="000000" w:themeColor="text1"/>
        </w:rPr>
        <w:t>de los cuentos tan maravillosos que puede</w:t>
      </w:r>
      <w:r w:rsidRPr="00FE295F" w:rsidR="00FE295F">
        <w:rPr>
          <w:rFonts w:ascii="Montserrat" w:hAnsi="Montserrat" w:eastAsia="Times New Roman" w:cs="Arial"/>
          <w:color w:val="000000" w:themeColor="text1"/>
        </w:rPr>
        <w:t>s</w:t>
      </w:r>
      <w:r w:rsidRPr="00FE295F">
        <w:rPr>
          <w:rFonts w:ascii="Montserrat" w:hAnsi="Montserrat" w:eastAsia="Times New Roman" w:cs="Arial"/>
          <w:color w:val="000000" w:themeColor="text1"/>
        </w:rPr>
        <w:t xml:space="preserve"> escribir.</w:t>
      </w:r>
    </w:p>
    <w:p w:rsidRPr="00FE295F" w:rsidR="00744F2A" w:rsidP="00ED43C3" w:rsidRDefault="00744F2A" w14:paraId="5C94A3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FE295F" w:rsidR="00C46385" w:rsidP="5A5DB0B2" w:rsidRDefault="007179C7" w14:paraId="54B95887" w14:textId="181191E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  <w:r w:rsidRPr="5A5DB0B2" w:rsidR="5A5DB0B2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5A5DB0B2" w:rsidR="5A5DB0B2">
        <w:rPr>
          <w:rFonts w:ascii="Montserrat" w:hAnsi="Montserrat"/>
        </w:rPr>
        <w:t>plática</w:t>
      </w:r>
      <w:r w:rsidRPr="5A5DB0B2" w:rsidR="5A5DB0B2">
        <w:rPr>
          <w:rFonts w:ascii="Montserrat" w:hAnsi="Montserrat"/>
        </w:rPr>
        <w:t xml:space="preserve"> con tu familia en tu lengua materna.</w:t>
      </w:r>
    </w:p>
    <w:p w:rsidR="007179C7" w:rsidP="00ED43C3" w:rsidRDefault="007179C7" w14:paraId="00B717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7183F" w:rsidR="006720A7" w:rsidP="00ED43C3" w:rsidRDefault="006720A7" w14:paraId="77878CC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7183F" w:rsidR="00312E90" w:rsidP="00ED43C3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Pr="00D7183F" w:rsidR="00C46385" w:rsidP="00ED43C3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ED43C3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Pr="00D7183F" w:rsidR="00312E90" w:rsidP="00ED43C3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2F43F8" w:rsidP="00ED43C3" w:rsidRDefault="002F43F8" w14:paraId="5B3BAF24" w14:textId="4ADDFE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610D99" w:rsidP="00ED43C3" w:rsidRDefault="00610D99" w14:paraId="4178BF73" w14:textId="505587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F418FA" w:rsidR="00610D99" w:rsidP="00ED43C3" w:rsidRDefault="00610D99" w14:paraId="7C4B7C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D7183F" w:rsidR="00312E90" w:rsidP="00ED43C3" w:rsidRDefault="00312E90" w14:paraId="310D90EE" w14:textId="2E570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Pr="002F43F8" w:rsidR="00312E90" w:rsidP="00ED43C3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Pr="00D7183F" w:rsidR="00312E90" w:rsidP="00C46385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312E90" w:rsidP="00C46385" w:rsidRDefault="00610D99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31">
        <w:r w:rsidRPr="00D7183F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="00A403E4" w:rsidP="00C46385" w:rsidRDefault="00A403E4" w14:paraId="75FC2163" w14:textId="58D456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F418FA" w:rsidP="00C46385" w:rsidRDefault="00F418FA" w14:paraId="650695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C23985" w:rsidP="00312E90" w:rsidRDefault="00610D99" w14:paraId="6D77A973" w14:textId="37770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33">
        <w:r w:rsidRPr="00D7183F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p w:rsidRPr="00D7183F" w:rsidR="00C23985" w:rsidP="00312E90" w:rsidRDefault="00C23985" w14:paraId="40223B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Pr="00D7183F" w:rsidR="00C23985" w:rsidSect="00ED43C3">
      <w:footerReference w:type="default" r:id="rId3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60A3" w:rsidP="009B60A3" w:rsidRDefault="009B60A3" w14:paraId="13B71865" w14:textId="77777777">
      <w:pPr>
        <w:spacing w:after="0" w:line="240" w:lineRule="auto"/>
      </w:pPr>
      <w:r>
        <w:separator/>
      </w:r>
    </w:p>
  </w:endnote>
  <w:endnote w:type="continuationSeparator" w:id="0">
    <w:p w:rsidR="009B60A3" w:rsidP="009B60A3" w:rsidRDefault="009B60A3" w14:paraId="13B7FC4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10D99" w:rsidR="00610D99" w:rsidP="00610D99" w:rsidRDefault="00610D99" w14:paraId="408A831D" w14:textId="07261373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610D99" w:rsidR="00610D99" w:rsidP="00610D99" w:rsidRDefault="00610D99" w14:paraId="5D86DDC9" w14:textId="5AC4CC49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610D99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610D99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610D99">
      <w:rPr>
        <w:rFonts w:ascii="Montserrat" w:hAnsi="Montserrat"/>
        <w:color w:val="000000" w:themeColor="text1"/>
        <w:sz w:val="18"/>
        <w:szCs w:val="18"/>
      </w:rPr>
      <w:fldChar w:fldCharType="begin"/>
    </w:r>
    <w:r w:rsidRPr="00610D99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610D99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610D99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610D99">
      <w:rPr>
        <w:rFonts w:ascii="Montserrat" w:hAnsi="Montserrat"/>
        <w:color w:val="000000" w:themeColor="text1"/>
        <w:sz w:val="18"/>
        <w:szCs w:val="18"/>
      </w:rPr>
      <w:fldChar w:fldCharType="end"/>
    </w:r>
    <w:r w:rsidRPr="00610D99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610D99">
      <w:rPr>
        <w:rFonts w:ascii="Montserrat" w:hAnsi="Montserrat"/>
        <w:color w:val="000000" w:themeColor="text1"/>
        <w:sz w:val="18"/>
        <w:szCs w:val="18"/>
      </w:rPr>
      <w:fldChar w:fldCharType="begin"/>
    </w:r>
    <w:r w:rsidRPr="00610D99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610D99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610D99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610D99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60A3" w:rsidP="009B60A3" w:rsidRDefault="009B60A3" w14:paraId="09E2BA6E" w14:textId="77777777">
      <w:pPr>
        <w:spacing w:after="0" w:line="240" w:lineRule="auto"/>
      </w:pPr>
      <w:r>
        <w:separator/>
      </w:r>
    </w:p>
  </w:footnote>
  <w:footnote w:type="continuationSeparator" w:id="0">
    <w:p w:rsidR="009B60A3" w:rsidP="009B60A3" w:rsidRDefault="009B60A3" w14:paraId="6A9BD7E4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bookmark int2:bookmarkName="_Int_n3CZsv1U" int2:invalidationBookmarkName="" int2:hashCode="ILpx/QwvPf3lzi" int2:id="dvKGMmLQ">
      <int2:state int2:type="AugLoop_Text_Critique" int2:value="Rejected"/>
    </int2:bookmark>
    <int2:bookmark int2:bookmarkName="_Int_ncl87Cm5" int2:invalidationBookmarkName="" int2:hashCode="ILpx/QwvPf3lzi" int2:id="ODDk9ps1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DD2CDE"/>
    <w:multiLevelType w:val="hybridMultilevel"/>
    <w:tmpl w:val="EB5CB97C"/>
    <w:lvl w:ilvl="0" w:tplc="9E86097E">
      <w:numFmt w:val="bullet"/>
      <w:lvlText w:val=""/>
      <w:lvlJc w:val="left"/>
      <w:pPr>
        <w:ind w:left="266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0A0783"/>
    <w:multiLevelType w:val="hybridMultilevel"/>
    <w:tmpl w:val="B8727F5E"/>
    <w:lvl w:ilvl="0" w:tplc="540A0001">
      <w:start w:val="1"/>
      <w:numFmt w:val="bullet"/>
      <w:lvlText w:val=""/>
      <w:lvlJc w:val="left"/>
      <w:pPr>
        <w:ind w:left="991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711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431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3151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871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591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311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6031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751" w:hanging="360"/>
      </w:pPr>
      <w:rPr>
        <w:rFonts w:hint="default" w:ascii="Wingdings" w:hAnsi="Wingdings"/>
      </w:r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F1E6E"/>
    <w:multiLevelType w:val="hybridMultilevel"/>
    <w:tmpl w:val="69B0E324"/>
    <w:lvl w:ilvl="0" w:tplc="9E86097E">
      <w:numFmt w:val="bullet"/>
      <w:lvlText w:val=""/>
      <w:lvlJc w:val="left"/>
      <w:pPr>
        <w:ind w:left="266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98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70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42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14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86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58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30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026" w:hanging="360"/>
      </w:pPr>
      <w:rPr>
        <w:rFonts w:hint="default" w:ascii="Wingdings" w:hAnsi="Wingdings"/>
      </w:r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324728">
    <w:abstractNumId w:val="27"/>
  </w:num>
  <w:num w:numId="2" w16cid:durableId="1880167269">
    <w:abstractNumId w:val="13"/>
  </w:num>
  <w:num w:numId="3" w16cid:durableId="685013590">
    <w:abstractNumId w:val="3"/>
  </w:num>
  <w:num w:numId="4" w16cid:durableId="1164124199">
    <w:abstractNumId w:val="33"/>
  </w:num>
  <w:num w:numId="5" w16cid:durableId="1928147856">
    <w:abstractNumId w:val="23"/>
  </w:num>
  <w:num w:numId="6" w16cid:durableId="677387598">
    <w:abstractNumId w:val="21"/>
  </w:num>
  <w:num w:numId="7" w16cid:durableId="73481012">
    <w:abstractNumId w:val="11"/>
  </w:num>
  <w:num w:numId="8" w16cid:durableId="388959300">
    <w:abstractNumId w:val="31"/>
  </w:num>
  <w:num w:numId="9" w16cid:durableId="1263147587">
    <w:abstractNumId w:val="36"/>
  </w:num>
  <w:num w:numId="10" w16cid:durableId="111481619">
    <w:abstractNumId w:val="0"/>
  </w:num>
  <w:num w:numId="11" w16cid:durableId="1002398074">
    <w:abstractNumId w:val="22"/>
  </w:num>
  <w:num w:numId="12" w16cid:durableId="295334384">
    <w:abstractNumId w:val="8"/>
  </w:num>
  <w:num w:numId="13" w16cid:durableId="98065102">
    <w:abstractNumId w:val="29"/>
  </w:num>
  <w:num w:numId="14" w16cid:durableId="1621758679">
    <w:abstractNumId w:val="30"/>
  </w:num>
  <w:num w:numId="15" w16cid:durableId="1650742327">
    <w:abstractNumId w:val="37"/>
  </w:num>
  <w:num w:numId="16" w16cid:durableId="731124745">
    <w:abstractNumId w:val="32"/>
  </w:num>
  <w:num w:numId="17" w16cid:durableId="210966384">
    <w:abstractNumId w:val="35"/>
  </w:num>
  <w:num w:numId="18" w16cid:durableId="1859538774">
    <w:abstractNumId w:val="39"/>
  </w:num>
  <w:num w:numId="19" w16cid:durableId="521673953">
    <w:abstractNumId w:val="26"/>
  </w:num>
  <w:num w:numId="20" w16cid:durableId="1514613153">
    <w:abstractNumId w:val="10"/>
  </w:num>
  <w:num w:numId="21" w16cid:durableId="550964375">
    <w:abstractNumId w:val="7"/>
  </w:num>
  <w:num w:numId="22" w16cid:durableId="1812406785">
    <w:abstractNumId w:val="18"/>
  </w:num>
  <w:num w:numId="23" w16cid:durableId="1775855688">
    <w:abstractNumId w:val="16"/>
  </w:num>
  <w:num w:numId="24" w16cid:durableId="504639367">
    <w:abstractNumId w:val="1"/>
  </w:num>
  <w:num w:numId="25" w16cid:durableId="95290620">
    <w:abstractNumId w:val="14"/>
  </w:num>
  <w:num w:numId="26" w16cid:durableId="1516919331">
    <w:abstractNumId w:val="9"/>
  </w:num>
  <w:num w:numId="27" w16cid:durableId="322130082">
    <w:abstractNumId w:val="15"/>
  </w:num>
  <w:num w:numId="28" w16cid:durableId="1059983524">
    <w:abstractNumId w:val="4"/>
  </w:num>
  <w:num w:numId="29" w16cid:durableId="801073628">
    <w:abstractNumId w:val="17"/>
  </w:num>
  <w:num w:numId="30" w16cid:durableId="403185381">
    <w:abstractNumId w:val="6"/>
  </w:num>
  <w:num w:numId="31" w16cid:durableId="643509469">
    <w:abstractNumId w:val="24"/>
  </w:num>
  <w:num w:numId="32" w16cid:durableId="833763462">
    <w:abstractNumId w:val="2"/>
  </w:num>
  <w:num w:numId="33" w16cid:durableId="1508903159">
    <w:abstractNumId w:val="19"/>
  </w:num>
  <w:num w:numId="34" w16cid:durableId="312412910">
    <w:abstractNumId w:val="28"/>
  </w:num>
  <w:num w:numId="35" w16cid:durableId="1509519909">
    <w:abstractNumId w:val="20"/>
  </w:num>
  <w:num w:numId="36" w16cid:durableId="1566332571">
    <w:abstractNumId w:val="12"/>
  </w:num>
  <w:num w:numId="37" w16cid:durableId="1383023047">
    <w:abstractNumId w:val="34"/>
  </w:num>
  <w:num w:numId="38" w16cid:durableId="550121435">
    <w:abstractNumId w:val="25"/>
  </w:num>
  <w:num w:numId="39" w16cid:durableId="1801338317">
    <w:abstractNumId w:val="38"/>
  </w:num>
  <w:num w:numId="40" w16cid:durableId="95101193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54C43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573"/>
    <w:rsid w:val="000C5BC5"/>
    <w:rsid w:val="000D5980"/>
    <w:rsid w:val="000E0650"/>
    <w:rsid w:val="000E3DA5"/>
    <w:rsid w:val="000F4C8E"/>
    <w:rsid w:val="00110801"/>
    <w:rsid w:val="00115D48"/>
    <w:rsid w:val="00134597"/>
    <w:rsid w:val="001432DE"/>
    <w:rsid w:val="001470F9"/>
    <w:rsid w:val="00147FC9"/>
    <w:rsid w:val="00153C8A"/>
    <w:rsid w:val="0015441F"/>
    <w:rsid w:val="001554C3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1189"/>
    <w:rsid w:val="001D1EDC"/>
    <w:rsid w:val="001D443B"/>
    <w:rsid w:val="001E0EC9"/>
    <w:rsid w:val="001E4F8A"/>
    <w:rsid w:val="001F1828"/>
    <w:rsid w:val="001F4A8A"/>
    <w:rsid w:val="00204DFF"/>
    <w:rsid w:val="00244745"/>
    <w:rsid w:val="0024728A"/>
    <w:rsid w:val="0025563C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D6934"/>
    <w:rsid w:val="002E4161"/>
    <w:rsid w:val="002F0958"/>
    <w:rsid w:val="002F1612"/>
    <w:rsid w:val="002F16BB"/>
    <w:rsid w:val="002F43F8"/>
    <w:rsid w:val="002F5B1B"/>
    <w:rsid w:val="0030341E"/>
    <w:rsid w:val="00303F70"/>
    <w:rsid w:val="00312E90"/>
    <w:rsid w:val="00313B73"/>
    <w:rsid w:val="00321AB5"/>
    <w:rsid w:val="00330022"/>
    <w:rsid w:val="00331F81"/>
    <w:rsid w:val="00333729"/>
    <w:rsid w:val="00335F17"/>
    <w:rsid w:val="00355D01"/>
    <w:rsid w:val="00357783"/>
    <w:rsid w:val="00361F22"/>
    <w:rsid w:val="003705D8"/>
    <w:rsid w:val="00384CE5"/>
    <w:rsid w:val="003869AB"/>
    <w:rsid w:val="003944F4"/>
    <w:rsid w:val="00394A89"/>
    <w:rsid w:val="0039632F"/>
    <w:rsid w:val="003A3FB6"/>
    <w:rsid w:val="003A6726"/>
    <w:rsid w:val="003B54BF"/>
    <w:rsid w:val="003B593A"/>
    <w:rsid w:val="003D7F19"/>
    <w:rsid w:val="003E7197"/>
    <w:rsid w:val="003F33AD"/>
    <w:rsid w:val="00402EEE"/>
    <w:rsid w:val="00405743"/>
    <w:rsid w:val="004117AA"/>
    <w:rsid w:val="00423C8C"/>
    <w:rsid w:val="00432B14"/>
    <w:rsid w:val="00436858"/>
    <w:rsid w:val="00440A72"/>
    <w:rsid w:val="00442A23"/>
    <w:rsid w:val="00447955"/>
    <w:rsid w:val="00452470"/>
    <w:rsid w:val="00455D02"/>
    <w:rsid w:val="00456F70"/>
    <w:rsid w:val="004635EF"/>
    <w:rsid w:val="004711E0"/>
    <w:rsid w:val="00472B5C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3CC6"/>
    <w:rsid w:val="004D5912"/>
    <w:rsid w:val="004E56BA"/>
    <w:rsid w:val="004E6A17"/>
    <w:rsid w:val="004E6AFA"/>
    <w:rsid w:val="004F3C0F"/>
    <w:rsid w:val="004F4CA9"/>
    <w:rsid w:val="004F6464"/>
    <w:rsid w:val="004F6B8E"/>
    <w:rsid w:val="005279F4"/>
    <w:rsid w:val="00541119"/>
    <w:rsid w:val="00543F12"/>
    <w:rsid w:val="00560D04"/>
    <w:rsid w:val="005727A2"/>
    <w:rsid w:val="00576C3E"/>
    <w:rsid w:val="00587BA4"/>
    <w:rsid w:val="00593137"/>
    <w:rsid w:val="005A3B80"/>
    <w:rsid w:val="005B732A"/>
    <w:rsid w:val="005C02E0"/>
    <w:rsid w:val="005C599A"/>
    <w:rsid w:val="005D16BB"/>
    <w:rsid w:val="005D5875"/>
    <w:rsid w:val="005E110E"/>
    <w:rsid w:val="005E3FC9"/>
    <w:rsid w:val="00600941"/>
    <w:rsid w:val="00607DA2"/>
    <w:rsid w:val="00610D99"/>
    <w:rsid w:val="00630A29"/>
    <w:rsid w:val="00636241"/>
    <w:rsid w:val="00636A73"/>
    <w:rsid w:val="00642924"/>
    <w:rsid w:val="00650A6F"/>
    <w:rsid w:val="00663A46"/>
    <w:rsid w:val="006647D3"/>
    <w:rsid w:val="00670C3F"/>
    <w:rsid w:val="006720A7"/>
    <w:rsid w:val="0067670D"/>
    <w:rsid w:val="006801B5"/>
    <w:rsid w:val="006827F8"/>
    <w:rsid w:val="006848D1"/>
    <w:rsid w:val="00685BEA"/>
    <w:rsid w:val="006A6734"/>
    <w:rsid w:val="006A7A27"/>
    <w:rsid w:val="006C1D33"/>
    <w:rsid w:val="006C23C7"/>
    <w:rsid w:val="006E0300"/>
    <w:rsid w:val="006E4FD0"/>
    <w:rsid w:val="006E5DF1"/>
    <w:rsid w:val="00715A03"/>
    <w:rsid w:val="007179C7"/>
    <w:rsid w:val="00717E69"/>
    <w:rsid w:val="00720D4D"/>
    <w:rsid w:val="007238F9"/>
    <w:rsid w:val="00736466"/>
    <w:rsid w:val="00744F2A"/>
    <w:rsid w:val="0074558E"/>
    <w:rsid w:val="00750F87"/>
    <w:rsid w:val="007602E4"/>
    <w:rsid w:val="00772AD6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4BBC"/>
    <w:rsid w:val="007A6256"/>
    <w:rsid w:val="007C053E"/>
    <w:rsid w:val="007D053E"/>
    <w:rsid w:val="007D2B7E"/>
    <w:rsid w:val="007D461A"/>
    <w:rsid w:val="007D6ED2"/>
    <w:rsid w:val="007F0B0C"/>
    <w:rsid w:val="007F1326"/>
    <w:rsid w:val="007F420A"/>
    <w:rsid w:val="007F4323"/>
    <w:rsid w:val="00803887"/>
    <w:rsid w:val="008053E4"/>
    <w:rsid w:val="00815F14"/>
    <w:rsid w:val="00820C8E"/>
    <w:rsid w:val="00823D2C"/>
    <w:rsid w:val="00833B77"/>
    <w:rsid w:val="00843BCD"/>
    <w:rsid w:val="00845B5E"/>
    <w:rsid w:val="00853092"/>
    <w:rsid w:val="00863462"/>
    <w:rsid w:val="00864F2F"/>
    <w:rsid w:val="0088472D"/>
    <w:rsid w:val="00891D1B"/>
    <w:rsid w:val="008A5EDC"/>
    <w:rsid w:val="008A6C6B"/>
    <w:rsid w:val="008A70B9"/>
    <w:rsid w:val="008B0368"/>
    <w:rsid w:val="008B7A83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36185"/>
    <w:rsid w:val="00945CDA"/>
    <w:rsid w:val="009571CD"/>
    <w:rsid w:val="00972EC7"/>
    <w:rsid w:val="00974D39"/>
    <w:rsid w:val="00990FFB"/>
    <w:rsid w:val="00995FCF"/>
    <w:rsid w:val="009B60A3"/>
    <w:rsid w:val="009C0FEB"/>
    <w:rsid w:val="009C357B"/>
    <w:rsid w:val="009C4CF6"/>
    <w:rsid w:val="009F1534"/>
    <w:rsid w:val="00A02B70"/>
    <w:rsid w:val="00A31B35"/>
    <w:rsid w:val="00A32760"/>
    <w:rsid w:val="00A403E4"/>
    <w:rsid w:val="00A44FBA"/>
    <w:rsid w:val="00A51E0E"/>
    <w:rsid w:val="00A531DD"/>
    <w:rsid w:val="00A61D8F"/>
    <w:rsid w:val="00A81853"/>
    <w:rsid w:val="00A92A1D"/>
    <w:rsid w:val="00A94B13"/>
    <w:rsid w:val="00AA7D62"/>
    <w:rsid w:val="00AD68A7"/>
    <w:rsid w:val="00AE305F"/>
    <w:rsid w:val="00AE3B15"/>
    <w:rsid w:val="00AF476B"/>
    <w:rsid w:val="00B12025"/>
    <w:rsid w:val="00B1282F"/>
    <w:rsid w:val="00B13B20"/>
    <w:rsid w:val="00B25F0E"/>
    <w:rsid w:val="00B26398"/>
    <w:rsid w:val="00B32C69"/>
    <w:rsid w:val="00B46A12"/>
    <w:rsid w:val="00B5515D"/>
    <w:rsid w:val="00B56295"/>
    <w:rsid w:val="00B61859"/>
    <w:rsid w:val="00B61B30"/>
    <w:rsid w:val="00B70F8D"/>
    <w:rsid w:val="00B77AD2"/>
    <w:rsid w:val="00BA0CC4"/>
    <w:rsid w:val="00BB45B8"/>
    <w:rsid w:val="00BB65D7"/>
    <w:rsid w:val="00BB715B"/>
    <w:rsid w:val="00BC1814"/>
    <w:rsid w:val="00BC5B8C"/>
    <w:rsid w:val="00BC5FAA"/>
    <w:rsid w:val="00BD3AB7"/>
    <w:rsid w:val="00BD5303"/>
    <w:rsid w:val="00BE3C8C"/>
    <w:rsid w:val="00BF02F7"/>
    <w:rsid w:val="00BF7791"/>
    <w:rsid w:val="00C02B53"/>
    <w:rsid w:val="00C07142"/>
    <w:rsid w:val="00C112D2"/>
    <w:rsid w:val="00C13208"/>
    <w:rsid w:val="00C13CA3"/>
    <w:rsid w:val="00C14404"/>
    <w:rsid w:val="00C17566"/>
    <w:rsid w:val="00C20031"/>
    <w:rsid w:val="00C20FE6"/>
    <w:rsid w:val="00C23985"/>
    <w:rsid w:val="00C367E5"/>
    <w:rsid w:val="00C37C44"/>
    <w:rsid w:val="00C46385"/>
    <w:rsid w:val="00C471F5"/>
    <w:rsid w:val="00C62F9C"/>
    <w:rsid w:val="00C67AA6"/>
    <w:rsid w:val="00C72E10"/>
    <w:rsid w:val="00C752F5"/>
    <w:rsid w:val="00C7567D"/>
    <w:rsid w:val="00C774BC"/>
    <w:rsid w:val="00C92E73"/>
    <w:rsid w:val="00CA36E1"/>
    <w:rsid w:val="00CD0CA6"/>
    <w:rsid w:val="00CD3DAC"/>
    <w:rsid w:val="00CE0F18"/>
    <w:rsid w:val="00CE28EF"/>
    <w:rsid w:val="00CE76C6"/>
    <w:rsid w:val="00D0639B"/>
    <w:rsid w:val="00D214C5"/>
    <w:rsid w:val="00D22304"/>
    <w:rsid w:val="00D701A1"/>
    <w:rsid w:val="00D7183F"/>
    <w:rsid w:val="00D772A6"/>
    <w:rsid w:val="00D80C2F"/>
    <w:rsid w:val="00D8420C"/>
    <w:rsid w:val="00D90FA3"/>
    <w:rsid w:val="00D9231B"/>
    <w:rsid w:val="00D942CF"/>
    <w:rsid w:val="00D96A78"/>
    <w:rsid w:val="00DA25AA"/>
    <w:rsid w:val="00DA6357"/>
    <w:rsid w:val="00DB4AEE"/>
    <w:rsid w:val="00DB5C88"/>
    <w:rsid w:val="00DB6CCC"/>
    <w:rsid w:val="00DD23A9"/>
    <w:rsid w:val="00DD3332"/>
    <w:rsid w:val="00DE6A04"/>
    <w:rsid w:val="00DF7F63"/>
    <w:rsid w:val="00E030B0"/>
    <w:rsid w:val="00E23C3E"/>
    <w:rsid w:val="00E27E57"/>
    <w:rsid w:val="00E32E9E"/>
    <w:rsid w:val="00E34F52"/>
    <w:rsid w:val="00E352A1"/>
    <w:rsid w:val="00E362E1"/>
    <w:rsid w:val="00E43172"/>
    <w:rsid w:val="00E5311E"/>
    <w:rsid w:val="00E627A2"/>
    <w:rsid w:val="00E70D97"/>
    <w:rsid w:val="00EA4072"/>
    <w:rsid w:val="00EB3B13"/>
    <w:rsid w:val="00EB4DF0"/>
    <w:rsid w:val="00EB4E0E"/>
    <w:rsid w:val="00EC3246"/>
    <w:rsid w:val="00ED276F"/>
    <w:rsid w:val="00ED43C3"/>
    <w:rsid w:val="00ED47FD"/>
    <w:rsid w:val="00EE389E"/>
    <w:rsid w:val="00F00BC2"/>
    <w:rsid w:val="00F01EFF"/>
    <w:rsid w:val="00F06F4B"/>
    <w:rsid w:val="00F13263"/>
    <w:rsid w:val="00F21246"/>
    <w:rsid w:val="00F23BC5"/>
    <w:rsid w:val="00F26D4F"/>
    <w:rsid w:val="00F313F2"/>
    <w:rsid w:val="00F3550D"/>
    <w:rsid w:val="00F37B8E"/>
    <w:rsid w:val="00F40783"/>
    <w:rsid w:val="00F418FA"/>
    <w:rsid w:val="00F50C49"/>
    <w:rsid w:val="00F52A3A"/>
    <w:rsid w:val="00F648F7"/>
    <w:rsid w:val="00F66DED"/>
    <w:rsid w:val="00F737A7"/>
    <w:rsid w:val="00F8102E"/>
    <w:rsid w:val="00F94B37"/>
    <w:rsid w:val="00FA763C"/>
    <w:rsid w:val="00FB2063"/>
    <w:rsid w:val="00FB3A49"/>
    <w:rsid w:val="00FC2425"/>
    <w:rsid w:val="00FD1A36"/>
    <w:rsid w:val="00FD1CA1"/>
    <w:rsid w:val="00FD57E0"/>
    <w:rsid w:val="00FE04E2"/>
    <w:rsid w:val="00FE25B0"/>
    <w:rsid w:val="00FE295F"/>
    <w:rsid w:val="00FF39DA"/>
    <w:rsid w:val="00FF7683"/>
    <w:rsid w:val="5A5DB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442A2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10D9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10D99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610D9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10D99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footer" Target="footer1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hyperlink" Target="https://libros.conaliteg.gob.mx/20/P2LEA.htm" TargetMode="Externa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image" Target="media/image23.png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hyperlink" Target="https://libros.conaliteg.gob.mx/20/P2ESA.htm?" TargetMode="External" Id="rId23" /><Relationship Type="http://schemas.openxmlformats.org/officeDocument/2006/relationships/image" Target="media/image20.png" Id="rId28" /><Relationship Type="http://schemas.openxmlformats.org/officeDocument/2006/relationships/theme" Target="theme/theme1.xml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hyperlink" Target="https://libros.conaliteg.gob.mx/P2ESA.htm" TargetMode="Externa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fontTable" Target="fontTable.xml" Id="rId35" /><Relationship Type="http://schemas.openxmlformats.org/officeDocument/2006/relationships/image" Target="media/image1.png" Id="rId8" /><Relationship Type="http://schemas.microsoft.com/office/2020/10/relationships/intelligence" Target="intelligence2.xml" Id="R273649c7a88949e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EFD76-7FFE-44FE-8866-DD7E2437CD6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2023-02-22T16:59:00.0000000Z</dcterms:created>
  <dcterms:modified xsi:type="dcterms:W3CDTF">2023-03-07T19:01:15.3821643Z</dcterms:modified>
</coreProperties>
</file>