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28BC715" w:rsidR="006D6C27" w:rsidRPr="00F14AD5" w:rsidRDefault="002309BC" w:rsidP="00C23C89">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70C5069A" w:rsidR="00610D67" w:rsidRPr="00F14AD5" w:rsidRDefault="00F73CF4" w:rsidP="00C23C8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2309BC">
        <w:rPr>
          <w:rFonts w:ascii="Montserrat" w:hAnsi="Montserrat"/>
          <w:b/>
          <w:color w:val="000000" w:themeColor="text1"/>
          <w:position w:val="-1"/>
          <w:sz w:val="56"/>
          <w:szCs w:val="56"/>
        </w:rPr>
        <w:t>1</w:t>
      </w:r>
    </w:p>
    <w:p w14:paraId="77FF485B" w14:textId="7A89124E" w:rsidR="006D6C27" w:rsidRPr="00F14AD5" w:rsidRDefault="006D6C27"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2309BC">
        <w:rPr>
          <w:rFonts w:ascii="Montserrat" w:hAnsi="Montserrat"/>
          <w:b/>
          <w:color w:val="000000" w:themeColor="text1"/>
          <w:position w:val="-1"/>
          <w:sz w:val="48"/>
          <w:szCs w:val="48"/>
        </w:rPr>
        <w:t>mayo</w:t>
      </w:r>
    </w:p>
    <w:p w14:paraId="1787CAE4" w14:textId="77777777" w:rsidR="006D6C27" w:rsidRPr="00F73CF4" w:rsidRDefault="006D6C27" w:rsidP="00C23C89">
      <w:pPr>
        <w:jc w:val="center"/>
        <w:rPr>
          <w:rFonts w:ascii="Montserrat" w:hAnsi="Montserrat"/>
          <w:b/>
          <w:color w:val="000000" w:themeColor="text1"/>
          <w:position w:val="-1"/>
          <w:sz w:val="40"/>
          <w:szCs w:val="40"/>
        </w:rPr>
      </w:pPr>
    </w:p>
    <w:p w14:paraId="3D1B260E" w14:textId="0176F6A8" w:rsidR="00615387" w:rsidRPr="00F14AD5" w:rsidRDefault="00F73CF4" w:rsidP="00C23C89">
      <w:pPr>
        <w:jc w:val="center"/>
        <w:rPr>
          <w:rFonts w:ascii="Montserrat" w:hAnsi="Montserrat"/>
          <w:b/>
          <w:position w:val="-1"/>
          <w:sz w:val="52"/>
          <w:szCs w:val="52"/>
        </w:rPr>
      </w:pPr>
      <w:r>
        <w:rPr>
          <w:rFonts w:ascii="Montserrat" w:hAnsi="Montserrat"/>
          <w:b/>
          <w:position w:val="-1"/>
          <w:sz w:val="52"/>
          <w:szCs w:val="52"/>
        </w:rPr>
        <w:t>Sexto</w:t>
      </w:r>
      <w:r w:rsidR="006D6C27" w:rsidRPr="00F14AD5">
        <w:rPr>
          <w:rFonts w:ascii="Montserrat" w:hAnsi="Montserrat"/>
          <w:b/>
          <w:position w:val="-1"/>
          <w:sz w:val="52"/>
          <w:szCs w:val="52"/>
        </w:rPr>
        <w:t xml:space="preserve"> de Primaria</w:t>
      </w:r>
    </w:p>
    <w:p w14:paraId="5101681D" w14:textId="4BE140E7" w:rsidR="004542C9" w:rsidRDefault="004542C9" w:rsidP="00C23C89">
      <w:pPr>
        <w:jc w:val="center"/>
        <w:rPr>
          <w:rFonts w:ascii="Montserrat" w:hAnsi="Montserrat"/>
          <w:b/>
          <w:position w:val="-1"/>
          <w:sz w:val="52"/>
          <w:szCs w:val="52"/>
        </w:rPr>
      </w:pPr>
      <w:r w:rsidRPr="00F14AD5">
        <w:rPr>
          <w:rFonts w:ascii="Montserrat" w:hAnsi="Montserrat"/>
          <w:b/>
          <w:position w:val="-1"/>
          <w:sz w:val="52"/>
          <w:szCs w:val="52"/>
        </w:rPr>
        <w:t>Matemáticas</w:t>
      </w:r>
    </w:p>
    <w:p w14:paraId="1B83CEC4" w14:textId="77777777" w:rsidR="00F73CF4" w:rsidRPr="00F73CF4" w:rsidRDefault="00F73CF4" w:rsidP="00C23C89">
      <w:pPr>
        <w:jc w:val="center"/>
        <w:rPr>
          <w:rFonts w:ascii="Montserrat" w:hAnsi="Montserrat"/>
          <w:b/>
          <w:position w:val="-1"/>
          <w:sz w:val="40"/>
          <w:szCs w:val="40"/>
        </w:rPr>
      </w:pPr>
    </w:p>
    <w:p w14:paraId="3E9597C1" w14:textId="2745BA67" w:rsidR="00052FD7" w:rsidRPr="00F73CF4" w:rsidRDefault="004542C9" w:rsidP="00C23C89">
      <w:pPr>
        <w:jc w:val="center"/>
        <w:rPr>
          <w:rFonts w:ascii="Montserrat" w:hAnsi="Montserrat"/>
          <w:bCs/>
          <w:i/>
          <w:iCs/>
          <w:position w:val="-1"/>
          <w:sz w:val="48"/>
          <w:szCs w:val="48"/>
        </w:rPr>
      </w:pPr>
      <w:r w:rsidRPr="00F73CF4">
        <w:rPr>
          <w:rFonts w:ascii="Montserrat" w:hAnsi="Montserrat"/>
          <w:bCs/>
          <w:i/>
          <w:iCs/>
          <w:position w:val="-1"/>
          <w:sz w:val="48"/>
          <w:szCs w:val="48"/>
        </w:rPr>
        <w:t>Criterio de comparación de números decimales II</w:t>
      </w:r>
    </w:p>
    <w:p w14:paraId="390CD02B" w14:textId="77777777" w:rsidR="00F73CF4" w:rsidRPr="00F73CF4" w:rsidRDefault="00F73CF4" w:rsidP="00F73CF4">
      <w:pPr>
        <w:rPr>
          <w:rFonts w:ascii="Montserrat" w:hAnsi="Montserrat"/>
          <w:bCs/>
          <w:i/>
          <w:iCs/>
          <w:position w:val="-1"/>
          <w:sz w:val="48"/>
          <w:szCs w:val="48"/>
        </w:rPr>
      </w:pPr>
    </w:p>
    <w:p w14:paraId="51D6DFF4" w14:textId="72AF970D" w:rsidR="004542C9"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Aprendizaje esperado</w:t>
      </w:r>
      <w:r w:rsidRPr="00F14AD5">
        <w:rPr>
          <w:rFonts w:ascii="Montserrat" w:eastAsia="Arial" w:hAnsi="Montserrat" w:cs="Arial"/>
          <w:bCs/>
          <w:i/>
          <w:iCs/>
          <w:sz w:val="22"/>
          <w:szCs w:val="22"/>
        </w:rPr>
        <w:t xml:space="preserve">: </w:t>
      </w:r>
      <w:r w:rsidR="002309BC">
        <w:rPr>
          <w:rFonts w:ascii="Montserrat" w:eastAsia="Arial" w:hAnsi="Montserrat" w:cs="Arial"/>
          <w:bCs/>
          <w:i/>
          <w:iCs/>
          <w:sz w:val="22"/>
          <w:szCs w:val="22"/>
        </w:rPr>
        <w:t>l</w:t>
      </w:r>
      <w:r w:rsidR="004542C9" w:rsidRPr="00F14AD5">
        <w:rPr>
          <w:rFonts w:ascii="Montserrat" w:eastAsia="Arial" w:hAnsi="Montserrat" w:cs="Arial"/>
          <w:bCs/>
          <w:i/>
          <w:iCs/>
          <w:sz w:val="22"/>
          <w:szCs w:val="22"/>
        </w:rPr>
        <w:t>ectura, escritura y comparación de números naturales, fraccionarios y decimales. Explicitación de los criterios de comparación.</w:t>
      </w:r>
    </w:p>
    <w:p w14:paraId="4FA68A8F" w14:textId="77777777" w:rsidR="00E72035" w:rsidRDefault="00E72035" w:rsidP="00C23C89">
      <w:pPr>
        <w:jc w:val="both"/>
        <w:rPr>
          <w:rFonts w:ascii="Montserrat" w:eastAsia="Arial" w:hAnsi="Montserrat" w:cs="Arial"/>
          <w:bCs/>
          <w:i/>
          <w:iCs/>
          <w:sz w:val="22"/>
          <w:szCs w:val="22"/>
        </w:rPr>
      </w:pPr>
    </w:p>
    <w:p w14:paraId="5C0F7764" w14:textId="7BD4F205" w:rsidR="004542C9" w:rsidRPr="00F14AD5"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Énfasis</w:t>
      </w:r>
      <w:r w:rsidRPr="00F14AD5">
        <w:rPr>
          <w:rFonts w:ascii="Montserrat" w:eastAsia="Arial" w:hAnsi="Montserrat" w:cs="Arial"/>
          <w:bCs/>
          <w:i/>
          <w:iCs/>
          <w:sz w:val="22"/>
          <w:szCs w:val="22"/>
        </w:rPr>
        <w:t xml:space="preserve">: </w:t>
      </w:r>
      <w:r w:rsidR="002309BC">
        <w:rPr>
          <w:rFonts w:ascii="Montserrat" w:eastAsia="Arial" w:hAnsi="Montserrat" w:cs="Arial"/>
          <w:bCs/>
          <w:i/>
          <w:iCs/>
          <w:sz w:val="22"/>
          <w:szCs w:val="22"/>
        </w:rPr>
        <w:t>r</w:t>
      </w:r>
      <w:r w:rsidR="004542C9" w:rsidRPr="00F14AD5">
        <w:rPr>
          <w:rFonts w:ascii="Montserrat" w:eastAsia="Arial" w:hAnsi="Montserrat" w:cs="Arial"/>
          <w:bCs/>
          <w:i/>
          <w:iCs/>
          <w:sz w:val="22"/>
          <w:szCs w:val="22"/>
        </w:rPr>
        <w:t>eflexionar sobre el criterio de “a mayor número de cifras decimales, más grande es el número”. (2/2)</w:t>
      </w:r>
    </w:p>
    <w:p w14:paraId="16789CC0" w14:textId="77777777" w:rsidR="00C23C89" w:rsidRPr="00F14AD5" w:rsidRDefault="00C23C89" w:rsidP="00C23C89">
      <w:pPr>
        <w:jc w:val="both"/>
        <w:rPr>
          <w:rFonts w:ascii="Montserrat" w:eastAsia="Arial" w:hAnsi="Montserrat" w:cs="Arial"/>
          <w:bCs/>
          <w:i/>
          <w:iCs/>
          <w:sz w:val="22"/>
          <w:szCs w:val="22"/>
        </w:rPr>
      </w:pPr>
    </w:p>
    <w:p w14:paraId="2B86FC8D" w14:textId="21C040A3" w:rsidR="00615387" w:rsidRPr="00F14AD5" w:rsidRDefault="00615387" w:rsidP="00C23C89">
      <w:pPr>
        <w:jc w:val="both"/>
        <w:rPr>
          <w:rFonts w:ascii="Montserrat" w:hAnsi="Montserrat"/>
          <w:b/>
          <w:sz w:val="28"/>
          <w:szCs w:val="28"/>
        </w:rPr>
      </w:pPr>
      <w:r w:rsidRPr="00F14AD5">
        <w:rPr>
          <w:rFonts w:ascii="Montserrat" w:hAnsi="Montserrat"/>
          <w:b/>
          <w:sz w:val="28"/>
          <w:szCs w:val="28"/>
        </w:rPr>
        <w:t>¿Qué vamos</w:t>
      </w:r>
      <w:r w:rsidR="00846A8E" w:rsidRPr="00F14AD5">
        <w:rPr>
          <w:rFonts w:ascii="Montserrat" w:hAnsi="Montserrat"/>
          <w:b/>
          <w:sz w:val="28"/>
          <w:szCs w:val="28"/>
        </w:rPr>
        <w:t xml:space="preserve"> a</w:t>
      </w:r>
      <w:r w:rsidRPr="00F14AD5">
        <w:rPr>
          <w:rFonts w:ascii="Montserrat" w:hAnsi="Montserrat"/>
          <w:b/>
          <w:sz w:val="28"/>
          <w:szCs w:val="28"/>
        </w:rPr>
        <w:t xml:space="preserve"> aprender?</w:t>
      </w:r>
    </w:p>
    <w:p w14:paraId="677C69FB" w14:textId="4D210415" w:rsidR="00D45051" w:rsidRPr="00472B27" w:rsidRDefault="00D45051" w:rsidP="00C23C89">
      <w:pPr>
        <w:jc w:val="both"/>
        <w:rPr>
          <w:rFonts w:ascii="Montserrat" w:hAnsi="Montserrat"/>
          <w:b/>
          <w:sz w:val="22"/>
          <w:szCs w:val="22"/>
        </w:rPr>
      </w:pPr>
    </w:p>
    <w:p w14:paraId="190C1CC9" w14:textId="6645E9A2" w:rsidR="004542C9" w:rsidRPr="00472B27" w:rsidRDefault="00615387" w:rsidP="00C23C89">
      <w:pPr>
        <w:jc w:val="both"/>
        <w:rPr>
          <w:rFonts w:ascii="Montserrat" w:eastAsia="Arial" w:hAnsi="Montserrat" w:cs="Arial"/>
          <w:bCs/>
          <w:sz w:val="22"/>
          <w:szCs w:val="22"/>
        </w:rPr>
      </w:pPr>
      <w:r w:rsidRPr="00472B27">
        <w:rPr>
          <w:rStyle w:val="normaltextrun"/>
          <w:rFonts w:ascii="Montserrat" w:eastAsiaTheme="majorEastAsia" w:hAnsi="Montserrat" w:cs="Arial"/>
          <w:sz w:val="22"/>
          <w:szCs w:val="22"/>
        </w:rPr>
        <w:t xml:space="preserve">Aprenderás </w:t>
      </w:r>
      <w:r w:rsidR="00AE0FB1" w:rsidRPr="00472B27">
        <w:rPr>
          <w:rStyle w:val="normaltextrun"/>
          <w:rFonts w:ascii="Montserrat" w:eastAsiaTheme="majorEastAsia" w:hAnsi="Montserrat" w:cs="Arial"/>
          <w:sz w:val="22"/>
          <w:szCs w:val="22"/>
        </w:rPr>
        <w:t xml:space="preserve">a </w:t>
      </w:r>
      <w:r w:rsidR="004542C9" w:rsidRPr="00472B27">
        <w:rPr>
          <w:rFonts w:ascii="Montserrat" w:eastAsia="Arial" w:hAnsi="Montserrat" w:cs="Arial"/>
          <w:bCs/>
          <w:sz w:val="22"/>
          <w:szCs w:val="22"/>
        </w:rPr>
        <w:t>leer, escribir y comparar números naturales, fraccionarios y decimales.</w:t>
      </w:r>
    </w:p>
    <w:p w14:paraId="36B83707" w14:textId="77777777" w:rsidR="00F14AD5" w:rsidRPr="00472B27" w:rsidRDefault="00F14AD5" w:rsidP="00C23C89">
      <w:pPr>
        <w:jc w:val="both"/>
        <w:rPr>
          <w:rStyle w:val="eop"/>
          <w:rFonts w:ascii="Montserrat" w:eastAsiaTheme="minorEastAsia" w:hAnsi="Montserrat" w:cs="Arial"/>
          <w:sz w:val="22"/>
          <w:szCs w:val="22"/>
        </w:rPr>
      </w:pPr>
    </w:p>
    <w:p w14:paraId="5423D731" w14:textId="219A07FB" w:rsidR="00F14AD5" w:rsidRPr="00472B27" w:rsidRDefault="00F14AD5" w:rsidP="00C23C89">
      <w:pPr>
        <w:jc w:val="both"/>
        <w:rPr>
          <w:rStyle w:val="normaltextrun"/>
          <w:rFonts w:ascii="Montserrat" w:hAnsi="Montserrat" w:cs="Arial"/>
          <w:sz w:val="22"/>
          <w:szCs w:val="22"/>
          <w:shd w:val="clear" w:color="auto" w:fill="FFFFFF"/>
        </w:rPr>
      </w:pPr>
      <w:r w:rsidRPr="00472B27">
        <w:rPr>
          <w:rStyle w:val="eop"/>
          <w:rFonts w:ascii="Montserrat" w:eastAsiaTheme="minorEastAsia" w:hAnsi="Montserrat" w:cs="Arial"/>
          <w:sz w:val="22"/>
          <w:szCs w:val="22"/>
        </w:rPr>
        <w:t xml:space="preserve">Para explorar más </w:t>
      </w:r>
      <w:r w:rsidRPr="00472B27">
        <w:rPr>
          <w:rFonts w:ascii="Montserrat" w:eastAsia="Arial" w:hAnsi="Montserrat" w:cs="Arial"/>
          <w:sz w:val="22"/>
          <w:szCs w:val="22"/>
        </w:rPr>
        <w:t>puedes revisar el libro de texto</w:t>
      </w:r>
      <w:r w:rsidRPr="00472B27">
        <w:rPr>
          <w:rStyle w:val="normaltextrun"/>
          <w:rFonts w:ascii="Montserrat" w:hAnsi="Montserrat" w:cs="Arial"/>
          <w:sz w:val="22"/>
          <w:szCs w:val="22"/>
          <w:shd w:val="clear" w:color="auto" w:fill="FFFFFF"/>
        </w:rPr>
        <w:t xml:space="preserve"> de Desafíos matemáticos </w:t>
      </w:r>
      <w:r w:rsidRPr="00472B27">
        <w:rPr>
          <w:rStyle w:val="normaltextrun"/>
          <w:rFonts w:ascii="Montserrat" w:hAnsi="Montserrat" w:cs="Arial"/>
          <w:color w:val="000000"/>
          <w:sz w:val="22"/>
          <w:szCs w:val="22"/>
          <w:shd w:val="clear" w:color="auto" w:fill="FFFFFF"/>
          <w:lang w:val="es-ES"/>
        </w:rPr>
        <w:t>de</w:t>
      </w:r>
      <w:r w:rsidRPr="00472B27">
        <w:rPr>
          <w:rStyle w:val="normaltextrun"/>
          <w:rFonts w:ascii="Montserrat" w:hAnsi="Montserrat" w:cs="Arial"/>
          <w:sz w:val="22"/>
          <w:szCs w:val="22"/>
          <w:shd w:val="clear" w:color="auto" w:fill="FFFFFF"/>
        </w:rPr>
        <w:t xml:space="preserve"> 6º, se explica el tema en la página 13 y 179:</w:t>
      </w:r>
    </w:p>
    <w:p w14:paraId="7E034FDC" w14:textId="77777777" w:rsidR="00F14AD5" w:rsidRPr="00472B27" w:rsidRDefault="00F14AD5" w:rsidP="00C23C89">
      <w:pPr>
        <w:jc w:val="both"/>
        <w:rPr>
          <w:rStyle w:val="normaltextrun"/>
          <w:rFonts w:ascii="Montserrat" w:hAnsi="Montserrat" w:cs="Arial"/>
          <w:sz w:val="22"/>
          <w:szCs w:val="22"/>
          <w:shd w:val="clear" w:color="auto" w:fill="FFFFFF"/>
        </w:rPr>
      </w:pPr>
    </w:p>
    <w:p w14:paraId="1E309704" w14:textId="5009D694" w:rsidR="00F14AD5" w:rsidRPr="00472B27" w:rsidRDefault="002309BC" w:rsidP="00C23C89">
      <w:pPr>
        <w:jc w:val="center"/>
        <w:rPr>
          <w:rFonts w:ascii="Montserrat" w:hAnsi="Montserrat"/>
          <w:color w:val="4472C4" w:themeColor="accent1"/>
          <w:sz w:val="22"/>
          <w:szCs w:val="22"/>
          <w:u w:val="single"/>
        </w:rPr>
      </w:pPr>
      <w:hyperlink r:id="rId8" w:anchor="page/13" w:history="1">
        <w:r w:rsidR="00F14AD5" w:rsidRPr="00472B27">
          <w:rPr>
            <w:rStyle w:val="Hipervnculo"/>
            <w:rFonts w:ascii="Montserrat" w:hAnsi="Montserrat"/>
            <w:color w:val="4472C4" w:themeColor="accent1"/>
            <w:sz w:val="22"/>
            <w:szCs w:val="22"/>
          </w:rPr>
          <w:t>https://libros.conaliteg.gob.mx/20/P6DMA.htm#page/13</w:t>
        </w:r>
      </w:hyperlink>
    </w:p>
    <w:p w14:paraId="74FF670B" w14:textId="746683B9" w:rsidR="00F14AD5" w:rsidRPr="00472B27" w:rsidRDefault="00F14AD5" w:rsidP="00C23C89">
      <w:pPr>
        <w:jc w:val="center"/>
        <w:rPr>
          <w:rStyle w:val="normaltextrun"/>
          <w:rFonts w:ascii="Montserrat" w:hAnsi="Montserrat" w:cs="Arial"/>
          <w:color w:val="4472C4" w:themeColor="accent1"/>
          <w:sz w:val="22"/>
          <w:szCs w:val="22"/>
          <w:u w:val="single"/>
          <w:shd w:val="clear" w:color="auto" w:fill="FFFFFF"/>
        </w:rPr>
      </w:pPr>
      <w:r w:rsidRPr="00472B27">
        <w:rPr>
          <w:rStyle w:val="normaltextrun"/>
          <w:rFonts w:ascii="Montserrat" w:hAnsi="Montserrat" w:cs="Arial"/>
          <w:color w:val="4472C4" w:themeColor="accent1"/>
          <w:sz w:val="22"/>
          <w:szCs w:val="22"/>
          <w:u w:val="single"/>
          <w:shd w:val="clear" w:color="auto" w:fill="FFFFFF"/>
        </w:rPr>
        <w:t>ibros.conaliteg.gob.mx/20/P6DMA.htm#page/179</w:t>
      </w:r>
    </w:p>
    <w:p w14:paraId="403ABBF7" w14:textId="7AFE6F88" w:rsidR="00610D67" w:rsidRPr="00472B27" w:rsidRDefault="00610D67" w:rsidP="00C23C89">
      <w:pPr>
        <w:jc w:val="both"/>
        <w:rPr>
          <w:rFonts w:ascii="Montserrat" w:eastAsiaTheme="minorHAnsi" w:hAnsi="Montserrat" w:cstheme="minorBidi"/>
          <w:b/>
          <w:sz w:val="22"/>
          <w:szCs w:val="22"/>
        </w:rPr>
      </w:pPr>
    </w:p>
    <w:p w14:paraId="0E09BA62" w14:textId="77777777" w:rsidR="00C23C89" w:rsidRPr="00472B27" w:rsidRDefault="00C23C89" w:rsidP="00C23C89">
      <w:pPr>
        <w:jc w:val="both"/>
        <w:rPr>
          <w:rFonts w:ascii="Montserrat" w:eastAsiaTheme="minorHAnsi" w:hAnsi="Montserrat" w:cstheme="minorBidi"/>
          <w:b/>
          <w:sz w:val="22"/>
          <w:szCs w:val="22"/>
        </w:rPr>
      </w:pPr>
    </w:p>
    <w:p w14:paraId="3608D30B" w14:textId="057B45C6" w:rsidR="00615387" w:rsidRPr="00C23C89" w:rsidRDefault="00615387" w:rsidP="00C23C89">
      <w:pPr>
        <w:jc w:val="both"/>
        <w:rPr>
          <w:rFonts w:ascii="Montserrat" w:hAnsi="Montserrat"/>
          <w:b/>
          <w:sz w:val="28"/>
          <w:szCs w:val="28"/>
        </w:rPr>
      </w:pPr>
      <w:r w:rsidRPr="00C23C89">
        <w:rPr>
          <w:rFonts w:ascii="Montserrat" w:hAnsi="Montserrat"/>
          <w:b/>
          <w:sz w:val="28"/>
          <w:szCs w:val="28"/>
        </w:rPr>
        <w:t>¿Qué hacemos?</w:t>
      </w:r>
    </w:p>
    <w:p w14:paraId="24CB7A09" w14:textId="77777777" w:rsidR="008F36F2" w:rsidRPr="00472B27" w:rsidRDefault="008F36F2" w:rsidP="00C23C89">
      <w:pPr>
        <w:jc w:val="both"/>
        <w:rPr>
          <w:rFonts w:ascii="Montserrat" w:eastAsiaTheme="minorHAnsi" w:hAnsi="Montserrat" w:cstheme="minorBidi"/>
          <w:b/>
          <w:sz w:val="22"/>
          <w:szCs w:val="22"/>
        </w:rPr>
      </w:pPr>
    </w:p>
    <w:p w14:paraId="1E27AFC5" w14:textId="3B1D44C7" w:rsidR="00E6022E" w:rsidRPr="00472B27" w:rsidRDefault="008F36F2" w:rsidP="00C23C89">
      <w:pPr>
        <w:jc w:val="both"/>
        <w:rPr>
          <w:rFonts w:ascii="Montserrat" w:eastAsia="Arial" w:hAnsi="Montserrat" w:cs="Arial"/>
          <w:bCs/>
          <w:sz w:val="22"/>
          <w:szCs w:val="22"/>
        </w:rPr>
      </w:pPr>
      <w:r w:rsidRPr="00472B27">
        <w:rPr>
          <w:rFonts w:ascii="Montserrat" w:eastAsia="Arial" w:hAnsi="Montserrat" w:cs="Arial"/>
          <w:sz w:val="22"/>
          <w:szCs w:val="22"/>
        </w:rPr>
        <w:t xml:space="preserve">A </w:t>
      </w:r>
      <w:r w:rsidR="00457AFF" w:rsidRPr="00472B27">
        <w:rPr>
          <w:rFonts w:ascii="Montserrat" w:eastAsia="Arial" w:hAnsi="Montserrat" w:cs="Arial"/>
          <w:sz w:val="22"/>
          <w:szCs w:val="22"/>
        </w:rPr>
        <w:t>continuación,</w:t>
      </w:r>
      <w:r w:rsidRPr="00472B27">
        <w:rPr>
          <w:rFonts w:ascii="Montserrat" w:eastAsia="Arial" w:hAnsi="Montserrat" w:cs="Arial"/>
          <w:sz w:val="22"/>
          <w:szCs w:val="22"/>
        </w:rPr>
        <w:t xml:space="preserve"> te presentamos algunas actividades que te ayudarán a </w:t>
      </w:r>
      <w:r w:rsidRPr="00472B27">
        <w:rPr>
          <w:rFonts w:ascii="Montserrat" w:eastAsia="Arial" w:hAnsi="Montserrat" w:cs="Arial"/>
          <w:bCs/>
          <w:sz w:val="22"/>
          <w:szCs w:val="22"/>
        </w:rPr>
        <w:t>leer, escribir y comparar números naturales, fraccionarios y decimales.</w:t>
      </w:r>
    </w:p>
    <w:p w14:paraId="7E08B085" w14:textId="77777777" w:rsidR="00E6022E" w:rsidRPr="00472B27" w:rsidRDefault="00E6022E" w:rsidP="00C23C89">
      <w:pPr>
        <w:jc w:val="both"/>
        <w:rPr>
          <w:rFonts w:ascii="Montserrat" w:eastAsia="Arial" w:hAnsi="Montserrat" w:cs="Arial"/>
          <w:sz w:val="22"/>
          <w:szCs w:val="22"/>
        </w:rPr>
      </w:pPr>
    </w:p>
    <w:p w14:paraId="35B15306" w14:textId="2D158137" w:rsidR="00E6022E" w:rsidRPr="00472B27" w:rsidRDefault="00D45051" w:rsidP="00C23C89">
      <w:pPr>
        <w:jc w:val="both"/>
        <w:rPr>
          <w:rFonts w:ascii="Montserrat" w:hAnsi="Montserrat" w:cs="Arial"/>
          <w:color w:val="000000" w:themeColor="text1"/>
          <w:sz w:val="22"/>
          <w:szCs w:val="22"/>
          <w:shd w:val="clear" w:color="auto" w:fill="FFFFFF"/>
        </w:rPr>
      </w:pPr>
      <w:r w:rsidRPr="00472B27">
        <w:rPr>
          <w:rFonts w:ascii="Montserrat" w:eastAsia="Arial" w:hAnsi="Montserrat" w:cs="Arial"/>
          <w:sz w:val="22"/>
          <w:szCs w:val="22"/>
        </w:rPr>
        <w:t>Recordemos un poco lo que vimos en la sesión anterior acerca de los números decimales.</w:t>
      </w:r>
      <w:r w:rsidR="00E6022E" w:rsidRPr="00472B27">
        <w:rPr>
          <w:rFonts w:ascii="Montserrat" w:eastAsia="Arial" w:hAnsi="Montserrat" w:cs="Arial"/>
          <w:sz w:val="22"/>
          <w:szCs w:val="22"/>
        </w:rPr>
        <w:t xml:space="preserve"> </w:t>
      </w:r>
      <w:r w:rsidRPr="00472B27">
        <w:rPr>
          <w:rFonts w:ascii="Montserrat" w:hAnsi="Montserrat" w:cs="Arial"/>
          <w:color w:val="000000" w:themeColor="text1"/>
          <w:sz w:val="22"/>
          <w:szCs w:val="22"/>
          <w:shd w:val="clear" w:color="auto" w:fill="FFFFFF"/>
        </w:rPr>
        <w:t>¿Recuerdas qué es un número decimal?</w:t>
      </w:r>
    </w:p>
    <w:p w14:paraId="2D0ADB92" w14:textId="77777777" w:rsidR="008F36F2" w:rsidRPr="00472B27" w:rsidRDefault="008F36F2" w:rsidP="00C23C89">
      <w:pPr>
        <w:jc w:val="both"/>
        <w:rPr>
          <w:rFonts w:ascii="Montserrat" w:eastAsia="Arial" w:hAnsi="Montserrat" w:cs="Arial"/>
          <w:sz w:val="22"/>
          <w:szCs w:val="22"/>
        </w:rPr>
      </w:pPr>
    </w:p>
    <w:p w14:paraId="197AE3D0" w14:textId="41B842AF" w:rsidR="00D45051" w:rsidRDefault="00D45051" w:rsidP="00472B27">
      <w:p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 xml:space="preserve">Un </w:t>
      </w:r>
      <w:r w:rsidR="00457AFF" w:rsidRPr="00472B27">
        <w:rPr>
          <w:rFonts w:ascii="Montserrat" w:hAnsi="Montserrat" w:cs="Arial"/>
          <w:color w:val="000000" w:themeColor="text1"/>
          <w:sz w:val="22"/>
          <w:szCs w:val="22"/>
          <w:shd w:val="clear" w:color="auto" w:fill="FFFFFF"/>
        </w:rPr>
        <w:t>número</w:t>
      </w:r>
      <w:r w:rsidRPr="00472B27">
        <w:rPr>
          <w:rFonts w:ascii="Montserrat" w:hAnsi="Montserrat" w:cs="Arial"/>
          <w:color w:val="000000" w:themeColor="text1"/>
          <w:sz w:val="22"/>
          <w:szCs w:val="22"/>
          <w:shd w:val="clear" w:color="auto" w:fill="FFFFFF"/>
        </w:rPr>
        <w:t xml:space="preserve"> decimal es una </w:t>
      </w:r>
      <w:r w:rsidR="00457AFF" w:rsidRPr="00472B27">
        <w:rPr>
          <w:rFonts w:ascii="Montserrat" w:hAnsi="Montserrat" w:cs="Arial"/>
          <w:color w:val="000000" w:themeColor="text1"/>
          <w:sz w:val="22"/>
          <w:szCs w:val="22"/>
          <w:shd w:val="clear" w:color="auto" w:fill="FFFFFF"/>
        </w:rPr>
        <w:t>expresión</w:t>
      </w:r>
      <w:r w:rsidRPr="00472B27">
        <w:rPr>
          <w:rFonts w:ascii="Montserrat" w:hAnsi="Montserrat" w:cs="Arial"/>
          <w:color w:val="000000" w:themeColor="text1"/>
          <w:sz w:val="22"/>
          <w:szCs w:val="22"/>
          <w:shd w:val="clear" w:color="auto" w:fill="FFFFFF"/>
        </w:rPr>
        <w:t xml:space="preserve"> </w:t>
      </w:r>
      <w:r w:rsidR="00457AFF" w:rsidRPr="00472B27">
        <w:rPr>
          <w:rFonts w:ascii="Montserrat" w:hAnsi="Montserrat" w:cs="Arial"/>
          <w:color w:val="000000" w:themeColor="text1"/>
          <w:sz w:val="22"/>
          <w:szCs w:val="22"/>
          <w:shd w:val="clear" w:color="auto" w:fill="FFFFFF"/>
        </w:rPr>
        <w:t>numérica</w:t>
      </w:r>
      <w:r w:rsidRPr="00472B27">
        <w:rPr>
          <w:rFonts w:ascii="Montserrat" w:hAnsi="Montserrat" w:cs="Arial"/>
          <w:color w:val="000000" w:themeColor="text1"/>
          <w:sz w:val="22"/>
          <w:szCs w:val="22"/>
          <w:shd w:val="clear" w:color="auto" w:fill="FFFFFF"/>
        </w:rPr>
        <w:t xml:space="preserve"> formada por una parte entera y otra decimal separadas por un punto, denominado “punto decimal”.</w:t>
      </w:r>
    </w:p>
    <w:p w14:paraId="54E30BFD" w14:textId="77777777" w:rsidR="00472B27" w:rsidRPr="00472B27" w:rsidRDefault="00472B27" w:rsidP="00472B27">
      <w:pPr>
        <w:jc w:val="both"/>
        <w:rPr>
          <w:rFonts w:ascii="Montserrat" w:eastAsia="Arial" w:hAnsi="Montserrat" w:cs="Arial"/>
          <w:sz w:val="22"/>
          <w:szCs w:val="22"/>
        </w:rPr>
      </w:pPr>
    </w:p>
    <w:p w14:paraId="1A827117" w14:textId="77777777" w:rsidR="00D45051" w:rsidRPr="00472B27" w:rsidRDefault="00D45051" w:rsidP="00C23C89">
      <w:pPr>
        <w:jc w:val="center"/>
        <w:rPr>
          <w:rFonts w:ascii="Montserrat" w:hAnsi="Montserrat" w:cs="Arial"/>
          <w:color w:val="000000" w:themeColor="text1"/>
          <w:sz w:val="22"/>
          <w:szCs w:val="22"/>
          <w:shd w:val="clear" w:color="auto" w:fill="FFFFFF"/>
        </w:rPr>
      </w:pPr>
      <w:r w:rsidRPr="00472B27">
        <w:rPr>
          <w:noProof/>
          <w:sz w:val="22"/>
          <w:szCs w:val="22"/>
          <w:lang w:val="en-US"/>
        </w:rPr>
        <w:drawing>
          <wp:inline distT="0" distB="0" distL="0" distR="0" wp14:anchorId="1939409F" wp14:editId="513C1CC0">
            <wp:extent cx="1816735" cy="1050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6735" cy="1050878"/>
                    </a:xfrm>
                    <a:prstGeom prst="rect">
                      <a:avLst/>
                    </a:prstGeom>
                  </pic:spPr>
                </pic:pic>
              </a:graphicData>
            </a:graphic>
          </wp:inline>
        </w:drawing>
      </w:r>
    </w:p>
    <w:p w14:paraId="4FA71429" w14:textId="77777777" w:rsidR="00D45051" w:rsidRPr="00472B27" w:rsidRDefault="00D45051" w:rsidP="00C23C89">
      <w:pPr>
        <w:jc w:val="both"/>
        <w:rPr>
          <w:rFonts w:ascii="Montserrat" w:eastAsiaTheme="minorHAnsi" w:hAnsi="Montserrat" w:cstheme="minorBidi"/>
          <w:b/>
          <w:sz w:val="22"/>
          <w:szCs w:val="22"/>
        </w:rPr>
      </w:pPr>
    </w:p>
    <w:p w14:paraId="282BD0A9" w14:textId="34D94541" w:rsidR="00D45051" w:rsidRPr="00472B27" w:rsidRDefault="00D45051" w:rsidP="00C23C89">
      <w:p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 xml:space="preserve">Ahora </w:t>
      </w:r>
      <w:r w:rsidR="00457AFF" w:rsidRPr="00472B27">
        <w:rPr>
          <w:rFonts w:ascii="Montserrat" w:hAnsi="Montserrat" w:cs="Arial"/>
          <w:color w:val="000000" w:themeColor="text1"/>
          <w:sz w:val="22"/>
          <w:szCs w:val="22"/>
          <w:shd w:val="clear" w:color="auto" w:fill="FFFFFF"/>
        </w:rPr>
        <w:t>te invitamos</w:t>
      </w:r>
      <w:r w:rsidR="00E6022E"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 xml:space="preserve">a abrir su libro de </w:t>
      </w:r>
      <w:r w:rsidR="00E6022E" w:rsidRPr="00472B27">
        <w:rPr>
          <w:rFonts w:ascii="Montserrat" w:hAnsi="Montserrat" w:cs="Arial"/>
          <w:color w:val="000000" w:themeColor="text1"/>
          <w:sz w:val="22"/>
          <w:szCs w:val="22"/>
          <w:shd w:val="clear" w:color="auto" w:fill="FFFFFF"/>
        </w:rPr>
        <w:t>D</w:t>
      </w:r>
      <w:r w:rsidRPr="00472B27">
        <w:rPr>
          <w:rFonts w:ascii="Montserrat" w:hAnsi="Montserrat" w:cs="Arial"/>
          <w:color w:val="000000" w:themeColor="text1"/>
          <w:sz w:val="22"/>
          <w:szCs w:val="22"/>
          <w:shd w:val="clear" w:color="auto" w:fill="FFFFFF"/>
        </w:rPr>
        <w:t>esafíos matemáticos en la página 13 para que podamos</w:t>
      </w:r>
      <w:r w:rsidR="00EE66E1" w:rsidRPr="00472B27">
        <w:rPr>
          <w:rFonts w:ascii="Montserrat" w:hAnsi="Montserrat" w:cs="Arial"/>
          <w:color w:val="000000" w:themeColor="text1"/>
          <w:sz w:val="22"/>
          <w:szCs w:val="22"/>
          <w:shd w:val="clear" w:color="auto" w:fill="FFFFFF"/>
        </w:rPr>
        <w:t xml:space="preserve"> </w:t>
      </w:r>
      <w:r w:rsidR="00457AFF" w:rsidRPr="00472B27">
        <w:rPr>
          <w:rFonts w:ascii="Montserrat" w:hAnsi="Montserrat" w:cs="Arial"/>
          <w:color w:val="000000" w:themeColor="text1"/>
          <w:sz w:val="22"/>
          <w:szCs w:val="22"/>
          <w:shd w:val="clear" w:color="auto" w:fill="FFFFFF"/>
        </w:rPr>
        <w:t>iniciar un</w:t>
      </w:r>
      <w:r w:rsidR="00EE66E1"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juego. Este desafío se lleva a cabo</w:t>
      </w:r>
      <w:r w:rsidR="00E6022E" w:rsidRPr="00472B27">
        <w:rPr>
          <w:rFonts w:ascii="Montserrat" w:hAnsi="Montserrat" w:cs="Arial"/>
          <w:color w:val="000000" w:themeColor="text1"/>
          <w:sz w:val="22"/>
          <w:szCs w:val="22"/>
          <w:shd w:val="clear" w:color="auto" w:fill="FFFFFF"/>
        </w:rPr>
        <w:t xml:space="preserve"> con la ayuda de </w:t>
      </w:r>
      <w:r w:rsidR="00457AFF" w:rsidRPr="00472B27">
        <w:rPr>
          <w:rFonts w:ascii="Montserrat" w:hAnsi="Montserrat" w:cs="Arial"/>
          <w:color w:val="000000" w:themeColor="text1"/>
          <w:sz w:val="22"/>
          <w:szCs w:val="22"/>
          <w:shd w:val="clear" w:color="auto" w:fill="FFFFFF"/>
        </w:rPr>
        <w:t>alguien</w:t>
      </w:r>
      <w:r w:rsidR="004813BA" w:rsidRPr="00472B27">
        <w:rPr>
          <w:rFonts w:ascii="Montserrat" w:hAnsi="Montserrat" w:cs="Arial"/>
          <w:color w:val="000000" w:themeColor="text1"/>
          <w:sz w:val="22"/>
          <w:szCs w:val="22"/>
          <w:shd w:val="clear" w:color="auto" w:fill="FFFFFF"/>
        </w:rPr>
        <w:t xml:space="preserve"> de tu familia</w:t>
      </w:r>
      <w:r w:rsidR="00EE66E1"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 xml:space="preserve">primero </w:t>
      </w:r>
      <w:r w:rsidR="00E6022E" w:rsidRPr="00472B27">
        <w:rPr>
          <w:rFonts w:ascii="Montserrat" w:hAnsi="Montserrat" w:cs="Arial"/>
          <w:color w:val="000000" w:themeColor="text1"/>
          <w:sz w:val="22"/>
          <w:szCs w:val="22"/>
          <w:shd w:val="clear" w:color="auto" w:fill="FFFFFF"/>
        </w:rPr>
        <w:t>te</w:t>
      </w:r>
      <w:r w:rsidRPr="00472B27">
        <w:rPr>
          <w:rFonts w:ascii="Montserrat" w:hAnsi="Montserrat" w:cs="Arial"/>
          <w:color w:val="000000" w:themeColor="text1"/>
          <w:sz w:val="22"/>
          <w:szCs w:val="22"/>
          <w:shd w:val="clear" w:color="auto" w:fill="FFFFFF"/>
        </w:rPr>
        <w:t xml:space="preserve"> pido que recorte</w:t>
      </w:r>
      <w:r w:rsidR="00E6022E" w:rsidRPr="00472B27">
        <w:rPr>
          <w:rFonts w:ascii="Montserrat" w:hAnsi="Montserrat" w:cs="Arial"/>
          <w:color w:val="000000" w:themeColor="text1"/>
          <w:sz w:val="22"/>
          <w:szCs w:val="22"/>
          <w:shd w:val="clear" w:color="auto" w:fill="FFFFFF"/>
        </w:rPr>
        <w:t>s</w:t>
      </w:r>
      <w:r w:rsidRPr="00472B27">
        <w:rPr>
          <w:rFonts w:ascii="Montserrat" w:hAnsi="Montserrat" w:cs="Arial"/>
          <w:color w:val="000000" w:themeColor="text1"/>
          <w:sz w:val="22"/>
          <w:szCs w:val="22"/>
          <w:shd w:val="clear" w:color="auto" w:fill="FFFFFF"/>
        </w:rPr>
        <w:t xml:space="preserve"> la tabla de la página 179.</w:t>
      </w:r>
    </w:p>
    <w:p w14:paraId="4CBD8B32" w14:textId="77777777" w:rsidR="00F14AD5" w:rsidRPr="00472B27" w:rsidRDefault="00F14AD5" w:rsidP="00C23C89">
      <w:pPr>
        <w:jc w:val="both"/>
        <w:rPr>
          <w:rFonts w:ascii="Montserrat" w:hAnsi="Montserrat" w:cs="Arial"/>
          <w:color w:val="000000" w:themeColor="text1"/>
          <w:sz w:val="22"/>
          <w:szCs w:val="22"/>
          <w:shd w:val="clear" w:color="auto" w:fill="FFFFFF"/>
        </w:rPr>
      </w:pPr>
    </w:p>
    <w:p w14:paraId="40620FC2" w14:textId="1E91E039" w:rsidR="00F14AD5" w:rsidRPr="00472B27" w:rsidRDefault="00F14AD5" w:rsidP="00C23C89">
      <w:pPr>
        <w:jc w:val="center"/>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¿Qué pasa después del punto?</w:t>
      </w:r>
    </w:p>
    <w:p w14:paraId="7B8B8BC2" w14:textId="337D9953" w:rsidR="00D45051" w:rsidRPr="00472B27" w:rsidRDefault="00D45051" w:rsidP="00472B27">
      <w:pPr>
        <w:rPr>
          <w:rFonts w:ascii="Montserrat" w:eastAsia="Arial" w:hAnsi="Montserrat" w:cs="Arial"/>
          <w:bCs/>
          <w:sz w:val="22"/>
          <w:szCs w:val="22"/>
        </w:rPr>
      </w:pPr>
    </w:p>
    <w:p w14:paraId="513DFAC9" w14:textId="3284DB11" w:rsidR="00D45051" w:rsidRPr="00472B27" w:rsidRDefault="00D45051" w:rsidP="00C23C89">
      <w:pPr>
        <w:jc w:val="center"/>
        <w:rPr>
          <w:rFonts w:ascii="Montserrat" w:hAnsi="Montserrat" w:cs="Arial"/>
          <w:color w:val="000000" w:themeColor="text1"/>
          <w:sz w:val="22"/>
          <w:szCs w:val="22"/>
          <w:shd w:val="clear" w:color="auto" w:fill="FFFFFF"/>
        </w:rPr>
      </w:pPr>
      <w:r w:rsidRPr="00472B27">
        <w:rPr>
          <w:noProof/>
          <w:sz w:val="22"/>
          <w:szCs w:val="22"/>
          <w:lang w:val="en-US"/>
        </w:rPr>
        <w:drawing>
          <wp:inline distT="0" distB="0" distL="0" distR="0" wp14:anchorId="57F028D9" wp14:editId="150147A2">
            <wp:extent cx="2541917" cy="3130825"/>
            <wp:effectExtent l="0" t="2222"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DD4DDCA" w14:textId="77777777" w:rsidR="00F14AD5" w:rsidRPr="00472B27" w:rsidRDefault="00F14AD5" w:rsidP="00472B27">
      <w:pPr>
        <w:rPr>
          <w:rFonts w:ascii="Montserrat" w:hAnsi="Montserrat" w:cs="Arial"/>
          <w:color w:val="000000" w:themeColor="text1"/>
          <w:sz w:val="22"/>
          <w:szCs w:val="22"/>
          <w:shd w:val="clear" w:color="auto" w:fill="FFFFFF"/>
        </w:rPr>
      </w:pPr>
    </w:p>
    <w:p w14:paraId="01204687" w14:textId="6C1E0C6C"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Design</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quién será el jugador uno y quién el dos.</w:t>
      </w:r>
    </w:p>
    <w:p w14:paraId="4B251855" w14:textId="11BE70F0"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Escrib</w:t>
      </w:r>
      <w:r w:rsidR="00564242" w:rsidRPr="00472B27">
        <w:rPr>
          <w:rFonts w:ascii="Montserrat" w:hAnsi="Montserrat" w:cs="Arial"/>
          <w:color w:val="000000" w:themeColor="text1"/>
          <w:sz w:val="22"/>
          <w:szCs w:val="22"/>
          <w:shd w:val="clear" w:color="auto" w:fill="FFFFFF"/>
        </w:rPr>
        <w:t>e</w:t>
      </w:r>
      <w:r w:rsidRPr="00472B27">
        <w:rPr>
          <w:rFonts w:ascii="Montserrat" w:hAnsi="Montserrat" w:cs="Arial"/>
          <w:color w:val="000000" w:themeColor="text1"/>
          <w:sz w:val="22"/>
          <w:szCs w:val="22"/>
          <w:shd w:val="clear" w:color="auto" w:fill="FFFFFF"/>
        </w:rPr>
        <w:t xml:space="preserve"> sus nombres en las columnas correspondientes de la tabla de la página 179.</w:t>
      </w:r>
    </w:p>
    <w:p w14:paraId="69234D24" w14:textId="59F4A2F2"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Observ</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que hay un cero y un punto, seguidos de uno, dos o tres espacios. Tir</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el dado tantas veces como espacios haya y form</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el mayor número posible con las cifras que les salgan, anotándolas en los espacios. </w:t>
      </w:r>
    </w:p>
    <w:p w14:paraId="3B2C83A4" w14:textId="61A0A992"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Por ejemplo: si hay dos espacios lan</w:t>
      </w:r>
      <w:r w:rsidR="00564242" w:rsidRPr="00472B27">
        <w:rPr>
          <w:rFonts w:ascii="Montserrat" w:hAnsi="Montserrat" w:cs="Arial"/>
          <w:color w:val="000000" w:themeColor="text1"/>
          <w:sz w:val="22"/>
          <w:szCs w:val="22"/>
          <w:shd w:val="clear" w:color="auto" w:fill="FFFFFF"/>
        </w:rPr>
        <w:t>za</w:t>
      </w:r>
      <w:r w:rsidRPr="00472B27">
        <w:rPr>
          <w:rFonts w:ascii="Montserrat" w:hAnsi="Montserrat" w:cs="Arial"/>
          <w:color w:val="000000" w:themeColor="text1"/>
          <w:sz w:val="22"/>
          <w:szCs w:val="22"/>
          <w:shd w:val="clear" w:color="auto" w:fill="FFFFFF"/>
        </w:rPr>
        <w:t xml:space="preserve"> dos veces el dado; si salió 1 y 4, escrib</w:t>
      </w:r>
      <w:r w:rsidR="00564242" w:rsidRPr="00472B27">
        <w:rPr>
          <w:rFonts w:ascii="Montserrat" w:hAnsi="Montserrat" w:cs="Arial"/>
          <w:color w:val="000000" w:themeColor="text1"/>
          <w:sz w:val="22"/>
          <w:szCs w:val="22"/>
          <w:shd w:val="clear" w:color="auto" w:fill="FFFFFF"/>
        </w:rPr>
        <w:t>e</w:t>
      </w:r>
      <w:r w:rsidRPr="00472B27">
        <w:rPr>
          <w:rFonts w:ascii="Montserrat" w:hAnsi="Montserrat" w:cs="Arial"/>
          <w:color w:val="000000" w:themeColor="text1"/>
          <w:sz w:val="22"/>
          <w:szCs w:val="22"/>
          <w:shd w:val="clear" w:color="auto" w:fill="FFFFFF"/>
        </w:rPr>
        <w:t xml:space="preserve"> 41 después del punto, es decir 0.41. Si sólo hay un espacio, se tira una vez y se anota sólo ese número.</w:t>
      </w:r>
    </w:p>
    <w:p w14:paraId="35C2F0F0" w14:textId="6B2CB4EB"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Después de que los dos jugadores hayan formado su número, los comparan. Quien haya escrito el número mayor gana la jugada y anota su nombre en la cuarta columna.</w:t>
      </w:r>
    </w:p>
    <w:p w14:paraId="6CF7EDAB" w14:textId="2A77883D" w:rsidR="004542C9" w:rsidRPr="00472B27" w:rsidRDefault="004542C9" w:rsidP="00C23C89">
      <w:pPr>
        <w:jc w:val="both"/>
        <w:rPr>
          <w:rFonts w:ascii="Montserrat" w:hAnsi="Montserrat" w:cs="Arial"/>
          <w:b/>
          <w:bCs/>
          <w:color w:val="000000"/>
          <w:sz w:val="22"/>
          <w:szCs w:val="22"/>
          <w:shd w:val="clear" w:color="auto" w:fill="FFFFFF"/>
        </w:rPr>
      </w:pPr>
    </w:p>
    <w:p w14:paraId="46B24F98" w14:textId="77777777" w:rsidR="00C23C89" w:rsidRPr="00472B27" w:rsidRDefault="00C23C89" w:rsidP="00C23C89">
      <w:pPr>
        <w:jc w:val="both"/>
        <w:rPr>
          <w:rFonts w:ascii="Montserrat" w:hAnsi="Montserrat" w:cs="Arial"/>
          <w:b/>
          <w:bCs/>
          <w:color w:val="000000"/>
          <w:sz w:val="22"/>
          <w:szCs w:val="22"/>
          <w:shd w:val="clear" w:color="auto" w:fill="FFFFFF"/>
        </w:rPr>
      </w:pPr>
    </w:p>
    <w:p w14:paraId="4A330A82" w14:textId="760B3A29" w:rsidR="00114777" w:rsidRPr="00F14AD5" w:rsidRDefault="00114777" w:rsidP="00C23C89">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4AD5">
        <w:rPr>
          <w:rStyle w:val="eop"/>
          <w:rFonts w:ascii="Montserrat" w:hAnsi="Montserrat" w:cs="Arial"/>
          <w:b/>
          <w:bCs/>
          <w:color w:val="000000"/>
          <w:sz w:val="28"/>
          <w:szCs w:val="28"/>
          <w:shd w:val="clear" w:color="auto" w:fill="FFFFFF"/>
        </w:rPr>
        <w:t xml:space="preserve">El </w:t>
      </w:r>
      <w:r w:rsidR="002309BC">
        <w:rPr>
          <w:rStyle w:val="eop"/>
          <w:rFonts w:ascii="Montserrat" w:hAnsi="Montserrat" w:cs="Arial"/>
          <w:b/>
          <w:bCs/>
          <w:color w:val="000000"/>
          <w:sz w:val="28"/>
          <w:szCs w:val="28"/>
          <w:shd w:val="clear" w:color="auto" w:fill="FFFFFF"/>
        </w:rPr>
        <w:t>r</w:t>
      </w:r>
      <w:r w:rsidRPr="00F14AD5">
        <w:rPr>
          <w:rStyle w:val="eop"/>
          <w:rFonts w:ascii="Montserrat" w:hAnsi="Montserrat" w:cs="Arial"/>
          <w:b/>
          <w:bCs/>
          <w:color w:val="000000"/>
          <w:sz w:val="28"/>
          <w:szCs w:val="28"/>
          <w:shd w:val="clear" w:color="auto" w:fill="FFFFFF"/>
        </w:rPr>
        <w:t xml:space="preserve">eto de </w:t>
      </w:r>
      <w:r w:rsidR="002309BC">
        <w:rPr>
          <w:rStyle w:val="eop"/>
          <w:rFonts w:ascii="Montserrat" w:hAnsi="Montserrat" w:cs="Arial"/>
          <w:b/>
          <w:bCs/>
          <w:color w:val="000000"/>
          <w:sz w:val="28"/>
          <w:szCs w:val="28"/>
          <w:shd w:val="clear" w:color="auto" w:fill="FFFFFF"/>
        </w:rPr>
        <w:t>h</w:t>
      </w:r>
      <w:r w:rsidR="009546A1" w:rsidRPr="00F14AD5">
        <w:rPr>
          <w:rStyle w:val="eop"/>
          <w:rFonts w:ascii="Montserrat" w:hAnsi="Montserrat" w:cs="Arial"/>
          <w:b/>
          <w:bCs/>
          <w:color w:val="000000"/>
          <w:sz w:val="28"/>
          <w:szCs w:val="28"/>
          <w:shd w:val="clear" w:color="auto" w:fill="FFFFFF"/>
        </w:rPr>
        <w:t>oy</w:t>
      </w:r>
      <w:r w:rsidRPr="00F14AD5">
        <w:rPr>
          <w:rStyle w:val="eop"/>
          <w:rFonts w:ascii="Montserrat" w:hAnsi="Montserrat" w:cs="Arial"/>
          <w:b/>
          <w:bCs/>
          <w:color w:val="000000"/>
          <w:sz w:val="28"/>
          <w:szCs w:val="28"/>
          <w:shd w:val="clear" w:color="auto" w:fill="FFFFFF"/>
        </w:rPr>
        <w:t>:</w:t>
      </w:r>
    </w:p>
    <w:p w14:paraId="5A801CDE"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14D34F41" w14:textId="712D979F" w:rsidR="00E6022E" w:rsidRPr="00F14AD5" w:rsidRDefault="00E6022E" w:rsidP="00C23C89">
      <w:pPr>
        <w:jc w:val="both"/>
        <w:rPr>
          <w:rFonts w:ascii="Montserrat" w:hAnsi="Montserrat" w:cs="Arial"/>
          <w:sz w:val="22"/>
          <w:szCs w:val="22"/>
          <w:shd w:val="clear" w:color="auto" w:fill="FFFFFF"/>
        </w:rPr>
      </w:pPr>
      <w:r w:rsidRPr="00F14AD5">
        <w:rPr>
          <w:rFonts w:ascii="Montserrat" w:hAnsi="Montserrat" w:cs="Arial"/>
          <w:sz w:val="22"/>
          <w:szCs w:val="22"/>
        </w:rPr>
        <w:t xml:space="preserve">Jugar </w:t>
      </w:r>
      <w:r w:rsidR="006D5EDE">
        <w:rPr>
          <w:rFonts w:ascii="Montserrat" w:hAnsi="Montserrat" w:cs="Arial"/>
          <w:sz w:val="22"/>
          <w:szCs w:val="22"/>
        </w:rPr>
        <w:t xml:space="preserve">nuevamente </w:t>
      </w:r>
      <w:r w:rsidRPr="00F14AD5">
        <w:rPr>
          <w:rFonts w:ascii="Montserrat" w:hAnsi="Montserrat" w:cs="Arial"/>
          <w:sz w:val="22"/>
          <w:szCs w:val="22"/>
        </w:rPr>
        <w:t>en casa</w:t>
      </w:r>
      <w:r w:rsidRPr="00F14AD5">
        <w:rPr>
          <w:rFonts w:ascii="Montserrat" w:hAnsi="Montserrat" w:cs="Arial"/>
          <w:sz w:val="22"/>
          <w:szCs w:val="22"/>
          <w:shd w:val="clear" w:color="auto" w:fill="FFFFFF"/>
        </w:rPr>
        <w:t xml:space="preserve"> con algún familiar</w:t>
      </w:r>
      <w:r w:rsidR="001C4C14" w:rsidRPr="00F14AD5">
        <w:rPr>
          <w:rFonts w:ascii="Montserrat" w:hAnsi="Montserrat" w:cs="Arial"/>
          <w:sz w:val="22"/>
          <w:szCs w:val="22"/>
          <w:shd w:val="clear" w:color="auto" w:fill="FFFFFF"/>
        </w:rPr>
        <w:t>, utiliz</w:t>
      </w:r>
      <w:r w:rsidR="00F14AD5">
        <w:rPr>
          <w:rFonts w:ascii="Montserrat" w:hAnsi="Montserrat" w:cs="Arial"/>
          <w:sz w:val="22"/>
          <w:szCs w:val="22"/>
          <w:shd w:val="clear" w:color="auto" w:fill="FFFFFF"/>
        </w:rPr>
        <w:t>a</w:t>
      </w:r>
      <w:r w:rsidR="001C4C14" w:rsidRPr="00F14AD5">
        <w:rPr>
          <w:rFonts w:ascii="Montserrat" w:hAnsi="Montserrat" w:cs="Arial"/>
          <w:sz w:val="22"/>
          <w:szCs w:val="22"/>
          <w:shd w:val="clear" w:color="auto" w:fill="FFFFFF"/>
        </w:rPr>
        <w:t>ndo el mismo tablero:</w:t>
      </w:r>
    </w:p>
    <w:p w14:paraId="1F1536D7" w14:textId="77777777" w:rsidR="00E6022E" w:rsidRPr="00F14AD5" w:rsidRDefault="00E6022E" w:rsidP="00C23C89">
      <w:pPr>
        <w:rPr>
          <w:rFonts w:ascii="Montserrat" w:hAnsi="Montserrat" w:cs="Arial"/>
          <w:sz w:val="22"/>
          <w:szCs w:val="22"/>
          <w:shd w:val="clear" w:color="auto" w:fill="FFFFFF"/>
        </w:rPr>
      </w:pPr>
    </w:p>
    <w:p w14:paraId="024BAEBE" w14:textId="48269C70" w:rsidR="00E6022E" w:rsidRPr="00F14AD5" w:rsidRDefault="00E6022E" w:rsidP="00C23C89">
      <w:pPr>
        <w:jc w:val="center"/>
        <w:rPr>
          <w:rFonts w:ascii="Montserrat" w:hAnsi="Montserrat" w:cs="Arial"/>
          <w:sz w:val="22"/>
          <w:szCs w:val="22"/>
          <w:shd w:val="clear" w:color="auto" w:fill="FFFFFF"/>
        </w:rPr>
      </w:pPr>
      <w:r>
        <w:rPr>
          <w:noProof/>
          <w:lang w:val="en-US"/>
        </w:rPr>
        <w:drawing>
          <wp:inline distT="0" distB="0" distL="0" distR="0" wp14:anchorId="095FB53B" wp14:editId="51857308">
            <wp:extent cx="2541917" cy="3130825"/>
            <wp:effectExtent l="0" t="2222"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C7B5623" w14:textId="77777777" w:rsidR="00E6022E" w:rsidRPr="00F14AD5" w:rsidRDefault="00E6022E" w:rsidP="00C23C89">
      <w:pPr>
        <w:jc w:val="both"/>
        <w:rPr>
          <w:rFonts w:ascii="Montserrat" w:hAnsi="Montserrat" w:cs="Arial"/>
          <w:sz w:val="22"/>
          <w:szCs w:val="22"/>
          <w:shd w:val="clear" w:color="auto" w:fill="FFFFFF"/>
        </w:rPr>
      </w:pPr>
    </w:p>
    <w:p w14:paraId="12A44F84" w14:textId="5CD0EFB0" w:rsidR="00E6022E" w:rsidRP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Lan</w:t>
      </w:r>
      <w:r w:rsidR="006D5EDE">
        <w:rPr>
          <w:rFonts w:ascii="Montserrat" w:hAnsi="Montserrat" w:cs="Arial"/>
          <w:sz w:val="22"/>
          <w:szCs w:val="22"/>
          <w:shd w:val="clear" w:color="auto" w:fill="FFFFFF"/>
        </w:rPr>
        <w:t>za</w:t>
      </w:r>
      <w:r w:rsidRPr="0030517F">
        <w:rPr>
          <w:rFonts w:ascii="Montserrat" w:hAnsi="Montserrat" w:cs="Arial"/>
          <w:sz w:val="22"/>
          <w:szCs w:val="22"/>
          <w:shd w:val="clear" w:color="auto" w:fill="FFFFFF"/>
        </w:rPr>
        <w:t xml:space="preserve"> </w:t>
      </w:r>
      <w:r w:rsidR="00E6022E" w:rsidRPr="0030517F">
        <w:rPr>
          <w:rFonts w:ascii="Montserrat" w:hAnsi="Montserrat" w:cs="Arial"/>
          <w:sz w:val="22"/>
          <w:szCs w:val="22"/>
          <w:shd w:val="clear" w:color="auto" w:fill="FFFFFF"/>
        </w:rPr>
        <w:t>el dado y com</w:t>
      </w:r>
      <w:r w:rsidRPr="0030517F">
        <w:rPr>
          <w:rFonts w:ascii="Montserrat" w:hAnsi="Montserrat" w:cs="Arial"/>
          <w:sz w:val="22"/>
          <w:szCs w:val="22"/>
          <w:shd w:val="clear" w:color="auto" w:fill="FFFFFF"/>
        </w:rPr>
        <w:t>ienza</w:t>
      </w:r>
      <w:r w:rsidR="00E6022E" w:rsidRPr="0030517F">
        <w:rPr>
          <w:rFonts w:ascii="Montserrat" w:hAnsi="Montserrat" w:cs="Arial"/>
          <w:sz w:val="22"/>
          <w:szCs w:val="22"/>
          <w:shd w:val="clear" w:color="auto" w:fill="FFFFFF"/>
        </w:rPr>
        <w:t xml:space="preserve"> a escribir los números que vayan saliendo.</w:t>
      </w:r>
    </w:p>
    <w:p w14:paraId="62312F87" w14:textId="7C746AA9" w:rsid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A</w:t>
      </w:r>
      <w:r w:rsidR="00E6022E" w:rsidRPr="0030517F">
        <w:rPr>
          <w:rFonts w:ascii="Montserrat" w:hAnsi="Montserrat" w:cs="Arial"/>
          <w:sz w:val="22"/>
          <w:szCs w:val="22"/>
          <w:shd w:val="clear" w:color="auto" w:fill="FFFFFF"/>
        </w:rPr>
        <w:t>com</w:t>
      </w:r>
      <w:r w:rsidR="006D5EDE">
        <w:rPr>
          <w:rFonts w:ascii="Montserrat" w:hAnsi="Montserrat" w:cs="Arial"/>
          <w:sz w:val="22"/>
          <w:szCs w:val="22"/>
          <w:shd w:val="clear" w:color="auto" w:fill="FFFFFF"/>
        </w:rPr>
        <w:t>ódalos</w:t>
      </w:r>
      <w:r w:rsidR="00E6022E" w:rsidRPr="0030517F">
        <w:rPr>
          <w:rFonts w:ascii="Montserrat" w:hAnsi="Montserrat" w:cs="Arial"/>
          <w:sz w:val="22"/>
          <w:szCs w:val="22"/>
          <w:shd w:val="clear" w:color="auto" w:fill="FFFFFF"/>
        </w:rPr>
        <w:t xml:space="preserve"> de tal modo que sea el número mayor que pueda formarse</w:t>
      </w:r>
      <w:r w:rsidR="00472B27">
        <w:rPr>
          <w:rFonts w:ascii="Montserrat" w:hAnsi="Montserrat" w:cs="Arial"/>
          <w:sz w:val="22"/>
          <w:szCs w:val="22"/>
          <w:shd w:val="clear" w:color="auto" w:fill="FFFFFF"/>
        </w:rPr>
        <w:t>.</w:t>
      </w:r>
    </w:p>
    <w:p w14:paraId="43ED5F0B" w14:textId="77777777" w:rsidR="006D5EDE" w:rsidRPr="00472B27" w:rsidRDefault="006D5EDE" w:rsidP="00472B27">
      <w:pPr>
        <w:jc w:val="both"/>
        <w:rPr>
          <w:rFonts w:ascii="Montserrat" w:hAnsi="Montserrat" w:cs="Arial"/>
          <w:sz w:val="22"/>
          <w:szCs w:val="22"/>
          <w:shd w:val="clear" w:color="auto" w:fill="FFFFFF"/>
        </w:rPr>
      </w:pPr>
    </w:p>
    <w:p w14:paraId="606BA56A" w14:textId="41DFACF6" w:rsidR="0030517F"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w:t>
      </w:r>
      <w:r w:rsidR="0030517F">
        <w:rPr>
          <w:rFonts w:ascii="Montserrat" w:hAnsi="Montserrat" w:cs="Arial"/>
          <w:color w:val="000000" w:themeColor="text1"/>
          <w:sz w:val="22"/>
          <w:szCs w:val="22"/>
          <w:shd w:val="clear" w:color="auto" w:fill="FFFFFF"/>
        </w:rPr>
        <w:t>Q</w:t>
      </w:r>
      <w:r w:rsidRPr="00F14AD5">
        <w:rPr>
          <w:rFonts w:ascii="Montserrat" w:hAnsi="Montserrat" w:cs="Arial"/>
          <w:color w:val="000000" w:themeColor="text1"/>
          <w:sz w:val="22"/>
          <w:szCs w:val="22"/>
          <w:shd w:val="clear" w:color="auto" w:fill="FFFFFF"/>
        </w:rPr>
        <w:t>ué jugador tiene la cantidad mayor, en qué te fijaste? Hacer el cuestionamiento de los seis tiros poniendo el énfasis en ir descartando a partir de los décimos para determinar qué número es mayo</w:t>
      </w:r>
      <w:r w:rsidR="0030517F">
        <w:rPr>
          <w:rFonts w:ascii="Montserrat" w:hAnsi="Montserrat" w:cs="Arial"/>
          <w:color w:val="000000" w:themeColor="text1"/>
          <w:sz w:val="22"/>
          <w:szCs w:val="22"/>
          <w:shd w:val="clear" w:color="auto" w:fill="FFFFFF"/>
        </w:rPr>
        <w:t>r</w:t>
      </w:r>
    </w:p>
    <w:p w14:paraId="2B7B0221" w14:textId="3CFB23FF" w:rsidR="00E6022E" w:rsidRPr="00F14AD5" w:rsidRDefault="00E6022E" w:rsidP="00472B27">
      <w:pPr>
        <w:jc w:val="both"/>
        <w:rPr>
          <w:rFonts w:ascii="Montserrat" w:hAnsi="Montserrat" w:cs="Arial"/>
          <w:color w:val="000000" w:themeColor="text1"/>
          <w:sz w:val="22"/>
          <w:szCs w:val="22"/>
          <w:shd w:val="clear" w:color="auto" w:fill="FFFFFF"/>
        </w:rPr>
      </w:pPr>
    </w:p>
    <w:p w14:paraId="023F1C75" w14:textId="5B44D1AD"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eastAsia="Arial" w:hAnsi="Montserrat" w:cs="Arial"/>
          <w:sz w:val="22"/>
          <w:szCs w:val="22"/>
        </w:rPr>
        <w:t>E</w:t>
      </w:r>
      <w:r w:rsidR="00E6022E" w:rsidRPr="0030517F">
        <w:rPr>
          <w:rFonts w:ascii="Montserrat" w:eastAsia="Arial" w:hAnsi="Montserrat" w:cs="Arial"/>
          <w:sz w:val="22"/>
          <w:szCs w:val="22"/>
        </w:rPr>
        <w:t xml:space="preserve">l </w:t>
      </w:r>
      <w:r w:rsidR="00D20897" w:rsidRPr="0030517F">
        <w:rPr>
          <w:rFonts w:ascii="Montserrat" w:eastAsia="Arial" w:hAnsi="Montserrat" w:cs="Arial"/>
          <w:sz w:val="22"/>
          <w:szCs w:val="22"/>
        </w:rPr>
        <w:t>número</w:t>
      </w:r>
      <w:r w:rsidR="00E6022E" w:rsidRPr="0030517F">
        <w:rPr>
          <w:rFonts w:ascii="Montserrat" w:eastAsia="Arial" w:hAnsi="Montserrat" w:cs="Arial"/>
          <w:sz w:val="22"/>
          <w:szCs w:val="22"/>
        </w:rPr>
        <w:t xml:space="preserve"> de cifras no es determinante para comparar los </w:t>
      </w:r>
      <w:r w:rsidR="00D20897" w:rsidRPr="0030517F">
        <w:rPr>
          <w:rFonts w:ascii="Montserrat" w:eastAsia="Arial" w:hAnsi="Montserrat" w:cs="Arial"/>
          <w:sz w:val="22"/>
          <w:szCs w:val="22"/>
        </w:rPr>
        <w:t>números</w:t>
      </w:r>
      <w:r w:rsidR="00E6022E" w:rsidRPr="0030517F">
        <w:rPr>
          <w:rFonts w:ascii="Montserrat" w:eastAsia="Arial" w:hAnsi="Montserrat" w:cs="Arial"/>
          <w:sz w:val="22"/>
          <w:szCs w:val="22"/>
        </w:rPr>
        <w:t xml:space="preserve"> que </w:t>
      </w:r>
      <w:r w:rsidR="00D20897" w:rsidRPr="0030517F">
        <w:rPr>
          <w:rFonts w:ascii="Montserrat" w:eastAsia="Arial" w:hAnsi="Montserrat" w:cs="Arial"/>
          <w:sz w:val="22"/>
          <w:szCs w:val="22"/>
        </w:rPr>
        <w:t>están</w:t>
      </w:r>
      <w:r w:rsidR="00E6022E" w:rsidRPr="0030517F">
        <w:rPr>
          <w:rFonts w:ascii="Montserrat" w:eastAsia="Arial" w:hAnsi="Montserrat" w:cs="Arial"/>
          <w:sz w:val="22"/>
          <w:szCs w:val="22"/>
        </w:rPr>
        <w:t xml:space="preserve"> a la derecha del punto decimal.</w:t>
      </w:r>
    </w:p>
    <w:p w14:paraId="4A3360F0"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301AA604" w14:textId="0239BF81"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hAnsi="Montserrat" w:cs="Arial"/>
          <w:color w:val="000000" w:themeColor="text1"/>
          <w:sz w:val="22"/>
          <w:szCs w:val="22"/>
          <w:shd w:val="clear" w:color="auto" w:fill="FFFFFF"/>
        </w:rPr>
        <w:t>C</w:t>
      </w:r>
      <w:r w:rsidR="00E6022E" w:rsidRPr="0030517F">
        <w:rPr>
          <w:rFonts w:ascii="Montserrat" w:hAnsi="Montserrat" w:cs="Arial"/>
          <w:color w:val="000000" w:themeColor="text1"/>
          <w:sz w:val="22"/>
          <w:szCs w:val="22"/>
          <w:shd w:val="clear" w:color="auto" w:fill="FFFFFF"/>
        </w:rPr>
        <w:t>onfirm</w:t>
      </w:r>
      <w:r w:rsidR="00B9318A">
        <w:rPr>
          <w:rFonts w:ascii="Montserrat" w:hAnsi="Montserrat" w:cs="Arial"/>
          <w:color w:val="000000" w:themeColor="text1"/>
          <w:sz w:val="22"/>
          <w:szCs w:val="22"/>
          <w:shd w:val="clear" w:color="auto" w:fill="FFFFFF"/>
        </w:rPr>
        <w:t>a</w:t>
      </w:r>
      <w:r w:rsidR="00E6022E" w:rsidRPr="0030517F">
        <w:rPr>
          <w:rFonts w:ascii="Montserrat" w:hAnsi="Montserrat" w:cs="Arial"/>
          <w:color w:val="000000" w:themeColor="text1"/>
          <w:sz w:val="22"/>
          <w:szCs w:val="22"/>
          <w:shd w:val="clear" w:color="auto" w:fill="FFFFFF"/>
        </w:rPr>
        <w:t xml:space="preserve"> si es cierto que: “a mayor </w:t>
      </w:r>
      <w:r w:rsidR="00E6022E" w:rsidRPr="0030517F">
        <w:rPr>
          <w:rFonts w:ascii="Montserrat" w:eastAsia="Arial" w:hAnsi="Montserrat" w:cs="Arial"/>
          <w:sz w:val="22"/>
          <w:szCs w:val="22"/>
        </w:rPr>
        <w:t>número de cifras decimales, más grande es el número”.</w:t>
      </w:r>
    </w:p>
    <w:p w14:paraId="6372C8AD" w14:textId="77777777" w:rsidR="001F245E" w:rsidRPr="00F14AD5" w:rsidRDefault="001F245E" w:rsidP="00C23C89">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53CFA7A" w14:textId="77777777" w:rsidR="00D34A5F" w:rsidRPr="00F14AD5" w:rsidRDefault="00D34A5F"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4AD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09A0C42F" w:rsidR="00615387" w:rsidRDefault="00615387" w:rsidP="00C23C89">
      <w:pPr>
        <w:autoSpaceDE w:val="0"/>
        <w:autoSpaceDN w:val="0"/>
        <w:adjustRightInd w:val="0"/>
        <w:jc w:val="both"/>
        <w:rPr>
          <w:rFonts w:ascii="Montserrat" w:eastAsiaTheme="minorHAnsi" w:hAnsi="Montserrat" w:cstheme="minorBidi"/>
          <w:b/>
          <w:sz w:val="22"/>
          <w:szCs w:val="22"/>
        </w:rPr>
      </w:pPr>
    </w:p>
    <w:p w14:paraId="7792EAAE" w14:textId="77777777" w:rsidR="00472B27" w:rsidRPr="00F14AD5" w:rsidRDefault="00472B27" w:rsidP="00C23C89">
      <w:pPr>
        <w:autoSpaceDE w:val="0"/>
        <w:autoSpaceDN w:val="0"/>
        <w:adjustRightInd w:val="0"/>
        <w:jc w:val="both"/>
        <w:rPr>
          <w:rFonts w:ascii="Montserrat" w:eastAsiaTheme="minorHAnsi" w:hAnsi="Montserrat" w:cstheme="minorBidi"/>
          <w:b/>
          <w:sz w:val="22"/>
          <w:szCs w:val="22"/>
        </w:rPr>
      </w:pPr>
    </w:p>
    <w:p w14:paraId="2C8105B8" w14:textId="271C7CF5"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¡Buen trabajo!</w:t>
      </w:r>
    </w:p>
    <w:p w14:paraId="0AF277C2" w14:textId="77777777" w:rsidR="00590C1C" w:rsidRPr="00F14AD5" w:rsidRDefault="00590C1C" w:rsidP="00C23C89">
      <w:pPr>
        <w:autoSpaceDE w:val="0"/>
        <w:autoSpaceDN w:val="0"/>
        <w:adjustRightInd w:val="0"/>
        <w:jc w:val="center"/>
        <w:rPr>
          <w:rFonts w:ascii="Montserrat" w:eastAsiaTheme="minorHAnsi" w:hAnsi="Montserrat" w:cstheme="minorBidi"/>
          <w:b/>
          <w:sz w:val="24"/>
          <w:szCs w:val="24"/>
        </w:rPr>
      </w:pPr>
    </w:p>
    <w:p w14:paraId="6CC53EA8" w14:textId="68945BC8"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Gracias por tu esfuerzo.</w:t>
      </w:r>
    </w:p>
    <w:p w14:paraId="7CFDA83A" w14:textId="74B6EC90" w:rsidR="00B57313" w:rsidRDefault="00B57313" w:rsidP="00C23C89">
      <w:pPr>
        <w:jc w:val="both"/>
        <w:rPr>
          <w:rFonts w:ascii="Montserrat" w:hAnsi="Montserrat"/>
          <w:sz w:val="22"/>
          <w:szCs w:val="22"/>
        </w:rPr>
      </w:pPr>
    </w:p>
    <w:p w14:paraId="289E4F2B" w14:textId="5C4FEC07" w:rsidR="00472B27" w:rsidRDefault="00472B27" w:rsidP="00C23C89">
      <w:pPr>
        <w:jc w:val="both"/>
        <w:rPr>
          <w:rFonts w:ascii="Montserrat" w:hAnsi="Montserrat"/>
          <w:sz w:val="22"/>
          <w:szCs w:val="22"/>
        </w:rPr>
      </w:pPr>
    </w:p>
    <w:p w14:paraId="0D5B9827" w14:textId="77777777" w:rsidR="00472B27" w:rsidRPr="00BD4687" w:rsidRDefault="00472B27" w:rsidP="00472B27">
      <w:pPr>
        <w:jc w:val="both"/>
        <w:rPr>
          <w:rFonts w:ascii="Montserrat" w:hAnsi="Montserrat"/>
          <w:b/>
          <w:sz w:val="28"/>
          <w:szCs w:val="28"/>
        </w:rPr>
      </w:pPr>
      <w:bookmarkStart w:id="0" w:name="_Hlk78312816"/>
      <w:bookmarkStart w:id="1" w:name="_Hlk78381143"/>
      <w:r w:rsidRPr="00BD4687">
        <w:rPr>
          <w:rFonts w:ascii="Montserrat" w:hAnsi="Montserrat"/>
          <w:b/>
          <w:sz w:val="28"/>
          <w:szCs w:val="28"/>
        </w:rPr>
        <w:t>Para saber más:</w:t>
      </w:r>
    </w:p>
    <w:p w14:paraId="0DE8B57C" w14:textId="77777777" w:rsidR="00472B27" w:rsidRPr="00624637" w:rsidRDefault="00472B27" w:rsidP="00472B27">
      <w:pPr>
        <w:rPr>
          <w:rFonts w:ascii="Montserrat" w:hAnsi="Montserrat"/>
          <w:bCs/>
          <w:sz w:val="22"/>
          <w:szCs w:val="22"/>
        </w:rPr>
      </w:pPr>
      <w:bookmarkStart w:id="2" w:name="_Hlk78380689"/>
    </w:p>
    <w:p w14:paraId="33871B0F" w14:textId="77777777" w:rsidR="00472B27" w:rsidRPr="00624637" w:rsidRDefault="00472B27" w:rsidP="00472B27">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6125CD16" w14:textId="77777777" w:rsidR="00472B27" w:rsidRPr="00BD4687" w:rsidRDefault="002309BC" w:rsidP="00472B27">
      <w:pPr>
        <w:rPr>
          <w:rFonts w:ascii="Montserrat" w:hAnsi="Montserrat"/>
        </w:rPr>
      </w:pPr>
      <w:hyperlink r:id="rId11" w:history="1">
        <w:r w:rsidR="00472B27" w:rsidRPr="00624637">
          <w:rPr>
            <w:rStyle w:val="Hipervnculo"/>
            <w:rFonts w:ascii="Montserrat" w:hAnsi="Montserrat"/>
            <w:bCs/>
            <w:sz w:val="22"/>
            <w:szCs w:val="22"/>
          </w:rPr>
          <w:t>https://www.conaliteg.sep.gob.mx/primaria.html</w:t>
        </w:r>
        <w:bookmarkEnd w:id="0"/>
        <w:bookmarkEnd w:id="3"/>
      </w:hyperlink>
    </w:p>
    <w:bookmarkEnd w:id="1"/>
    <w:bookmarkEnd w:id="2"/>
    <w:p w14:paraId="011EA65B" w14:textId="77777777" w:rsidR="00472B27" w:rsidRPr="00472B27" w:rsidRDefault="00472B27" w:rsidP="00C23C89">
      <w:pPr>
        <w:jc w:val="both"/>
        <w:rPr>
          <w:rFonts w:ascii="Montserrat" w:hAnsi="Montserrat"/>
          <w:sz w:val="22"/>
          <w:szCs w:val="22"/>
        </w:rPr>
      </w:pPr>
    </w:p>
    <w:sectPr w:rsidR="00472B27" w:rsidRPr="00472B27"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A635" w14:textId="77777777" w:rsidR="00485A0C" w:rsidRDefault="00485A0C" w:rsidP="008319C1">
      <w:r>
        <w:separator/>
      </w:r>
    </w:p>
  </w:endnote>
  <w:endnote w:type="continuationSeparator" w:id="0">
    <w:p w14:paraId="5BDAA6C3" w14:textId="77777777" w:rsidR="00485A0C" w:rsidRDefault="00485A0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EFF" w:usb1="0000785B" w:usb2="0000000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954C" w14:textId="77777777" w:rsidR="00485A0C" w:rsidRDefault="00485A0C" w:rsidP="008319C1">
      <w:r>
        <w:separator/>
      </w:r>
    </w:p>
  </w:footnote>
  <w:footnote w:type="continuationSeparator" w:id="0">
    <w:p w14:paraId="6D148B80" w14:textId="77777777" w:rsidR="00485A0C" w:rsidRDefault="00485A0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8716314">
    <w:abstractNumId w:val="11"/>
  </w:num>
  <w:num w:numId="2" w16cid:durableId="816262457">
    <w:abstractNumId w:val="2"/>
  </w:num>
  <w:num w:numId="3" w16cid:durableId="644166851">
    <w:abstractNumId w:val="4"/>
  </w:num>
  <w:num w:numId="4" w16cid:durableId="781339335">
    <w:abstractNumId w:val="12"/>
  </w:num>
  <w:num w:numId="5" w16cid:durableId="1313752906">
    <w:abstractNumId w:val="16"/>
  </w:num>
  <w:num w:numId="6" w16cid:durableId="1211376782">
    <w:abstractNumId w:val="17"/>
  </w:num>
  <w:num w:numId="7" w16cid:durableId="112486062">
    <w:abstractNumId w:val="19"/>
  </w:num>
  <w:num w:numId="8" w16cid:durableId="1856917351">
    <w:abstractNumId w:val="6"/>
  </w:num>
  <w:num w:numId="9" w16cid:durableId="977995943">
    <w:abstractNumId w:val="20"/>
  </w:num>
  <w:num w:numId="10" w16cid:durableId="1913273071">
    <w:abstractNumId w:val="10"/>
  </w:num>
  <w:num w:numId="11" w16cid:durableId="44374159">
    <w:abstractNumId w:val="1"/>
  </w:num>
  <w:num w:numId="12" w16cid:durableId="1583947846">
    <w:abstractNumId w:val="8"/>
  </w:num>
  <w:num w:numId="13" w16cid:durableId="893585640">
    <w:abstractNumId w:val="3"/>
  </w:num>
  <w:num w:numId="14" w16cid:durableId="270284578">
    <w:abstractNumId w:val="13"/>
  </w:num>
  <w:num w:numId="15" w16cid:durableId="543563619">
    <w:abstractNumId w:val="5"/>
  </w:num>
  <w:num w:numId="16" w16cid:durableId="573668578">
    <w:abstractNumId w:val="18"/>
  </w:num>
  <w:num w:numId="17" w16cid:durableId="458111512">
    <w:abstractNumId w:val="1"/>
  </w:num>
  <w:num w:numId="18" w16cid:durableId="1555120970">
    <w:abstractNumId w:val="15"/>
  </w:num>
  <w:num w:numId="19" w16cid:durableId="187764159">
    <w:abstractNumId w:val="0"/>
  </w:num>
  <w:num w:numId="20" w16cid:durableId="131218674">
    <w:abstractNumId w:val="14"/>
  </w:num>
  <w:num w:numId="21" w16cid:durableId="2005352968">
    <w:abstractNumId w:val="9"/>
  </w:num>
  <w:num w:numId="22" w16cid:durableId="172964249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2E7C"/>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09BC"/>
    <w:rsid w:val="00236799"/>
    <w:rsid w:val="00237A7E"/>
    <w:rsid w:val="00237BA1"/>
    <w:rsid w:val="00242C35"/>
    <w:rsid w:val="002440B4"/>
    <w:rsid w:val="002445F2"/>
    <w:rsid w:val="00245708"/>
    <w:rsid w:val="00246FA4"/>
    <w:rsid w:val="0025269A"/>
    <w:rsid w:val="00252C1A"/>
    <w:rsid w:val="00254706"/>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2B27"/>
    <w:rsid w:val="00472F2B"/>
    <w:rsid w:val="00475FA8"/>
    <w:rsid w:val="00477D64"/>
    <w:rsid w:val="00477F7E"/>
    <w:rsid w:val="00477FC1"/>
    <w:rsid w:val="004809AC"/>
    <w:rsid w:val="00480A67"/>
    <w:rsid w:val="00480A6D"/>
    <w:rsid w:val="004813BA"/>
    <w:rsid w:val="00481CD0"/>
    <w:rsid w:val="00482F0C"/>
    <w:rsid w:val="00483548"/>
    <w:rsid w:val="00485A0C"/>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1DC"/>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352C"/>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B4B"/>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97DBE"/>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2A6C"/>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DA2"/>
    <w:rsid w:val="00E72035"/>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5DA"/>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CF4"/>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188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Hipervnculovisitado">
    <w:name w:val="FollowedHyperlink"/>
    <w:basedOn w:val="Fuentedeprrafopredeter"/>
    <w:uiPriority w:val="99"/>
    <w:semiHidden/>
    <w:unhideWhenUsed/>
    <w:rsid w:val="00E72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0CB2-E195-4954-9364-0550B1BE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2023-02-23T18:01:00Z</dcterms:created>
  <dcterms:modified xsi:type="dcterms:W3CDTF">2023-02-23T18:01:00Z</dcterms:modified>
</cp:coreProperties>
</file>