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3D83FB4" w14:textId="77777777" w:rsidR="008B6F12" w:rsidRDefault="008B6F12" w:rsidP="008B6F12">
      <w:pPr>
        <w:pStyle w:val="paragraph"/>
        <w:spacing w:before="0" w:beforeAutospacing="0" w:after="0" w:afterAutospacing="0"/>
        <w:jc w:val="center"/>
        <w:textAlignment w:val="baseline"/>
        <w:rPr>
          <w:rStyle w:val="normaltextrun"/>
          <w:rFonts w:ascii="Montserrat" w:hAnsi="Montserrat" w:cs="Segoe UI"/>
          <w:b/>
          <w:bCs/>
          <w:sz w:val="48"/>
          <w:szCs w:val="48"/>
        </w:rPr>
      </w:pPr>
      <w:r>
        <w:rPr>
          <w:rStyle w:val="normaltextrun"/>
          <w:rFonts w:ascii="Montserrat" w:hAnsi="Montserrat" w:cs="Segoe UI"/>
          <w:b/>
          <w:bCs/>
          <w:sz w:val="48"/>
          <w:szCs w:val="48"/>
        </w:rPr>
        <w:t>Martes</w:t>
      </w:r>
    </w:p>
    <w:p w14:paraId="7B568215" w14:textId="5BBF4922" w:rsidR="00142314" w:rsidRDefault="008B6F12" w:rsidP="008B6F12">
      <w:pPr>
        <w:pStyle w:val="paragraph"/>
        <w:spacing w:before="0" w:beforeAutospacing="0" w:after="0" w:afterAutospacing="0"/>
        <w:jc w:val="center"/>
        <w:textAlignment w:val="baseline"/>
        <w:rPr>
          <w:rFonts w:ascii="Montserrat" w:hAnsi="Montserrat" w:cs="Segoe UI"/>
          <w:b/>
          <w:sz w:val="56"/>
          <w:szCs w:val="56"/>
        </w:rPr>
      </w:pPr>
      <w:r>
        <w:rPr>
          <w:rFonts w:ascii="Montserrat" w:hAnsi="Montserrat" w:cs="Segoe UI"/>
          <w:b/>
          <w:sz w:val="56"/>
          <w:szCs w:val="56"/>
        </w:rPr>
        <w:t>0</w:t>
      </w:r>
      <w:r w:rsidR="00D16FE7">
        <w:rPr>
          <w:rFonts w:ascii="Montserrat" w:hAnsi="Montserrat" w:cs="Segoe UI"/>
          <w:b/>
          <w:sz w:val="56"/>
          <w:szCs w:val="56"/>
        </w:rPr>
        <w:t>2</w:t>
      </w:r>
    </w:p>
    <w:p w14:paraId="4EE04E00" w14:textId="4CB41E23" w:rsidR="00142314" w:rsidRPr="00EF72E1" w:rsidRDefault="00142314" w:rsidP="00CD7EED">
      <w:pPr>
        <w:pStyle w:val="paragraph"/>
        <w:spacing w:before="0" w:beforeAutospacing="0" w:after="0" w:afterAutospacing="0"/>
        <w:jc w:val="center"/>
        <w:textAlignment w:val="baseline"/>
        <w:rPr>
          <w:rFonts w:ascii="Montserrat" w:hAnsi="Montserrat" w:cs="Segoe UI"/>
          <w:sz w:val="22"/>
          <w:szCs w:val="22"/>
        </w:rPr>
      </w:pPr>
      <w:r>
        <w:rPr>
          <w:rStyle w:val="normaltextrun"/>
          <w:rFonts w:ascii="Montserrat" w:hAnsi="Montserrat" w:cs="Segoe UI"/>
          <w:b/>
          <w:bCs/>
          <w:sz w:val="48"/>
          <w:szCs w:val="48"/>
        </w:rPr>
        <w:t xml:space="preserve">de </w:t>
      </w:r>
      <w:r w:rsidR="008B6F12">
        <w:rPr>
          <w:rStyle w:val="normaltextrun"/>
          <w:rFonts w:ascii="Montserrat" w:hAnsi="Montserrat" w:cs="Segoe UI"/>
          <w:b/>
          <w:bCs/>
          <w:sz w:val="48"/>
          <w:szCs w:val="48"/>
        </w:rPr>
        <w:t>mayo</w:t>
      </w:r>
    </w:p>
    <w:p w14:paraId="672A6659" w14:textId="77777777" w:rsidR="00142314" w:rsidRPr="00DC7C6D" w:rsidRDefault="00142314" w:rsidP="00CD7EED">
      <w:pPr>
        <w:pStyle w:val="paragraph"/>
        <w:spacing w:before="0" w:beforeAutospacing="0" w:after="0" w:afterAutospacing="0"/>
        <w:jc w:val="center"/>
        <w:textAlignment w:val="baseline"/>
        <w:rPr>
          <w:rFonts w:ascii="Montserrat" w:hAnsi="Montserrat" w:cs="Segoe UI"/>
          <w:sz w:val="40"/>
          <w:szCs w:val="40"/>
        </w:rPr>
      </w:pPr>
    </w:p>
    <w:p w14:paraId="129953EE" w14:textId="77777777" w:rsidR="00142314" w:rsidRPr="00EF72E1" w:rsidRDefault="00142314" w:rsidP="00CD7EED">
      <w:pPr>
        <w:pStyle w:val="paragraph"/>
        <w:spacing w:before="0" w:beforeAutospacing="0" w:after="0" w:afterAutospacing="0"/>
        <w:jc w:val="center"/>
        <w:textAlignment w:val="baseline"/>
        <w:rPr>
          <w:rFonts w:ascii="Segoe UI" w:hAnsi="Segoe UI" w:cs="Segoe UI"/>
          <w:sz w:val="52"/>
          <w:szCs w:val="52"/>
        </w:rPr>
      </w:pPr>
      <w:r w:rsidRPr="00EF72E1">
        <w:rPr>
          <w:rStyle w:val="normaltextrun"/>
          <w:rFonts w:ascii="Montserrat" w:hAnsi="Montserrat" w:cs="Segoe UI"/>
          <w:b/>
          <w:bCs/>
          <w:sz w:val="52"/>
          <w:szCs w:val="52"/>
        </w:rPr>
        <w:t>Cuarto de Primaria</w:t>
      </w:r>
    </w:p>
    <w:p w14:paraId="658FDAD7" w14:textId="77777777" w:rsidR="00142314" w:rsidRPr="008B0AE9" w:rsidRDefault="00142314" w:rsidP="00CD7EED">
      <w:pPr>
        <w:pStyle w:val="paragraph"/>
        <w:spacing w:before="0" w:beforeAutospacing="0" w:after="0" w:afterAutospacing="0"/>
        <w:jc w:val="center"/>
        <w:textAlignment w:val="baseline"/>
        <w:rPr>
          <w:rFonts w:ascii="Montserrat" w:hAnsi="Montserrat" w:cs="Segoe UI"/>
          <w:sz w:val="52"/>
          <w:szCs w:val="52"/>
        </w:rPr>
      </w:pPr>
      <w:r w:rsidRPr="008B0AE9">
        <w:rPr>
          <w:rStyle w:val="normaltextrun"/>
          <w:rFonts w:ascii="Montserrat" w:hAnsi="Montserrat" w:cs="Segoe UI"/>
          <w:b/>
          <w:bCs/>
          <w:sz w:val="52"/>
          <w:szCs w:val="52"/>
        </w:rPr>
        <w:t>Geografía</w:t>
      </w:r>
    </w:p>
    <w:p w14:paraId="5DAB6C7B" w14:textId="77777777" w:rsidR="00142314" w:rsidRPr="00DC7C6D" w:rsidRDefault="00142314" w:rsidP="00CD7EED">
      <w:pPr>
        <w:pStyle w:val="paragraph"/>
        <w:spacing w:before="0" w:beforeAutospacing="0" w:after="0" w:afterAutospacing="0"/>
        <w:jc w:val="center"/>
        <w:textAlignment w:val="baseline"/>
        <w:rPr>
          <w:rFonts w:ascii="Montserrat" w:hAnsi="Montserrat" w:cs="Segoe UI"/>
          <w:sz w:val="40"/>
          <w:szCs w:val="40"/>
        </w:rPr>
      </w:pPr>
    </w:p>
    <w:p w14:paraId="1A25170D" w14:textId="23E62FA9" w:rsidR="00142314" w:rsidRPr="00F273E9" w:rsidRDefault="00227E3E" w:rsidP="00CD7EED">
      <w:pPr>
        <w:pStyle w:val="paragraph"/>
        <w:spacing w:before="0" w:beforeAutospacing="0" w:after="0" w:afterAutospacing="0"/>
        <w:jc w:val="center"/>
        <w:textAlignment w:val="baseline"/>
        <w:rPr>
          <w:rFonts w:ascii="Montserrat" w:hAnsi="Montserrat" w:cs="Segoe UI"/>
          <w:i/>
          <w:sz w:val="48"/>
          <w:szCs w:val="48"/>
        </w:rPr>
      </w:pPr>
      <w:r>
        <w:rPr>
          <w:rFonts w:ascii="Montserrat" w:hAnsi="Montserrat" w:cs="Segoe UI"/>
          <w:i/>
          <w:sz w:val="48"/>
          <w:szCs w:val="48"/>
        </w:rPr>
        <w:t xml:space="preserve">México comunicado por cielo, mar y tierra </w:t>
      </w:r>
    </w:p>
    <w:p w14:paraId="13F09961" w14:textId="77777777" w:rsidR="00D520F7" w:rsidRDefault="00D520F7" w:rsidP="00CD7EED">
      <w:pPr>
        <w:pStyle w:val="paragraph"/>
        <w:spacing w:before="0" w:beforeAutospacing="0" w:after="0" w:afterAutospacing="0"/>
        <w:jc w:val="both"/>
        <w:textAlignment w:val="baseline"/>
        <w:rPr>
          <w:rStyle w:val="normaltextrun"/>
          <w:rFonts w:ascii="Montserrat" w:hAnsi="Montserrat" w:cs="Segoe UI"/>
          <w:b/>
          <w:bCs/>
          <w:i/>
          <w:iCs/>
          <w:sz w:val="22"/>
          <w:szCs w:val="22"/>
        </w:rPr>
      </w:pPr>
    </w:p>
    <w:p w14:paraId="71D4887E" w14:textId="77777777" w:rsidR="00D520F7" w:rsidRDefault="00D520F7" w:rsidP="00CD7EED">
      <w:pPr>
        <w:pStyle w:val="paragraph"/>
        <w:spacing w:before="0" w:beforeAutospacing="0" w:after="0" w:afterAutospacing="0"/>
        <w:jc w:val="both"/>
        <w:textAlignment w:val="baseline"/>
        <w:rPr>
          <w:rStyle w:val="normaltextrun"/>
          <w:rFonts w:ascii="Montserrat" w:hAnsi="Montserrat" w:cs="Segoe UI"/>
          <w:b/>
          <w:bCs/>
          <w:i/>
          <w:iCs/>
          <w:sz w:val="22"/>
          <w:szCs w:val="22"/>
        </w:rPr>
      </w:pPr>
    </w:p>
    <w:p w14:paraId="446C1983" w14:textId="3640BA79" w:rsidR="001D55E8" w:rsidRPr="00227E3E" w:rsidRDefault="00142314" w:rsidP="00CD7EED">
      <w:pPr>
        <w:pStyle w:val="paragraph"/>
        <w:spacing w:before="0" w:beforeAutospacing="0" w:after="0" w:afterAutospacing="0"/>
        <w:jc w:val="both"/>
        <w:textAlignment w:val="baseline"/>
        <w:rPr>
          <w:rStyle w:val="normaltextrun"/>
          <w:rFonts w:ascii="Montserrat" w:hAnsi="Montserrat" w:cs="Segoe UI"/>
          <w:i/>
          <w:iCs/>
          <w:sz w:val="22"/>
          <w:szCs w:val="22"/>
        </w:rPr>
      </w:pPr>
      <w:r w:rsidRPr="00EF72E1">
        <w:rPr>
          <w:rStyle w:val="normaltextrun"/>
          <w:rFonts w:ascii="Montserrat" w:hAnsi="Montserrat" w:cs="Segoe UI"/>
          <w:b/>
          <w:bCs/>
          <w:i/>
          <w:iCs/>
          <w:sz w:val="22"/>
          <w:szCs w:val="22"/>
        </w:rPr>
        <w:t>Aprendizaje esperado</w:t>
      </w:r>
      <w:r w:rsidR="00EF72E1" w:rsidRPr="00DC7C6D">
        <w:rPr>
          <w:rStyle w:val="normaltextrun"/>
          <w:rFonts w:ascii="Montserrat" w:hAnsi="Montserrat" w:cs="Segoe UI"/>
          <w:b/>
          <w:i/>
          <w:iCs/>
          <w:sz w:val="22"/>
          <w:szCs w:val="22"/>
        </w:rPr>
        <w:t>:</w:t>
      </w:r>
      <w:r w:rsidR="00EF72E1">
        <w:rPr>
          <w:rStyle w:val="normaltextrun"/>
          <w:rFonts w:ascii="Montserrat" w:hAnsi="Montserrat" w:cs="Segoe UI"/>
          <w:i/>
          <w:iCs/>
          <w:sz w:val="22"/>
          <w:szCs w:val="22"/>
        </w:rPr>
        <w:t xml:space="preserve"> </w:t>
      </w:r>
      <w:r w:rsidR="008B6F12">
        <w:rPr>
          <w:rFonts w:ascii="Montserrat" w:eastAsia="Arial" w:hAnsi="Montserrat" w:cs="Arial"/>
          <w:i/>
          <w:color w:val="000000"/>
          <w:sz w:val="22"/>
          <w:szCs w:val="22"/>
        </w:rPr>
        <w:t>r</w:t>
      </w:r>
      <w:r w:rsidR="00227E3E" w:rsidRPr="00227E3E">
        <w:rPr>
          <w:rFonts w:ascii="Montserrat" w:eastAsia="Arial" w:hAnsi="Montserrat" w:cs="Arial"/>
          <w:i/>
          <w:color w:val="000000"/>
          <w:sz w:val="22"/>
          <w:szCs w:val="22"/>
        </w:rPr>
        <w:t>econoce la importancia del comercio, el turismo y la distribución de las principales redes carreteras, férreas, marítimas y aéreas en México.</w:t>
      </w:r>
    </w:p>
    <w:p w14:paraId="39CCD443" w14:textId="77777777" w:rsidR="006634CD" w:rsidRDefault="006634CD" w:rsidP="00CD7EED">
      <w:pPr>
        <w:pStyle w:val="paragraph"/>
        <w:spacing w:before="0" w:beforeAutospacing="0" w:after="0" w:afterAutospacing="0"/>
        <w:jc w:val="both"/>
        <w:textAlignment w:val="baseline"/>
        <w:rPr>
          <w:rStyle w:val="normaltextrun"/>
          <w:rFonts w:ascii="Montserrat" w:hAnsi="Montserrat" w:cs="Segoe UI"/>
          <w:i/>
          <w:iCs/>
          <w:sz w:val="22"/>
          <w:szCs w:val="22"/>
        </w:rPr>
      </w:pPr>
    </w:p>
    <w:p w14:paraId="77C9F2FC" w14:textId="36E6BBE0" w:rsidR="00142314" w:rsidRPr="00227E3E" w:rsidRDefault="00142314" w:rsidP="00CD7EED">
      <w:pPr>
        <w:pStyle w:val="paragraph"/>
        <w:spacing w:before="0" w:beforeAutospacing="0" w:after="0" w:afterAutospacing="0"/>
        <w:jc w:val="both"/>
        <w:textAlignment w:val="baseline"/>
        <w:rPr>
          <w:rFonts w:ascii="Montserrat" w:hAnsi="Montserrat" w:cs="Segoe UI"/>
          <w:i/>
          <w:sz w:val="22"/>
          <w:szCs w:val="22"/>
        </w:rPr>
      </w:pPr>
      <w:r w:rsidRPr="00EF72E1">
        <w:rPr>
          <w:rStyle w:val="normaltextrun"/>
          <w:rFonts w:ascii="Montserrat" w:hAnsi="Montserrat" w:cs="Segoe UI"/>
          <w:b/>
          <w:bCs/>
          <w:i/>
          <w:iCs/>
          <w:sz w:val="22"/>
          <w:szCs w:val="22"/>
        </w:rPr>
        <w:t>Énfasis:</w:t>
      </w:r>
      <w:r w:rsidR="00EF72E1">
        <w:rPr>
          <w:rStyle w:val="normaltextrun"/>
          <w:rFonts w:ascii="Montserrat" w:hAnsi="Montserrat" w:cs="Segoe UI"/>
          <w:i/>
          <w:iCs/>
          <w:sz w:val="22"/>
          <w:szCs w:val="22"/>
        </w:rPr>
        <w:t xml:space="preserve"> </w:t>
      </w:r>
      <w:r w:rsidR="008B6F12">
        <w:rPr>
          <w:rFonts w:ascii="Montserrat" w:eastAsia="Arial" w:hAnsi="Montserrat" w:cs="Arial"/>
          <w:i/>
          <w:color w:val="000000"/>
          <w:sz w:val="22"/>
          <w:szCs w:val="22"/>
        </w:rPr>
        <w:t>i</w:t>
      </w:r>
      <w:r w:rsidR="00227E3E" w:rsidRPr="00227E3E">
        <w:rPr>
          <w:rFonts w:ascii="Montserrat" w:eastAsia="Arial" w:hAnsi="Montserrat" w:cs="Arial"/>
          <w:i/>
          <w:color w:val="000000"/>
          <w:sz w:val="22"/>
          <w:szCs w:val="22"/>
        </w:rPr>
        <w:t>dentifica utilidad de las redes carreteras, férreas, portuarias y aéreas que comunican a los lugares y reconoce su distribución en México.</w:t>
      </w:r>
    </w:p>
    <w:p w14:paraId="5A39BBE3" w14:textId="77777777" w:rsidR="00142314" w:rsidRPr="00EF72E1" w:rsidRDefault="00142314" w:rsidP="00CD7EED">
      <w:pPr>
        <w:pStyle w:val="paragraph"/>
        <w:spacing w:before="0" w:beforeAutospacing="0" w:after="0" w:afterAutospacing="0"/>
        <w:jc w:val="both"/>
        <w:textAlignment w:val="baseline"/>
        <w:rPr>
          <w:rFonts w:ascii="Montserrat" w:hAnsi="Montserrat" w:cs="Segoe UI"/>
          <w:sz w:val="22"/>
          <w:szCs w:val="22"/>
        </w:rPr>
      </w:pPr>
    </w:p>
    <w:p w14:paraId="3E8287E1" w14:textId="77777777" w:rsidR="00142314" w:rsidRPr="00EF72E1" w:rsidRDefault="00142314" w:rsidP="00CD7EED">
      <w:pPr>
        <w:pStyle w:val="paragraph"/>
        <w:spacing w:before="0" w:beforeAutospacing="0" w:after="0" w:afterAutospacing="0"/>
        <w:jc w:val="both"/>
        <w:textAlignment w:val="baseline"/>
        <w:rPr>
          <w:rFonts w:ascii="Segoe UI" w:hAnsi="Segoe UI" w:cs="Segoe UI"/>
          <w:sz w:val="28"/>
          <w:szCs w:val="28"/>
        </w:rPr>
      </w:pPr>
      <w:r w:rsidRPr="00EF72E1">
        <w:rPr>
          <w:rStyle w:val="normaltextrun"/>
          <w:rFonts w:ascii="Montserrat" w:hAnsi="Montserrat" w:cs="Segoe UI"/>
          <w:b/>
          <w:bCs/>
          <w:sz w:val="28"/>
          <w:szCs w:val="28"/>
        </w:rPr>
        <w:t>¿Qué vamos a aprender?</w:t>
      </w:r>
    </w:p>
    <w:p w14:paraId="41C8F396" w14:textId="3932FDA5" w:rsidR="002905E1" w:rsidRDefault="002905E1" w:rsidP="00CD7EED">
      <w:pPr>
        <w:spacing w:after="0"/>
        <w:contextualSpacing/>
        <w:jc w:val="both"/>
        <w:rPr>
          <w:rFonts w:ascii="Montserrat" w:hAnsi="Montserrat"/>
        </w:rPr>
      </w:pPr>
    </w:p>
    <w:p w14:paraId="7439713D" w14:textId="1C04040D" w:rsidR="00227E3E" w:rsidRPr="006B5F1B" w:rsidRDefault="006B5F1B" w:rsidP="00CD7EED">
      <w:pPr>
        <w:spacing w:after="0"/>
        <w:contextualSpacing/>
        <w:jc w:val="both"/>
        <w:rPr>
          <w:rFonts w:ascii="Montserrat" w:hAnsi="Montserrat"/>
        </w:rPr>
      </w:pPr>
      <w:r>
        <w:rPr>
          <w:rFonts w:ascii="Montserrat" w:hAnsi="Montserrat"/>
        </w:rPr>
        <w:t xml:space="preserve">Reconocerás la importancia del comercio, del turismo y de la </w:t>
      </w:r>
      <w:r w:rsidRPr="006B5F1B">
        <w:rPr>
          <w:rFonts w:ascii="Montserrat" w:hAnsi="Montserrat"/>
        </w:rPr>
        <w:t xml:space="preserve">distribución </w:t>
      </w:r>
      <w:r w:rsidRPr="006B5F1B">
        <w:rPr>
          <w:rFonts w:ascii="Montserrat" w:eastAsia="Arial" w:hAnsi="Montserrat" w:cs="Arial"/>
          <w:color w:val="000000"/>
        </w:rPr>
        <w:t>de las principales redes carreteras, férreas, marítimas y aéreas en México</w:t>
      </w:r>
      <w:r>
        <w:rPr>
          <w:rFonts w:ascii="Montserrat" w:eastAsia="Arial" w:hAnsi="Montserrat" w:cs="Arial"/>
          <w:color w:val="000000"/>
        </w:rPr>
        <w:t>.</w:t>
      </w:r>
    </w:p>
    <w:p w14:paraId="32F37ABE" w14:textId="41B8AC48" w:rsidR="00227E3E" w:rsidRDefault="00227E3E" w:rsidP="00CD7EED">
      <w:pPr>
        <w:spacing w:after="0"/>
        <w:contextualSpacing/>
        <w:jc w:val="both"/>
        <w:rPr>
          <w:rFonts w:ascii="Montserrat" w:hAnsi="Montserrat"/>
        </w:rPr>
      </w:pPr>
    </w:p>
    <w:p w14:paraId="72A3D3EC" w14:textId="11114694" w:rsidR="009565B9" w:rsidRDefault="009565B9" w:rsidP="00CD7EED">
      <w:pPr>
        <w:spacing w:after="0"/>
        <w:contextualSpacing/>
        <w:jc w:val="both"/>
        <w:rPr>
          <w:rFonts w:ascii="Montserrat" w:hAnsi="Montserrat"/>
        </w:rPr>
      </w:pPr>
    </w:p>
    <w:p w14:paraId="3C5DCFD2" w14:textId="77777777" w:rsidR="00142314" w:rsidRDefault="00142314" w:rsidP="00CD7EED">
      <w:pPr>
        <w:spacing w:after="0"/>
        <w:contextualSpacing/>
        <w:rPr>
          <w:rStyle w:val="normaltextrun"/>
          <w:rFonts w:ascii="Montserrat" w:hAnsi="Montserrat"/>
          <w:b/>
          <w:bCs/>
          <w:color w:val="000000"/>
          <w:sz w:val="28"/>
          <w:szCs w:val="28"/>
          <w:shd w:val="clear" w:color="auto" w:fill="FFFFFF"/>
        </w:rPr>
      </w:pPr>
      <w:r>
        <w:rPr>
          <w:rStyle w:val="normaltextrun"/>
          <w:rFonts w:ascii="Montserrat" w:hAnsi="Montserrat"/>
          <w:b/>
          <w:bCs/>
          <w:color w:val="000000"/>
          <w:sz w:val="28"/>
          <w:szCs w:val="28"/>
          <w:shd w:val="clear" w:color="auto" w:fill="FFFFFF"/>
        </w:rPr>
        <w:t>¿Qué hacemos?</w:t>
      </w:r>
    </w:p>
    <w:p w14:paraId="3032D847" w14:textId="3E6D2F63" w:rsidR="00534E9E" w:rsidRDefault="00534E9E" w:rsidP="00CD7EED">
      <w:pPr>
        <w:spacing w:after="0"/>
        <w:contextualSpacing/>
        <w:jc w:val="both"/>
        <w:rPr>
          <w:rStyle w:val="normaltextrun"/>
          <w:rFonts w:ascii="Montserrat" w:hAnsi="Montserrat"/>
          <w:bCs/>
          <w:color w:val="000000"/>
          <w:shd w:val="clear" w:color="auto" w:fill="FFFFFF"/>
        </w:rPr>
      </w:pPr>
    </w:p>
    <w:p w14:paraId="7DBFB098" w14:textId="375AD727" w:rsidR="000A3123" w:rsidRPr="00565D24" w:rsidRDefault="00565D24" w:rsidP="00CD7EED">
      <w:pPr>
        <w:spacing w:after="0"/>
        <w:contextualSpacing/>
        <w:jc w:val="both"/>
        <w:rPr>
          <w:rStyle w:val="normaltextrun"/>
          <w:rFonts w:ascii="Montserrat" w:hAnsi="Montserrat"/>
          <w:bCs/>
          <w:color w:val="000000"/>
          <w:shd w:val="clear" w:color="auto" w:fill="FFFFFF"/>
        </w:rPr>
      </w:pPr>
      <w:r w:rsidRPr="00565D24">
        <w:rPr>
          <w:rFonts w:ascii="Montserrat" w:eastAsia="Arial" w:hAnsi="Montserrat" w:cs="Arial"/>
        </w:rPr>
        <w:t>La región norte donde la costa es una combinación de costa marina con uno de los desiertos más bellos de México. ¿Te gustan los desiertos?</w:t>
      </w:r>
    </w:p>
    <w:p w14:paraId="55121342" w14:textId="3179B839" w:rsidR="000A3123" w:rsidRPr="00565D24" w:rsidRDefault="000A3123" w:rsidP="00CD7EED">
      <w:pPr>
        <w:spacing w:after="0"/>
        <w:contextualSpacing/>
        <w:jc w:val="both"/>
        <w:rPr>
          <w:rStyle w:val="normaltextrun"/>
          <w:rFonts w:ascii="Montserrat" w:hAnsi="Montserrat"/>
          <w:bCs/>
          <w:color w:val="000000"/>
          <w:shd w:val="clear" w:color="auto" w:fill="FFFFFF"/>
        </w:rPr>
      </w:pPr>
    </w:p>
    <w:p w14:paraId="259D361B" w14:textId="6C0B0CBA" w:rsidR="000A3123" w:rsidRPr="00565D24" w:rsidRDefault="00565D24" w:rsidP="00CD7EED">
      <w:pPr>
        <w:spacing w:after="0"/>
        <w:contextualSpacing/>
        <w:jc w:val="center"/>
        <w:rPr>
          <w:rStyle w:val="normaltextrun"/>
          <w:rFonts w:ascii="Montserrat" w:hAnsi="Montserrat"/>
          <w:bCs/>
          <w:color w:val="000000"/>
          <w:shd w:val="clear" w:color="auto" w:fill="FFFFFF"/>
        </w:rPr>
      </w:pPr>
      <w:r w:rsidRPr="00565D24">
        <w:rPr>
          <w:noProof/>
          <w:lang w:val="en-US"/>
        </w:rPr>
        <w:lastRenderedPageBreak/>
        <w:drawing>
          <wp:inline distT="0" distB="0" distL="0" distR="0" wp14:anchorId="7EF43D6B" wp14:editId="5FB291A1">
            <wp:extent cx="1800000" cy="1504800"/>
            <wp:effectExtent l="19050" t="19050" r="10160" b="1968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1800000" cy="1504800"/>
                    </a:xfrm>
                    <a:prstGeom prst="rect">
                      <a:avLst/>
                    </a:prstGeom>
                    <a:ln>
                      <a:solidFill>
                        <a:schemeClr val="accent2"/>
                      </a:solidFill>
                    </a:ln>
                  </pic:spPr>
                </pic:pic>
              </a:graphicData>
            </a:graphic>
          </wp:inline>
        </w:drawing>
      </w:r>
    </w:p>
    <w:p w14:paraId="7E07A212" w14:textId="77777777" w:rsidR="00E52295" w:rsidRDefault="00E52295" w:rsidP="00CD7EED">
      <w:pPr>
        <w:spacing w:after="0"/>
        <w:contextualSpacing/>
        <w:jc w:val="both"/>
        <w:rPr>
          <w:rFonts w:ascii="Montserrat" w:eastAsia="Arial" w:hAnsi="Montserrat" w:cs="Arial"/>
        </w:rPr>
      </w:pPr>
    </w:p>
    <w:p w14:paraId="5686B743" w14:textId="799902A6" w:rsidR="000A3123" w:rsidRPr="00565D24" w:rsidRDefault="00565D24" w:rsidP="00CD7EED">
      <w:pPr>
        <w:spacing w:after="0"/>
        <w:contextualSpacing/>
        <w:jc w:val="both"/>
        <w:rPr>
          <w:rStyle w:val="normaltextrun"/>
          <w:rFonts w:ascii="Montserrat" w:hAnsi="Montserrat"/>
          <w:bCs/>
          <w:color w:val="000000"/>
          <w:shd w:val="clear" w:color="auto" w:fill="FFFFFF"/>
        </w:rPr>
      </w:pPr>
      <w:r w:rsidRPr="00565D24">
        <w:rPr>
          <w:rFonts w:ascii="Montserrat" w:eastAsia="Arial" w:hAnsi="Montserrat" w:cs="Arial"/>
        </w:rPr>
        <w:t>Son regiones con una gran riqueza de paisajes y vida, imagina las dunas del desierto combinadas con las dunas de la costa del Mar de Cortés.</w:t>
      </w:r>
    </w:p>
    <w:p w14:paraId="452324A2" w14:textId="68387D96" w:rsidR="000A3123" w:rsidRDefault="000A3123" w:rsidP="00CD7EED">
      <w:pPr>
        <w:spacing w:after="0"/>
        <w:contextualSpacing/>
        <w:jc w:val="both"/>
        <w:rPr>
          <w:rStyle w:val="normaltextrun"/>
          <w:rFonts w:ascii="Montserrat" w:hAnsi="Montserrat"/>
          <w:bCs/>
          <w:color w:val="000000"/>
          <w:shd w:val="clear" w:color="auto" w:fill="FFFFFF"/>
        </w:rPr>
      </w:pPr>
    </w:p>
    <w:p w14:paraId="5A36D1EF" w14:textId="37DFA992" w:rsidR="00565D24" w:rsidRDefault="002A1343" w:rsidP="00CD7EED">
      <w:pPr>
        <w:spacing w:after="0"/>
        <w:contextualSpacing/>
        <w:jc w:val="both"/>
        <w:rPr>
          <w:rFonts w:ascii="Montserrat" w:eastAsia="Arial" w:hAnsi="Montserrat" w:cs="Arial"/>
        </w:rPr>
      </w:pPr>
      <w:r>
        <w:rPr>
          <w:rFonts w:ascii="Montserrat" w:eastAsia="Arial" w:hAnsi="Montserrat" w:cs="Arial"/>
        </w:rPr>
        <w:t xml:space="preserve">Ir en avión </w:t>
      </w:r>
      <w:r w:rsidRPr="002A1343">
        <w:rPr>
          <w:rFonts w:ascii="Montserrat" w:eastAsia="Arial" w:hAnsi="Montserrat" w:cs="Arial"/>
        </w:rPr>
        <w:t>ahorra</w:t>
      </w:r>
      <w:r>
        <w:rPr>
          <w:rFonts w:ascii="Montserrat" w:eastAsia="Arial" w:hAnsi="Montserrat" w:cs="Arial"/>
        </w:rPr>
        <w:t>ría</w:t>
      </w:r>
      <w:r w:rsidRPr="002A1343">
        <w:rPr>
          <w:rFonts w:ascii="Montserrat" w:eastAsia="Arial" w:hAnsi="Montserrat" w:cs="Arial"/>
        </w:rPr>
        <w:t xml:space="preserve"> como 25 horas de viaje, son más de 2300 km. desde la Ciudad de México, por carretera</w:t>
      </w:r>
      <w:r>
        <w:rPr>
          <w:rFonts w:ascii="Montserrat" w:eastAsia="Arial" w:hAnsi="Montserrat" w:cs="Arial"/>
        </w:rPr>
        <w:t>.</w:t>
      </w:r>
    </w:p>
    <w:p w14:paraId="1A790C06" w14:textId="30CF0EAF" w:rsidR="002A1343" w:rsidRDefault="002A1343" w:rsidP="00CD7EED">
      <w:pPr>
        <w:spacing w:after="0"/>
        <w:contextualSpacing/>
        <w:jc w:val="both"/>
        <w:rPr>
          <w:rFonts w:ascii="Montserrat" w:eastAsia="Arial" w:hAnsi="Montserrat" w:cs="Arial"/>
        </w:rPr>
      </w:pPr>
    </w:p>
    <w:p w14:paraId="212BEB9C" w14:textId="401D623E" w:rsidR="002A1343" w:rsidRDefault="002A1343" w:rsidP="00CD7EED">
      <w:pPr>
        <w:spacing w:after="0"/>
        <w:contextualSpacing/>
        <w:jc w:val="center"/>
        <w:rPr>
          <w:rFonts w:ascii="Montserrat" w:eastAsia="Arial" w:hAnsi="Montserrat" w:cs="Arial"/>
        </w:rPr>
      </w:pPr>
      <w:r w:rsidRPr="002A1343">
        <w:rPr>
          <w:noProof/>
          <w:lang w:val="en-US"/>
        </w:rPr>
        <w:drawing>
          <wp:inline distT="0" distB="0" distL="0" distR="0" wp14:anchorId="424EAEED" wp14:editId="5EE9B0CC">
            <wp:extent cx="2011557" cy="1762125"/>
            <wp:effectExtent l="19050" t="19050" r="27305" b="9525"/>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17048" t="23110" r="51874" b="28501"/>
                    <a:stretch/>
                  </pic:blipFill>
                  <pic:spPr bwMode="auto">
                    <a:xfrm>
                      <a:off x="0" y="0"/>
                      <a:ext cx="2034377" cy="1782115"/>
                    </a:xfrm>
                    <a:prstGeom prst="rect">
                      <a:avLst/>
                    </a:prstGeom>
                    <a:ln>
                      <a:solidFill>
                        <a:schemeClr val="accent2"/>
                      </a:solidFill>
                    </a:ln>
                    <a:extLst>
                      <a:ext uri="{53640926-AAD7-44D8-BBD7-CCE9431645EC}">
                        <a14:shadowObscured xmlns:a14="http://schemas.microsoft.com/office/drawing/2010/main"/>
                      </a:ext>
                    </a:extLst>
                  </pic:spPr>
                </pic:pic>
              </a:graphicData>
            </a:graphic>
          </wp:inline>
        </w:drawing>
      </w:r>
    </w:p>
    <w:p w14:paraId="1FECBF73" w14:textId="58796D3A" w:rsidR="002A1343" w:rsidRDefault="002A1343" w:rsidP="00CD7EED">
      <w:pPr>
        <w:spacing w:after="0"/>
        <w:contextualSpacing/>
        <w:jc w:val="both"/>
        <w:rPr>
          <w:rFonts w:ascii="Montserrat" w:eastAsia="Arial" w:hAnsi="Montserrat" w:cs="Arial"/>
        </w:rPr>
      </w:pPr>
    </w:p>
    <w:p w14:paraId="45602ABA" w14:textId="2A10269D" w:rsidR="002A1343" w:rsidRDefault="002A1343" w:rsidP="00CD7EED">
      <w:pPr>
        <w:spacing w:after="0"/>
        <w:contextualSpacing/>
        <w:jc w:val="both"/>
        <w:rPr>
          <w:rFonts w:ascii="Montserrat" w:eastAsia="Arial" w:hAnsi="Montserrat" w:cs="Arial"/>
        </w:rPr>
      </w:pPr>
      <w:r w:rsidRPr="002A1343">
        <w:rPr>
          <w:rFonts w:ascii="Montserrat" w:eastAsia="Arial" w:hAnsi="Montserrat" w:cs="Arial"/>
        </w:rPr>
        <w:t xml:space="preserve">A Hermosillo </w:t>
      </w:r>
      <w:r>
        <w:rPr>
          <w:rFonts w:ascii="Montserrat" w:eastAsia="Arial" w:hAnsi="Montserrat" w:cs="Arial"/>
        </w:rPr>
        <w:t>es menos tiemp</w:t>
      </w:r>
      <w:r w:rsidR="00E52295">
        <w:rPr>
          <w:rFonts w:ascii="Montserrat" w:eastAsia="Arial" w:hAnsi="Montserrat" w:cs="Arial"/>
        </w:rPr>
        <w:t>o, p</w:t>
      </w:r>
      <w:r>
        <w:rPr>
          <w:rFonts w:ascii="Montserrat" w:eastAsia="Arial" w:hAnsi="Montserrat" w:cs="Arial"/>
        </w:rPr>
        <w:t>ero e</w:t>
      </w:r>
      <w:r w:rsidRPr="002A1343">
        <w:rPr>
          <w:rFonts w:ascii="Montserrat" w:eastAsia="Arial" w:hAnsi="Montserrat" w:cs="Arial"/>
        </w:rPr>
        <w:t xml:space="preserve">l aeropuerto de Mar de Cortés, que está en Puerto Peñasco, </w:t>
      </w:r>
      <w:r>
        <w:rPr>
          <w:rFonts w:ascii="Montserrat" w:eastAsia="Arial" w:hAnsi="Montserrat" w:cs="Arial"/>
        </w:rPr>
        <w:t xml:space="preserve">está </w:t>
      </w:r>
      <w:r w:rsidRPr="002A1343">
        <w:rPr>
          <w:rFonts w:ascii="Montserrat" w:eastAsia="Arial" w:hAnsi="Montserrat" w:cs="Arial"/>
        </w:rPr>
        <w:t>más cer</w:t>
      </w:r>
      <w:r>
        <w:rPr>
          <w:rFonts w:ascii="Montserrat" w:eastAsia="Arial" w:hAnsi="Montserrat" w:cs="Arial"/>
        </w:rPr>
        <w:t>ca de esa zona</w:t>
      </w:r>
      <w:r w:rsidRPr="002A1343">
        <w:rPr>
          <w:rFonts w:ascii="Montserrat" w:eastAsia="Arial" w:hAnsi="Montserrat" w:cs="Arial"/>
        </w:rPr>
        <w:t>.</w:t>
      </w:r>
    </w:p>
    <w:p w14:paraId="523B2D43" w14:textId="43443337" w:rsidR="002A1343" w:rsidRDefault="002A1343" w:rsidP="00CD7EED">
      <w:pPr>
        <w:spacing w:after="0"/>
        <w:contextualSpacing/>
        <w:jc w:val="both"/>
        <w:rPr>
          <w:rFonts w:ascii="Montserrat" w:eastAsia="Arial" w:hAnsi="Montserrat" w:cs="Arial"/>
        </w:rPr>
      </w:pPr>
    </w:p>
    <w:p w14:paraId="2A6D9096" w14:textId="6E20ED36" w:rsidR="002A1343" w:rsidRPr="002A1343" w:rsidRDefault="002A1343" w:rsidP="00CD7EED">
      <w:pPr>
        <w:spacing w:after="0"/>
        <w:contextualSpacing/>
        <w:jc w:val="both"/>
        <w:rPr>
          <w:rFonts w:ascii="Montserrat" w:eastAsia="Arial" w:hAnsi="Montserrat" w:cs="Arial"/>
        </w:rPr>
      </w:pPr>
      <w:r>
        <w:rPr>
          <w:rFonts w:ascii="Montserrat" w:eastAsia="Arial" w:hAnsi="Montserrat" w:cs="Arial"/>
        </w:rPr>
        <w:t>L</w:t>
      </w:r>
      <w:r w:rsidRPr="002A1343">
        <w:rPr>
          <w:rFonts w:ascii="Montserrat" w:eastAsia="Arial" w:hAnsi="Montserrat" w:cs="Arial"/>
        </w:rPr>
        <w:t>a decisión de construir un aeropuerto en un lugar depende de muchas cosas, no sol</w:t>
      </w:r>
      <w:r w:rsidR="00E52295">
        <w:rPr>
          <w:rFonts w:ascii="Montserrat" w:eastAsia="Arial" w:hAnsi="Montserrat" w:cs="Arial"/>
        </w:rPr>
        <w:t xml:space="preserve">o si es capital o no, </w:t>
      </w:r>
      <w:r w:rsidRPr="002A1343">
        <w:rPr>
          <w:rFonts w:ascii="Montserrat" w:eastAsia="Arial" w:hAnsi="Montserrat" w:cs="Arial"/>
        </w:rPr>
        <w:t>hay capitales de algunas entidades en México que no cuentan con uno.</w:t>
      </w:r>
    </w:p>
    <w:p w14:paraId="1B6F439A" w14:textId="168123D2" w:rsidR="002A1343" w:rsidRPr="002A1343" w:rsidRDefault="002A1343" w:rsidP="00CD7EED">
      <w:pPr>
        <w:spacing w:after="0"/>
        <w:contextualSpacing/>
        <w:jc w:val="both"/>
        <w:rPr>
          <w:rFonts w:ascii="Montserrat" w:eastAsia="Arial" w:hAnsi="Montserrat" w:cs="Arial"/>
        </w:rPr>
      </w:pPr>
    </w:p>
    <w:p w14:paraId="7347DD98" w14:textId="36F1C262" w:rsidR="002A1343" w:rsidRPr="002A1343" w:rsidRDefault="002A1343" w:rsidP="00CD7EED">
      <w:pPr>
        <w:spacing w:after="0"/>
        <w:contextualSpacing/>
        <w:jc w:val="both"/>
        <w:rPr>
          <w:rFonts w:ascii="Montserrat" w:eastAsia="Arial" w:hAnsi="Montserrat" w:cs="Arial"/>
        </w:rPr>
      </w:pPr>
      <w:r w:rsidRPr="002A1343">
        <w:rPr>
          <w:rFonts w:ascii="Montserrat" w:eastAsia="Arial" w:hAnsi="Montserrat" w:cs="Arial"/>
        </w:rPr>
        <w:t>Comunicar un lugar, mediante carreteras, vías férreas, puertos y aeropuertos, depende más de la relevancia económica de los lugares que del número de habitantes o de las condiciones físicas.</w:t>
      </w:r>
    </w:p>
    <w:p w14:paraId="5492B288" w14:textId="77777777" w:rsidR="002A1343" w:rsidRPr="002A1343" w:rsidRDefault="002A1343" w:rsidP="00CD7EED">
      <w:pPr>
        <w:spacing w:after="0"/>
        <w:contextualSpacing/>
        <w:jc w:val="both"/>
        <w:rPr>
          <w:rStyle w:val="normaltextrun"/>
          <w:rFonts w:ascii="Montserrat" w:hAnsi="Montserrat"/>
          <w:bCs/>
          <w:color w:val="000000"/>
          <w:shd w:val="clear" w:color="auto" w:fill="FFFFFF"/>
        </w:rPr>
      </w:pPr>
    </w:p>
    <w:p w14:paraId="75A5B58B" w14:textId="56C67B33" w:rsidR="00565D24" w:rsidRDefault="00A772B8" w:rsidP="00CD7EED">
      <w:pPr>
        <w:spacing w:after="0"/>
        <w:contextualSpacing/>
        <w:jc w:val="center"/>
        <w:rPr>
          <w:rStyle w:val="normaltextrun"/>
          <w:rFonts w:ascii="Montserrat" w:hAnsi="Montserrat"/>
          <w:bCs/>
          <w:color w:val="000000"/>
          <w:shd w:val="clear" w:color="auto" w:fill="FFFFFF"/>
        </w:rPr>
      </w:pPr>
      <w:r w:rsidRPr="00A772B8">
        <w:rPr>
          <w:noProof/>
          <w:lang w:val="en-US"/>
        </w:rPr>
        <w:drawing>
          <wp:inline distT="0" distB="0" distL="0" distR="0" wp14:anchorId="6239A58F" wp14:editId="6533476E">
            <wp:extent cx="3667125" cy="1466850"/>
            <wp:effectExtent l="19050" t="19050" r="28575" b="1905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17425" t="32823" r="32001" b="31180"/>
                    <a:stretch/>
                  </pic:blipFill>
                  <pic:spPr bwMode="auto">
                    <a:xfrm>
                      <a:off x="0" y="0"/>
                      <a:ext cx="3678500" cy="1471400"/>
                    </a:xfrm>
                    <a:prstGeom prst="rect">
                      <a:avLst/>
                    </a:prstGeom>
                    <a:ln>
                      <a:solidFill>
                        <a:schemeClr val="accent2"/>
                      </a:solidFill>
                    </a:ln>
                    <a:extLst>
                      <a:ext uri="{53640926-AAD7-44D8-BBD7-CCE9431645EC}">
                        <a14:shadowObscured xmlns:a14="http://schemas.microsoft.com/office/drawing/2010/main"/>
                      </a:ext>
                    </a:extLst>
                  </pic:spPr>
                </pic:pic>
              </a:graphicData>
            </a:graphic>
          </wp:inline>
        </w:drawing>
      </w:r>
    </w:p>
    <w:p w14:paraId="24F3247C" w14:textId="5D1D14C0" w:rsidR="00143D70" w:rsidRPr="00A33C52" w:rsidRDefault="00D16FE7" w:rsidP="00CD7EED">
      <w:pPr>
        <w:spacing w:after="0"/>
        <w:contextualSpacing/>
        <w:jc w:val="center"/>
        <w:rPr>
          <w:rStyle w:val="normaltextrun"/>
          <w:rFonts w:ascii="Montserrat" w:hAnsi="Montserrat"/>
          <w:bCs/>
          <w:color w:val="000000"/>
          <w:shd w:val="clear" w:color="auto" w:fill="FFFFFF"/>
        </w:rPr>
      </w:pPr>
      <w:hyperlink r:id="rId10" w:anchor="page/60" w:history="1">
        <w:r w:rsidR="00143D70" w:rsidRPr="00A33C52">
          <w:rPr>
            <w:rStyle w:val="Hipervnculo"/>
            <w:rFonts w:ascii="Montserrat" w:hAnsi="Montserrat"/>
            <w:bCs/>
            <w:u w:val="none"/>
            <w:shd w:val="clear" w:color="auto" w:fill="FFFFFF"/>
          </w:rPr>
          <w:t>https://libros.conaliteg.gob.mx/20/P4AMA.htm?#page/60</w:t>
        </w:r>
      </w:hyperlink>
    </w:p>
    <w:p w14:paraId="33BD49C9" w14:textId="078B13DB" w:rsidR="00565D24" w:rsidRDefault="00E06195" w:rsidP="00CD7EED">
      <w:pPr>
        <w:spacing w:after="0"/>
        <w:contextualSpacing/>
        <w:jc w:val="both"/>
        <w:rPr>
          <w:rFonts w:ascii="Montserrat" w:eastAsia="Arial" w:hAnsi="Montserrat" w:cs="Arial"/>
        </w:rPr>
      </w:pPr>
      <w:r w:rsidRPr="00E06195">
        <w:rPr>
          <w:rFonts w:ascii="Montserrat" w:eastAsia="Arial" w:hAnsi="Montserrat" w:cs="Arial"/>
        </w:rPr>
        <w:t>Cada lugar tiene causas por las que están o no com</w:t>
      </w:r>
      <w:r w:rsidR="00E52295">
        <w:rPr>
          <w:rFonts w:ascii="Montserrat" w:eastAsia="Arial" w:hAnsi="Montserrat" w:cs="Arial"/>
        </w:rPr>
        <w:t xml:space="preserve">unicados, en ellos </w:t>
      </w:r>
      <w:r>
        <w:rPr>
          <w:rFonts w:ascii="Montserrat" w:eastAsia="Arial" w:hAnsi="Montserrat" w:cs="Arial"/>
        </w:rPr>
        <w:t>puedes observar</w:t>
      </w:r>
      <w:r w:rsidRPr="00E06195">
        <w:rPr>
          <w:rFonts w:ascii="Montserrat" w:eastAsia="Arial" w:hAnsi="Montserrat" w:cs="Arial"/>
        </w:rPr>
        <w:t xml:space="preserve"> carreteras, vías férreas, a</w:t>
      </w:r>
      <w:r>
        <w:rPr>
          <w:rFonts w:ascii="Montserrat" w:eastAsia="Arial" w:hAnsi="Montserrat" w:cs="Arial"/>
        </w:rPr>
        <w:t>eropuertos y puertos. Puedes</w:t>
      </w:r>
      <w:r w:rsidRPr="00E06195">
        <w:rPr>
          <w:rFonts w:ascii="Montserrat" w:eastAsia="Arial" w:hAnsi="Montserrat" w:cs="Arial"/>
        </w:rPr>
        <w:t xml:space="preserve"> consultar</w:t>
      </w:r>
      <w:r>
        <w:rPr>
          <w:rFonts w:ascii="Montserrat" w:eastAsia="Arial" w:hAnsi="Montserrat" w:cs="Arial"/>
        </w:rPr>
        <w:t>lo en las páginas 60 y 61 de t</w:t>
      </w:r>
      <w:r w:rsidRPr="00E06195">
        <w:rPr>
          <w:rFonts w:ascii="Montserrat" w:eastAsia="Arial" w:hAnsi="Montserrat" w:cs="Arial"/>
        </w:rPr>
        <w:t>u Atlas de México</w:t>
      </w:r>
      <w:r>
        <w:rPr>
          <w:rFonts w:ascii="Montserrat" w:eastAsia="Arial" w:hAnsi="Montserrat" w:cs="Arial"/>
        </w:rPr>
        <w:t>. Observa</w:t>
      </w:r>
      <w:r w:rsidRPr="00E06195">
        <w:rPr>
          <w:rFonts w:ascii="Montserrat" w:eastAsia="Arial" w:hAnsi="Montserrat" w:cs="Arial"/>
        </w:rPr>
        <w:t xml:space="preserve"> el siguiente video </w:t>
      </w:r>
      <w:r>
        <w:rPr>
          <w:rFonts w:ascii="Montserrat" w:eastAsia="Arial" w:hAnsi="Montserrat" w:cs="Arial"/>
        </w:rPr>
        <w:t>al respecto</w:t>
      </w:r>
      <w:r w:rsidR="003752C1">
        <w:rPr>
          <w:rFonts w:ascii="Montserrat" w:eastAsia="Arial" w:hAnsi="Montserrat" w:cs="Arial"/>
        </w:rPr>
        <w:t xml:space="preserve"> y después analizarás los mapas. Inícialo en el minuto 2:12 y termínalo en el minuto 4:14</w:t>
      </w:r>
    </w:p>
    <w:p w14:paraId="615CC2A7" w14:textId="77777777" w:rsidR="00CD7EED" w:rsidRDefault="00CD7EED" w:rsidP="00CD7EED">
      <w:pPr>
        <w:spacing w:after="0"/>
        <w:contextualSpacing/>
        <w:jc w:val="both"/>
        <w:rPr>
          <w:rFonts w:ascii="Montserrat" w:eastAsia="Arial" w:hAnsi="Montserrat" w:cs="Arial"/>
        </w:rPr>
      </w:pPr>
    </w:p>
    <w:p w14:paraId="3DB58106" w14:textId="4C5B0D84" w:rsidR="00E06195" w:rsidRPr="00A772B8" w:rsidRDefault="00A772B8" w:rsidP="00CD7EED">
      <w:pPr>
        <w:pStyle w:val="Prrafodelista"/>
        <w:numPr>
          <w:ilvl w:val="0"/>
          <w:numId w:val="22"/>
        </w:numPr>
        <w:spacing w:after="0" w:line="240" w:lineRule="auto"/>
        <w:jc w:val="both"/>
        <w:rPr>
          <w:rFonts w:ascii="Montserrat" w:eastAsia="Arial" w:hAnsi="Montserrat" w:cs="Arial"/>
          <w:b/>
        </w:rPr>
      </w:pPr>
      <w:r w:rsidRPr="00A772B8">
        <w:rPr>
          <w:rFonts w:ascii="Montserrat" w:hAnsi="Montserrat" w:cs="Arial"/>
          <w:b/>
          <w:color w:val="030303"/>
        </w:rPr>
        <w:t>La infraestructura de comunic</w:t>
      </w:r>
      <w:r w:rsidR="00E52295">
        <w:rPr>
          <w:rFonts w:ascii="Montserrat" w:hAnsi="Montserrat" w:cs="Arial"/>
          <w:b/>
          <w:color w:val="030303"/>
        </w:rPr>
        <w:t>aciones y transportes en México.</w:t>
      </w:r>
    </w:p>
    <w:p w14:paraId="1172073B" w14:textId="30137320" w:rsidR="00A772B8" w:rsidRPr="003752C1" w:rsidRDefault="00D16FE7" w:rsidP="00CD7EED">
      <w:pPr>
        <w:pStyle w:val="Prrafodelista"/>
        <w:spacing w:after="0" w:line="240" w:lineRule="auto"/>
        <w:jc w:val="both"/>
        <w:rPr>
          <w:rFonts w:ascii="Montserrat" w:eastAsia="Arial" w:hAnsi="Montserrat" w:cs="Arial"/>
        </w:rPr>
      </w:pPr>
      <w:hyperlink r:id="rId11">
        <w:r w:rsidR="00A772B8" w:rsidRPr="003752C1">
          <w:rPr>
            <w:rFonts w:ascii="Montserrat" w:eastAsia="Arial" w:hAnsi="Montserrat" w:cs="Arial"/>
            <w:color w:val="0563C1"/>
          </w:rPr>
          <w:t>https://www.youtube.com/watch?v=HTr6X-VWbLc&amp;t=182s</w:t>
        </w:r>
      </w:hyperlink>
    </w:p>
    <w:p w14:paraId="2BCA404F" w14:textId="1AFB20B7" w:rsidR="00E06195" w:rsidRDefault="00E06195" w:rsidP="00CD7EED">
      <w:pPr>
        <w:spacing w:after="0"/>
        <w:contextualSpacing/>
        <w:jc w:val="both"/>
        <w:rPr>
          <w:rFonts w:ascii="Montserrat" w:eastAsia="Arial" w:hAnsi="Montserrat" w:cs="Arial"/>
        </w:rPr>
      </w:pPr>
    </w:p>
    <w:p w14:paraId="2F22C667" w14:textId="110CAA7D" w:rsidR="00A772B8" w:rsidRDefault="00A772B8" w:rsidP="00CD7EED">
      <w:pPr>
        <w:spacing w:after="0"/>
        <w:contextualSpacing/>
        <w:jc w:val="both"/>
        <w:rPr>
          <w:rFonts w:ascii="Montserrat" w:eastAsia="Arial" w:hAnsi="Montserrat" w:cs="Arial"/>
        </w:rPr>
      </w:pPr>
      <w:r>
        <w:rPr>
          <w:rFonts w:ascii="Montserrat" w:eastAsia="Arial" w:hAnsi="Montserrat" w:cs="Arial"/>
        </w:rPr>
        <w:t>C</w:t>
      </w:r>
      <w:r w:rsidR="005D7A6C">
        <w:rPr>
          <w:rFonts w:ascii="Montserrat" w:eastAsia="Arial" w:hAnsi="Montserrat" w:cs="Arial"/>
        </w:rPr>
        <w:t>ó</w:t>
      </w:r>
      <w:r>
        <w:rPr>
          <w:rFonts w:ascii="Montserrat" w:eastAsia="Arial" w:hAnsi="Montserrat" w:cs="Arial"/>
        </w:rPr>
        <w:t>mo pudiste</w:t>
      </w:r>
      <w:r w:rsidRPr="00A772B8">
        <w:rPr>
          <w:rFonts w:ascii="Montserrat" w:eastAsia="Arial" w:hAnsi="Montserrat" w:cs="Arial"/>
        </w:rPr>
        <w:t xml:space="preserve"> notar, nuestro país tiene una amplia red de transportes, por lo que </w:t>
      </w:r>
      <w:r w:rsidR="005D7A6C">
        <w:rPr>
          <w:rFonts w:ascii="Montserrat" w:eastAsia="Arial" w:hAnsi="Montserrat" w:cs="Arial"/>
        </w:rPr>
        <w:t xml:space="preserve">se puede </w:t>
      </w:r>
      <w:r w:rsidRPr="00A772B8">
        <w:rPr>
          <w:rFonts w:ascii="Montserrat" w:eastAsia="Arial" w:hAnsi="Montserrat" w:cs="Arial"/>
        </w:rPr>
        <w:t>decir que está bien comunicado tanto por vías terrestres, aéreas y marítimas</w:t>
      </w:r>
      <w:r>
        <w:rPr>
          <w:rFonts w:ascii="Montserrat" w:eastAsia="Arial" w:hAnsi="Montserrat" w:cs="Arial"/>
        </w:rPr>
        <w:t>.</w:t>
      </w:r>
    </w:p>
    <w:p w14:paraId="704837BB" w14:textId="1D8EF5AD" w:rsidR="00A772B8" w:rsidRDefault="00A772B8" w:rsidP="00CD7EED">
      <w:pPr>
        <w:spacing w:after="0"/>
        <w:contextualSpacing/>
        <w:jc w:val="both"/>
        <w:rPr>
          <w:rFonts w:ascii="Montserrat" w:eastAsia="Arial" w:hAnsi="Montserrat" w:cs="Arial"/>
        </w:rPr>
      </w:pPr>
    </w:p>
    <w:p w14:paraId="1073A154" w14:textId="7527D2DF" w:rsidR="00A772B8" w:rsidRPr="00A772B8" w:rsidRDefault="00A772B8" w:rsidP="00CD7EED">
      <w:pPr>
        <w:spacing w:after="0"/>
        <w:contextualSpacing/>
        <w:jc w:val="center"/>
        <w:rPr>
          <w:rFonts w:ascii="Montserrat" w:eastAsia="Arial" w:hAnsi="Montserrat" w:cs="Arial"/>
        </w:rPr>
      </w:pPr>
      <w:r w:rsidRPr="00A772B8">
        <w:rPr>
          <w:noProof/>
          <w:lang w:val="en-US"/>
        </w:rPr>
        <w:drawing>
          <wp:inline distT="0" distB="0" distL="0" distR="0" wp14:anchorId="13D1AF86" wp14:editId="102B0209">
            <wp:extent cx="2297599" cy="1962150"/>
            <wp:effectExtent l="19050" t="19050" r="26670" b="1905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16954" t="24783" r="51968" b="27999"/>
                    <a:stretch/>
                  </pic:blipFill>
                  <pic:spPr bwMode="auto">
                    <a:xfrm>
                      <a:off x="0" y="0"/>
                      <a:ext cx="2308223" cy="1971223"/>
                    </a:xfrm>
                    <a:prstGeom prst="rect">
                      <a:avLst/>
                    </a:prstGeom>
                    <a:ln>
                      <a:solidFill>
                        <a:schemeClr val="accent2"/>
                      </a:solidFill>
                    </a:ln>
                    <a:extLst>
                      <a:ext uri="{53640926-AAD7-44D8-BBD7-CCE9431645EC}">
                        <a14:shadowObscured xmlns:a14="http://schemas.microsoft.com/office/drawing/2010/main"/>
                      </a:ext>
                    </a:extLst>
                  </pic:spPr>
                </pic:pic>
              </a:graphicData>
            </a:graphic>
          </wp:inline>
        </w:drawing>
      </w:r>
    </w:p>
    <w:p w14:paraId="0FBA3022" w14:textId="77777777" w:rsidR="00A772B8" w:rsidRPr="006D2AC2" w:rsidRDefault="00A772B8" w:rsidP="00CD7EED">
      <w:pPr>
        <w:spacing w:after="0"/>
        <w:contextualSpacing/>
        <w:jc w:val="both"/>
        <w:rPr>
          <w:rFonts w:ascii="Montserrat" w:eastAsia="Arial" w:hAnsi="Montserrat" w:cs="Arial"/>
        </w:rPr>
      </w:pPr>
    </w:p>
    <w:p w14:paraId="0F42FB73" w14:textId="733AEDCD" w:rsidR="00E06195" w:rsidRPr="006D2AC2" w:rsidRDefault="006D2AC2" w:rsidP="00CD7EED">
      <w:pPr>
        <w:spacing w:after="0"/>
        <w:contextualSpacing/>
        <w:jc w:val="both"/>
        <w:rPr>
          <w:rStyle w:val="normaltextrun"/>
          <w:rFonts w:ascii="Montserrat" w:hAnsi="Montserrat"/>
          <w:bCs/>
          <w:color w:val="000000"/>
          <w:shd w:val="clear" w:color="auto" w:fill="FFFFFF"/>
        </w:rPr>
      </w:pPr>
      <w:r w:rsidRPr="006D2AC2">
        <w:rPr>
          <w:rFonts w:ascii="Montserrat" w:eastAsia="Arial" w:hAnsi="Montserrat" w:cs="Arial"/>
        </w:rPr>
        <w:t>Chilpancingo es de las capitales que no tienen un aeropuerto, pero sí tienen Ixtapa Zihuatanejo y Acapulco de Juárez, y son aeropuertos internacionales.</w:t>
      </w:r>
    </w:p>
    <w:p w14:paraId="2D7C90DC" w14:textId="0A8BC2E0" w:rsidR="00565D24" w:rsidRDefault="00565D24" w:rsidP="00CD7EED">
      <w:pPr>
        <w:spacing w:after="0"/>
        <w:contextualSpacing/>
        <w:jc w:val="both"/>
        <w:rPr>
          <w:rStyle w:val="normaltextrun"/>
          <w:rFonts w:ascii="Montserrat" w:hAnsi="Montserrat"/>
          <w:bCs/>
          <w:color w:val="000000"/>
          <w:shd w:val="clear" w:color="auto" w:fill="FFFFFF"/>
        </w:rPr>
      </w:pPr>
    </w:p>
    <w:p w14:paraId="2EBFBDBA" w14:textId="0390D389" w:rsidR="006D2AC2" w:rsidRDefault="006D2AC2" w:rsidP="00CD7EED">
      <w:pPr>
        <w:spacing w:after="0"/>
        <w:contextualSpacing/>
        <w:jc w:val="center"/>
        <w:rPr>
          <w:rStyle w:val="normaltextrun"/>
          <w:rFonts w:ascii="Montserrat" w:hAnsi="Montserrat"/>
          <w:bCs/>
          <w:color w:val="000000"/>
          <w:shd w:val="clear" w:color="auto" w:fill="FFFFFF"/>
        </w:rPr>
      </w:pPr>
      <w:r w:rsidRPr="006D2AC2">
        <w:rPr>
          <w:noProof/>
          <w:lang w:val="en-US"/>
        </w:rPr>
        <w:drawing>
          <wp:inline distT="0" distB="0" distL="0" distR="0" wp14:anchorId="660FD415" wp14:editId="467E48CB">
            <wp:extent cx="2524125" cy="1943576"/>
            <wp:effectExtent l="19050" t="19050" r="9525" b="1905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35134" t="22106" r="35863" b="38213"/>
                    <a:stretch/>
                  </pic:blipFill>
                  <pic:spPr bwMode="auto">
                    <a:xfrm>
                      <a:off x="0" y="0"/>
                      <a:ext cx="2539489" cy="1955406"/>
                    </a:xfrm>
                    <a:prstGeom prst="rect">
                      <a:avLst/>
                    </a:prstGeom>
                    <a:ln>
                      <a:solidFill>
                        <a:schemeClr val="accent2"/>
                      </a:solidFill>
                    </a:ln>
                    <a:extLst>
                      <a:ext uri="{53640926-AAD7-44D8-BBD7-CCE9431645EC}">
                        <a14:shadowObscured xmlns:a14="http://schemas.microsoft.com/office/drawing/2010/main"/>
                      </a:ext>
                    </a:extLst>
                  </pic:spPr>
                </pic:pic>
              </a:graphicData>
            </a:graphic>
          </wp:inline>
        </w:drawing>
      </w:r>
    </w:p>
    <w:p w14:paraId="4ACE23AD" w14:textId="613B92D1" w:rsidR="006D2AC2" w:rsidRDefault="006D2AC2" w:rsidP="00CD7EED">
      <w:pPr>
        <w:spacing w:after="0"/>
        <w:contextualSpacing/>
        <w:jc w:val="both"/>
        <w:rPr>
          <w:rStyle w:val="normaltextrun"/>
          <w:rFonts w:ascii="Montserrat" w:hAnsi="Montserrat"/>
          <w:bCs/>
          <w:color w:val="000000"/>
          <w:shd w:val="clear" w:color="auto" w:fill="FFFFFF"/>
        </w:rPr>
      </w:pPr>
    </w:p>
    <w:p w14:paraId="457C3624" w14:textId="532318C7" w:rsidR="006D2AC2" w:rsidRDefault="006D2AC2" w:rsidP="00CD7EED">
      <w:pPr>
        <w:spacing w:after="0"/>
        <w:contextualSpacing/>
        <w:jc w:val="both"/>
        <w:rPr>
          <w:rFonts w:ascii="Montserrat" w:eastAsia="Arial" w:hAnsi="Montserrat" w:cs="Arial"/>
        </w:rPr>
      </w:pPr>
      <w:r w:rsidRPr="006D2AC2">
        <w:rPr>
          <w:rFonts w:ascii="Montserrat" w:eastAsia="Arial" w:hAnsi="Montserrat" w:cs="Arial"/>
        </w:rPr>
        <w:t xml:space="preserve">¿Recuerdas que </w:t>
      </w:r>
      <w:r w:rsidR="005D7A6C">
        <w:rPr>
          <w:rFonts w:ascii="Montserrat" w:eastAsia="Arial" w:hAnsi="Montserrat" w:cs="Arial"/>
        </w:rPr>
        <w:t xml:space="preserve">se habló </w:t>
      </w:r>
      <w:r w:rsidRPr="006D2AC2">
        <w:rPr>
          <w:rFonts w:ascii="Montserrat" w:eastAsia="Arial" w:hAnsi="Montserrat" w:cs="Arial"/>
        </w:rPr>
        <w:t xml:space="preserve">de la relevancia económica? </w:t>
      </w:r>
      <w:r>
        <w:rPr>
          <w:rFonts w:ascii="Montserrat" w:eastAsia="Arial" w:hAnsi="Montserrat" w:cs="Arial"/>
        </w:rPr>
        <w:t xml:space="preserve">Por </w:t>
      </w:r>
      <w:r w:rsidR="0087432D">
        <w:rPr>
          <w:rFonts w:ascii="Montserrat" w:eastAsia="Arial" w:hAnsi="Montserrat" w:cs="Arial"/>
        </w:rPr>
        <w:t>ejemplo: Chilpancingo, a</w:t>
      </w:r>
      <w:r w:rsidRPr="006D2AC2">
        <w:rPr>
          <w:rFonts w:ascii="Montserrat" w:eastAsia="Arial" w:hAnsi="Montserrat" w:cs="Arial"/>
        </w:rPr>
        <w:t xml:space="preserve">unque es la capital del estado y tiene casi 300 mil habitantes, el movimiento de personas a la ciudad es menor que a Ixtapa y Acapulco, que son centros turísticos de playa reconocidos a nivel internacional. </w:t>
      </w:r>
      <w:r>
        <w:rPr>
          <w:rFonts w:ascii="Montserrat" w:eastAsia="Arial" w:hAnsi="Montserrat" w:cs="Arial"/>
        </w:rPr>
        <w:t xml:space="preserve">A </w:t>
      </w:r>
      <w:r w:rsidRPr="006D2AC2">
        <w:rPr>
          <w:rFonts w:ascii="Montserrat" w:eastAsia="Arial" w:hAnsi="Montserrat" w:cs="Arial"/>
        </w:rPr>
        <w:t>Acapulco llegan casi 900 mil turistas al año vía aérea, y a Ixtapa llegan cerca de 600 mil turistas al año por esta vía.</w:t>
      </w:r>
    </w:p>
    <w:p w14:paraId="7A3772D8" w14:textId="3C3DB3B1" w:rsidR="006D2AC2" w:rsidRDefault="006D2AC2" w:rsidP="00CD7EED">
      <w:pPr>
        <w:spacing w:after="0"/>
        <w:contextualSpacing/>
        <w:jc w:val="both"/>
        <w:rPr>
          <w:rFonts w:ascii="Montserrat" w:eastAsia="Arial" w:hAnsi="Montserrat" w:cs="Arial"/>
        </w:rPr>
      </w:pPr>
    </w:p>
    <w:p w14:paraId="26236472" w14:textId="06D2EF43" w:rsidR="006D2AC2" w:rsidRPr="006D2AC2" w:rsidRDefault="006D2AC2" w:rsidP="00CD7EED">
      <w:pPr>
        <w:spacing w:after="0"/>
        <w:contextualSpacing/>
        <w:jc w:val="center"/>
        <w:rPr>
          <w:rStyle w:val="normaltextrun"/>
          <w:rFonts w:ascii="Montserrat" w:hAnsi="Montserrat"/>
          <w:bCs/>
          <w:color w:val="000000"/>
          <w:shd w:val="clear" w:color="auto" w:fill="FFFFFF"/>
        </w:rPr>
      </w:pPr>
      <w:r w:rsidRPr="006D2AC2">
        <w:rPr>
          <w:noProof/>
          <w:lang w:val="en-US"/>
        </w:rPr>
        <w:drawing>
          <wp:inline distT="0" distB="0" distL="0" distR="0" wp14:anchorId="653199CE" wp14:editId="047A5D18">
            <wp:extent cx="1800000" cy="1458000"/>
            <wp:effectExtent l="19050" t="19050" r="10160" b="2794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32498" t="22441" r="33697" b="28836"/>
                    <a:stretch/>
                  </pic:blipFill>
                  <pic:spPr bwMode="auto">
                    <a:xfrm>
                      <a:off x="0" y="0"/>
                      <a:ext cx="1800000" cy="1458000"/>
                    </a:xfrm>
                    <a:prstGeom prst="rect">
                      <a:avLst/>
                    </a:prstGeom>
                    <a:ln>
                      <a:solidFill>
                        <a:schemeClr val="accent2"/>
                      </a:solidFill>
                    </a:ln>
                    <a:extLst>
                      <a:ext uri="{53640926-AAD7-44D8-BBD7-CCE9431645EC}">
                        <a14:shadowObscured xmlns:a14="http://schemas.microsoft.com/office/drawing/2010/main"/>
                      </a:ext>
                    </a:extLst>
                  </pic:spPr>
                </pic:pic>
              </a:graphicData>
            </a:graphic>
          </wp:inline>
        </w:drawing>
      </w:r>
    </w:p>
    <w:p w14:paraId="30A88938" w14:textId="4CA4F971" w:rsidR="006D2AC2" w:rsidRPr="006D2AC2" w:rsidRDefault="006D2AC2" w:rsidP="00CD7EED">
      <w:pPr>
        <w:spacing w:after="0"/>
        <w:contextualSpacing/>
        <w:jc w:val="both"/>
        <w:rPr>
          <w:rStyle w:val="normaltextrun"/>
          <w:rFonts w:ascii="Montserrat" w:hAnsi="Montserrat"/>
          <w:bCs/>
          <w:color w:val="000000"/>
          <w:shd w:val="clear" w:color="auto" w:fill="FFFFFF"/>
        </w:rPr>
      </w:pPr>
    </w:p>
    <w:p w14:paraId="7002448E" w14:textId="2E5B694B" w:rsidR="006D2AC2" w:rsidRDefault="00AE5C95" w:rsidP="00CD7EED">
      <w:pPr>
        <w:spacing w:after="0"/>
        <w:contextualSpacing/>
        <w:jc w:val="both"/>
        <w:rPr>
          <w:rFonts w:ascii="Montserrat" w:eastAsia="Arial" w:hAnsi="Montserrat" w:cs="Arial"/>
        </w:rPr>
      </w:pPr>
      <w:r w:rsidRPr="00AE5C95">
        <w:rPr>
          <w:rFonts w:ascii="Montserrat" w:eastAsia="Arial" w:hAnsi="Montserrat" w:cs="Arial"/>
        </w:rPr>
        <w:t>E</w:t>
      </w:r>
      <w:r w:rsidR="006D2AC2" w:rsidRPr="00AE5C95">
        <w:rPr>
          <w:rFonts w:ascii="Montserrat" w:eastAsia="Arial" w:hAnsi="Montserrat" w:cs="Arial"/>
        </w:rPr>
        <w:t>ste es un ejemplo del ámbito turí</w:t>
      </w:r>
      <w:r w:rsidR="00E52295">
        <w:rPr>
          <w:rFonts w:ascii="Montserrat" w:eastAsia="Arial" w:hAnsi="Montserrat" w:cs="Arial"/>
        </w:rPr>
        <w:t>stico, pero hay otros motivos, p</w:t>
      </w:r>
      <w:r w:rsidR="006D2AC2" w:rsidRPr="00AE5C95">
        <w:rPr>
          <w:rFonts w:ascii="Montserrat" w:eastAsia="Arial" w:hAnsi="Montserrat" w:cs="Arial"/>
        </w:rPr>
        <w:t>or ejemplo, en las ciudades fronterizas más importantes del norte de México hay aeropuertos internacionales, debido a las actividades industriales que se llevan a cabo en ellas y a que muchas personas necesitan trabajar en las ciudades fronterizas mexicanas y en las estadounidenses.</w:t>
      </w:r>
    </w:p>
    <w:p w14:paraId="03E31FE1" w14:textId="77777777" w:rsidR="00E52295" w:rsidRPr="00AE5C95" w:rsidRDefault="00E52295" w:rsidP="00CD7EED">
      <w:pPr>
        <w:spacing w:after="0"/>
        <w:contextualSpacing/>
        <w:jc w:val="both"/>
        <w:rPr>
          <w:rStyle w:val="normaltextrun"/>
          <w:rFonts w:ascii="Montserrat" w:hAnsi="Montserrat"/>
          <w:bCs/>
          <w:color w:val="000000"/>
          <w:shd w:val="clear" w:color="auto" w:fill="FFFFFF"/>
        </w:rPr>
      </w:pPr>
    </w:p>
    <w:p w14:paraId="66DF493B" w14:textId="5928668B" w:rsidR="006D2AC2" w:rsidRPr="00AE5C95" w:rsidRDefault="00AE5C95" w:rsidP="00CD7EED">
      <w:pPr>
        <w:spacing w:after="0"/>
        <w:contextualSpacing/>
        <w:jc w:val="center"/>
        <w:rPr>
          <w:rStyle w:val="normaltextrun"/>
          <w:rFonts w:ascii="Montserrat" w:hAnsi="Montserrat"/>
          <w:bCs/>
          <w:color w:val="000000"/>
          <w:shd w:val="clear" w:color="auto" w:fill="FFFFFF"/>
        </w:rPr>
      </w:pPr>
      <w:r w:rsidRPr="00AE5C95">
        <w:rPr>
          <w:noProof/>
          <w:lang w:val="en-US"/>
        </w:rPr>
        <w:drawing>
          <wp:inline distT="0" distB="0" distL="0" distR="0" wp14:anchorId="7DF2CADE" wp14:editId="0914280A">
            <wp:extent cx="2628900" cy="1593113"/>
            <wp:effectExtent l="19050" t="19050" r="19050" b="2667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31744" t="22944" r="32661" b="38715"/>
                    <a:stretch/>
                  </pic:blipFill>
                  <pic:spPr bwMode="auto">
                    <a:xfrm>
                      <a:off x="0" y="0"/>
                      <a:ext cx="2647114" cy="1604151"/>
                    </a:xfrm>
                    <a:prstGeom prst="rect">
                      <a:avLst/>
                    </a:prstGeom>
                    <a:ln>
                      <a:solidFill>
                        <a:schemeClr val="accent2"/>
                      </a:solidFill>
                    </a:ln>
                    <a:extLst>
                      <a:ext uri="{53640926-AAD7-44D8-BBD7-CCE9431645EC}">
                        <a14:shadowObscured xmlns:a14="http://schemas.microsoft.com/office/drawing/2010/main"/>
                      </a:ext>
                    </a:extLst>
                  </pic:spPr>
                </pic:pic>
              </a:graphicData>
            </a:graphic>
          </wp:inline>
        </w:drawing>
      </w:r>
    </w:p>
    <w:p w14:paraId="43C0DB92" w14:textId="58B443F5" w:rsidR="006D2AC2" w:rsidRDefault="006D2AC2" w:rsidP="00CD7EED">
      <w:pPr>
        <w:spacing w:after="0"/>
        <w:contextualSpacing/>
        <w:jc w:val="both"/>
        <w:rPr>
          <w:rStyle w:val="normaltextrun"/>
          <w:rFonts w:ascii="Montserrat" w:hAnsi="Montserrat"/>
          <w:bCs/>
          <w:color w:val="000000"/>
          <w:shd w:val="clear" w:color="auto" w:fill="FFFFFF"/>
        </w:rPr>
      </w:pPr>
    </w:p>
    <w:p w14:paraId="169FF8A1" w14:textId="539F326D" w:rsidR="006D2AC2" w:rsidRDefault="00AE5C95" w:rsidP="00CD7EED">
      <w:pPr>
        <w:spacing w:after="0"/>
        <w:contextualSpacing/>
        <w:jc w:val="both"/>
        <w:rPr>
          <w:rFonts w:ascii="Montserrat" w:eastAsia="Arial" w:hAnsi="Montserrat" w:cs="Arial"/>
        </w:rPr>
      </w:pPr>
      <w:r>
        <w:rPr>
          <w:rFonts w:ascii="Montserrat" w:eastAsia="Arial" w:hAnsi="Montserrat" w:cs="Arial"/>
        </w:rPr>
        <w:t>Ya analizaste</w:t>
      </w:r>
      <w:r w:rsidRPr="00AE5C95">
        <w:rPr>
          <w:rFonts w:ascii="Montserrat" w:eastAsia="Arial" w:hAnsi="Montserrat" w:cs="Arial"/>
        </w:rPr>
        <w:t xml:space="preserve"> lo que pasa con los aeropuertos. En este mismo mapa, </w:t>
      </w:r>
      <w:r>
        <w:rPr>
          <w:rFonts w:ascii="Montserrat" w:eastAsia="Arial" w:hAnsi="Montserrat" w:cs="Arial"/>
        </w:rPr>
        <w:t>se encuentran</w:t>
      </w:r>
      <w:r w:rsidRPr="00AE5C95">
        <w:rPr>
          <w:rFonts w:ascii="Montserrat" w:eastAsia="Arial" w:hAnsi="Montserrat" w:cs="Arial"/>
        </w:rPr>
        <w:t xml:space="preserve"> los pue</w:t>
      </w:r>
      <w:r>
        <w:rPr>
          <w:rFonts w:ascii="Montserrat" w:eastAsia="Arial" w:hAnsi="Montserrat" w:cs="Arial"/>
        </w:rPr>
        <w:t>rtos marítimos que, como observaste</w:t>
      </w:r>
      <w:r w:rsidRPr="00AE5C95">
        <w:rPr>
          <w:rFonts w:ascii="Montserrat" w:eastAsia="Arial" w:hAnsi="Montserrat" w:cs="Arial"/>
        </w:rPr>
        <w:t xml:space="preserve"> en el video, México cuenta con 122 de ellos.</w:t>
      </w:r>
    </w:p>
    <w:p w14:paraId="1D5E6BA6" w14:textId="4A546FEF" w:rsidR="00AE5C95" w:rsidRDefault="00AE5C95" w:rsidP="00CD7EED">
      <w:pPr>
        <w:spacing w:after="0"/>
        <w:contextualSpacing/>
        <w:jc w:val="both"/>
        <w:rPr>
          <w:rFonts w:ascii="Montserrat" w:eastAsia="Arial" w:hAnsi="Montserrat" w:cs="Arial"/>
        </w:rPr>
      </w:pPr>
    </w:p>
    <w:p w14:paraId="2456F93F" w14:textId="021E5364" w:rsidR="00AE5C95" w:rsidRPr="00AE5C95" w:rsidRDefault="00AE5C95" w:rsidP="00CD7EED">
      <w:pPr>
        <w:spacing w:after="0"/>
        <w:contextualSpacing/>
        <w:jc w:val="both"/>
        <w:rPr>
          <w:rStyle w:val="normaltextrun"/>
          <w:rFonts w:ascii="Montserrat" w:hAnsi="Montserrat"/>
          <w:bCs/>
          <w:color w:val="000000"/>
          <w:shd w:val="clear" w:color="auto" w:fill="FFFFFF"/>
        </w:rPr>
      </w:pPr>
      <w:r w:rsidRPr="00AE5C95">
        <w:rPr>
          <w:rFonts w:ascii="Montserrat" w:eastAsia="Arial" w:hAnsi="Montserrat" w:cs="Arial"/>
        </w:rPr>
        <w:t xml:space="preserve">Además de que salen mercancías a través de estos puertos, también </w:t>
      </w:r>
      <w:r w:rsidR="00E52295">
        <w:rPr>
          <w:rFonts w:ascii="Montserrat" w:eastAsia="Arial" w:hAnsi="Montserrat" w:cs="Arial"/>
        </w:rPr>
        <w:t>entran las que México importa, e</w:t>
      </w:r>
      <w:r w:rsidRPr="00AE5C95">
        <w:rPr>
          <w:rFonts w:ascii="Montserrat" w:eastAsia="Arial" w:hAnsi="Montserrat" w:cs="Arial"/>
        </w:rPr>
        <w:t>sta es la forma más barata de mover grandes volúmenes de mercancías.</w:t>
      </w:r>
    </w:p>
    <w:p w14:paraId="5750B4FA" w14:textId="4E3BB03D" w:rsidR="006D2AC2" w:rsidRDefault="006D2AC2" w:rsidP="00CD7EED">
      <w:pPr>
        <w:spacing w:after="0"/>
        <w:contextualSpacing/>
        <w:jc w:val="both"/>
        <w:rPr>
          <w:rStyle w:val="normaltextrun"/>
          <w:rFonts w:ascii="Montserrat" w:hAnsi="Montserrat"/>
          <w:bCs/>
          <w:color w:val="000000"/>
          <w:shd w:val="clear" w:color="auto" w:fill="FFFFFF"/>
        </w:rPr>
      </w:pPr>
    </w:p>
    <w:p w14:paraId="47FB5B3A" w14:textId="5E65CD50" w:rsidR="00AE5C95" w:rsidRDefault="00AE5C95" w:rsidP="00CD7EED">
      <w:pPr>
        <w:spacing w:after="0"/>
        <w:contextualSpacing/>
        <w:jc w:val="center"/>
        <w:rPr>
          <w:rStyle w:val="normaltextrun"/>
          <w:rFonts w:ascii="Montserrat" w:hAnsi="Montserrat"/>
          <w:bCs/>
          <w:color w:val="000000"/>
          <w:shd w:val="clear" w:color="auto" w:fill="FFFFFF"/>
        </w:rPr>
      </w:pPr>
      <w:r w:rsidRPr="00AE5C95">
        <w:rPr>
          <w:noProof/>
          <w:lang w:val="en-US"/>
        </w:rPr>
        <w:drawing>
          <wp:inline distT="0" distB="0" distL="0" distR="0" wp14:anchorId="0BCAF7D0" wp14:editId="17D54846">
            <wp:extent cx="1800000" cy="1494000"/>
            <wp:effectExtent l="19050" t="19050" r="10160" b="1143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33249" t="21937" r="34167" b="30008"/>
                    <a:stretch/>
                  </pic:blipFill>
                  <pic:spPr bwMode="auto">
                    <a:xfrm>
                      <a:off x="0" y="0"/>
                      <a:ext cx="1800000" cy="1494000"/>
                    </a:xfrm>
                    <a:prstGeom prst="rect">
                      <a:avLst/>
                    </a:prstGeom>
                    <a:ln>
                      <a:solidFill>
                        <a:schemeClr val="accent2"/>
                      </a:solidFill>
                    </a:ln>
                    <a:extLst>
                      <a:ext uri="{53640926-AAD7-44D8-BBD7-CCE9431645EC}">
                        <a14:shadowObscured xmlns:a14="http://schemas.microsoft.com/office/drawing/2010/main"/>
                      </a:ext>
                    </a:extLst>
                  </pic:spPr>
                </pic:pic>
              </a:graphicData>
            </a:graphic>
          </wp:inline>
        </w:drawing>
      </w:r>
      <w:r w:rsidR="0087432D" w:rsidRPr="0087432D">
        <w:rPr>
          <w:noProof/>
          <w:lang w:val="en-US"/>
        </w:rPr>
        <w:drawing>
          <wp:inline distT="0" distB="0" distL="0" distR="0" wp14:anchorId="26168D3D" wp14:editId="36A6D280">
            <wp:extent cx="1799462" cy="1469390"/>
            <wp:effectExtent l="19050" t="19050" r="10795" b="1651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16388" t="25955" r="45846" b="25989"/>
                    <a:stretch/>
                  </pic:blipFill>
                  <pic:spPr bwMode="auto">
                    <a:xfrm>
                      <a:off x="0" y="0"/>
                      <a:ext cx="1806097" cy="1474808"/>
                    </a:xfrm>
                    <a:prstGeom prst="rect">
                      <a:avLst/>
                    </a:prstGeom>
                    <a:ln>
                      <a:solidFill>
                        <a:schemeClr val="accent2"/>
                      </a:solidFill>
                    </a:ln>
                    <a:extLst>
                      <a:ext uri="{53640926-AAD7-44D8-BBD7-CCE9431645EC}">
                        <a14:shadowObscured xmlns:a14="http://schemas.microsoft.com/office/drawing/2010/main"/>
                      </a:ext>
                    </a:extLst>
                  </pic:spPr>
                </pic:pic>
              </a:graphicData>
            </a:graphic>
          </wp:inline>
        </w:drawing>
      </w:r>
    </w:p>
    <w:p w14:paraId="1EFFDD37" w14:textId="58D65BDF" w:rsidR="00AE5C95" w:rsidRDefault="00AE5C95" w:rsidP="00CD7EED">
      <w:pPr>
        <w:spacing w:after="0"/>
        <w:contextualSpacing/>
        <w:jc w:val="both"/>
        <w:rPr>
          <w:rStyle w:val="normaltextrun"/>
          <w:rFonts w:ascii="Montserrat" w:hAnsi="Montserrat"/>
          <w:bCs/>
          <w:color w:val="000000"/>
          <w:shd w:val="clear" w:color="auto" w:fill="FFFFFF"/>
        </w:rPr>
      </w:pPr>
    </w:p>
    <w:p w14:paraId="328F727F" w14:textId="24DF4823" w:rsidR="00AE5C95" w:rsidRDefault="0087432D" w:rsidP="00CD7EED">
      <w:pPr>
        <w:spacing w:after="0"/>
        <w:contextualSpacing/>
        <w:jc w:val="both"/>
        <w:rPr>
          <w:rFonts w:ascii="Montserrat" w:eastAsia="Arial" w:hAnsi="Montserrat" w:cs="Arial"/>
        </w:rPr>
      </w:pPr>
      <w:r>
        <w:rPr>
          <w:rFonts w:ascii="Montserrat" w:eastAsia="Arial" w:hAnsi="Montserrat" w:cs="Arial"/>
        </w:rPr>
        <w:t xml:space="preserve">En el video, </w:t>
      </w:r>
      <w:r w:rsidRPr="0087432D">
        <w:rPr>
          <w:rFonts w:ascii="Montserrat" w:eastAsia="Arial" w:hAnsi="Montserrat" w:cs="Arial"/>
        </w:rPr>
        <w:t xml:space="preserve">mencionaron que son cuatro los puertos que destacan por movilizar productos agrícolas y minerales, el </w:t>
      </w:r>
      <w:r>
        <w:rPr>
          <w:rFonts w:ascii="Montserrat" w:eastAsia="Arial" w:hAnsi="Montserrat" w:cs="Arial"/>
        </w:rPr>
        <w:t>de Manzanillo que</w:t>
      </w:r>
      <w:r w:rsidR="00975DFC">
        <w:rPr>
          <w:rFonts w:ascii="Montserrat" w:eastAsia="Arial" w:hAnsi="Montserrat" w:cs="Arial"/>
        </w:rPr>
        <w:t xml:space="preserve"> se encuentra en el estado </w:t>
      </w:r>
      <w:r w:rsidR="00975DFC">
        <w:rPr>
          <w:rFonts w:ascii="Montserrat" w:eastAsia="Arial" w:hAnsi="Montserrat" w:cs="Arial"/>
        </w:rPr>
        <w:lastRenderedPageBreak/>
        <w:t>de</w:t>
      </w:r>
      <w:r w:rsidRPr="0087432D">
        <w:rPr>
          <w:rFonts w:ascii="Montserrat" w:eastAsia="Arial" w:hAnsi="Montserrat" w:cs="Arial"/>
        </w:rPr>
        <w:t xml:space="preserve"> Colima, el de Lázaro Cárdenas en Michoacán, Altamira en Tamaulipas y Veracruz en el estado del mismo nombre.</w:t>
      </w:r>
    </w:p>
    <w:p w14:paraId="3B3DF799" w14:textId="53507801" w:rsidR="0087432D" w:rsidRDefault="0087432D" w:rsidP="00CD7EED">
      <w:pPr>
        <w:spacing w:after="0"/>
        <w:contextualSpacing/>
        <w:jc w:val="both"/>
        <w:rPr>
          <w:rFonts w:ascii="Montserrat" w:eastAsia="Arial" w:hAnsi="Montserrat" w:cs="Arial"/>
        </w:rPr>
      </w:pPr>
    </w:p>
    <w:p w14:paraId="5118ACE2" w14:textId="12E045F7" w:rsidR="0087432D" w:rsidRDefault="0087432D" w:rsidP="00CD7EED">
      <w:pPr>
        <w:spacing w:after="0"/>
        <w:contextualSpacing/>
        <w:jc w:val="both"/>
        <w:rPr>
          <w:rFonts w:ascii="Montserrat" w:eastAsia="Arial" w:hAnsi="Montserrat" w:cs="Arial"/>
        </w:rPr>
      </w:pPr>
      <w:r w:rsidRPr="0087432D">
        <w:rPr>
          <w:rFonts w:ascii="Montserrat" w:eastAsia="Arial" w:hAnsi="Montserrat" w:cs="Arial"/>
        </w:rPr>
        <w:t>Una de las ventajas geográficas de México es que tiene costa que comunica con el Océano Pacífico y otra que conecta con el Océano Atlántico, eso hace más ágil la entrada y salida de mercancías.</w:t>
      </w:r>
    </w:p>
    <w:p w14:paraId="3C0EC5F3" w14:textId="77777777" w:rsidR="00D15B59" w:rsidRPr="0087432D" w:rsidRDefault="00D15B59" w:rsidP="00CD7EED">
      <w:pPr>
        <w:spacing w:after="0"/>
        <w:contextualSpacing/>
        <w:jc w:val="both"/>
        <w:rPr>
          <w:rFonts w:ascii="Montserrat" w:eastAsia="Arial" w:hAnsi="Montserrat" w:cs="Arial"/>
        </w:rPr>
      </w:pPr>
    </w:p>
    <w:p w14:paraId="40E8BDDE" w14:textId="20FBF30D" w:rsidR="0087432D" w:rsidRDefault="0087432D" w:rsidP="00CD7EED">
      <w:pPr>
        <w:spacing w:after="0"/>
        <w:jc w:val="both"/>
        <w:rPr>
          <w:rFonts w:ascii="Montserrat" w:eastAsia="Arial" w:hAnsi="Montserrat" w:cs="Arial"/>
        </w:rPr>
      </w:pPr>
      <w:r w:rsidRPr="00D15B59">
        <w:rPr>
          <w:rFonts w:ascii="Montserrat" w:eastAsia="Arial" w:hAnsi="Montserrat" w:cs="Arial"/>
        </w:rPr>
        <w:t>¿Por qué estos cuatro puertos destacan entre los 122 que tiene México?</w:t>
      </w:r>
    </w:p>
    <w:p w14:paraId="1DCCC2B0" w14:textId="77777777" w:rsidR="00D15B59" w:rsidRPr="00D15B59" w:rsidRDefault="00D15B59" w:rsidP="00CD7EED">
      <w:pPr>
        <w:spacing w:after="0"/>
        <w:jc w:val="both"/>
        <w:rPr>
          <w:rStyle w:val="normaltextrun"/>
          <w:rFonts w:ascii="Montserrat" w:hAnsi="Montserrat"/>
          <w:bCs/>
          <w:color w:val="000000"/>
          <w:shd w:val="clear" w:color="auto" w:fill="FFFFFF"/>
        </w:rPr>
      </w:pPr>
    </w:p>
    <w:p w14:paraId="48EED4E1" w14:textId="77777777" w:rsidR="00D15B59" w:rsidRDefault="00453223" w:rsidP="00CD7EED">
      <w:pPr>
        <w:spacing w:after="0"/>
        <w:contextualSpacing/>
        <w:jc w:val="both"/>
        <w:rPr>
          <w:rFonts w:ascii="Montserrat" w:eastAsia="Arial" w:hAnsi="Montserrat" w:cs="Arial"/>
        </w:rPr>
      </w:pPr>
      <w:r w:rsidRPr="00453223">
        <w:rPr>
          <w:rFonts w:ascii="Montserrat" w:eastAsia="Arial" w:hAnsi="Montserrat" w:cs="Arial"/>
        </w:rPr>
        <w:t xml:space="preserve">Es ahí donde entra otra forma de transporte, la ferroviaria. Estos puertos son estratégicos debido a que están comunicados a través de vías del tren con las principales ciudades de México y con múltiples centros productores. </w:t>
      </w:r>
    </w:p>
    <w:p w14:paraId="27B5D3C4" w14:textId="77777777" w:rsidR="00D15B59" w:rsidRDefault="00D15B59" w:rsidP="00CD7EED">
      <w:pPr>
        <w:spacing w:after="0"/>
        <w:contextualSpacing/>
        <w:jc w:val="both"/>
        <w:rPr>
          <w:rFonts w:ascii="Montserrat" w:eastAsia="Arial" w:hAnsi="Montserrat" w:cs="Arial"/>
        </w:rPr>
      </w:pPr>
    </w:p>
    <w:p w14:paraId="527CE11A" w14:textId="17E35CFE" w:rsidR="0087432D" w:rsidRDefault="00453223" w:rsidP="00CD7EED">
      <w:pPr>
        <w:spacing w:after="0"/>
        <w:contextualSpacing/>
        <w:jc w:val="both"/>
        <w:rPr>
          <w:rFonts w:ascii="Montserrat" w:eastAsia="Arial" w:hAnsi="Montserrat" w:cs="Arial"/>
        </w:rPr>
      </w:pPr>
      <w:r>
        <w:rPr>
          <w:rFonts w:ascii="Montserrat" w:eastAsia="Arial" w:hAnsi="Montserrat" w:cs="Arial"/>
        </w:rPr>
        <w:t>Por ejemplo</w:t>
      </w:r>
      <w:r w:rsidR="00E52295">
        <w:rPr>
          <w:rFonts w:ascii="Montserrat" w:eastAsia="Arial" w:hAnsi="Montserrat" w:cs="Arial"/>
        </w:rPr>
        <w:t>, ¿R</w:t>
      </w:r>
      <w:r w:rsidRPr="00453223">
        <w:rPr>
          <w:rFonts w:ascii="Montserrat" w:eastAsia="Arial" w:hAnsi="Montserrat" w:cs="Arial"/>
        </w:rPr>
        <w:t>ecuerdas dónde se cultivaba el aguacate que analiza</w:t>
      </w:r>
      <w:r w:rsidR="00D15B59">
        <w:rPr>
          <w:rFonts w:ascii="Montserrat" w:eastAsia="Arial" w:hAnsi="Montserrat" w:cs="Arial"/>
        </w:rPr>
        <w:t>ste</w:t>
      </w:r>
      <w:r w:rsidRPr="00453223">
        <w:rPr>
          <w:rFonts w:ascii="Montserrat" w:eastAsia="Arial" w:hAnsi="Montserrat" w:cs="Arial"/>
        </w:rPr>
        <w:t xml:space="preserve"> la se</w:t>
      </w:r>
      <w:r w:rsidR="00D15B59">
        <w:rPr>
          <w:rFonts w:ascii="Montserrat" w:eastAsia="Arial" w:hAnsi="Montserrat" w:cs="Arial"/>
        </w:rPr>
        <w:t>sión</w:t>
      </w:r>
      <w:r w:rsidRPr="00453223">
        <w:rPr>
          <w:rFonts w:ascii="Montserrat" w:eastAsia="Arial" w:hAnsi="Montserrat" w:cs="Arial"/>
        </w:rPr>
        <w:t xml:space="preserve"> pasada?</w:t>
      </w:r>
    </w:p>
    <w:p w14:paraId="703885B6" w14:textId="436E9A77" w:rsidR="00453223" w:rsidRDefault="00453223" w:rsidP="00CD7EED">
      <w:pPr>
        <w:spacing w:after="0"/>
        <w:contextualSpacing/>
        <w:jc w:val="both"/>
        <w:rPr>
          <w:rFonts w:ascii="Montserrat" w:eastAsia="Arial" w:hAnsi="Montserrat" w:cs="Arial"/>
        </w:rPr>
      </w:pPr>
    </w:p>
    <w:p w14:paraId="0528B11C" w14:textId="4DA76E0D" w:rsidR="00453223" w:rsidRPr="00453223" w:rsidRDefault="00453223" w:rsidP="00CD7EED">
      <w:pPr>
        <w:spacing w:after="0"/>
        <w:contextualSpacing/>
        <w:jc w:val="center"/>
        <w:rPr>
          <w:rStyle w:val="normaltextrun"/>
          <w:rFonts w:ascii="Montserrat" w:hAnsi="Montserrat"/>
          <w:bCs/>
          <w:color w:val="000000"/>
          <w:shd w:val="clear" w:color="auto" w:fill="FFFFFF"/>
        </w:rPr>
      </w:pPr>
      <w:r w:rsidRPr="00453223">
        <w:rPr>
          <w:noProof/>
          <w:lang w:val="en-US"/>
        </w:rPr>
        <w:drawing>
          <wp:inline distT="0" distB="0" distL="0" distR="0" wp14:anchorId="2B35D239" wp14:editId="0589CB5E">
            <wp:extent cx="1800000" cy="1548000"/>
            <wp:effectExtent l="19050" t="19050" r="10160" b="14605"/>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16768" t="26126" r="51496" b="25320"/>
                    <a:stretch/>
                  </pic:blipFill>
                  <pic:spPr bwMode="auto">
                    <a:xfrm>
                      <a:off x="0" y="0"/>
                      <a:ext cx="1800000" cy="1548000"/>
                    </a:xfrm>
                    <a:prstGeom prst="rect">
                      <a:avLst/>
                    </a:prstGeom>
                    <a:ln>
                      <a:solidFill>
                        <a:schemeClr val="accent2"/>
                      </a:solidFill>
                    </a:ln>
                    <a:extLst>
                      <a:ext uri="{53640926-AAD7-44D8-BBD7-CCE9431645EC}">
                        <a14:shadowObscured xmlns:a14="http://schemas.microsoft.com/office/drawing/2010/main"/>
                      </a:ext>
                    </a:extLst>
                  </pic:spPr>
                </pic:pic>
              </a:graphicData>
            </a:graphic>
          </wp:inline>
        </w:drawing>
      </w:r>
    </w:p>
    <w:p w14:paraId="3B632D2F" w14:textId="66C946E7" w:rsidR="0087432D" w:rsidRPr="00453223" w:rsidRDefault="0087432D" w:rsidP="00CD7EED">
      <w:pPr>
        <w:spacing w:after="0"/>
        <w:contextualSpacing/>
        <w:jc w:val="both"/>
        <w:rPr>
          <w:rStyle w:val="normaltextrun"/>
          <w:rFonts w:ascii="Montserrat" w:hAnsi="Montserrat"/>
          <w:bCs/>
          <w:color w:val="000000"/>
          <w:shd w:val="clear" w:color="auto" w:fill="FFFFFF"/>
        </w:rPr>
      </w:pPr>
    </w:p>
    <w:p w14:paraId="52B1FC29" w14:textId="793AD83B" w:rsidR="0087432D" w:rsidRDefault="00453223" w:rsidP="00CD7EED">
      <w:pPr>
        <w:spacing w:after="0"/>
        <w:contextualSpacing/>
        <w:jc w:val="both"/>
        <w:rPr>
          <w:rFonts w:ascii="Montserrat" w:eastAsia="Arial" w:hAnsi="Montserrat" w:cs="Arial"/>
        </w:rPr>
      </w:pPr>
      <w:r w:rsidRPr="00453223">
        <w:rPr>
          <w:rFonts w:ascii="Montserrat" w:eastAsia="Arial" w:hAnsi="Montserrat" w:cs="Arial"/>
        </w:rPr>
        <w:t>En Uruapan Michoacán. ¿Lo ves en el mapa?</w:t>
      </w:r>
      <w:r w:rsidR="00D16FE7">
        <w:rPr>
          <w:rFonts w:ascii="Montserrat" w:eastAsia="Arial" w:hAnsi="Montserrat" w:cs="Arial"/>
        </w:rPr>
        <w:t>,</w:t>
      </w:r>
      <w:r w:rsidRPr="00453223">
        <w:rPr>
          <w:rFonts w:ascii="Montserrat" w:eastAsia="Arial" w:hAnsi="Montserrat" w:cs="Arial"/>
        </w:rPr>
        <w:t xml:space="preserve"> hay comunicación vía ferrocarril al puerto de Lázaro </w:t>
      </w:r>
      <w:r>
        <w:rPr>
          <w:rFonts w:ascii="Montserrat" w:eastAsia="Arial" w:hAnsi="Montserrat" w:cs="Arial"/>
        </w:rPr>
        <w:t xml:space="preserve">Cárdenas, </w:t>
      </w:r>
      <w:r w:rsidRPr="00453223">
        <w:rPr>
          <w:rFonts w:ascii="Montserrat" w:eastAsia="Arial" w:hAnsi="Montserrat" w:cs="Arial"/>
        </w:rPr>
        <w:t>parte de la producción de aguacate se mueve hacia el puerto y de ahí al mundo.</w:t>
      </w:r>
    </w:p>
    <w:p w14:paraId="26CC48EA" w14:textId="0615F40E" w:rsidR="00453223" w:rsidRDefault="00453223" w:rsidP="00CD7EED">
      <w:pPr>
        <w:spacing w:after="0"/>
        <w:contextualSpacing/>
        <w:jc w:val="both"/>
        <w:rPr>
          <w:rFonts w:ascii="Montserrat" w:eastAsia="Arial" w:hAnsi="Montserrat" w:cs="Arial"/>
        </w:rPr>
      </w:pPr>
    </w:p>
    <w:p w14:paraId="134075A9" w14:textId="415BA960" w:rsidR="00453223" w:rsidRPr="00453223" w:rsidRDefault="00453223" w:rsidP="00CD7EED">
      <w:pPr>
        <w:spacing w:after="0"/>
        <w:contextualSpacing/>
        <w:jc w:val="center"/>
        <w:rPr>
          <w:rStyle w:val="normaltextrun"/>
          <w:rFonts w:ascii="Montserrat" w:hAnsi="Montserrat"/>
          <w:bCs/>
          <w:color w:val="000000"/>
          <w:shd w:val="clear" w:color="auto" w:fill="FFFFFF"/>
        </w:rPr>
      </w:pPr>
      <w:r w:rsidRPr="00453223">
        <w:rPr>
          <w:noProof/>
          <w:lang w:val="en-US"/>
        </w:rPr>
        <w:drawing>
          <wp:inline distT="0" distB="0" distL="0" distR="0" wp14:anchorId="747D908D" wp14:editId="124B7B5D">
            <wp:extent cx="1800000" cy="1112400"/>
            <wp:effectExtent l="19050" t="19050" r="10160" b="12065"/>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16958" t="26129" r="51779" b="39552"/>
                    <a:stretch/>
                  </pic:blipFill>
                  <pic:spPr bwMode="auto">
                    <a:xfrm>
                      <a:off x="0" y="0"/>
                      <a:ext cx="1800000" cy="1112400"/>
                    </a:xfrm>
                    <a:prstGeom prst="rect">
                      <a:avLst/>
                    </a:prstGeom>
                    <a:ln>
                      <a:solidFill>
                        <a:schemeClr val="accent2"/>
                      </a:solidFill>
                    </a:ln>
                    <a:extLst>
                      <a:ext uri="{53640926-AAD7-44D8-BBD7-CCE9431645EC}">
                        <a14:shadowObscured xmlns:a14="http://schemas.microsoft.com/office/drawing/2010/main"/>
                      </a:ext>
                    </a:extLst>
                  </pic:spPr>
                </pic:pic>
              </a:graphicData>
            </a:graphic>
          </wp:inline>
        </w:drawing>
      </w:r>
    </w:p>
    <w:p w14:paraId="1C1DD981" w14:textId="233FB6EA" w:rsidR="0087432D" w:rsidRDefault="0087432D" w:rsidP="00CD7EED">
      <w:pPr>
        <w:spacing w:after="0"/>
        <w:contextualSpacing/>
        <w:jc w:val="both"/>
        <w:rPr>
          <w:rStyle w:val="normaltextrun"/>
          <w:rFonts w:ascii="Montserrat" w:hAnsi="Montserrat"/>
          <w:bCs/>
          <w:color w:val="000000"/>
          <w:shd w:val="clear" w:color="auto" w:fill="FFFFFF"/>
        </w:rPr>
      </w:pPr>
    </w:p>
    <w:p w14:paraId="5E58F37E" w14:textId="2CFB0D68" w:rsidR="00453223" w:rsidRDefault="00453223" w:rsidP="00CD7EED">
      <w:pPr>
        <w:spacing w:after="0"/>
        <w:contextualSpacing/>
        <w:jc w:val="both"/>
        <w:rPr>
          <w:rFonts w:ascii="Montserrat" w:eastAsia="Arial" w:hAnsi="Montserrat" w:cs="Arial"/>
        </w:rPr>
      </w:pPr>
      <w:r w:rsidRPr="00453223">
        <w:rPr>
          <w:rFonts w:ascii="Montserrat" w:eastAsia="Arial" w:hAnsi="Montserrat" w:cs="Arial"/>
        </w:rPr>
        <w:t>Como puedes notar las vías férreas tienen una cierta configuración,</w:t>
      </w:r>
      <w:r>
        <w:rPr>
          <w:rFonts w:ascii="Montserrat" w:eastAsia="Arial" w:hAnsi="Montserrat" w:cs="Arial"/>
        </w:rPr>
        <w:t xml:space="preserve"> que observa</w:t>
      </w:r>
      <w:r w:rsidRPr="00453223">
        <w:rPr>
          <w:rFonts w:ascii="Montserrat" w:eastAsia="Arial" w:hAnsi="Montserrat" w:cs="Arial"/>
        </w:rPr>
        <w:t>s</w:t>
      </w:r>
      <w:r>
        <w:rPr>
          <w:rFonts w:ascii="Montserrat" w:eastAsia="Arial" w:hAnsi="Montserrat" w:cs="Arial"/>
        </w:rPr>
        <w:t>te</w:t>
      </w:r>
      <w:r w:rsidRPr="00453223">
        <w:rPr>
          <w:rFonts w:ascii="Montserrat" w:eastAsia="Arial" w:hAnsi="Montserrat" w:cs="Arial"/>
        </w:rPr>
        <w:t xml:space="preserve"> en el mapa, que responde a la necesidad de movilizar mercancías, porque su función es principalmente para carga, ya que movilizan 122 millones de toneladas al año.</w:t>
      </w:r>
    </w:p>
    <w:p w14:paraId="363E0EFF" w14:textId="05D219AB" w:rsidR="00453223" w:rsidRDefault="00453223" w:rsidP="00CD7EED">
      <w:pPr>
        <w:spacing w:after="0"/>
        <w:contextualSpacing/>
        <w:jc w:val="both"/>
        <w:rPr>
          <w:rFonts w:ascii="Montserrat" w:eastAsia="Arial" w:hAnsi="Montserrat" w:cs="Arial"/>
        </w:rPr>
      </w:pPr>
    </w:p>
    <w:p w14:paraId="682F5E1B" w14:textId="1A5CA722" w:rsidR="00453223" w:rsidRPr="00453223" w:rsidRDefault="00453223" w:rsidP="00CD7EED">
      <w:pPr>
        <w:spacing w:after="0"/>
        <w:contextualSpacing/>
        <w:jc w:val="center"/>
        <w:rPr>
          <w:rStyle w:val="normaltextrun"/>
          <w:rFonts w:ascii="Montserrat" w:hAnsi="Montserrat"/>
          <w:bCs/>
          <w:color w:val="000000"/>
          <w:shd w:val="clear" w:color="auto" w:fill="FFFFFF"/>
        </w:rPr>
      </w:pPr>
      <w:r w:rsidRPr="00453223">
        <w:rPr>
          <w:noProof/>
          <w:lang w:val="en-US"/>
        </w:rPr>
        <w:lastRenderedPageBreak/>
        <w:drawing>
          <wp:inline distT="0" distB="0" distL="0" distR="0" wp14:anchorId="6F847660" wp14:editId="525E3DFA">
            <wp:extent cx="1440000" cy="1202400"/>
            <wp:effectExtent l="19050" t="19050" r="27305" b="17145"/>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1440000" cy="1202400"/>
                    </a:xfrm>
                    <a:prstGeom prst="rect">
                      <a:avLst/>
                    </a:prstGeom>
                    <a:ln>
                      <a:solidFill>
                        <a:schemeClr val="accent2"/>
                      </a:solidFill>
                    </a:ln>
                  </pic:spPr>
                </pic:pic>
              </a:graphicData>
            </a:graphic>
          </wp:inline>
        </w:drawing>
      </w:r>
    </w:p>
    <w:p w14:paraId="37C7D16A" w14:textId="07B9A60E" w:rsidR="00453223" w:rsidRPr="00453223" w:rsidRDefault="00453223" w:rsidP="00CD7EED">
      <w:pPr>
        <w:spacing w:after="0"/>
        <w:contextualSpacing/>
        <w:jc w:val="both"/>
        <w:rPr>
          <w:rStyle w:val="normaltextrun"/>
          <w:rFonts w:ascii="Montserrat" w:hAnsi="Montserrat"/>
          <w:bCs/>
          <w:color w:val="000000"/>
          <w:shd w:val="clear" w:color="auto" w:fill="FFFFFF"/>
        </w:rPr>
      </w:pPr>
    </w:p>
    <w:p w14:paraId="46F8D88F" w14:textId="488B0CEF" w:rsidR="00DC1292" w:rsidRDefault="00453223" w:rsidP="00CD7EED">
      <w:pPr>
        <w:spacing w:after="0"/>
        <w:contextualSpacing/>
        <w:jc w:val="both"/>
        <w:rPr>
          <w:rFonts w:ascii="Montserrat" w:eastAsia="Arial" w:hAnsi="Montserrat" w:cs="Arial"/>
        </w:rPr>
      </w:pPr>
      <w:r w:rsidRPr="00453223">
        <w:rPr>
          <w:rFonts w:ascii="Montserrat" w:eastAsia="Arial" w:hAnsi="Montserrat" w:cs="Arial"/>
        </w:rPr>
        <w:t>E</w:t>
      </w:r>
      <w:r>
        <w:rPr>
          <w:rFonts w:ascii="Montserrat" w:eastAsia="Arial" w:hAnsi="Montserrat" w:cs="Arial"/>
        </w:rPr>
        <w:t>s complejo imaginar cua</w:t>
      </w:r>
      <w:r w:rsidR="00DC1292">
        <w:rPr>
          <w:rFonts w:ascii="Montserrat" w:eastAsia="Arial" w:hAnsi="Montserrat" w:cs="Arial"/>
        </w:rPr>
        <w:t>nto es eso, pero si piensa</w:t>
      </w:r>
      <w:r w:rsidRPr="00453223">
        <w:rPr>
          <w:rFonts w:ascii="Montserrat" w:eastAsia="Arial" w:hAnsi="Montserrat" w:cs="Arial"/>
        </w:rPr>
        <w:t>s que una ballena, más o menos, pesa unas 40 to</w:t>
      </w:r>
      <w:r w:rsidR="00DC1292">
        <w:rPr>
          <w:rFonts w:ascii="Montserrat" w:eastAsia="Arial" w:hAnsi="Montserrat" w:cs="Arial"/>
        </w:rPr>
        <w:t xml:space="preserve">neladas, </w:t>
      </w:r>
      <w:r w:rsidRPr="00453223">
        <w:rPr>
          <w:rFonts w:ascii="Montserrat" w:eastAsia="Arial" w:hAnsi="Montserrat" w:cs="Arial"/>
        </w:rPr>
        <w:t>sería como transportar más de 3 millones de ballenas al año</w:t>
      </w:r>
      <w:r w:rsidR="00DC1292">
        <w:rPr>
          <w:rFonts w:ascii="Montserrat" w:eastAsia="Arial" w:hAnsi="Montserrat" w:cs="Arial"/>
        </w:rPr>
        <w:t>.</w:t>
      </w:r>
    </w:p>
    <w:p w14:paraId="2807E2C7" w14:textId="77777777" w:rsidR="00DC1292" w:rsidRPr="00453223" w:rsidRDefault="00DC1292" w:rsidP="00CD7EED">
      <w:pPr>
        <w:spacing w:after="0"/>
        <w:contextualSpacing/>
        <w:jc w:val="both"/>
        <w:rPr>
          <w:rStyle w:val="normaltextrun"/>
          <w:rFonts w:ascii="Montserrat" w:hAnsi="Montserrat"/>
          <w:bCs/>
          <w:color w:val="000000"/>
          <w:shd w:val="clear" w:color="auto" w:fill="FFFFFF"/>
        </w:rPr>
      </w:pPr>
    </w:p>
    <w:p w14:paraId="7D08658B" w14:textId="2F2F8C6F" w:rsidR="00453223" w:rsidRDefault="00453223" w:rsidP="00CD7EED">
      <w:pPr>
        <w:spacing w:after="0"/>
        <w:contextualSpacing/>
        <w:jc w:val="center"/>
        <w:rPr>
          <w:rStyle w:val="normaltextrun"/>
          <w:rFonts w:ascii="Montserrat" w:hAnsi="Montserrat"/>
          <w:bCs/>
          <w:color w:val="000000"/>
          <w:shd w:val="clear" w:color="auto" w:fill="FFFFFF"/>
        </w:rPr>
      </w:pPr>
      <w:r w:rsidRPr="00453223">
        <w:rPr>
          <w:noProof/>
          <w:lang w:val="en-US"/>
        </w:rPr>
        <w:drawing>
          <wp:inline distT="0" distB="0" distL="0" distR="0" wp14:anchorId="00EF09A9" wp14:editId="0D234C46">
            <wp:extent cx="1799167" cy="1355785"/>
            <wp:effectExtent l="19050" t="19050" r="10795" b="15875"/>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16106" t="26291" r="50743" b="24985"/>
                    <a:stretch/>
                  </pic:blipFill>
                  <pic:spPr bwMode="auto">
                    <a:xfrm>
                      <a:off x="0" y="0"/>
                      <a:ext cx="1801150" cy="1357279"/>
                    </a:xfrm>
                    <a:prstGeom prst="rect">
                      <a:avLst/>
                    </a:prstGeom>
                    <a:ln>
                      <a:solidFill>
                        <a:schemeClr val="accent2"/>
                      </a:solidFill>
                    </a:ln>
                    <a:extLst>
                      <a:ext uri="{53640926-AAD7-44D8-BBD7-CCE9431645EC}">
                        <a14:shadowObscured xmlns:a14="http://schemas.microsoft.com/office/drawing/2010/main"/>
                      </a:ext>
                    </a:extLst>
                  </pic:spPr>
                </pic:pic>
              </a:graphicData>
            </a:graphic>
          </wp:inline>
        </w:drawing>
      </w:r>
      <w:r w:rsidR="00897BCF" w:rsidRPr="00897BCF">
        <w:rPr>
          <w:noProof/>
          <w:lang w:val="en-US"/>
        </w:rPr>
        <w:drawing>
          <wp:inline distT="0" distB="0" distL="0" distR="0" wp14:anchorId="5A6D8AFE" wp14:editId="193F5F16">
            <wp:extent cx="1800000" cy="1350000"/>
            <wp:effectExtent l="19050" t="19050" r="10160" b="22225"/>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16767" t="26126" r="61857" b="45413"/>
                    <a:stretch/>
                  </pic:blipFill>
                  <pic:spPr bwMode="auto">
                    <a:xfrm>
                      <a:off x="0" y="0"/>
                      <a:ext cx="1800000" cy="1350000"/>
                    </a:xfrm>
                    <a:prstGeom prst="rect">
                      <a:avLst/>
                    </a:prstGeom>
                    <a:ln>
                      <a:solidFill>
                        <a:schemeClr val="accent2"/>
                      </a:solidFill>
                    </a:ln>
                    <a:extLst>
                      <a:ext uri="{53640926-AAD7-44D8-BBD7-CCE9431645EC}">
                        <a14:shadowObscured xmlns:a14="http://schemas.microsoft.com/office/drawing/2010/main"/>
                      </a:ext>
                    </a:extLst>
                  </pic:spPr>
                </pic:pic>
              </a:graphicData>
            </a:graphic>
          </wp:inline>
        </w:drawing>
      </w:r>
    </w:p>
    <w:p w14:paraId="350C3609" w14:textId="3081B982" w:rsidR="00453223" w:rsidRDefault="00453223" w:rsidP="00CD7EED">
      <w:pPr>
        <w:spacing w:after="0"/>
        <w:contextualSpacing/>
        <w:jc w:val="both"/>
        <w:rPr>
          <w:rStyle w:val="normaltextrun"/>
          <w:rFonts w:ascii="Montserrat" w:hAnsi="Montserrat"/>
          <w:bCs/>
          <w:color w:val="000000"/>
          <w:shd w:val="clear" w:color="auto" w:fill="FFFFFF"/>
        </w:rPr>
      </w:pPr>
    </w:p>
    <w:p w14:paraId="7BB67994" w14:textId="51B9F352" w:rsidR="00453223" w:rsidRDefault="004A359B" w:rsidP="00CD7EED">
      <w:pPr>
        <w:spacing w:after="0"/>
        <w:contextualSpacing/>
        <w:jc w:val="both"/>
        <w:rPr>
          <w:rFonts w:ascii="Montserrat" w:eastAsia="Arial" w:hAnsi="Montserrat" w:cs="Arial"/>
        </w:rPr>
      </w:pPr>
      <w:r w:rsidRPr="004A359B">
        <w:rPr>
          <w:rFonts w:ascii="Montserrat" w:eastAsia="Arial" w:hAnsi="Montserrat" w:cs="Arial"/>
        </w:rPr>
        <w:t>El carbón que se obtiene en los alrededores de Piedras Negras se concentra en la ciudad y se transporta por tren a Monclova y Monterrey, donde es usado en la industria siderúrgica o del acero y parte de los productos que se manufacturan se trasladan al puerto de Altamira para ser trasladados por barco a sus nuevos destinos en el mundo.</w:t>
      </w:r>
    </w:p>
    <w:p w14:paraId="65B86AED" w14:textId="6EEAF3A4" w:rsidR="004A359B" w:rsidRDefault="004A359B" w:rsidP="00CD7EED">
      <w:pPr>
        <w:spacing w:after="0"/>
        <w:contextualSpacing/>
        <w:jc w:val="both"/>
        <w:rPr>
          <w:rFonts w:ascii="Montserrat" w:eastAsia="Arial" w:hAnsi="Montserrat" w:cs="Arial"/>
        </w:rPr>
      </w:pPr>
    </w:p>
    <w:p w14:paraId="4691C9D9" w14:textId="61864A77" w:rsidR="004A359B" w:rsidRPr="00A27013" w:rsidRDefault="004A359B" w:rsidP="00CD7EED">
      <w:pPr>
        <w:spacing w:after="0"/>
        <w:jc w:val="both"/>
        <w:rPr>
          <w:rStyle w:val="normaltextrun"/>
          <w:rFonts w:ascii="Montserrat" w:hAnsi="Montserrat"/>
          <w:bCs/>
          <w:color w:val="000000"/>
          <w:shd w:val="clear" w:color="auto" w:fill="FFFFFF"/>
        </w:rPr>
      </w:pPr>
      <w:r w:rsidRPr="00A27013">
        <w:rPr>
          <w:rFonts w:ascii="Montserrat" w:eastAsia="Arial" w:hAnsi="Montserrat" w:cs="Arial"/>
        </w:rPr>
        <w:t>¿Conoces algún aeropuerto, puerto marítimo o vía férrea?</w:t>
      </w:r>
      <w:r w:rsidR="00D16FE7">
        <w:rPr>
          <w:rFonts w:ascii="Montserrat" w:eastAsia="Arial" w:hAnsi="Montserrat" w:cs="Arial"/>
        </w:rPr>
        <w:t>,</w:t>
      </w:r>
      <w:r w:rsidRPr="00A27013">
        <w:rPr>
          <w:rFonts w:ascii="Montserrat" w:eastAsia="Arial" w:hAnsi="Montserrat" w:cs="Arial"/>
        </w:rPr>
        <w:t xml:space="preserve"> y ¿</w:t>
      </w:r>
      <w:r w:rsidR="00A27013">
        <w:rPr>
          <w:rFonts w:ascii="Montserrat" w:eastAsia="Arial" w:hAnsi="Montserrat" w:cs="Arial"/>
        </w:rPr>
        <w:t>C</w:t>
      </w:r>
      <w:r w:rsidRPr="00A27013">
        <w:rPr>
          <w:rFonts w:ascii="Montserrat" w:eastAsia="Arial" w:hAnsi="Montserrat" w:cs="Arial"/>
        </w:rPr>
        <w:t>uáles son las causas de su existencia?</w:t>
      </w:r>
    </w:p>
    <w:p w14:paraId="4F41816D" w14:textId="1F0F0911" w:rsidR="00453223" w:rsidRPr="004A359B" w:rsidRDefault="00453223" w:rsidP="00CD7EED">
      <w:pPr>
        <w:spacing w:after="0"/>
        <w:contextualSpacing/>
        <w:jc w:val="both"/>
        <w:rPr>
          <w:rStyle w:val="normaltextrun"/>
          <w:rFonts w:ascii="Montserrat" w:hAnsi="Montserrat"/>
          <w:bCs/>
          <w:color w:val="000000"/>
          <w:shd w:val="clear" w:color="auto" w:fill="FFFFFF"/>
        </w:rPr>
      </w:pPr>
    </w:p>
    <w:p w14:paraId="1EDB9C2E" w14:textId="33FDD3CB" w:rsidR="00453223" w:rsidRDefault="00E83D42" w:rsidP="00CD7EED">
      <w:pPr>
        <w:spacing w:after="0"/>
        <w:contextualSpacing/>
        <w:jc w:val="center"/>
        <w:rPr>
          <w:rStyle w:val="normaltextrun"/>
          <w:rFonts w:ascii="Montserrat" w:hAnsi="Montserrat"/>
          <w:bCs/>
          <w:color w:val="000000"/>
          <w:shd w:val="clear" w:color="auto" w:fill="FFFFFF"/>
        </w:rPr>
      </w:pPr>
      <w:r w:rsidRPr="00E83D42">
        <w:rPr>
          <w:noProof/>
          <w:lang w:val="en-US"/>
        </w:rPr>
        <w:drawing>
          <wp:inline distT="0" distB="0" distL="0" distR="0" wp14:anchorId="2BB2EEFC" wp14:editId="322BF24A">
            <wp:extent cx="3002400" cy="1440000"/>
            <wp:effectExtent l="19050" t="19050" r="26670" b="27305"/>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16767" t="34499" r="27481" b="17952"/>
                    <a:stretch/>
                  </pic:blipFill>
                  <pic:spPr bwMode="auto">
                    <a:xfrm>
                      <a:off x="0" y="0"/>
                      <a:ext cx="3002400" cy="1440000"/>
                    </a:xfrm>
                    <a:prstGeom prst="rect">
                      <a:avLst/>
                    </a:prstGeom>
                    <a:ln>
                      <a:solidFill>
                        <a:schemeClr val="accent2"/>
                      </a:solidFill>
                    </a:ln>
                    <a:extLst>
                      <a:ext uri="{53640926-AAD7-44D8-BBD7-CCE9431645EC}">
                        <a14:shadowObscured xmlns:a14="http://schemas.microsoft.com/office/drawing/2010/main"/>
                      </a:ext>
                    </a:extLst>
                  </pic:spPr>
                </pic:pic>
              </a:graphicData>
            </a:graphic>
          </wp:inline>
        </w:drawing>
      </w:r>
    </w:p>
    <w:p w14:paraId="26897954" w14:textId="03006236" w:rsidR="004A359B" w:rsidRDefault="004A359B" w:rsidP="00CD7EED">
      <w:pPr>
        <w:spacing w:after="0"/>
        <w:contextualSpacing/>
        <w:jc w:val="both"/>
        <w:rPr>
          <w:rStyle w:val="normaltextrun"/>
          <w:rFonts w:ascii="Montserrat" w:hAnsi="Montserrat"/>
          <w:bCs/>
          <w:color w:val="000000"/>
          <w:shd w:val="clear" w:color="auto" w:fill="FFFFFF"/>
        </w:rPr>
      </w:pPr>
    </w:p>
    <w:p w14:paraId="40C46B2A" w14:textId="77534D5A" w:rsidR="004A359B" w:rsidRDefault="00E83D42" w:rsidP="00CD7EED">
      <w:pPr>
        <w:spacing w:after="0"/>
        <w:contextualSpacing/>
        <w:jc w:val="both"/>
        <w:rPr>
          <w:rFonts w:ascii="Montserrat" w:eastAsia="Arial" w:hAnsi="Montserrat" w:cs="Arial"/>
        </w:rPr>
      </w:pPr>
      <w:r w:rsidRPr="00E83D42">
        <w:rPr>
          <w:rFonts w:ascii="Montserrat" w:eastAsia="Arial" w:hAnsi="Montserrat" w:cs="Arial"/>
        </w:rPr>
        <w:t>En nuestro país, cuando inició el tren, era para pasajeros y para carga. Imagina que había vagones de trenes modestos y otros muy lujosos en los que se ofrecía hasta servicio de restaurante. Durante la Revolución Mexicana fue el medio de transporte protagonista.</w:t>
      </w:r>
    </w:p>
    <w:p w14:paraId="51CB6FC1" w14:textId="048B14E9" w:rsidR="00E83D42" w:rsidRDefault="00E83D42" w:rsidP="00CD7EED">
      <w:pPr>
        <w:spacing w:after="0"/>
        <w:contextualSpacing/>
        <w:jc w:val="both"/>
        <w:rPr>
          <w:rFonts w:ascii="Montserrat" w:eastAsia="Arial" w:hAnsi="Montserrat" w:cs="Arial"/>
        </w:rPr>
      </w:pPr>
    </w:p>
    <w:p w14:paraId="66ADE14B" w14:textId="2B517A06" w:rsidR="00E83D42" w:rsidRPr="00E83D42" w:rsidRDefault="00E83D42" w:rsidP="00CD7EED">
      <w:pPr>
        <w:spacing w:after="0"/>
        <w:contextualSpacing/>
        <w:jc w:val="center"/>
        <w:rPr>
          <w:rStyle w:val="normaltextrun"/>
          <w:rFonts w:ascii="Montserrat" w:hAnsi="Montserrat"/>
          <w:bCs/>
          <w:color w:val="000000"/>
          <w:shd w:val="clear" w:color="auto" w:fill="FFFFFF"/>
        </w:rPr>
      </w:pPr>
      <w:r w:rsidRPr="00E83D42">
        <w:rPr>
          <w:noProof/>
          <w:lang w:val="en-US"/>
        </w:rPr>
        <w:lastRenderedPageBreak/>
        <w:drawing>
          <wp:inline distT="0" distB="0" distL="0" distR="0" wp14:anchorId="6FC30D09" wp14:editId="613BE431">
            <wp:extent cx="4172400" cy="1080000"/>
            <wp:effectExtent l="19050" t="19050" r="19050" b="2540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18275" t="34836" r="29741" b="41227"/>
                    <a:stretch/>
                  </pic:blipFill>
                  <pic:spPr bwMode="auto">
                    <a:xfrm>
                      <a:off x="0" y="0"/>
                      <a:ext cx="4172400" cy="1080000"/>
                    </a:xfrm>
                    <a:prstGeom prst="rect">
                      <a:avLst/>
                    </a:prstGeom>
                    <a:ln>
                      <a:solidFill>
                        <a:schemeClr val="accent2"/>
                      </a:solidFill>
                    </a:ln>
                    <a:extLst>
                      <a:ext uri="{53640926-AAD7-44D8-BBD7-CCE9431645EC}">
                        <a14:shadowObscured xmlns:a14="http://schemas.microsoft.com/office/drawing/2010/main"/>
                      </a:ext>
                    </a:extLst>
                  </pic:spPr>
                </pic:pic>
              </a:graphicData>
            </a:graphic>
          </wp:inline>
        </w:drawing>
      </w:r>
    </w:p>
    <w:p w14:paraId="77DA3CDC" w14:textId="249A11E4" w:rsidR="004A359B" w:rsidRDefault="004A359B" w:rsidP="00CD7EED">
      <w:pPr>
        <w:spacing w:after="0"/>
        <w:contextualSpacing/>
        <w:jc w:val="both"/>
        <w:rPr>
          <w:rStyle w:val="normaltextrun"/>
          <w:rFonts w:ascii="Montserrat" w:hAnsi="Montserrat"/>
          <w:bCs/>
          <w:color w:val="000000"/>
          <w:shd w:val="clear" w:color="auto" w:fill="FFFFFF"/>
        </w:rPr>
      </w:pPr>
    </w:p>
    <w:p w14:paraId="45AD2F92" w14:textId="224D0B00" w:rsidR="00E83D42" w:rsidRPr="0043386D" w:rsidRDefault="0043386D" w:rsidP="00CD7EED">
      <w:pPr>
        <w:spacing w:after="0"/>
        <w:contextualSpacing/>
        <w:jc w:val="both"/>
        <w:rPr>
          <w:rStyle w:val="normaltextrun"/>
          <w:rFonts w:ascii="Montserrat" w:hAnsi="Montserrat"/>
          <w:bCs/>
          <w:color w:val="000000"/>
          <w:shd w:val="clear" w:color="auto" w:fill="FFFFFF"/>
        </w:rPr>
      </w:pPr>
      <w:r>
        <w:rPr>
          <w:rStyle w:val="normaltextrun"/>
          <w:rFonts w:ascii="Montserrat" w:hAnsi="Montserrat"/>
          <w:bCs/>
          <w:color w:val="000000"/>
          <w:shd w:val="clear" w:color="auto" w:fill="FFFFFF"/>
        </w:rPr>
        <w:t xml:space="preserve">Hay una canción que hace referencia </w:t>
      </w:r>
      <w:r w:rsidRPr="0043386D">
        <w:rPr>
          <w:rStyle w:val="normaltextrun"/>
          <w:rFonts w:ascii="Montserrat" w:hAnsi="Montserrat"/>
          <w:bCs/>
          <w:color w:val="000000"/>
          <w:shd w:val="clear" w:color="auto" w:fill="FFFFFF"/>
        </w:rPr>
        <w:t xml:space="preserve">a </w:t>
      </w:r>
      <w:r w:rsidR="00E52295">
        <w:rPr>
          <w:rFonts w:ascii="Montserrat" w:eastAsia="Arial" w:hAnsi="Montserrat" w:cs="Arial"/>
        </w:rPr>
        <w:t>la época de la Revolución, d</w:t>
      </w:r>
      <w:r w:rsidRPr="0043386D">
        <w:rPr>
          <w:rFonts w:ascii="Montserrat" w:eastAsia="Arial" w:hAnsi="Montserrat" w:cs="Arial"/>
        </w:rPr>
        <w:t xml:space="preserve">espués, el movimiento de pasajeros por tren desapareció y a finales de los años noventa volvió, en la ruta Chihuahua-Pacífico; que va de la Ciudad de Chihuahua a Los </w:t>
      </w:r>
      <w:r w:rsidR="00E52295">
        <w:rPr>
          <w:rFonts w:ascii="Montserrat" w:eastAsia="Arial" w:hAnsi="Montserrat" w:cs="Arial"/>
        </w:rPr>
        <w:t>Mochis en Sinaloa, e</w:t>
      </w:r>
      <w:r w:rsidRPr="0043386D">
        <w:rPr>
          <w:rFonts w:ascii="Montserrat" w:eastAsia="Arial" w:hAnsi="Montserrat" w:cs="Arial"/>
        </w:rPr>
        <w:t>s una ruta turística principalmente y con ella se conectó a comunidades rurales de Chihuahua para facilitar la actividad turística.</w:t>
      </w:r>
    </w:p>
    <w:p w14:paraId="3E5D3633" w14:textId="7D4F8726" w:rsidR="00E83D42" w:rsidRDefault="00E83D42" w:rsidP="00CD7EED">
      <w:pPr>
        <w:spacing w:after="0"/>
        <w:contextualSpacing/>
        <w:jc w:val="both"/>
        <w:rPr>
          <w:rStyle w:val="normaltextrun"/>
          <w:rFonts w:ascii="Montserrat" w:hAnsi="Montserrat"/>
          <w:bCs/>
          <w:color w:val="000000"/>
          <w:shd w:val="clear" w:color="auto" w:fill="FFFFFF"/>
        </w:rPr>
      </w:pPr>
    </w:p>
    <w:p w14:paraId="6F00C579" w14:textId="00ABCBF5" w:rsidR="0043386D" w:rsidRDefault="0043386D" w:rsidP="00CD7EED">
      <w:pPr>
        <w:spacing w:after="0"/>
        <w:contextualSpacing/>
        <w:jc w:val="both"/>
        <w:rPr>
          <w:rFonts w:ascii="Montserrat" w:eastAsia="Arial" w:hAnsi="Montserrat" w:cs="Arial"/>
        </w:rPr>
      </w:pPr>
      <w:r>
        <w:rPr>
          <w:rFonts w:ascii="Montserrat" w:eastAsia="Arial" w:hAnsi="Montserrat" w:cs="Arial"/>
        </w:rPr>
        <w:t>E</w:t>
      </w:r>
      <w:r w:rsidRPr="0043386D">
        <w:rPr>
          <w:rFonts w:ascii="Montserrat" w:eastAsia="Arial" w:hAnsi="Montserrat" w:cs="Arial"/>
        </w:rPr>
        <w:t>n años recientes hay otras rutas turísticas de tren, en la región de Tequila en Jalisco, en Puebla y en Baja California.</w:t>
      </w:r>
    </w:p>
    <w:p w14:paraId="59BC1805" w14:textId="77777777" w:rsidR="00E52295" w:rsidRPr="0043386D" w:rsidRDefault="00E52295" w:rsidP="00CD7EED">
      <w:pPr>
        <w:spacing w:after="0"/>
        <w:contextualSpacing/>
        <w:jc w:val="both"/>
        <w:rPr>
          <w:rFonts w:ascii="Montserrat" w:eastAsia="Arial" w:hAnsi="Montserrat" w:cs="Arial"/>
        </w:rPr>
      </w:pPr>
    </w:p>
    <w:p w14:paraId="237D847F" w14:textId="2B8BE2D7" w:rsidR="0043386D" w:rsidRPr="0043386D" w:rsidRDefault="0043386D" w:rsidP="00CD7EED">
      <w:pPr>
        <w:spacing w:after="0"/>
        <w:contextualSpacing/>
        <w:jc w:val="both"/>
        <w:rPr>
          <w:rStyle w:val="normaltextrun"/>
          <w:rFonts w:ascii="Montserrat" w:hAnsi="Montserrat"/>
          <w:bCs/>
          <w:color w:val="000000"/>
          <w:shd w:val="clear" w:color="auto" w:fill="FFFFFF"/>
        </w:rPr>
      </w:pPr>
      <w:r>
        <w:rPr>
          <w:rFonts w:ascii="Montserrat" w:eastAsia="Arial" w:hAnsi="Montserrat" w:cs="Arial"/>
        </w:rPr>
        <w:t xml:space="preserve">Falta hablar de </w:t>
      </w:r>
      <w:r w:rsidRPr="0043386D">
        <w:rPr>
          <w:rFonts w:ascii="Montserrat" w:eastAsia="Arial" w:hAnsi="Montserrat" w:cs="Arial"/>
        </w:rPr>
        <w:t>las ví</w:t>
      </w:r>
      <w:r>
        <w:rPr>
          <w:rFonts w:ascii="Montserrat" w:eastAsia="Arial" w:hAnsi="Montserrat" w:cs="Arial"/>
        </w:rPr>
        <w:t>as de comunicación</w:t>
      </w:r>
      <w:r w:rsidR="00E52295">
        <w:rPr>
          <w:rFonts w:ascii="Montserrat" w:eastAsia="Arial" w:hAnsi="Montserrat" w:cs="Arial"/>
        </w:rPr>
        <w:t>, las carreteras, e</w:t>
      </w:r>
      <w:r w:rsidRPr="0043386D">
        <w:rPr>
          <w:rFonts w:ascii="Montserrat" w:eastAsia="Arial" w:hAnsi="Montserrat" w:cs="Arial"/>
        </w:rPr>
        <w:t>stas tienen cerca de 400 mil kilómetros en todo el te</w:t>
      </w:r>
      <w:r>
        <w:rPr>
          <w:rFonts w:ascii="Montserrat" w:eastAsia="Arial" w:hAnsi="Montserrat" w:cs="Arial"/>
        </w:rPr>
        <w:t>rritorio mexicano. Si pudieran colocarse</w:t>
      </w:r>
      <w:r w:rsidRPr="0043386D">
        <w:rPr>
          <w:rFonts w:ascii="Montserrat" w:eastAsia="Arial" w:hAnsi="Montserrat" w:cs="Arial"/>
        </w:rPr>
        <w:t xml:space="preserve"> una tras otra, podríamos darle 31 vueltas a la Tierra por el Ecuador.</w:t>
      </w:r>
    </w:p>
    <w:p w14:paraId="0AFE19FA" w14:textId="061C0C82" w:rsidR="00E83D42" w:rsidRDefault="00E83D42" w:rsidP="00CD7EED">
      <w:pPr>
        <w:spacing w:after="0"/>
        <w:contextualSpacing/>
        <w:jc w:val="both"/>
        <w:rPr>
          <w:rStyle w:val="normaltextrun"/>
          <w:rFonts w:ascii="Montserrat" w:hAnsi="Montserrat"/>
          <w:bCs/>
          <w:color w:val="000000"/>
          <w:shd w:val="clear" w:color="auto" w:fill="FFFFFF"/>
        </w:rPr>
      </w:pPr>
    </w:p>
    <w:p w14:paraId="7D189916" w14:textId="3F9FBE4B" w:rsidR="0043386D" w:rsidRDefault="0043386D" w:rsidP="00CD7EED">
      <w:pPr>
        <w:spacing w:after="0"/>
        <w:contextualSpacing/>
        <w:jc w:val="center"/>
        <w:rPr>
          <w:rStyle w:val="normaltextrun"/>
          <w:rFonts w:ascii="Montserrat" w:hAnsi="Montserrat"/>
          <w:bCs/>
          <w:color w:val="000000"/>
          <w:shd w:val="clear" w:color="auto" w:fill="FFFFFF"/>
        </w:rPr>
      </w:pPr>
      <w:r w:rsidRPr="0043386D">
        <w:rPr>
          <w:noProof/>
          <w:lang w:val="en-US"/>
        </w:rPr>
        <w:drawing>
          <wp:inline distT="0" distB="0" distL="0" distR="0" wp14:anchorId="6E541EBB" wp14:editId="25D603D0">
            <wp:extent cx="1800000" cy="1123200"/>
            <wp:effectExtent l="19050" t="19050" r="10160" b="2032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18372" t="18258" r="49613" b="46250"/>
                    <a:stretch/>
                  </pic:blipFill>
                  <pic:spPr bwMode="auto">
                    <a:xfrm>
                      <a:off x="0" y="0"/>
                      <a:ext cx="1800000" cy="1123200"/>
                    </a:xfrm>
                    <a:prstGeom prst="rect">
                      <a:avLst/>
                    </a:prstGeom>
                    <a:ln>
                      <a:solidFill>
                        <a:schemeClr val="accent2"/>
                      </a:solidFill>
                    </a:ln>
                    <a:extLst>
                      <a:ext uri="{53640926-AAD7-44D8-BBD7-CCE9431645EC}">
                        <a14:shadowObscured xmlns:a14="http://schemas.microsoft.com/office/drawing/2010/main"/>
                      </a:ext>
                    </a:extLst>
                  </pic:spPr>
                </pic:pic>
              </a:graphicData>
            </a:graphic>
          </wp:inline>
        </w:drawing>
      </w:r>
    </w:p>
    <w:p w14:paraId="619BC35B" w14:textId="77777777" w:rsidR="0043386D" w:rsidRPr="0043386D" w:rsidRDefault="0043386D" w:rsidP="00CD7EED">
      <w:pPr>
        <w:spacing w:after="0"/>
        <w:contextualSpacing/>
        <w:jc w:val="both"/>
        <w:rPr>
          <w:rStyle w:val="normaltextrun"/>
          <w:rFonts w:ascii="Montserrat" w:hAnsi="Montserrat"/>
          <w:bCs/>
          <w:color w:val="000000"/>
          <w:shd w:val="clear" w:color="auto" w:fill="FFFFFF"/>
        </w:rPr>
      </w:pPr>
    </w:p>
    <w:p w14:paraId="4DA9CD9F" w14:textId="0E925ACE" w:rsidR="00E83D42" w:rsidRDefault="006C1AED" w:rsidP="00CD7EED">
      <w:pPr>
        <w:spacing w:after="0"/>
        <w:contextualSpacing/>
        <w:jc w:val="both"/>
        <w:rPr>
          <w:rFonts w:ascii="Montserrat" w:eastAsia="Arial" w:hAnsi="Montserrat" w:cs="Arial"/>
        </w:rPr>
      </w:pPr>
      <w:r w:rsidRPr="006C1AED">
        <w:rPr>
          <w:rFonts w:ascii="Montserrat" w:eastAsia="Arial" w:hAnsi="Montserrat" w:cs="Arial"/>
        </w:rPr>
        <w:t>Si se representaran todas en el mapa,</w:t>
      </w:r>
      <w:r>
        <w:rPr>
          <w:rFonts w:ascii="Montserrat" w:eastAsia="Arial" w:hAnsi="Montserrat" w:cs="Arial"/>
        </w:rPr>
        <w:t xml:space="preserve"> </w:t>
      </w:r>
      <w:r w:rsidRPr="006C1AED">
        <w:rPr>
          <w:rFonts w:ascii="Montserrat" w:eastAsia="Arial" w:hAnsi="Montserrat" w:cs="Arial"/>
        </w:rPr>
        <w:t>no se podría interpretar con facilidad, así que se simplifi</w:t>
      </w:r>
      <w:r>
        <w:rPr>
          <w:rFonts w:ascii="Montserrat" w:eastAsia="Arial" w:hAnsi="Montserrat" w:cs="Arial"/>
        </w:rPr>
        <w:t>ca la información y, como se</w:t>
      </w:r>
      <w:r w:rsidRPr="006C1AED">
        <w:rPr>
          <w:rFonts w:ascii="Montserrat" w:eastAsia="Arial" w:hAnsi="Montserrat" w:cs="Arial"/>
        </w:rPr>
        <w:t xml:space="preserve"> dijo en el video, se representan los principales ejes carreteros y algunas carreteras secundarias</w:t>
      </w:r>
      <w:r>
        <w:rPr>
          <w:rFonts w:ascii="Montserrat" w:eastAsia="Arial" w:hAnsi="Montserrat" w:cs="Arial"/>
        </w:rPr>
        <w:t>.</w:t>
      </w:r>
    </w:p>
    <w:p w14:paraId="1FB25CAA" w14:textId="1899B8B5" w:rsidR="006C1AED" w:rsidRDefault="006C1AED" w:rsidP="00CD7EED">
      <w:pPr>
        <w:spacing w:after="0"/>
        <w:contextualSpacing/>
        <w:jc w:val="both"/>
        <w:rPr>
          <w:rFonts w:ascii="Montserrat" w:eastAsia="Arial" w:hAnsi="Montserrat" w:cs="Arial"/>
        </w:rPr>
      </w:pPr>
    </w:p>
    <w:p w14:paraId="5C4FAE27" w14:textId="101AFC1F" w:rsidR="006C1AED" w:rsidRPr="006C1AED" w:rsidRDefault="006C1AED" w:rsidP="00CD7EED">
      <w:pPr>
        <w:spacing w:after="0"/>
        <w:contextualSpacing/>
        <w:jc w:val="both"/>
        <w:rPr>
          <w:rFonts w:ascii="Montserrat" w:eastAsia="Arial" w:hAnsi="Montserrat" w:cs="Arial"/>
        </w:rPr>
      </w:pPr>
      <w:r w:rsidRPr="006C1AED">
        <w:rPr>
          <w:rFonts w:ascii="Montserrat" w:eastAsia="Arial" w:hAnsi="Montserrat" w:cs="Arial"/>
        </w:rPr>
        <w:t xml:space="preserve">Todas las capitales de los estados que están representados con una estrella tienen comunicación con alguno de los 15 ejes carreteros y la capital </w:t>
      </w:r>
      <w:r w:rsidR="00E52295">
        <w:rPr>
          <w:rFonts w:ascii="Montserrat" w:eastAsia="Arial" w:hAnsi="Montserrat" w:cs="Arial"/>
        </w:rPr>
        <w:t>del país tiene conexión con 4 e</w:t>
      </w:r>
      <w:r w:rsidRPr="006C1AED">
        <w:rPr>
          <w:rFonts w:ascii="Montserrat" w:eastAsia="Arial" w:hAnsi="Montserrat" w:cs="Arial"/>
        </w:rPr>
        <w:t>n ninguna otra</w:t>
      </w:r>
      <w:r>
        <w:rPr>
          <w:rFonts w:ascii="Montserrat" w:eastAsia="Arial" w:hAnsi="Montserrat" w:cs="Arial"/>
        </w:rPr>
        <w:t xml:space="preserve"> capital se unen tantos, eso</w:t>
      </w:r>
      <w:r w:rsidRPr="006C1AED">
        <w:rPr>
          <w:rFonts w:ascii="Montserrat" w:eastAsia="Arial" w:hAnsi="Montserrat" w:cs="Arial"/>
        </w:rPr>
        <w:t xml:space="preserve"> habla de su importancia económica y el tamaño de su población. La comunicación por carretera es muy importante para cualquier país y el caso de México no es la excepción.</w:t>
      </w:r>
    </w:p>
    <w:p w14:paraId="7A471544" w14:textId="77777777" w:rsidR="006C1AED" w:rsidRPr="006C1AED" w:rsidRDefault="006C1AED" w:rsidP="00CD7EED">
      <w:pPr>
        <w:spacing w:after="0"/>
        <w:contextualSpacing/>
        <w:jc w:val="both"/>
        <w:rPr>
          <w:rStyle w:val="normaltextrun"/>
          <w:rFonts w:ascii="Montserrat" w:hAnsi="Montserrat"/>
          <w:bCs/>
          <w:color w:val="000000"/>
          <w:shd w:val="clear" w:color="auto" w:fill="FFFFFF"/>
        </w:rPr>
      </w:pPr>
    </w:p>
    <w:p w14:paraId="312926A1" w14:textId="7A637870" w:rsidR="00E83D42" w:rsidRPr="006C1AED" w:rsidRDefault="006C1AED" w:rsidP="00CD7EED">
      <w:pPr>
        <w:spacing w:after="0"/>
        <w:contextualSpacing/>
        <w:jc w:val="both"/>
        <w:rPr>
          <w:rStyle w:val="normaltextrun"/>
          <w:rFonts w:ascii="Montserrat" w:hAnsi="Montserrat"/>
          <w:bCs/>
          <w:color w:val="000000"/>
          <w:shd w:val="clear" w:color="auto" w:fill="FFFFFF"/>
        </w:rPr>
      </w:pPr>
      <w:r w:rsidRPr="006C1AED">
        <w:rPr>
          <w:rFonts w:ascii="Montserrat" w:eastAsia="Arial" w:hAnsi="Montserrat" w:cs="Arial"/>
        </w:rPr>
        <w:t>Si un lugar necesita ser comunicado por su relevancia económica o para darle impulso en alguna actividad económica, entonces se hace todo el esfuerzo, a pesar de las condiciones del relieve, se aplican los avances tecnológicos más recientes en el ámbito de construcción.</w:t>
      </w:r>
    </w:p>
    <w:p w14:paraId="47BC3ECD" w14:textId="1BC21D2F" w:rsidR="00E83D42" w:rsidRPr="006C1AED" w:rsidRDefault="00E83D42" w:rsidP="00CD7EED">
      <w:pPr>
        <w:spacing w:after="0"/>
        <w:contextualSpacing/>
        <w:jc w:val="both"/>
        <w:rPr>
          <w:rStyle w:val="normaltextrun"/>
          <w:rFonts w:ascii="Montserrat" w:hAnsi="Montserrat"/>
          <w:bCs/>
          <w:color w:val="000000"/>
          <w:shd w:val="clear" w:color="auto" w:fill="FFFFFF"/>
        </w:rPr>
      </w:pPr>
    </w:p>
    <w:p w14:paraId="00E65E55" w14:textId="7CF6E975" w:rsidR="00E83D42" w:rsidRDefault="006C1AED" w:rsidP="00CD7EED">
      <w:pPr>
        <w:spacing w:after="0"/>
        <w:contextualSpacing/>
        <w:jc w:val="center"/>
        <w:rPr>
          <w:rStyle w:val="normaltextrun"/>
          <w:rFonts w:ascii="Montserrat" w:hAnsi="Montserrat"/>
          <w:bCs/>
          <w:color w:val="000000"/>
          <w:shd w:val="clear" w:color="auto" w:fill="FFFFFF"/>
        </w:rPr>
      </w:pPr>
      <w:r w:rsidRPr="006C1AED">
        <w:rPr>
          <w:noProof/>
          <w:lang w:val="en-US"/>
        </w:rPr>
        <w:lastRenderedPageBreak/>
        <w:drawing>
          <wp:inline distT="0" distB="0" distL="0" distR="0" wp14:anchorId="27671F40" wp14:editId="611CDAED">
            <wp:extent cx="1800000" cy="1486800"/>
            <wp:effectExtent l="19050" t="19050" r="10160" b="18415"/>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17899" t="17753" r="48483" b="32855"/>
                    <a:stretch/>
                  </pic:blipFill>
                  <pic:spPr bwMode="auto">
                    <a:xfrm>
                      <a:off x="0" y="0"/>
                      <a:ext cx="1800000" cy="1486800"/>
                    </a:xfrm>
                    <a:prstGeom prst="rect">
                      <a:avLst/>
                    </a:prstGeom>
                    <a:ln>
                      <a:solidFill>
                        <a:schemeClr val="accent2"/>
                      </a:solidFill>
                    </a:ln>
                    <a:extLst>
                      <a:ext uri="{53640926-AAD7-44D8-BBD7-CCE9431645EC}">
                        <a14:shadowObscured xmlns:a14="http://schemas.microsoft.com/office/drawing/2010/main"/>
                      </a:ext>
                    </a:extLst>
                  </pic:spPr>
                </pic:pic>
              </a:graphicData>
            </a:graphic>
          </wp:inline>
        </w:drawing>
      </w:r>
    </w:p>
    <w:p w14:paraId="645D348F" w14:textId="66B64CFB" w:rsidR="006C1AED" w:rsidRDefault="006C1AED" w:rsidP="00CD7EED">
      <w:pPr>
        <w:spacing w:after="0"/>
        <w:contextualSpacing/>
        <w:jc w:val="both"/>
        <w:rPr>
          <w:rStyle w:val="normaltextrun"/>
          <w:rFonts w:ascii="Montserrat" w:hAnsi="Montserrat"/>
          <w:bCs/>
          <w:color w:val="000000"/>
          <w:shd w:val="clear" w:color="auto" w:fill="FFFFFF"/>
        </w:rPr>
      </w:pPr>
    </w:p>
    <w:p w14:paraId="7AB41CC3" w14:textId="6701288A" w:rsidR="006C1AED" w:rsidRPr="006C1AED" w:rsidRDefault="006C1AED" w:rsidP="00CD7EED">
      <w:pPr>
        <w:spacing w:after="0"/>
        <w:contextualSpacing/>
        <w:jc w:val="both"/>
        <w:rPr>
          <w:rStyle w:val="normaltextrun"/>
          <w:rFonts w:ascii="Montserrat" w:hAnsi="Montserrat"/>
          <w:bCs/>
          <w:color w:val="000000"/>
          <w:shd w:val="clear" w:color="auto" w:fill="FFFFFF"/>
        </w:rPr>
      </w:pPr>
      <w:r w:rsidRPr="006C1AED">
        <w:rPr>
          <w:rFonts w:ascii="Montserrat" w:eastAsia="Arial" w:hAnsi="Montserrat" w:cs="Arial"/>
        </w:rPr>
        <w:t>Un ejemplo es el puente Baluarte, que es parte de la autopista Durango-Mazatlán, con el fin de comunicar el Océano Pacífico con el Golfo y con Estados Unidos. Forma parte del corredor carretero 6, que va de Mazatlán a Matamoros.</w:t>
      </w:r>
    </w:p>
    <w:p w14:paraId="6E7EB05E" w14:textId="24985EFD" w:rsidR="006C1AED" w:rsidRDefault="006C1AED" w:rsidP="00CD7EED">
      <w:pPr>
        <w:spacing w:after="0"/>
        <w:contextualSpacing/>
        <w:jc w:val="both"/>
        <w:rPr>
          <w:rStyle w:val="normaltextrun"/>
          <w:rFonts w:ascii="Montserrat" w:hAnsi="Montserrat"/>
          <w:bCs/>
          <w:color w:val="000000"/>
          <w:shd w:val="clear" w:color="auto" w:fill="FFFFFF"/>
        </w:rPr>
      </w:pPr>
    </w:p>
    <w:p w14:paraId="0480D2C0" w14:textId="0BFBA19F" w:rsidR="006C1AED" w:rsidRDefault="006C1AED" w:rsidP="00CD7EED">
      <w:pPr>
        <w:spacing w:after="0"/>
        <w:contextualSpacing/>
        <w:jc w:val="center"/>
        <w:rPr>
          <w:rStyle w:val="normaltextrun"/>
          <w:rFonts w:ascii="Montserrat" w:hAnsi="Montserrat"/>
          <w:bCs/>
          <w:color w:val="000000"/>
          <w:shd w:val="clear" w:color="auto" w:fill="FFFFFF"/>
        </w:rPr>
      </w:pPr>
      <w:r w:rsidRPr="006C1AED">
        <w:rPr>
          <w:noProof/>
          <w:lang w:val="en-US"/>
        </w:rPr>
        <w:drawing>
          <wp:inline distT="0" distB="0" distL="0" distR="0" wp14:anchorId="4F741578" wp14:editId="2B0791F6">
            <wp:extent cx="1800000" cy="1198800"/>
            <wp:effectExtent l="19050" t="19050" r="10160" b="20955"/>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1800000" cy="1198800"/>
                    </a:xfrm>
                    <a:prstGeom prst="rect">
                      <a:avLst/>
                    </a:prstGeom>
                    <a:ln>
                      <a:solidFill>
                        <a:schemeClr val="accent2"/>
                      </a:solidFill>
                    </a:ln>
                  </pic:spPr>
                </pic:pic>
              </a:graphicData>
            </a:graphic>
          </wp:inline>
        </w:drawing>
      </w:r>
    </w:p>
    <w:p w14:paraId="126C9EB8" w14:textId="750D2007" w:rsidR="006C1AED" w:rsidRDefault="006C1AED" w:rsidP="00CD7EED">
      <w:pPr>
        <w:spacing w:after="0"/>
        <w:contextualSpacing/>
        <w:jc w:val="both"/>
        <w:rPr>
          <w:rStyle w:val="normaltextrun"/>
          <w:rFonts w:ascii="Montserrat" w:hAnsi="Montserrat"/>
          <w:bCs/>
          <w:color w:val="000000"/>
          <w:shd w:val="clear" w:color="auto" w:fill="FFFFFF"/>
        </w:rPr>
      </w:pPr>
    </w:p>
    <w:p w14:paraId="13929B4A" w14:textId="4FBA22C9" w:rsidR="006C1AED" w:rsidRPr="006C1AED" w:rsidRDefault="006C1AED" w:rsidP="00CD7EED">
      <w:pPr>
        <w:spacing w:after="0"/>
        <w:contextualSpacing/>
        <w:jc w:val="both"/>
        <w:rPr>
          <w:rStyle w:val="normaltextrun"/>
          <w:rFonts w:ascii="Montserrat" w:hAnsi="Montserrat"/>
          <w:bCs/>
          <w:color w:val="000000"/>
          <w:shd w:val="clear" w:color="auto" w:fill="FFFFFF"/>
        </w:rPr>
      </w:pPr>
      <w:r>
        <w:rPr>
          <w:rStyle w:val="normaltextrun"/>
          <w:rFonts w:ascii="Montserrat" w:hAnsi="Montserrat"/>
          <w:bCs/>
          <w:color w:val="000000"/>
          <w:shd w:val="clear" w:color="auto" w:fill="FFFFFF"/>
        </w:rPr>
        <w:t xml:space="preserve">Este puente es especial </w:t>
      </w:r>
      <w:r w:rsidR="00E52295">
        <w:rPr>
          <w:rStyle w:val="normaltextrun"/>
          <w:rFonts w:ascii="Montserrat" w:hAnsi="Montserrat"/>
          <w:bCs/>
          <w:color w:val="000000"/>
          <w:shd w:val="clear" w:color="auto" w:fill="FFFFFF"/>
        </w:rPr>
        <w:t>por qué</w:t>
      </w:r>
      <w:r>
        <w:rPr>
          <w:rStyle w:val="normaltextrun"/>
          <w:rFonts w:ascii="Montserrat" w:hAnsi="Montserrat"/>
          <w:bCs/>
          <w:color w:val="000000"/>
          <w:shd w:val="clear" w:color="auto" w:fill="FFFFFF"/>
        </w:rPr>
        <w:t>;</w:t>
      </w:r>
      <w:r w:rsidRPr="006C1AED">
        <w:rPr>
          <w:rStyle w:val="normaltextrun"/>
          <w:rFonts w:ascii="Montserrat" w:hAnsi="Montserrat"/>
          <w:bCs/>
          <w:color w:val="000000"/>
          <w:shd w:val="clear" w:color="auto" w:fill="FFFFFF"/>
        </w:rPr>
        <w:t xml:space="preserve"> </w:t>
      </w:r>
      <w:r w:rsidRPr="006C1AED">
        <w:rPr>
          <w:rFonts w:ascii="Montserrat" w:eastAsia="Arial" w:hAnsi="Montserrat" w:cs="Arial"/>
        </w:rPr>
        <w:t>es el puente atirantado más alto de América Latina, en uno de sus puntos libra una barranca de 520 metros de altura, pero no solo eso, fue construido en las laderas de las montañas de la Sierra Madre Occidental. Su construcción redujo el tiempo de recorrido de 6</w:t>
      </w:r>
      <w:r w:rsidR="00EE5C38">
        <w:rPr>
          <w:rFonts w:ascii="Montserrat" w:eastAsia="Arial" w:hAnsi="Montserrat" w:cs="Arial"/>
        </w:rPr>
        <w:t xml:space="preserve"> horas</w:t>
      </w:r>
      <w:r w:rsidRPr="006C1AED">
        <w:rPr>
          <w:rFonts w:ascii="Montserrat" w:eastAsia="Arial" w:hAnsi="Montserrat" w:cs="Arial"/>
        </w:rPr>
        <w:t xml:space="preserve"> a 2.5 horas en ese tramo carretero, además de que volvió más seguro el camino, porque el que había, al estar sujeto a las curvas de las pendientes, resultaba muy peligroso. </w:t>
      </w:r>
      <w:r w:rsidR="00EE5C38" w:rsidRPr="006C1AED">
        <w:rPr>
          <w:rFonts w:ascii="Montserrat" w:eastAsia="Arial" w:hAnsi="Montserrat" w:cs="Arial"/>
        </w:rPr>
        <w:t>Imagína</w:t>
      </w:r>
      <w:r w:rsidR="00EE5C38">
        <w:rPr>
          <w:rFonts w:ascii="Montserrat" w:eastAsia="Arial" w:hAnsi="Montserrat" w:cs="Arial"/>
        </w:rPr>
        <w:t>te</w:t>
      </w:r>
      <w:r w:rsidRPr="006C1AED">
        <w:rPr>
          <w:rFonts w:ascii="Montserrat" w:eastAsia="Arial" w:hAnsi="Montserrat" w:cs="Arial"/>
        </w:rPr>
        <w:t>, le d</w:t>
      </w:r>
      <w:r w:rsidR="00E52295">
        <w:rPr>
          <w:rFonts w:ascii="Montserrat" w:eastAsia="Arial" w:hAnsi="Montserrat" w:cs="Arial"/>
        </w:rPr>
        <w:t>ecían “El espinazo del diablo” a</w:t>
      </w:r>
      <w:r w:rsidRPr="006C1AED">
        <w:rPr>
          <w:rFonts w:ascii="Montserrat" w:eastAsia="Arial" w:hAnsi="Montserrat" w:cs="Arial"/>
        </w:rPr>
        <w:t>hora es un camino recto con el puente.</w:t>
      </w:r>
    </w:p>
    <w:p w14:paraId="3CF7910E" w14:textId="0084A805" w:rsidR="006C1AED" w:rsidRDefault="006C1AED" w:rsidP="00CD7EED">
      <w:pPr>
        <w:spacing w:after="0"/>
        <w:contextualSpacing/>
        <w:jc w:val="both"/>
        <w:rPr>
          <w:rStyle w:val="normaltextrun"/>
          <w:rFonts w:ascii="Montserrat" w:hAnsi="Montserrat"/>
          <w:bCs/>
          <w:color w:val="000000"/>
          <w:shd w:val="clear" w:color="auto" w:fill="FFFFFF"/>
        </w:rPr>
      </w:pPr>
    </w:p>
    <w:p w14:paraId="7C2E8ACD" w14:textId="5189CA65" w:rsidR="006C1AED" w:rsidRPr="00EE5C38" w:rsidRDefault="006C1AED" w:rsidP="00CD7EED">
      <w:pPr>
        <w:spacing w:after="0"/>
        <w:jc w:val="both"/>
        <w:rPr>
          <w:rStyle w:val="normaltextrun"/>
          <w:rFonts w:ascii="Montserrat" w:hAnsi="Montserrat"/>
          <w:bCs/>
          <w:color w:val="000000"/>
          <w:shd w:val="clear" w:color="auto" w:fill="FFFFFF"/>
        </w:rPr>
      </w:pPr>
      <w:r w:rsidRPr="00EE5C38">
        <w:rPr>
          <w:rFonts w:ascii="Montserrat" w:eastAsia="Arial" w:hAnsi="Montserrat" w:cs="Arial"/>
        </w:rPr>
        <w:t>¿Por qué están comunicando a Tayoltita en Durango con San Ignacio en Sinaloa?</w:t>
      </w:r>
    </w:p>
    <w:p w14:paraId="463E64BE" w14:textId="62ABA1FE" w:rsidR="006C1AED" w:rsidRPr="006C1AED" w:rsidRDefault="006C1AED" w:rsidP="00CD7EED">
      <w:pPr>
        <w:spacing w:after="0"/>
        <w:contextualSpacing/>
        <w:jc w:val="both"/>
        <w:rPr>
          <w:rStyle w:val="normaltextrun"/>
          <w:rFonts w:ascii="Montserrat" w:hAnsi="Montserrat"/>
          <w:bCs/>
          <w:color w:val="000000"/>
          <w:shd w:val="clear" w:color="auto" w:fill="FFFFFF"/>
        </w:rPr>
      </w:pPr>
    </w:p>
    <w:p w14:paraId="6D72665C" w14:textId="70F4B3F9" w:rsidR="006C1AED" w:rsidRDefault="006C1AED" w:rsidP="00CD7EED">
      <w:pPr>
        <w:spacing w:after="0"/>
        <w:contextualSpacing/>
        <w:jc w:val="center"/>
        <w:rPr>
          <w:rStyle w:val="normaltextrun"/>
          <w:rFonts w:ascii="Montserrat" w:hAnsi="Montserrat"/>
          <w:bCs/>
          <w:color w:val="000000"/>
          <w:shd w:val="clear" w:color="auto" w:fill="FFFFFF"/>
        </w:rPr>
      </w:pPr>
      <w:r w:rsidRPr="006C1AED">
        <w:rPr>
          <w:noProof/>
          <w:lang w:val="en-US"/>
        </w:rPr>
        <w:drawing>
          <wp:inline distT="0" distB="0" distL="0" distR="0" wp14:anchorId="76A93B69" wp14:editId="7B13177B">
            <wp:extent cx="1800000" cy="1501200"/>
            <wp:effectExtent l="19050" t="19050" r="10160" b="2286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1800000" cy="1501200"/>
                    </a:xfrm>
                    <a:prstGeom prst="rect">
                      <a:avLst/>
                    </a:prstGeom>
                    <a:ln>
                      <a:solidFill>
                        <a:schemeClr val="accent2"/>
                      </a:solidFill>
                    </a:ln>
                  </pic:spPr>
                </pic:pic>
              </a:graphicData>
            </a:graphic>
          </wp:inline>
        </w:drawing>
      </w:r>
    </w:p>
    <w:p w14:paraId="6BAAC8BC" w14:textId="11E3C524" w:rsidR="006C1AED" w:rsidRDefault="006C1AED" w:rsidP="00CD7EED">
      <w:pPr>
        <w:spacing w:after="0"/>
        <w:contextualSpacing/>
        <w:jc w:val="both"/>
        <w:rPr>
          <w:rStyle w:val="normaltextrun"/>
          <w:rFonts w:ascii="Montserrat" w:hAnsi="Montserrat"/>
          <w:bCs/>
          <w:color w:val="000000"/>
          <w:shd w:val="clear" w:color="auto" w:fill="FFFFFF"/>
        </w:rPr>
      </w:pPr>
    </w:p>
    <w:p w14:paraId="6A0EBED5" w14:textId="1DD3E2CA" w:rsidR="006C1AED" w:rsidRPr="006C1AED" w:rsidRDefault="006C1AED" w:rsidP="00CD7EED">
      <w:pPr>
        <w:spacing w:after="0"/>
        <w:contextualSpacing/>
        <w:jc w:val="both"/>
        <w:rPr>
          <w:rStyle w:val="normaltextrun"/>
          <w:rFonts w:ascii="Montserrat" w:hAnsi="Montserrat"/>
          <w:bCs/>
          <w:color w:val="000000"/>
          <w:shd w:val="clear" w:color="auto" w:fill="FFFFFF"/>
        </w:rPr>
      </w:pPr>
      <w:r w:rsidRPr="006C1AED">
        <w:rPr>
          <w:rFonts w:ascii="Montserrat" w:eastAsia="Arial" w:hAnsi="Montserrat" w:cs="Arial"/>
        </w:rPr>
        <w:t>Tayoltita está en la Sierra Madre Occidental, es una población de cerca de 5000 habitantes, la actividad económica predominante allí es la minería, la mina que hay en ese lugar es muy rica en oro y plata.</w:t>
      </w:r>
    </w:p>
    <w:p w14:paraId="0B94FC51" w14:textId="79270101" w:rsidR="006C1AED" w:rsidRPr="006C1AED" w:rsidRDefault="006C1AED" w:rsidP="00CD7EED">
      <w:pPr>
        <w:spacing w:after="0"/>
        <w:contextualSpacing/>
        <w:jc w:val="both"/>
        <w:rPr>
          <w:rStyle w:val="normaltextrun"/>
          <w:rFonts w:ascii="Montserrat" w:hAnsi="Montserrat"/>
          <w:bCs/>
          <w:color w:val="000000"/>
          <w:shd w:val="clear" w:color="auto" w:fill="FFFFFF"/>
        </w:rPr>
      </w:pPr>
    </w:p>
    <w:p w14:paraId="685E889F" w14:textId="0AFB208A" w:rsidR="006C1AED" w:rsidRDefault="006C1AED" w:rsidP="00CD7EED">
      <w:pPr>
        <w:spacing w:after="0"/>
        <w:contextualSpacing/>
        <w:jc w:val="center"/>
        <w:rPr>
          <w:rStyle w:val="normaltextrun"/>
          <w:rFonts w:ascii="Montserrat" w:hAnsi="Montserrat"/>
          <w:bCs/>
          <w:color w:val="000000"/>
          <w:shd w:val="clear" w:color="auto" w:fill="FFFFFF"/>
        </w:rPr>
      </w:pPr>
      <w:r w:rsidRPr="006C1AED">
        <w:rPr>
          <w:noProof/>
          <w:lang w:val="en-US"/>
        </w:rPr>
        <w:lastRenderedPageBreak/>
        <w:drawing>
          <wp:inline distT="0" distB="0" distL="0" distR="0" wp14:anchorId="5F1C05BA" wp14:editId="2678C52B">
            <wp:extent cx="1800000" cy="2415600"/>
            <wp:effectExtent l="19050" t="19050" r="10160" b="2286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1800000" cy="2415600"/>
                    </a:xfrm>
                    <a:prstGeom prst="rect">
                      <a:avLst/>
                    </a:prstGeom>
                    <a:ln>
                      <a:solidFill>
                        <a:schemeClr val="accent2"/>
                      </a:solidFill>
                    </a:ln>
                  </pic:spPr>
                </pic:pic>
              </a:graphicData>
            </a:graphic>
          </wp:inline>
        </w:drawing>
      </w:r>
    </w:p>
    <w:p w14:paraId="3AD302DA" w14:textId="19C0426C" w:rsidR="006C1AED" w:rsidRPr="006C1AED" w:rsidRDefault="006C1AED" w:rsidP="00CD7EED">
      <w:pPr>
        <w:spacing w:after="0"/>
        <w:contextualSpacing/>
        <w:jc w:val="both"/>
        <w:rPr>
          <w:rStyle w:val="normaltextrun"/>
          <w:rFonts w:ascii="Montserrat" w:hAnsi="Montserrat"/>
          <w:bCs/>
          <w:color w:val="000000"/>
          <w:shd w:val="clear" w:color="auto" w:fill="FFFFFF"/>
        </w:rPr>
      </w:pPr>
      <w:r w:rsidRPr="006C1AED">
        <w:rPr>
          <w:rFonts w:ascii="Montserrat" w:eastAsia="Arial" w:hAnsi="Montserrat" w:cs="Arial"/>
        </w:rPr>
        <w:t>Se trata de un lugar con muchas barrancas, las carreteras deben estar llenas de curvas para poder bajar</w:t>
      </w:r>
      <w:r w:rsidR="00EA2E0C">
        <w:rPr>
          <w:rFonts w:ascii="Montserrat" w:eastAsia="Arial" w:hAnsi="Montserrat" w:cs="Arial"/>
        </w:rPr>
        <w:t xml:space="preserve"> de</w:t>
      </w:r>
      <w:r w:rsidRPr="006C1AED">
        <w:rPr>
          <w:rFonts w:ascii="Montserrat" w:eastAsia="Arial" w:hAnsi="Montserrat" w:cs="Arial"/>
        </w:rPr>
        <w:t xml:space="preserve"> las montañas hasta este lugar.</w:t>
      </w:r>
    </w:p>
    <w:p w14:paraId="2F123542" w14:textId="6891F12D" w:rsidR="006C1AED" w:rsidRPr="006C1AED" w:rsidRDefault="006C1AED" w:rsidP="00CD7EED">
      <w:pPr>
        <w:spacing w:after="0"/>
        <w:contextualSpacing/>
        <w:jc w:val="both"/>
        <w:rPr>
          <w:rStyle w:val="normaltextrun"/>
          <w:rFonts w:ascii="Montserrat" w:hAnsi="Montserrat"/>
          <w:bCs/>
          <w:color w:val="000000"/>
          <w:shd w:val="clear" w:color="auto" w:fill="FFFFFF"/>
        </w:rPr>
      </w:pPr>
    </w:p>
    <w:p w14:paraId="41DE4123" w14:textId="54924093" w:rsidR="006C1AED" w:rsidRDefault="006C1AED" w:rsidP="00CD7EED">
      <w:pPr>
        <w:spacing w:after="0"/>
        <w:contextualSpacing/>
        <w:jc w:val="center"/>
        <w:rPr>
          <w:rStyle w:val="normaltextrun"/>
          <w:rFonts w:ascii="Montserrat" w:hAnsi="Montserrat"/>
          <w:bCs/>
          <w:color w:val="000000"/>
          <w:shd w:val="clear" w:color="auto" w:fill="FFFFFF"/>
        </w:rPr>
      </w:pPr>
      <w:r w:rsidRPr="006C1AED">
        <w:rPr>
          <w:noProof/>
          <w:lang w:val="en-US"/>
        </w:rPr>
        <w:drawing>
          <wp:inline distT="0" distB="0" distL="0" distR="0" wp14:anchorId="09C427C4" wp14:editId="0230C34A">
            <wp:extent cx="1800000" cy="1346400"/>
            <wp:effectExtent l="19050" t="19050" r="10160" b="2540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1800000" cy="1346400"/>
                    </a:xfrm>
                    <a:prstGeom prst="rect">
                      <a:avLst/>
                    </a:prstGeom>
                    <a:ln>
                      <a:solidFill>
                        <a:schemeClr val="accent2"/>
                      </a:solidFill>
                    </a:ln>
                  </pic:spPr>
                </pic:pic>
              </a:graphicData>
            </a:graphic>
          </wp:inline>
        </w:drawing>
      </w:r>
    </w:p>
    <w:p w14:paraId="348F8762" w14:textId="01498349" w:rsidR="006C1AED" w:rsidRDefault="006C1AED" w:rsidP="00CD7EED">
      <w:pPr>
        <w:spacing w:after="0"/>
        <w:contextualSpacing/>
        <w:jc w:val="both"/>
        <w:rPr>
          <w:rStyle w:val="normaltextrun"/>
          <w:rFonts w:ascii="Montserrat" w:hAnsi="Montserrat"/>
          <w:bCs/>
          <w:color w:val="000000"/>
          <w:shd w:val="clear" w:color="auto" w:fill="FFFFFF"/>
        </w:rPr>
      </w:pPr>
    </w:p>
    <w:p w14:paraId="7C3E4256" w14:textId="12635C9A" w:rsidR="006C1AED" w:rsidRPr="0060001C" w:rsidRDefault="0060001C" w:rsidP="00CD7EED">
      <w:pPr>
        <w:spacing w:after="0"/>
        <w:contextualSpacing/>
        <w:jc w:val="both"/>
        <w:rPr>
          <w:rFonts w:ascii="Montserrat" w:eastAsia="Arial" w:hAnsi="Montserrat" w:cs="Arial"/>
        </w:rPr>
      </w:pPr>
      <w:r w:rsidRPr="0060001C">
        <w:rPr>
          <w:rFonts w:ascii="Montserrat" w:eastAsia="Arial" w:hAnsi="Montserrat" w:cs="Arial"/>
        </w:rPr>
        <w:t xml:space="preserve">En la actualidad, para movilizar productos agrícolas y mineros se tardan cerca de 12 horas, debido a las condiciones del camino, pues son muchas cumbres </w:t>
      </w:r>
      <w:r w:rsidR="00E52295">
        <w:rPr>
          <w:rFonts w:ascii="Montserrat" w:eastAsia="Arial" w:hAnsi="Montserrat" w:cs="Arial"/>
        </w:rPr>
        <w:t>las que hay que subir y bajar, a</w:t>
      </w:r>
      <w:r w:rsidRPr="0060001C">
        <w:rPr>
          <w:rFonts w:ascii="Montserrat" w:eastAsia="Arial" w:hAnsi="Montserrat" w:cs="Arial"/>
        </w:rPr>
        <w:t>demás, si la población tiene alguna emergencia médica se tiene que rentar una avioneta para que les ayude a salir con rapidez y si no pueden hacerlo, se tardan horas en llegar al hospital más cercano.</w:t>
      </w:r>
    </w:p>
    <w:p w14:paraId="7D60ED32" w14:textId="0A788802" w:rsidR="0060001C" w:rsidRPr="0060001C" w:rsidRDefault="0060001C" w:rsidP="00CD7EED">
      <w:pPr>
        <w:spacing w:after="0"/>
        <w:contextualSpacing/>
        <w:jc w:val="both"/>
        <w:rPr>
          <w:rFonts w:ascii="Montserrat" w:eastAsia="Arial" w:hAnsi="Montserrat" w:cs="Arial"/>
        </w:rPr>
      </w:pPr>
    </w:p>
    <w:p w14:paraId="4D067D7B" w14:textId="6E091F6A" w:rsidR="0060001C" w:rsidRPr="0060001C" w:rsidRDefault="0060001C" w:rsidP="00CD7EED">
      <w:pPr>
        <w:spacing w:after="0"/>
        <w:contextualSpacing/>
        <w:jc w:val="both"/>
        <w:rPr>
          <w:rFonts w:ascii="Montserrat" w:eastAsia="Arial" w:hAnsi="Montserrat" w:cs="Arial"/>
        </w:rPr>
      </w:pPr>
      <w:r w:rsidRPr="0060001C">
        <w:rPr>
          <w:rFonts w:ascii="Montserrat" w:eastAsia="Arial" w:hAnsi="Montserrat" w:cs="Arial"/>
        </w:rPr>
        <w:t>A</w:t>
      </w:r>
      <w:r w:rsidR="00383839">
        <w:rPr>
          <w:rFonts w:ascii="Montserrat" w:eastAsia="Arial" w:hAnsi="Montserrat" w:cs="Arial"/>
        </w:rPr>
        <w:t>l realizar la obra carretera, ¿C</w:t>
      </w:r>
      <w:r w:rsidRPr="0060001C">
        <w:rPr>
          <w:rFonts w:ascii="Montserrat" w:eastAsia="Arial" w:hAnsi="Montserrat" w:cs="Arial"/>
        </w:rPr>
        <w:t>ómo cambiarán esas condiciones?</w:t>
      </w:r>
    </w:p>
    <w:p w14:paraId="399AD693" w14:textId="0426A158" w:rsidR="0060001C" w:rsidRPr="0060001C" w:rsidRDefault="0060001C" w:rsidP="00CD7EED">
      <w:pPr>
        <w:spacing w:after="0"/>
        <w:contextualSpacing/>
        <w:jc w:val="both"/>
        <w:rPr>
          <w:rFonts w:ascii="Montserrat" w:eastAsia="Arial" w:hAnsi="Montserrat" w:cs="Arial"/>
        </w:rPr>
      </w:pPr>
    </w:p>
    <w:p w14:paraId="59085B93" w14:textId="571C3B3F" w:rsidR="0060001C" w:rsidRPr="0060001C" w:rsidRDefault="0060001C" w:rsidP="00CD7EED">
      <w:pPr>
        <w:spacing w:after="0"/>
        <w:contextualSpacing/>
        <w:jc w:val="both"/>
        <w:rPr>
          <w:rFonts w:ascii="Montserrat" w:eastAsia="Arial" w:hAnsi="Montserrat" w:cs="Arial"/>
        </w:rPr>
      </w:pPr>
      <w:r w:rsidRPr="0060001C">
        <w:rPr>
          <w:rFonts w:ascii="Montserrat" w:eastAsia="Arial" w:hAnsi="Montserrat" w:cs="Arial"/>
        </w:rPr>
        <w:t xml:space="preserve">Un trayecto que se realiza en casi 12 horas en caminos escarpados, se </w:t>
      </w:r>
      <w:r w:rsidR="00F547BE">
        <w:rPr>
          <w:rFonts w:ascii="Montserrat" w:eastAsia="Arial" w:hAnsi="Montserrat" w:cs="Arial"/>
        </w:rPr>
        <w:t>realizaría</w:t>
      </w:r>
      <w:r w:rsidRPr="0060001C">
        <w:rPr>
          <w:rFonts w:ascii="Montserrat" w:eastAsia="Arial" w:hAnsi="Montserrat" w:cs="Arial"/>
        </w:rPr>
        <w:t xml:space="preserve"> en 2 horas.</w:t>
      </w:r>
    </w:p>
    <w:p w14:paraId="21499643" w14:textId="1F163EE4" w:rsidR="0060001C" w:rsidRPr="0060001C" w:rsidRDefault="0060001C" w:rsidP="00CD7EED">
      <w:pPr>
        <w:spacing w:after="0"/>
        <w:contextualSpacing/>
        <w:jc w:val="both"/>
        <w:rPr>
          <w:rFonts w:ascii="Montserrat" w:eastAsia="Arial" w:hAnsi="Montserrat" w:cs="Arial"/>
        </w:rPr>
      </w:pPr>
    </w:p>
    <w:p w14:paraId="33776D4C" w14:textId="1BB95E98" w:rsidR="0060001C" w:rsidRDefault="0060001C" w:rsidP="00CD7EED">
      <w:pPr>
        <w:spacing w:after="0"/>
        <w:contextualSpacing/>
        <w:jc w:val="both"/>
        <w:rPr>
          <w:rFonts w:ascii="Montserrat" w:eastAsia="Arial" w:hAnsi="Montserrat" w:cs="Arial"/>
        </w:rPr>
      </w:pPr>
      <w:r w:rsidRPr="0060001C">
        <w:rPr>
          <w:rFonts w:ascii="Montserrat" w:eastAsia="Arial" w:hAnsi="Montserrat" w:cs="Arial"/>
        </w:rPr>
        <w:t xml:space="preserve">Eso beneficiará mucho a esa población y a sus actividades económicas, porque la carretera no solo agilizará la salida de </w:t>
      </w:r>
      <w:r w:rsidR="00383839">
        <w:rPr>
          <w:rFonts w:ascii="Montserrat" w:eastAsia="Arial" w:hAnsi="Montserrat" w:cs="Arial"/>
        </w:rPr>
        <w:t>productos, también la llegada, a</w:t>
      </w:r>
      <w:r w:rsidRPr="0060001C">
        <w:rPr>
          <w:rFonts w:ascii="Montserrat" w:eastAsia="Arial" w:hAnsi="Montserrat" w:cs="Arial"/>
        </w:rPr>
        <w:t>demás, las personas podrán entrar y salir del poblado con mayor facilidad, ya sea por necesidad o por gusto.</w:t>
      </w:r>
    </w:p>
    <w:p w14:paraId="7119C8B5" w14:textId="77777777" w:rsidR="00F547BE" w:rsidRDefault="00F547BE" w:rsidP="00CD7EED">
      <w:pPr>
        <w:spacing w:after="0"/>
        <w:contextualSpacing/>
        <w:jc w:val="both"/>
        <w:rPr>
          <w:rFonts w:ascii="Montserrat" w:eastAsia="Arial" w:hAnsi="Montserrat" w:cs="Arial"/>
        </w:rPr>
      </w:pPr>
    </w:p>
    <w:p w14:paraId="0535CC62" w14:textId="3DDB0BD4" w:rsidR="00F547BE" w:rsidRDefault="00F547BE" w:rsidP="00CD7EED">
      <w:pPr>
        <w:spacing w:after="0"/>
        <w:contextualSpacing/>
        <w:jc w:val="both"/>
        <w:rPr>
          <w:rFonts w:ascii="Montserrat" w:eastAsia="Arial" w:hAnsi="Montserrat" w:cs="Arial"/>
        </w:rPr>
      </w:pPr>
      <w:r>
        <w:rPr>
          <w:rFonts w:ascii="Montserrat" w:eastAsia="Arial" w:hAnsi="Montserrat" w:cs="Arial"/>
        </w:rPr>
        <w:t>Observa el siguiente video del minuto 1:13 al minuto 1:24, posteriormente del minuto 1:52 al minuto 1:59</w:t>
      </w:r>
    </w:p>
    <w:p w14:paraId="41941F43" w14:textId="6A8019C4" w:rsidR="00B520DA" w:rsidRDefault="00B520DA" w:rsidP="00CD7EED">
      <w:pPr>
        <w:spacing w:after="0"/>
        <w:contextualSpacing/>
        <w:jc w:val="both"/>
        <w:rPr>
          <w:rFonts w:ascii="Montserrat" w:eastAsia="Arial" w:hAnsi="Montserrat" w:cs="Arial"/>
        </w:rPr>
      </w:pPr>
    </w:p>
    <w:p w14:paraId="4F695888" w14:textId="45550A1A" w:rsidR="00B520DA" w:rsidRPr="00B520DA" w:rsidRDefault="00B520DA" w:rsidP="00CD7EED">
      <w:pPr>
        <w:pStyle w:val="Prrafodelista"/>
        <w:numPr>
          <w:ilvl w:val="0"/>
          <w:numId w:val="22"/>
        </w:numPr>
        <w:spacing w:after="0" w:line="240" w:lineRule="auto"/>
        <w:jc w:val="both"/>
        <w:rPr>
          <w:rFonts w:ascii="Montserrat" w:eastAsia="Arial" w:hAnsi="Montserrat" w:cs="Arial"/>
          <w:b/>
        </w:rPr>
      </w:pPr>
      <w:r w:rsidRPr="00B520DA">
        <w:rPr>
          <w:rFonts w:ascii="Montserrat" w:hAnsi="Montserrat" w:cs="Arial"/>
          <w:b/>
          <w:color w:val="030303"/>
        </w:rPr>
        <w:t xml:space="preserve">Supervisión de obra </w:t>
      </w:r>
      <w:r w:rsidR="00383839">
        <w:rPr>
          <w:rFonts w:ascii="Montserrat" w:hAnsi="Montserrat" w:cs="Arial"/>
          <w:b/>
          <w:color w:val="030303"/>
        </w:rPr>
        <w:t>Carretera San Ignacio Tayoltita.</w:t>
      </w:r>
    </w:p>
    <w:p w14:paraId="735CE617" w14:textId="15C11018" w:rsidR="00B520DA" w:rsidRPr="0063517A" w:rsidRDefault="00D16FE7" w:rsidP="00CD7EED">
      <w:pPr>
        <w:pStyle w:val="Prrafodelista"/>
        <w:spacing w:after="0" w:line="240" w:lineRule="auto"/>
        <w:jc w:val="both"/>
        <w:rPr>
          <w:rFonts w:ascii="Montserrat" w:eastAsia="Arial" w:hAnsi="Montserrat" w:cs="Arial"/>
        </w:rPr>
      </w:pPr>
      <w:hyperlink r:id="rId31">
        <w:r w:rsidR="00B520DA" w:rsidRPr="0063517A">
          <w:rPr>
            <w:rFonts w:ascii="Montserrat" w:eastAsia="Arial" w:hAnsi="Montserrat" w:cs="Arial"/>
            <w:color w:val="0563C1"/>
          </w:rPr>
          <w:t>https://www.youtube.com/watch?v=XrOUTTCnmQ4</w:t>
        </w:r>
      </w:hyperlink>
    </w:p>
    <w:p w14:paraId="2DD7DB34" w14:textId="4D013634" w:rsidR="00B520DA" w:rsidRPr="00B520DA" w:rsidRDefault="00B520DA" w:rsidP="00CD7EED">
      <w:pPr>
        <w:spacing w:after="0"/>
        <w:contextualSpacing/>
        <w:jc w:val="both"/>
        <w:rPr>
          <w:rFonts w:ascii="Montserrat" w:eastAsia="Arial" w:hAnsi="Montserrat" w:cs="Arial"/>
        </w:rPr>
      </w:pPr>
    </w:p>
    <w:p w14:paraId="42893A56" w14:textId="347F6E03" w:rsidR="00B520DA" w:rsidRDefault="00B520DA" w:rsidP="00CD7EED">
      <w:pPr>
        <w:spacing w:after="0"/>
        <w:contextualSpacing/>
        <w:jc w:val="center"/>
        <w:rPr>
          <w:rFonts w:ascii="Montserrat" w:eastAsia="Arial" w:hAnsi="Montserrat" w:cs="Arial"/>
        </w:rPr>
      </w:pPr>
      <w:r w:rsidRPr="00B520DA">
        <w:rPr>
          <w:noProof/>
          <w:lang w:val="en-US"/>
        </w:rPr>
        <w:drawing>
          <wp:inline distT="0" distB="0" distL="0" distR="0" wp14:anchorId="1A66A7C8" wp14:editId="7212B73E">
            <wp:extent cx="1799167" cy="1090199"/>
            <wp:effectExtent l="19050" t="19050" r="10795" b="1524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1805600" cy="1094097"/>
                    </a:xfrm>
                    <a:prstGeom prst="rect">
                      <a:avLst/>
                    </a:prstGeom>
                    <a:ln>
                      <a:solidFill>
                        <a:schemeClr val="accent2"/>
                      </a:solidFill>
                    </a:ln>
                  </pic:spPr>
                </pic:pic>
              </a:graphicData>
            </a:graphic>
          </wp:inline>
        </w:drawing>
      </w:r>
      <w:r w:rsidRPr="001571D9">
        <w:rPr>
          <w:noProof/>
        </w:rPr>
        <w:t xml:space="preserve"> </w:t>
      </w:r>
      <w:r w:rsidRPr="00B520DA">
        <w:rPr>
          <w:noProof/>
          <w:lang w:val="en-US"/>
        </w:rPr>
        <w:drawing>
          <wp:inline distT="0" distB="0" distL="0" distR="0" wp14:anchorId="17C1823D" wp14:editId="775D6962">
            <wp:extent cx="1623600" cy="1080000"/>
            <wp:effectExtent l="19050" t="19050" r="15240" b="2540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1623600" cy="1080000"/>
                    </a:xfrm>
                    <a:prstGeom prst="rect">
                      <a:avLst/>
                    </a:prstGeom>
                    <a:ln>
                      <a:solidFill>
                        <a:schemeClr val="accent2"/>
                      </a:solidFill>
                    </a:ln>
                  </pic:spPr>
                </pic:pic>
              </a:graphicData>
            </a:graphic>
          </wp:inline>
        </w:drawing>
      </w:r>
    </w:p>
    <w:p w14:paraId="3516FF45" w14:textId="77777777" w:rsidR="00B520DA" w:rsidRDefault="00B520DA" w:rsidP="00CD7EED">
      <w:pPr>
        <w:spacing w:after="0"/>
        <w:contextualSpacing/>
        <w:jc w:val="both"/>
        <w:rPr>
          <w:rFonts w:ascii="Montserrat" w:eastAsia="Arial" w:hAnsi="Montserrat" w:cs="Arial"/>
        </w:rPr>
      </w:pPr>
    </w:p>
    <w:p w14:paraId="34E52A29" w14:textId="5F49491F" w:rsidR="00B520DA" w:rsidRDefault="00FB2064" w:rsidP="00CD7EED">
      <w:pPr>
        <w:spacing w:after="0"/>
        <w:contextualSpacing/>
        <w:jc w:val="both"/>
        <w:rPr>
          <w:rFonts w:ascii="Montserrat" w:eastAsia="Arial" w:hAnsi="Montserrat" w:cs="Arial"/>
        </w:rPr>
      </w:pPr>
      <w:r>
        <w:rPr>
          <w:rFonts w:ascii="Montserrat" w:eastAsia="Arial" w:hAnsi="Montserrat" w:cs="Arial"/>
        </w:rPr>
        <w:t>Cómo</w:t>
      </w:r>
      <w:r w:rsidR="00B520DA">
        <w:rPr>
          <w:rFonts w:ascii="Montserrat" w:eastAsia="Arial" w:hAnsi="Montserrat" w:cs="Arial"/>
        </w:rPr>
        <w:t xml:space="preserve"> pudiste observar, es</w:t>
      </w:r>
      <w:r>
        <w:rPr>
          <w:rFonts w:ascii="Montserrat" w:eastAsia="Arial" w:hAnsi="Montserrat" w:cs="Arial"/>
        </w:rPr>
        <w:t xml:space="preserve"> </w:t>
      </w:r>
      <w:r w:rsidR="00B520DA">
        <w:rPr>
          <w:rFonts w:ascii="Montserrat" w:eastAsia="Arial" w:hAnsi="Montserrat" w:cs="Arial"/>
        </w:rPr>
        <w:t xml:space="preserve">interesante como van formando el camino, usan explosivos de gran </w:t>
      </w:r>
      <w:r>
        <w:rPr>
          <w:rFonts w:ascii="Montserrat" w:eastAsia="Arial" w:hAnsi="Montserrat" w:cs="Arial"/>
        </w:rPr>
        <w:t>potencia y r</w:t>
      </w:r>
      <w:r w:rsidR="00B520DA" w:rsidRPr="00B520DA">
        <w:rPr>
          <w:rFonts w:ascii="Montserrat" w:eastAsia="Arial" w:hAnsi="Montserrat" w:cs="Arial"/>
        </w:rPr>
        <w:t>emueven g</w:t>
      </w:r>
      <w:r w:rsidR="00B520DA">
        <w:rPr>
          <w:rFonts w:ascii="Montserrat" w:eastAsia="Arial" w:hAnsi="Montserrat" w:cs="Arial"/>
        </w:rPr>
        <w:t>randes partes de las montañas.</w:t>
      </w:r>
    </w:p>
    <w:p w14:paraId="598E13BD" w14:textId="3A981526" w:rsidR="00B520DA" w:rsidRDefault="00B520DA" w:rsidP="00CD7EED">
      <w:pPr>
        <w:spacing w:after="0"/>
        <w:contextualSpacing/>
        <w:jc w:val="both"/>
        <w:rPr>
          <w:rFonts w:ascii="Montserrat" w:eastAsia="Arial" w:hAnsi="Montserrat" w:cs="Arial"/>
        </w:rPr>
      </w:pPr>
    </w:p>
    <w:p w14:paraId="77702453" w14:textId="5AFD2168" w:rsidR="00B520DA" w:rsidRPr="00B520DA" w:rsidRDefault="00B520DA" w:rsidP="00CD7EED">
      <w:pPr>
        <w:spacing w:after="0"/>
        <w:contextualSpacing/>
        <w:jc w:val="center"/>
        <w:rPr>
          <w:rFonts w:ascii="Montserrat" w:eastAsia="Arial" w:hAnsi="Montserrat" w:cs="Arial"/>
        </w:rPr>
      </w:pPr>
      <w:r w:rsidRPr="00B520DA">
        <w:rPr>
          <w:noProof/>
          <w:lang w:val="en-US"/>
        </w:rPr>
        <w:drawing>
          <wp:inline distT="0" distB="0" distL="0" distR="0" wp14:anchorId="3BF76D38" wp14:editId="1253E6D2">
            <wp:extent cx="1800000" cy="1353600"/>
            <wp:effectExtent l="19050" t="19050" r="10160" b="18415"/>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1800000" cy="1353600"/>
                    </a:xfrm>
                    <a:prstGeom prst="rect">
                      <a:avLst/>
                    </a:prstGeom>
                    <a:ln>
                      <a:solidFill>
                        <a:schemeClr val="accent2"/>
                      </a:solidFill>
                    </a:ln>
                  </pic:spPr>
                </pic:pic>
              </a:graphicData>
            </a:graphic>
          </wp:inline>
        </w:drawing>
      </w:r>
    </w:p>
    <w:p w14:paraId="283E7F3C" w14:textId="00A3F625" w:rsidR="00B520DA" w:rsidRPr="00B520DA" w:rsidRDefault="00B520DA" w:rsidP="00CD7EED">
      <w:pPr>
        <w:spacing w:after="0"/>
        <w:contextualSpacing/>
        <w:jc w:val="both"/>
        <w:rPr>
          <w:rFonts w:ascii="Montserrat" w:eastAsia="Arial" w:hAnsi="Montserrat" w:cs="Arial"/>
        </w:rPr>
      </w:pPr>
    </w:p>
    <w:p w14:paraId="2D2698A6" w14:textId="3B6F693F" w:rsidR="00B520DA" w:rsidRDefault="00B520DA" w:rsidP="00CD7EED">
      <w:pPr>
        <w:spacing w:after="0"/>
        <w:contextualSpacing/>
        <w:jc w:val="both"/>
        <w:rPr>
          <w:rFonts w:ascii="Montserrat" w:eastAsia="Arial" w:hAnsi="Montserrat" w:cs="Arial"/>
        </w:rPr>
      </w:pPr>
      <w:r w:rsidRPr="00B520DA">
        <w:rPr>
          <w:rFonts w:ascii="Montserrat" w:eastAsia="Arial" w:hAnsi="Montserrat" w:cs="Arial"/>
        </w:rPr>
        <w:t>Esta imagen es d</w:t>
      </w:r>
      <w:r w:rsidR="001C60E5">
        <w:rPr>
          <w:rFonts w:ascii="Montserrat" w:eastAsia="Arial" w:hAnsi="Montserrat" w:cs="Arial"/>
        </w:rPr>
        <w:t xml:space="preserve">el Mar Caribe, </w:t>
      </w:r>
      <w:r w:rsidRPr="00B520DA">
        <w:rPr>
          <w:rFonts w:ascii="Montserrat" w:eastAsia="Arial" w:hAnsi="Montserrat" w:cs="Arial"/>
        </w:rPr>
        <w:t xml:space="preserve">los colores de su arena y del mar, solo en </w:t>
      </w:r>
      <w:r w:rsidR="00383839">
        <w:rPr>
          <w:rFonts w:ascii="Montserrat" w:eastAsia="Arial" w:hAnsi="Montserrat" w:cs="Arial"/>
        </w:rPr>
        <w:t>esta región se pueden encontrar, e</w:t>
      </w:r>
      <w:r w:rsidR="001C60E5">
        <w:rPr>
          <w:rFonts w:ascii="Montserrat" w:eastAsia="Arial" w:hAnsi="Montserrat" w:cs="Arial"/>
        </w:rPr>
        <w:t>s un lugar muy bello.</w:t>
      </w:r>
    </w:p>
    <w:p w14:paraId="657D5743" w14:textId="14899DC1" w:rsidR="001C60E5" w:rsidRDefault="001C60E5" w:rsidP="00CD7EED">
      <w:pPr>
        <w:spacing w:after="0"/>
        <w:contextualSpacing/>
        <w:jc w:val="both"/>
        <w:rPr>
          <w:rFonts w:ascii="Montserrat" w:eastAsia="Arial" w:hAnsi="Montserrat" w:cs="Arial"/>
        </w:rPr>
      </w:pPr>
    </w:p>
    <w:p w14:paraId="7E75A49D" w14:textId="268CA4AA" w:rsidR="001C60E5" w:rsidRDefault="001C60E5" w:rsidP="00CD7EED">
      <w:pPr>
        <w:spacing w:after="0"/>
        <w:contextualSpacing/>
        <w:jc w:val="center"/>
        <w:rPr>
          <w:rFonts w:ascii="Montserrat" w:eastAsia="Arial" w:hAnsi="Montserrat" w:cs="Arial"/>
        </w:rPr>
      </w:pPr>
      <w:r w:rsidRPr="001C60E5">
        <w:rPr>
          <w:noProof/>
          <w:lang w:val="en-US"/>
        </w:rPr>
        <w:drawing>
          <wp:inline distT="0" distB="0" distL="0" distR="0" wp14:anchorId="7C95D264" wp14:editId="1E39C07F">
            <wp:extent cx="1800000" cy="1184400"/>
            <wp:effectExtent l="19050" t="19050" r="10160" b="15875"/>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1800000" cy="1184400"/>
                    </a:xfrm>
                    <a:prstGeom prst="rect">
                      <a:avLst/>
                    </a:prstGeom>
                    <a:ln>
                      <a:solidFill>
                        <a:schemeClr val="accent2"/>
                      </a:solidFill>
                    </a:ln>
                  </pic:spPr>
                </pic:pic>
              </a:graphicData>
            </a:graphic>
          </wp:inline>
        </w:drawing>
      </w:r>
    </w:p>
    <w:p w14:paraId="300A7080" w14:textId="1B8AA3BC" w:rsidR="001C60E5" w:rsidRDefault="001C60E5" w:rsidP="00CD7EED">
      <w:pPr>
        <w:spacing w:after="0"/>
        <w:contextualSpacing/>
        <w:jc w:val="both"/>
        <w:rPr>
          <w:rFonts w:ascii="Montserrat" w:eastAsia="Arial" w:hAnsi="Montserrat" w:cs="Arial"/>
        </w:rPr>
      </w:pPr>
    </w:p>
    <w:p w14:paraId="30B836D8" w14:textId="7AD45ED2" w:rsidR="001C60E5" w:rsidRPr="001C60E5" w:rsidRDefault="001C60E5" w:rsidP="00CD7EED">
      <w:pPr>
        <w:spacing w:after="0"/>
        <w:contextualSpacing/>
        <w:jc w:val="both"/>
        <w:rPr>
          <w:rFonts w:ascii="Montserrat" w:eastAsia="Arial" w:hAnsi="Montserrat" w:cs="Arial"/>
        </w:rPr>
      </w:pPr>
      <w:r w:rsidRPr="001C60E5">
        <w:rPr>
          <w:rFonts w:ascii="Montserrat" w:eastAsia="Arial" w:hAnsi="Montserrat" w:cs="Arial"/>
        </w:rPr>
        <w:t xml:space="preserve">El puerto de Cozumel no embarca y no desembarca mercancías, </w:t>
      </w:r>
      <w:r>
        <w:rPr>
          <w:rFonts w:ascii="Montserrat" w:eastAsia="Arial" w:hAnsi="Montserrat" w:cs="Arial"/>
        </w:rPr>
        <w:t>s</w:t>
      </w:r>
      <w:r w:rsidRPr="001C60E5">
        <w:rPr>
          <w:rFonts w:ascii="Montserrat" w:eastAsia="Arial" w:hAnsi="Montserrat" w:cs="Arial"/>
        </w:rPr>
        <w:t>in embargo, es de gran importancia nacional debido a que llegan turistas por medio de cruceros. Es el puerto que más turistas recibe por este medio, superando los 2 millones y medio de personas al año.</w:t>
      </w:r>
    </w:p>
    <w:p w14:paraId="57FDEDDE" w14:textId="439B4C2B" w:rsidR="00B520DA" w:rsidRPr="00B520DA" w:rsidRDefault="00B520DA" w:rsidP="00CD7EED">
      <w:pPr>
        <w:spacing w:after="0"/>
        <w:contextualSpacing/>
        <w:jc w:val="both"/>
        <w:rPr>
          <w:rFonts w:ascii="Montserrat" w:eastAsia="Arial" w:hAnsi="Montserrat" w:cs="Arial"/>
        </w:rPr>
      </w:pPr>
    </w:p>
    <w:p w14:paraId="37C5E464" w14:textId="0D146D8D" w:rsidR="00B520DA" w:rsidRPr="00B520DA" w:rsidRDefault="001C60E5" w:rsidP="00CD7EED">
      <w:pPr>
        <w:spacing w:after="0"/>
        <w:contextualSpacing/>
        <w:jc w:val="center"/>
        <w:rPr>
          <w:rFonts w:ascii="Montserrat" w:eastAsia="Arial" w:hAnsi="Montserrat" w:cs="Arial"/>
        </w:rPr>
      </w:pPr>
      <w:r w:rsidRPr="001C60E5">
        <w:rPr>
          <w:noProof/>
          <w:lang w:val="en-US"/>
        </w:rPr>
        <w:drawing>
          <wp:inline distT="0" distB="0" distL="0" distR="0" wp14:anchorId="63BB7C02" wp14:editId="37CAC382">
            <wp:extent cx="1800000" cy="1346400"/>
            <wp:effectExtent l="19050" t="19050" r="10160" b="2540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1800000" cy="1346400"/>
                    </a:xfrm>
                    <a:prstGeom prst="rect">
                      <a:avLst/>
                    </a:prstGeom>
                    <a:ln>
                      <a:solidFill>
                        <a:schemeClr val="accent2"/>
                      </a:solidFill>
                    </a:ln>
                  </pic:spPr>
                </pic:pic>
              </a:graphicData>
            </a:graphic>
          </wp:inline>
        </w:drawing>
      </w:r>
    </w:p>
    <w:p w14:paraId="67A6B81E" w14:textId="01F244BF" w:rsidR="00B520DA" w:rsidRPr="00B520DA" w:rsidRDefault="00B520DA" w:rsidP="00CD7EED">
      <w:pPr>
        <w:spacing w:after="0"/>
        <w:contextualSpacing/>
        <w:jc w:val="both"/>
        <w:rPr>
          <w:rFonts w:ascii="Montserrat" w:eastAsia="Arial" w:hAnsi="Montserrat" w:cs="Arial"/>
        </w:rPr>
      </w:pPr>
    </w:p>
    <w:p w14:paraId="464411CD" w14:textId="524DB902" w:rsidR="00B520DA" w:rsidRPr="001C60E5" w:rsidRDefault="001C60E5" w:rsidP="00CD7EED">
      <w:pPr>
        <w:spacing w:after="0"/>
        <w:contextualSpacing/>
        <w:jc w:val="both"/>
        <w:rPr>
          <w:rFonts w:ascii="Montserrat" w:eastAsia="Arial" w:hAnsi="Montserrat" w:cs="Arial"/>
        </w:rPr>
      </w:pPr>
      <w:r w:rsidRPr="001C60E5">
        <w:rPr>
          <w:rFonts w:ascii="Montserrat" w:eastAsia="Arial" w:hAnsi="Montserrat" w:cs="Arial"/>
        </w:rPr>
        <w:lastRenderedPageBreak/>
        <w:t>Es como recibir cada año la población total del estado de Sonora en un puerto de una isla tan pequeña como Cozumel</w:t>
      </w:r>
      <w:r w:rsidR="00383839">
        <w:rPr>
          <w:rFonts w:ascii="Montserrat" w:eastAsia="Arial" w:hAnsi="Montserrat" w:cs="Arial"/>
        </w:rPr>
        <w:t>, e</w:t>
      </w:r>
      <w:r w:rsidRPr="001C60E5">
        <w:rPr>
          <w:rFonts w:ascii="Montserrat" w:eastAsia="Arial" w:hAnsi="Montserrat" w:cs="Arial"/>
        </w:rPr>
        <w:t xml:space="preserve">s </w:t>
      </w:r>
      <w:r>
        <w:rPr>
          <w:rFonts w:ascii="Montserrat" w:eastAsia="Arial" w:hAnsi="Montserrat" w:cs="Arial"/>
        </w:rPr>
        <w:t xml:space="preserve">muy </w:t>
      </w:r>
      <w:r w:rsidRPr="001C60E5">
        <w:rPr>
          <w:rFonts w:ascii="Montserrat" w:eastAsia="Arial" w:hAnsi="Montserrat" w:cs="Arial"/>
        </w:rPr>
        <w:t>importante para la actividad turística.</w:t>
      </w:r>
    </w:p>
    <w:p w14:paraId="320A445B" w14:textId="4EED15EC" w:rsidR="001C60E5" w:rsidRPr="001C60E5" w:rsidRDefault="001C60E5" w:rsidP="00CD7EED">
      <w:pPr>
        <w:spacing w:after="0"/>
        <w:contextualSpacing/>
        <w:jc w:val="both"/>
        <w:rPr>
          <w:rFonts w:ascii="Montserrat" w:eastAsia="Arial" w:hAnsi="Montserrat" w:cs="Arial"/>
        </w:rPr>
      </w:pPr>
    </w:p>
    <w:p w14:paraId="786EE7C8" w14:textId="0A7CB472" w:rsidR="001C60E5" w:rsidRDefault="001C60E5" w:rsidP="00CD7EED">
      <w:pPr>
        <w:spacing w:after="0"/>
        <w:contextualSpacing/>
        <w:jc w:val="both"/>
        <w:rPr>
          <w:rFonts w:ascii="Montserrat" w:eastAsia="Arial" w:hAnsi="Montserrat" w:cs="Arial"/>
        </w:rPr>
      </w:pPr>
      <w:r>
        <w:rPr>
          <w:rFonts w:ascii="Montserrat" w:eastAsia="Arial" w:hAnsi="Montserrat" w:cs="Arial"/>
        </w:rPr>
        <w:t>H</w:t>
      </w:r>
      <w:r w:rsidRPr="001C60E5">
        <w:rPr>
          <w:rFonts w:ascii="Montserrat" w:eastAsia="Arial" w:hAnsi="Montserrat" w:cs="Arial"/>
        </w:rPr>
        <w:t>ay puertos que están dedicados al turismo, otros donde se combina la entrada y salida de mercancías con el turismo, y unos más que solo son para movilizar productos.</w:t>
      </w:r>
    </w:p>
    <w:p w14:paraId="1DE24330" w14:textId="77777777" w:rsidR="009015C3" w:rsidRPr="001C60E5" w:rsidRDefault="009015C3" w:rsidP="00CD7EED">
      <w:pPr>
        <w:spacing w:after="0"/>
        <w:contextualSpacing/>
        <w:jc w:val="both"/>
        <w:rPr>
          <w:rFonts w:ascii="Montserrat" w:eastAsia="Arial" w:hAnsi="Montserrat" w:cs="Arial"/>
        </w:rPr>
      </w:pPr>
    </w:p>
    <w:p w14:paraId="1231B0C4" w14:textId="6A4F5144" w:rsidR="001C60E5" w:rsidRDefault="001C60E5" w:rsidP="00CD7EED">
      <w:pPr>
        <w:spacing w:after="0"/>
        <w:contextualSpacing/>
        <w:jc w:val="center"/>
        <w:rPr>
          <w:rFonts w:ascii="Montserrat" w:eastAsia="Arial" w:hAnsi="Montserrat" w:cs="Arial"/>
        </w:rPr>
      </w:pPr>
      <w:r w:rsidRPr="001C60E5">
        <w:rPr>
          <w:noProof/>
          <w:lang w:val="en-US"/>
        </w:rPr>
        <w:drawing>
          <wp:inline distT="0" distB="0" distL="0" distR="0" wp14:anchorId="7FED9968" wp14:editId="3E57B081">
            <wp:extent cx="2808000" cy="1080000"/>
            <wp:effectExtent l="19050" t="19050" r="11430" b="2540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2808000" cy="1080000"/>
                    </a:xfrm>
                    <a:prstGeom prst="rect">
                      <a:avLst/>
                    </a:prstGeom>
                    <a:ln>
                      <a:solidFill>
                        <a:schemeClr val="accent2"/>
                      </a:solidFill>
                    </a:ln>
                  </pic:spPr>
                </pic:pic>
              </a:graphicData>
            </a:graphic>
          </wp:inline>
        </w:drawing>
      </w:r>
    </w:p>
    <w:p w14:paraId="73C9B320" w14:textId="1BE9D334" w:rsidR="001C60E5" w:rsidRDefault="001C60E5" w:rsidP="00CD7EED">
      <w:pPr>
        <w:spacing w:after="0"/>
        <w:contextualSpacing/>
        <w:jc w:val="both"/>
        <w:rPr>
          <w:rFonts w:ascii="Montserrat" w:eastAsia="Arial" w:hAnsi="Montserrat" w:cs="Arial"/>
        </w:rPr>
      </w:pPr>
    </w:p>
    <w:p w14:paraId="7458400A" w14:textId="375A54DA" w:rsidR="001C60E5" w:rsidRPr="001C60E5" w:rsidRDefault="001C60E5" w:rsidP="00CD7EED">
      <w:pPr>
        <w:spacing w:after="0"/>
        <w:contextualSpacing/>
        <w:jc w:val="both"/>
        <w:rPr>
          <w:rFonts w:ascii="Montserrat" w:eastAsia="Arial" w:hAnsi="Montserrat" w:cs="Arial"/>
        </w:rPr>
      </w:pPr>
      <w:r w:rsidRPr="001C60E5">
        <w:rPr>
          <w:rFonts w:ascii="Montserrat" w:eastAsia="Arial" w:hAnsi="Montserrat" w:cs="Arial"/>
        </w:rPr>
        <w:t>Cozumel es por ahora, escala en las rutas de cruceros, pero ya se está planeando que sea origen también y que de ahí salgan los cruceros para incrementar la economía turística.</w:t>
      </w:r>
    </w:p>
    <w:p w14:paraId="1F75FD93" w14:textId="0C8DA3BB" w:rsidR="001C60E5" w:rsidRPr="001C60E5" w:rsidRDefault="001C60E5" w:rsidP="00CD7EED">
      <w:pPr>
        <w:spacing w:after="0"/>
        <w:contextualSpacing/>
        <w:jc w:val="both"/>
        <w:rPr>
          <w:rFonts w:ascii="Montserrat" w:eastAsia="Arial" w:hAnsi="Montserrat" w:cs="Arial"/>
        </w:rPr>
      </w:pPr>
    </w:p>
    <w:p w14:paraId="30CF00AC" w14:textId="50DAABDA" w:rsidR="001C60E5" w:rsidRDefault="001C60E5" w:rsidP="00CD7EED">
      <w:pPr>
        <w:spacing w:after="0"/>
        <w:jc w:val="both"/>
        <w:rPr>
          <w:rFonts w:ascii="Montserrat" w:eastAsia="Arial" w:hAnsi="Montserrat" w:cs="Arial"/>
        </w:rPr>
      </w:pPr>
      <w:r w:rsidRPr="009015C3">
        <w:rPr>
          <w:rFonts w:ascii="Montserrat" w:eastAsia="Arial" w:hAnsi="Montserrat" w:cs="Arial"/>
        </w:rPr>
        <w:t>Puedes hacerte preguntas acerca de las carreteras, vías férreas, aeropuertos y puertos marítimos que están cerca de los lugares donde vives, o en los lugares que te gustaría conocer, investiga en mapas y libros porque están en esos lugares y no en otros.</w:t>
      </w:r>
    </w:p>
    <w:p w14:paraId="3EA46CB7" w14:textId="7BA8463F" w:rsidR="00CD7EED" w:rsidRDefault="00CD7EED" w:rsidP="00CD7EED">
      <w:pPr>
        <w:spacing w:after="0"/>
        <w:jc w:val="both"/>
        <w:rPr>
          <w:rFonts w:ascii="Montserrat" w:eastAsia="Arial" w:hAnsi="Montserrat" w:cs="Arial"/>
        </w:rPr>
      </w:pPr>
    </w:p>
    <w:p w14:paraId="019BC698" w14:textId="77777777" w:rsidR="00383839" w:rsidRDefault="00383839" w:rsidP="00CD7EED">
      <w:pPr>
        <w:spacing w:after="0"/>
        <w:jc w:val="both"/>
        <w:rPr>
          <w:rFonts w:ascii="Montserrat" w:eastAsia="Arial" w:hAnsi="Montserrat" w:cs="Arial"/>
        </w:rPr>
      </w:pPr>
    </w:p>
    <w:p w14:paraId="6C89FFEE" w14:textId="2E272F6A" w:rsidR="00383839" w:rsidRDefault="00383839" w:rsidP="00CD7EED">
      <w:pPr>
        <w:spacing w:after="0"/>
        <w:jc w:val="both"/>
        <w:rPr>
          <w:rFonts w:ascii="Montserrat" w:eastAsia="Arial" w:hAnsi="Montserrat" w:cs="Arial"/>
          <w:b/>
          <w:sz w:val="28"/>
          <w:szCs w:val="28"/>
        </w:rPr>
      </w:pPr>
      <w:r w:rsidRPr="00383839">
        <w:rPr>
          <w:rFonts w:ascii="Montserrat" w:eastAsia="Arial" w:hAnsi="Montserrat" w:cs="Arial"/>
          <w:b/>
          <w:sz w:val="28"/>
          <w:szCs w:val="28"/>
        </w:rPr>
        <w:t xml:space="preserve">El </w:t>
      </w:r>
      <w:r w:rsidR="008B6F12">
        <w:rPr>
          <w:rFonts w:ascii="Montserrat" w:eastAsia="Arial" w:hAnsi="Montserrat" w:cs="Arial"/>
          <w:b/>
          <w:sz w:val="28"/>
          <w:szCs w:val="28"/>
        </w:rPr>
        <w:t>r</w:t>
      </w:r>
      <w:r w:rsidRPr="00383839">
        <w:rPr>
          <w:rFonts w:ascii="Montserrat" w:eastAsia="Arial" w:hAnsi="Montserrat" w:cs="Arial"/>
          <w:b/>
          <w:sz w:val="28"/>
          <w:szCs w:val="28"/>
        </w:rPr>
        <w:t xml:space="preserve">eto de </w:t>
      </w:r>
      <w:r w:rsidR="008B6F12">
        <w:rPr>
          <w:rFonts w:ascii="Montserrat" w:eastAsia="Arial" w:hAnsi="Montserrat" w:cs="Arial"/>
          <w:b/>
          <w:sz w:val="28"/>
          <w:szCs w:val="28"/>
        </w:rPr>
        <w:t>h</w:t>
      </w:r>
      <w:r w:rsidRPr="00383839">
        <w:rPr>
          <w:rFonts w:ascii="Montserrat" w:eastAsia="Arial" w:hAnsi="Montserrat" w:cs="Arial"/>
          <w:b/>
          <w:sz w:val="28"/>
          <w:szCs w:val="28"/>
        </w:rPr>
        <w:t>oy:</w:t>
      </w:r>
    </w:p>
    <w:p w14:paraId="3997C6DB" w14:textId="77777777" w:rsidR="00383839" w:rsidRPr="00383839" w:rsidRDefault="00383839" w:rsidP="00CD7EED">
      <w:pPr>
        <w:spacing w:after="0"/>
        <w:jc w:val="both"/>
        <w:rPr>
          <w:rFonts w:ascii="Montserrat" w:eastAsia="Arial" w:hAnsi="Montserrat" w:cs="Arial"/>
          <w:b/>
        </w:rPr>
      </w:pPr>
    </w:p>
    <w:p w14:paraId="77920A3E" w14:textId="48BED28E" w:rsidR="002C622C" w:rsidRPr="009015C3" w:rsidRDefault="001C60E5" w:rsidP="00CD7EED">
      <w:pPr>
        <w:spacing w:after="0"/>
        <w:jc w:val="both"/>
        <w:rPr>
          <w:rFonts w:ascii="Montserrat" w:eastAsia="Arial" w:hAnsi="Montserrat" w:cs="Arial"/>
        </w:rPr>
      </w:pPr>
      <w:r w:rsidRPr="009015C3">
        <w:rPr>
          <w:rFonts w:ascii="Montserrat" w:eastAsia="Arial" w:hAnsi="Montserrat" w:cs="Arial"/>
        </w:rPr>
        <w:t>Investiga porque esos lugares son importantes, económica y socialmente.</w:t>
      </w:r>
    </w:p>
    <w:p w14:paraId="35B97608" w14:textId="77777777" w:rsidR="006C5BB0" w:rsidRDefault="006C5BB0" w:rsidP="00CD7EED">
      <w:pPr>
        <w:spacing w:after="0"/>
        <w:contextualSpacing/>
        <w:jc w:val="both"/>
        <w:rPr>
          <w:rFonts w:ascii="Montserrat" w:eastAsia="Arial" w:hAnsi="Montserrat" w:cs="Arial"/>
        </w:rPr>
      </w:pPr>
    </w:p>
    <w:p w14:paraId="658CCAAB" w14:textId="1B560CE3" w:rsidR="00AA44B5" w:rsidRDefault="001C60E5" w:rsidP="00CD7EED">
      <w:pPr>
        <w:spacing w:after="0"/>
        <w:contextualSpacing/>
        <w:jc w:val="both"/>
        <w:rPr>
          <w:rFonts w:ascii="Montserrat" w:eastAsia="Arial" w:hAnsi="Montserrat" w:cs="Arial"/>
        </w:rPr>
      </w:pPr>
      <w:r>
        <w:rPr>
          <w:rFonts w:ascii="Montserrat" w:eastAsia="Arial" w:hAnsi="Montserrat" w:cs="Arial"/>
        </w:rPr>
        <w:t>Puedes compartir tus descubrimientos con tu familia</w:t>
      </w:r>
      <w:r w:rsidRPr="001C60E5">
        <w:rPr>
          <w:rFonts w:ascii="Montserrat" w:eastAsia="Arial" w:hAnsi="Montserrat" w:cs="Arial"/>
        </w:rPr>
        <w:t xml:space="preserve"> y enriquecerlos con los que ellos tengan que aportar.</w:t>
      </w:r>
    </w:p>
    <w:p w14:paraId="4F392ACB" w14:textId="77777777" w:rsidR="00383839" w:rsidRDefault="00383839" w:rsidP="00CD7EED">
      <w:pPr>
        <w:spacing w:after="0"/>
        <w:contextualSpacing/>
        <w:jc w:val="both"/>
        <w:rPr>
          <w:rFonts w:ascii="Montserrat" w:eastAsia="Arial" w:hAnsi="Montserrat" w:cs="Arial"/>
        </w:rPr>
      </w:pPr>
    </w:p>
    <w:p w14:paraId="199FD739" w14:textId="2410543D" w:rsidR="00910B67" w:rsidRDefault="00910B67" w:rsidP="00CD7EED">
      <w:pPr>
        <w:spacing w:after="0"/>
        <w:contextualSpacing/>
        <w:jc w:val="both"/>
        <w:rPr>
          <w:rFonts w:ascii="Montserrat" w:eastAsia="Arial" w:hAnsi="Montserrat" w:cs="Arial"/>
        </w:rPr>
      </w:pPr>
    </w:p>
    <w:p w14:paraId="4EF1C689" w14:textId="77777777" w:rsidR="00142314" w:rsidRPr="00EF72E1" w:rsidRDefault="00142314" w:rsidP="00CD7EED">
      <w:pPr>
        <w:spacing w:after="0"/>
        <w:jc w:val="center"/>
        <w:textAlignment w:val="baseline"/>
        <w:rPr>
          <w:rFonts w:ascii="Segoe UI" w:eastAsia="Times New Roman" w:hAnsi="Segoe UI" w:cs="Segoe UI"/>
          <w:sz w:val="24"/>
          <w:szCs w:val="24"/>
          <w:lang w:eastAsia="es-MX"/>
        </w:rPr>
      </w:pPr>
      <w:r w:rsidRPr="00EF72E1">
        <w:rPr>
          <w:rFonts w:ascii="Montserrat" w:eastAsia="Times New Roman" w:hAnsi="Montserrat" w:cs="Segoe UI"/>
          <w:b/>
          <w:bCs/>
          <w:sz w:val="24"/>
          <w:szCs w:val="24"/>
          <w:lang w:eastAsia="es-MX"/>
        </w:rPr>
        <w:t>¡Buen trabajo!</w:t>
      </w:r>
    </w:p>
    <w:p w14:paraId="2DE403A5" w14:textId="77777777" w:rsidR="00142314" w:rsidRPr="00EF72E1" w:rsidRDefault="00142314" w:rsidP="00CD7EED">
      <w:pPr>
        <w:spacing w:after="0"/>
        <w:jc w:val="center"/>
        <w:textAlignment w:val="baseline"/>
        <w:rPr>
          <w:rFonts w:ascii="Montserrat" w:eastAsia="Times New Roman" w:hAnsi="Montserrat" w:cs="Segoe UI"/>
          <w:lang w:eastAsia="es-MX"/>
        </w:rPr>
      </w:pPr>
    </w:p>
    <w:p w14:paraId="62431CDC" w14:textId="25114AC0" w:rsidR="00142314" w:rsidRDefault="00142314" w:rsidP="00CD7EED">
      <w:pPr>
        <w:spacing w:after="0"/>
        <w:jc w:val="center"/>
        <w:textAlignment w:val="baseline"/>
        <w:rPr>
          <w:rFonts w:ascii="Montserrat" w:eastAsia="Times New Roman" w:hAnsi="Montserrat" w:cs="Segoe UI"/>
          <w:b/>
          <w:bCs/>
          <w:sz w:val="24"/>
          <w:szCs w:val="24"/>
          <w:lang w:eastAsia="es-MX"/>
        </w:rPr>
      </w:pPr>
      <w:r w:rsidRPr="00EF72E1">
        <w:rPr>
          <w:rFonts w:ascii="Montserrat" w:eastAsia="Times New Roman" w:hAnsi="Montserrat" w:cs="Segoe UI"/>
          <w:b/>
          <w:bCs/>
          <w:sz w:val="24"/>
          <w:szCs w:val="24"/>
          <w:lang w:eastAsia="es-MX"/>
        </w:rPr>
        <w:t>Gracias por tu esfuerzo</w:t>
      </w:r>
      <w:r w:rsidR="00383839">
        <w:rPr>
          <w:rFonts w:ascii="Montserrat" w:eastAsia="Times New Roman" w:hAnsi="Montserrat" w:cs="Segoe UI"/>
          <w:b/>
          <w:bCs/>
          <w:sz w:val="24"/>
          <w:szCs w:val="24"/>
          <w:lang w:eastAsia="es-MX"/>
        </w:rPr>
        <w:t>.</w:t>
      </w:r>
    </w:p>
    <w:p w14:paraId="236D7527" w14:textId="77777777" w:rsidR="00383839" w:rsidRPr="00383839" w:rsidRDefault="00383839" w:rsidP="00CD7EED">
      <w:pPr>
        <w:spacing w:after="0"/>
        <w:jc w:val="center"/>
        <w:textAlignment w:val="baseline"/>
        <w:rPr>
          <w:rFonts w:ascii="Segoe UI" w:eastAsia="Times New Roman" w:hAnsi="Segoe UI" w:cs="Segoe UI"/>
          <w:lang w:eastAsia="es-MX"/>
        </w:rPr>
      </w:pPr>
    </w:p>
    <w:p w14:paraId="2B7616FE" w14:textId="4D68B99F" w:rsidR="000B691C" w:rsidRPr="00383839" w:rsidRDefault="000B691C" w:rsidP="00CD7EED">
      <w:pPr>
        <w:spacing w:after="0"/>
        <w:rPr>
          <w:rFonts w:ascii="Montserrat" w:eastAsia="Times New Roman" w:hAnsi="Montserrat" w:cs="Segoe UI"/>
          <w:bCs/>
          <w:lang w:eastAsia="es-MX"/>
        </w:rPr>
      </w:pPr>
    </w:p>
    <w:p w14:paraId="19A0F9D0" w14:textId="21288B56" w:rsidR="00142314" w:rsidRPr="00EF72E1" w:rsidRDefault="00142314" w:rsidP="00CD7EED">
      <w:pPr>
        <w:spacing w:after="0"/>
        <w:jc w:val="both"/>
        <w:textAlignment w:val="baseline"/>
        <w:rPr>
          <w:rFonts w:ascii="Segoe UI" w:eastAsia="Times New Roman" w:hAnsi="Segoe UI" w:cs="Segoe UI"/>
          <w:sz w:val="28"/>
          <w:szCs w:val="28"/>
          <w:lang w:eastAsia="es-MX"/>
        </w:rPr>
      </w:pPr>
      <w:r w:rsidRPr="00EF72E1">
        <w:rPr>
          <w:rFonts w:ascii="Montserrat" w:eastAsia="Times New Roman" w:hAnsi="Montserrat" w:cs="Segoe UI"/>
          <w:b/>
          <w:bCs/>
          <w:sz w:val="28"/>
          <w:szCs w:val="28"/>
          <w:lang w:eastAsia="es-MX"/>
        </w:rPr>
        <w:t>Para saber más</w:t>
      </w:r>
    </w:p>
    <w:p w14:paraId="5E92E845" w14:textId="77777777" w:rsidR="00142314" w:rsidRPr="00EF72E1" w:rsidRDefault="00EF72E1" w:rsidP="00CD7EED">
      <w:pPr>
        <w:spacing w:after="0"/>
        <w:contextualSpacing/>
        <w:jc w:val="both"/>
        <w:textAlignment w:val="baseline"/>
        <w:rPr>
          <w:rFonts w:ascii="Montserrat" w:eastAsia="Times New Roman" w:hAnsi="Montserrat" w:cs="Segoe UI"/>
          <w:lang w:eastAsia="es-MX"/>
        </w:rPr>
      </w:pPr>
      <w:r>
        <w:rPr>
          <w:rFonts w:ascii="Montserrat" w:eastAsia="Times New Roman" w:hAnsi="Montserrat" w:cs="Segoe UI"/>
          <w:lang w:eastAsia="es-MX"/>
        </w:rPr>
        <w:t>Lecturas</w:t>
      </w:r>
    </w:p>
    <w:p w14:paraId="16287F21" w14:textId="77777777" w:rsidR="00142314" w:rsidRPr="00EF72E1" w:rsidRDefault="00142314" w:rsidP="00CD7EED">
      <w:pPr>
        <w:spacing w:after="0"/>
        <w:contextualSpacing/>
        <w:jc w:val="both"/>
        <w:textAlignment w:val="baseline"/>
        <w:rPr>
          <w:rFonts w:ascii="Montserrat" w:eastAsia="Times New Roman" w:hAnsi="Montserrat" w:cs="Segoe UI"/>
          <w:lang w:eastAsia="es-MX"/>
        </w:rPr>
      </w:pPr>
    </w:p>
    <w:p w14:paraId="5BE93A62" w14:textId="77777777" w:rsidR="00142314" w:rsidRPr="009B007A" w:rsidRDefault="003F1C4C" w:rsidP="00CD7EED">
      <w:pPr>
        <w:spacing w:after="0"/>
        <w:contextualSpacing/>
        <w:jc w:val="both"/>
        <w:textAlignment w:val="baseline"/>
        <w:rPr>
          <w:rFonts w:ascii="Montserrat" w:eastAsia="Times New Roman" w:hAnsi="Montserrat" w:cs="Segoe UI"/>
          <w:lang w:eastAsia="es-MX"/>
        </w:rPr>
      </w:pPr>
      <w:r>
        <w:rPr>
          <w:noProof/>
          <w:lang w:val="en-US"/>
        </w:rPr>
        <w:lastRenderedPageBreak/>
        <w:drawing>
          <wp:inline distT="0" distB="0" distL="0" distR="0" wp14:anchorId="683F2D87" wp14:editId="57F58E1B">
            <wp:extent cx="2160000" cy="2800800"/>
            <wp:effectExtent l="0" t="0" r="0" b="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6"/>
                    <pic:cNvPicPr/>
                  </pic:nvPicPr>
                  <pic:blipFill>
                    <a:blip r:embed="rId38">
                      <a:extLst>
                        <a:ext uri="{28A0092B-C50C-407E-A947-70E740481C1C}">
                          <a14:useLocalDpi xmlns:a14="http://schemas.microsoft.com/office/drawing/2010/main" val="0"/>
                        </a:ext>
                      </a:extLst>
                    </a:blip>
                    <a:stretch>
                      <a:fillRect/>
                    </a:stretch>
                  </pic:blipFill>
                  <pic:spPr>
                    <a:xfrm>
                      <a:off x="0" y="0"/>
                      <a:ext cx="2160000" cy="2800800"/>
                    </a:xfrm>
                    <a:prstGeom prst="rect">
                      <a:avLst/>
                    </a:prstGeom>
                  </pic:spPr>
                </pic:pic>
              </a:graphicData>
            </a:graphic>
          </wp:inline>
        </w:drawing>
      </w:r>
    </w:p>
    <w:p w14:paraId="33A4F1BF" w14:textId="20C46C3B" w:rsidR="003F1C4C" w:rsidRDefault="00D16FE7" w:rsidP="00CD7EED">
      <w:pPr>
        <w:spacing w:after="0"/>
        <w:jc w:val="both"/>
        <w:rPr>
          <w:rStyle w:val="Hipervnculo"/>
          <w:rFonts w:ascii="Montserrat" w:hAnsi="Montserrat"/>
        </w:rPr>
      </w:pPr>
      <w:hyperlink r:id="rId39" w:history="1">
        <w:r w:rsidR="00B338D1" w:rsidRPr="00CC5CF5">
          <w:rPr>
            <w:rStyle w:val="Hipervnculo"/>
            <w:rFonts w:ascii="Montserrat" w:hAnsi="Montserrat"/>
          </w:rPr>
          <w:t>https://libros.conaliteg.gob.mx/20/P4AMA.htm</w:t>
        </w:r>
      </w:hyperlink>
    </w:p>
    <w:p w14:paraId="2A78E389" w14:textId="77777777" w:rsidR="00383839" w:rsidRDefault="00383839" w:rsidP="00CD7EED">
      <w:pPr>
        <w:spacing w:after="0"/>
        <w:jc w:val="both"/>
        <w:rPr>
          <w:rStyle w:val="Hipervnculo"/>
          <w:rFonts w:ascii="Montserrat" w:hAnsi="Montserrat"/>
          <w:color w:val="000000" w:themeColor="text1"/>
        </w:rPr>
      </w:pPr>
    </w:p>
    <w:p w14:paraId="7D34F5C7" w14:textId="77777777" w:rsidR="00B338D1" w:rsidRDefault="00B338D1" w:rsidP="00CD7EED">
      <w:pPr>
        <w:spacing w:after="0"/>
        <w:contextualSpacing/>
        <w:jc w:val="both"/>
        <w:textAlignment w:val="baseline"/>
        <w:rPr>
          <w:rFonts w:ascii="Montserrat" w:eastAsia="Times New Roman" w:hAnsi="Montserrat" w:cs="Segoe UI"/>
          <w:lang w:eastAsia="es-MX"/>
        </w:rPr>
      </w:pPr>
      <w:r>
        <w:rPr>
          <w:noProof/>
          <w:lang w:val="en-US"/>
        </w:rPr>
        <w:drawing>
          <wp:inline distT="0" distB="0" distL="0" distR="0" wp14:anchorId="6D01934A" wp14:editId="65479151">
            <wp:extent cx="2160000" cy="2844000"/>
            <wp:effectExtent l="0" t="0" r="0" b="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0"/>
                    <pic:cNvPicPr/>
                  </pic:nvPicPr>
                  <pic:blipFill>
                    <a:blip r:embed="rId40">
                      <a:extLst>
                        <a:ext uri="{28A0092B-C50C-407E-A947-70E740481C1C}">
                          <a14:useLocalDpi xmlns:a14="http://schemas.microsoft.com/office/drawing/2010/main" val="0"/>
                        </a:ext>
                      </a:extLst>
                    </a:blip>
                    <a:stretch>
                      <a:fillRect/>
                    </a:stretch>
                  </pic:blipFill>
                  <pic:spPr>
                    <a:xfrm>
                      <a:off x="0" y="0"/>
                      <a:ext cx="2160000" cy="2844000"/>
                    </a:xfrm>
                    <a:prstGeom prst="rect">
                      <a:avLst/>
                    </a:prstGeom>
                  </pic:spPr>
                </pic:pic>
              </a:graphicData>
            </a:graphic>
          </wp:inline>
        </w:drawing>
      </w:r>
    </w:p>
    <w:p w14:paraId="5D0DB3BA" w14:textId="77777777" w:rsidR="00B338D1" w:rsidRDefault="00D16FE7" w:rsidP="00CD7EED">
      <w:pPr>
        <w:spacing w:after="0"/>
        <w:contextualSpacing/>
        <w:rPr>
          <w:rStyle w:val="Hipervnculo"/>
          <w:rFonts w:ascii="Montserrat" w:hAnsi="Montserrat"/>
        </w:rPr>
      </w:pPr>
      <w:hyperlink r:id="rId41" w:history="1">
        <w:r w:rsidR="00B338D1" w:rsidRPr="00B4299C">
          <w:rPr>
            <w:rStyle w:val="Hipervnculo"/>
            <w:rFonts w:ascii="Montserrat" w:hAnsi="Montserrat"/>
          </w:rPr>
          <w:t>https://libros.conaliteg.gob.mx/20/P4GEA.htm</w:t>
        </w:r>
      </w:hyperlink>
    </w:p>
    <w:sectPr w:rsidR="00B338D1">
      <w:footerReference w:type="default" r:id="rId42"/>
      <w:pgSz w:w="12240" w:h="15840"/>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747C82B" w14:textId="77777777" w:rsidR="00D16FE7" w:rsidRDefault="00D16FE7" w:rsidP="00D16FE7">
      <w:pPr>
        <w:spacing w:after="0"/>
      </w:pPr>
      <w:r>
        <w:separator/>
      </w:r>
    </w:p>
  </w:endnote>
  <w:endnote w:type="continuationSeparator" w:id="0">
    <w:p w14:paraId="4CD69215" w14:textId="77777777" w:rsidR="00D16FE7" w:rsidRDefault="00D16FE7" w:rsidP="00D16FE7">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ontserrat">
    <w:panose1 w:val="00000500000000000000"/>
    <w:charset w:val="00"/>
    <w:family w:val="auto"/>
    <w:pitch w:val="variable"/>
    <w:sig w:usb0="2000020F" w:usb1="00000003" w:usb2="00000000" w:usb3="00000000" w:csb0="00000197" w:csb1="00000000"/>
  </w:font>
  <w:font w:name="FS Albert Light">
    <w:altName w:val="FS Albert Light"/>
    <w:panose1 w:val="00000000000000000000"/>
    <w:charset w:val="00"/>
    <w:family w:val="swiss"/>
    <w:notTrueType/>
    <w:pitch w:val="default"/>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DDE4CC" w14:textId="659BF434" w:rsidR="00D16FE7" w:rsidRPr="00D16FE7" w:rsidRDefault="00D16FE7" w:rsidP="00D16FE7">
    <w:pPr>
      <w:tabs>
        <w:tab w:val="center" w:pos="4550"/>
        <w:tab w:val="left" w:pos="5818"/>
      </w:tabs>
      <w:ind w:right="260"/>
      <w:jc w:val="both"/>
      <w:rPr>
        <w:rFonts w:ascii="Montserrat" w:hAnsi="Montserrat"/>
        <w:spacing w:val="60"/>
        <w:sz w:val="14"/>
        <w:szCs w:val="14"/>
        <w:lang w:val="es-ES"/>
      </w:rPr>
    </w:pPr>
    <w:r w:rsidRPr="00ED5A22">
      <w:rPr>
        <w:rFonts w:ascii="Montserrat" w:hAnsi="Montserrat"/>
        <w:color w:val="000000"/>
        <w:sz w:val="18"/>
        <w:szCs w:val="18"/>
        <w:shd w:val="clear" w:color="auto" w:fill="FFFFFF"/>
      </w:rPr>
      <w:t>*</w:t>
    </w:r>
    <w:r w:rsidRPr="00ED5A22">
      <w:rPr>
        <w:rFonts w:ascii="Montserrat" w:hAnsi="Montserrat"/>
        <w:i/>
        <w:iCs/>
        <w:color w:val="000000"/>
        <w:sz w:val="18"/>
        <w:szCs w:val="18"/>
        <w:shd w:val="clear" w:color="auto" w:fill="FFFFFF"/>
      </w:rPr>
      <w:t>Este material es elaborado por la Secretaría de Educación Pública y actualizado por la Subsecretaría de Educación Básica, a través de la Estrategia Aprende en Casa. </w:t>
    </w:r>
  </w:p>
  <w:p w14:paraId="0713EF56" w14:textId="2AF44D01" w:rsidR="00D16FE7" w:rsidRPr="00D16FE7" w:rsidRDefault="00D16FE7" w:rsidP="00D16FE7">
    <w:pPr>
      <w:tabs>
        <w:tab w:val="center" w:pos="4550"/>
        <w:tab w:val="left" w:pos="5818"/>
      </w:tabs>
      <w:ind w:right="260"/>
      <w:jc w:val="right"/>
      <w:rPr>
        <w:rFonts w:ascii="Montserrat" w:hAnsi="Montserrat"/>
        <w:color w:val="000000" w:themeColor="text1"/>
        <w:sz w:val="18"/>
        <w:szCs w:val="18"/>
      </w:rPr>
    </w:pPr>
    <w:r w:rsidRPr="00D16FE7">
      <w:rPr>
        <w:rFonts w:ascii="Montserrat" w:hAnsi="Montserrat"/>
        <w:color w:val="000000" w:themeColor="text1"/>
        <w:spacing w:val="60"/>
        <w:sz w:val="18"/>
        <w:szCs w:val="18"/>
        <w:lang w:val="es-ES"/>
      </w:rPr>
      <w:t>Página</w:t>
    </w:r>
    <w:r w:rsidRPr="00D16FE7">
      <w:rPr>
        <w:rFonts w:ascii="Montserrat" w:hAnsi="Montserrat"/>
        <w:color w:val="000000" w:themeColor="text1"/>
        <w:sz w:val="18"/>
        <w:szCs w:val="18"/>
        <w:lang w:val="es-ES"/>
      </w:rPr>
      <w:t xml:space="preserve"> </w:t>
    </w:r>
    <w:r w:rsidRPr="00D16FE7">
      <w:rPr>
        <w:rFonts w:ascii="Montserrat" w:hAnsi="Montserrat"/>
        <w:color w:val="000000" w:themeColor="text1"/>
        <w:sz w:val="18"/>
        <w:szCs w:val="18"/>
      </w:rPr>
      <w:fldChar w:fldCharType="begin"/>
    </w:r>
    <w:r w:rsidRPr="00D16FE7">
      <w:rPr>
        <w:rFonts w:ascii="Montserrat" w:hAnsi="Montserrat"/>
        <w:color w:val="000000" w:themeColor="text1"/>
        <w:sz w:val="18"/>
        <w:szCs w:val="18"/>
      </w:rPr>
      <w:instrText>PAGE   \* MERGEFORMAT</w:instrText>
    </w:r>
    <w:r w:rsidRPr="00D16FE7">
      <w:rPr>
        <w:rFonts w:ascii="Montserrat" w:hAnsi="Montserrat"/>
        <w:color w:val="000000" w:themeColor="text1"/>
        <w:sz w:val="18"/>
        <w:szCs w:val="18"/>
      </w:rPr>
      <w:fldChar w:fldCharType="separate"/>
    </w:r>
    <w:r w:rsidRPr="00D16FE7">
      <w:rPr>
        <w:rFonts w:ascii="Montserrat" w:hAnsi="Montserrat"/>
        <w:color w:val="000000" w:themeColor="text1"/>
        <w:sz w:val="18"/>
        <w:szCs w:val="18"/>
        <w:lang w:val="es-ES"/>
      </w:rPr>
      <w:t>1</w:t>
    </w:r>
    <w:r w:rsidRPr="00D16FE7">
      <w:rPr>
        <w:rFonts w:ascii="Montserrat" w:hAnsi="Montserrat"/>
        <w:color w:val="000000" w:themeColor="text1"/>
        <w:sz w:val="18"/>
        <w:szCs w:val="18"/>
      </w:rPr>
      <w:fldChar w:fldCharType="end"/>
    </w:r>
    <w:r w:rsidRPr="00D16FE7">
      <w:rPr>
        <w:rFonts w:ascii="Montserrat" w:hAnsi="Montserrat"/>
        <w:color w:val="000000" w:themeColor="text1"/>
        <w:sz w:val="18"/>
        <w:szCs w:val="18"/>
        <w:lang w:val="es-ES"/>
      </w:rPr>
      <w:t xml:space="preserve"> | </w:t>
    </w:r>
    <w:r w:rsidRPr="00D16FE7">
      <w:rPr>
        <w:rFonts w:ascii="Montserrat" w:hAnsi="Montserrat"/>
        <w:color w:val="000000" w:themeColor="text1"/>
        <w:sz w:val="18"/>
        <w:szCs w:val="18"/>
      </w:rPr>
      <w:fldChar w:fldCharType="begin"/>
    </w:r>
    <w:r w:rsidRPr="00D16FE7">
      <w:rPr>
        <w:rFonts w:ascii="Montserrat" w:hAnsi="Montserrat"/>
        <w:color w:val="000000" w:themeColor="text1"/>
        <w:sz w:val="18"/>
        <w:szCs w:val="18"/>
      </w:rPr>
      <w:instrText>NUMPAGES  \* Arabic  \* MERGEFORMAT</w:instrText>
    </w:r>
    <w:r w:rsidRPr="00D16FE7">
      <w:rPr>
        <w:rFonts w:ascii="Montserrat" w:hAnsi="Montserrat"/>
        <w:color w:val="000000" w:themeColor="text1"/>
        <w:sz w:val="18"/>
        <w:szCs w:val="18"/>
      </w:rPr>
      <w:fldChar w:fldCharType="separate"/>
    </w:r>
    <w:r w:rsidRPr="00D16FE7">
      <w:rPr>
        <w:rFonts w:ascii="Montserrat" w:hAnsi="Montserrat"/>
        <w:color w:val="000000" w:themeColor="text1"/>
        <w:sz w:val="18"/>
        <w:szCs w:val="18"/>
        <w:lang w:val="es-ES"/>
      </w:rPr>
      <w:t>1</w:t>
    </w:r>
    <w:r w:rsidRPr="00D16FE7">
      <w:rPr>
        <w:rFonts w:ascii="Montserrat" w:hAnsi="Montserrat"/>
        <w:color w:val="000000" w:themeColor="text1"/>
        <w:sz w:val="18"/>
        <w:szCs w:val="18"/>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048F9A1" w14:textId="77777777" w:rsidR="00D16FE7" w:rsidRDefault="00D16FE7" w:rsidP="00D16FE7">
      <w:pPr>
        <w:spacing w:after="0"/>
      </w:pPr>
      <w:r>
        <w:separator/>
      </w:r>
    </w:p>
  </w:footnote>
  <w:footnote w:type="continuationSeparator" w:id="0">
    <w:p w14:paraId="1FC25872" w14:textId="77777777" w:rsidR="00D16FE7" w:rsidRDefault="00D16FE7" w:rsidP="00D16FE7">
      <w:pPr>
        <w:spacing w:after="0"/>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A535BE"/>
    <w:multiLevelType w:val="hybridMultilevel"/>
    <w:tmpl w:val="6EB451B6"/>
    <w:lvl w:ilvl="0" w:tplc="080A000F">
      <w:start w:val="1"/>
      <w:numFmt w:val="decimal"/>
      <w:lvlText w:val="%1."/>
      <w:lvlJc w:val="left"/>
      <w:pPr>
        <w:ind w:left="360" w:hanging="360"/>
      </w:p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1" w15:restartNumberingAfterBreak="0">
    <w:nsid w:val="06CB371A"/>
    <w:multiLevelType w:val="hybridMultilevel"/>
    <w:tmpl w:val="3F88BF1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 w15:restartNumberingAfterBreak="0">
    <w:nsid w:val="09FD6855"/>
    <w:multiLevelType w:val="hybridMultilevel"/>
    <w:tmpl w:val="89167546"/>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3" w15:restartNumberingAfterBreak="0">
    <w:nsid w:val="0C8F6C4B"/>
    <w:multiLevelType w:val="hybridMultilevel"/>
    <w:tmpl w:val="6F0ECFC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 w15:restartNumberingAfterBreak="0">
    <w:nsid w:val="132408F0"/>
    <w:multiLevelType w:val="hybridMultilevel"/>
    <w:tmpl w:val="8806AD1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B2751D7"/>
    <w:multiLevelType w:val="hybridMultilevel"/>
    <w:tmpl w:val="755CBE8A"/>
    <w:lvl w:ilvl="0" w:tplc="0574A1C4">
      <w:start w:val="2"/>
      <w:numFmt w:val="decimal"/>
      <w:lvlText w:val="%1"/>
      <w:lvlJc w:val="left"/>
      <w:pPr>
        <w:ind w:left="720" w:hanging="360"/>
      </w:pPr>
      <w:rPr>
        <w:rFonts w:hint="default"/>
        <w:color w:val="000000" w:themeColor="text1"/>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15:restartNumberingAfterBreak="0">
    <w:nsid w:val="203E1053"/>
    <w:multiLevelType w:val="hybridMultilevel"/>
    <w:tmpl w:val="83F2822C"/>
    <w:lvl w:ilvl="0" w:tplc="153C263E">
      <w:numFmt w:val="bullet"/>
      <w:lvlText w:val=""/>
      <w:lvlJc w:val="left"/>
      <w:pPr>
        <w:ind w:left="720" w:hanging="360"/>
      </w:pPr>
      <w:rPr>
        <w:rFonts w:ascii="Symbol" w:eastAsia="Times New Roman" w:hAnsi="Symbol" w:cs="Segoe U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1197BDD"/>
    <w:multiLevelType w:val="hybridMultilevel"/>
    <w:tmpl w:val="1E40CBAC"/>
    <w:lvl w:ilvl="0" w:tplc="080A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5E57DAF"/>
    <w:multiLevelType w:val="hybridMultilevel"/>
    <w:tmpl w:val="CC822512"/>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9" w15:restartNumberingAfterBreak="0">
    <w:nsid w:val="2B6A4E57"/>
    <w:multiLevelType w:val="hybridMultilevel"/>
    <w:tmpl w:val="C068F36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2EB933AF"/>
    <w:multiLevelType w:val="hybridMultilevel"/>
    <w:tmpl w:val="8550DAA6"/>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 w15:restartNumberingAfterBreak="0">
    <w:nsid w:val="34E902D0"/>
    <w:multiLevelType w:val="hybridMultilevel"/>
    <w:tmpl w:val="3FC6F942"/>
    <w:lvl w:ilvl="0" w:tplc="080A0001">
      <w:start w:val="1"/>
      <w:numFmt w:val="bullet"/>
      <w:lvlText w:val=""/>
      <w:lvlJc w:val="left"/>
      <w:pPr>
        <w:ind w:left="720" w:hanging="360"/>
      </w:pPr>
      <w:rPr>
        <w:rFonts w:ascii="Symbol" w:hAnsi="Symbol" w:hint="default"/>
      </w:rPr>
    </w:lvl>
    <w:lvl w:ilvl="1" w:tplc="1452D88A">
      <w:start w:val="1"/>
      <w:numFmt w:val="lowerLetter"/>
      <w:lvlText w:val="%2."/>
      <w:lvlJc w:val="left"/>
      <w:pPr>
        <w:ind w:left="1440" w:hanging="360"/>
      </w:pPr>
    </w:lvl>
    <w:lvl w:ilvl="2" w:tplc="A69AEF0E">
      <w:start w:val="1"/>
      <w:numFmt w:val="lowerRoman"/>
      <w:lvlText w:val="%3."/>
      <w:lvlJc w:val="right"/>
      <w:pPr>
        <w:ind w:left="2160" w:hanging="180"/>
      </w:pPr>
    </w:lvl>
    <w:lvl w:ilvl="3" w:tplc="97B0C256">
      <w:start w:val="1"/>
      <w:numFmt w:val="decimal"/>
      <w:lvlText w:val="%4."/>
      <w:lvlJc w:val="left"/>
      <w:pPr>
        <w:ind w:left="2880" w:hanging="360"/>
      </w:pPr>
    </w:lvl>
    <w:lvl w:ilvl="4" w:tplc="DB7489B2">
      <w:start w:val="1"/>
      <w:numFmt w:val="lowerLetter"/>
      <w:lvlText w:val="%5."/>
      <w:lvlJc w:val="left"/>
      <w:pPr>
        <w:ind w:left="3600" w:hanging="360"/>
      </w:pPr>
    </w:lvl>
    <w:lvl w:ilvl="5" w:tplc="FB18708E">
      <w:start w:val="1"/>
      <w:numFmt w:val="lowerRoman"/>
      <w:lvlText w:val="%6."/>
      <w:lvlJc w:val="right"/>
      <w:pPr>
        <w:ind w:left="4320" w:hanging="180"/>
      </w:pPr>
    </w:lvl>
    <w:lvl w:ilvl="6" w:tplc="6C44F82C">
      <w:start w:val="1"/>
      <w:numFmt w:val="decimal"/>
      <w:lvlText w:val="%7."/>
      <w:lvlJc w:val="left"/>
      <w:pPr>
        <w:ind w:left="5040" w:hanging="360"/>
      </w:pPr>
    </w:lvl>
    <w:lvl w:ilvl="7" w:tplc="56DA58DA">
      <w:start w:val="1"/>
      <w:numFmt w:val="lowerLetter"/>
      <w:lvlText w:val="%8."/>
      <w:lvlJc w:val="left"/>
      <w:pPr>
        <w:ind w:left="5760" w:hanging="360"/>
      </w:pPr>
    </w:lvl>
    <w:lvl w:ilvl="8" w:tplc="2A00A930">
      <w:start w:val="1"/>
      <w:numFmt w:val="lowerRoman"/>
      <w:lvlText w:val="%9."/>
      <w:lvlJc w:val="right"/>
      <w:pPr>
        <w:ind w:left="6480" w:hanging="180"/>
      </w:pPr>
    </w:lvl>
  </w:abstractNum>
  <w:abstractNum w:abstractNumId="12" w15:restartNumberingAfterBreak="0">
    <w:nsid w:val="34EF7E44"/>
    <w:multiLevelType w:val="hybridMultilevel"/>
    <w:tmpl w:val="4094F532"/>
    <w:lvl w:ilvl="0" w:tplc="17CA2784">
      <w:start w:val="1"/>
      <w:numFmt w:val="decimal"/>
      <w:lvlText w:val="%1."/>
      <w:lvlJc w:val="left"/>
      <w:pPr>
        <w:ind w:left="720" w:hanging="360"/>
      </w:pPr>
      <w:rPr>
        <w:rFonts w:eastAsia="Aria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3C7467CF"/>
    <w:multiLevelType w:val="hybridMultilevel"/>
    <w:tmpl w:val="55A61B28"/>
    <w:lvl w:ilvl="0" w:tplc="080A000F">
      <w:start w:val="1"/>
      <w:numFmt w:val="decimal"/>
      <w:lvlText w:val="%1."/>
      <w:lvlJc w:val="left"/>
      <w:pPr>
        <w:ind w:left="945" w:hanging="360"/>
      </w:pPr>
    </w:lvl>
    <w:lvl w:ilvl="1" w:tplc="080A0019" w:tentative="1">
      <w:start w:val="1"/>
      <w:numFmt w:val="lowerLetter"/>
      <w:lvlText w:val="%2."/>
      <w:lvlJc w:val="left"/>
      <w:pPr>
        <w:ind w:left="1665" w:hanging="360"/>
      </w:pPr>
    </w:lvl>
    <w:lvl w:ilvl="2" w:tplc="080A001B" w:tentative="1">
      <w:start w:val="1"/>
      <w:numFmt w:val="lowerRoman"/>
      <w:lvlText w:val="%3."/>
      <w:lvlJc w:val="right"/>
      <w:pPr>
        <w:ind w:left="2385" w:hanging="180"/>
      </w:pPr>
    </w:lvl>
    <w:lvl w:ilvl="3" w:tplc="080A000F" w:tentative="1">
      <w:start w:val="1"/>
      <w:numFmt w:val="decimal"/>
      <w:lvlText w:val="%4."/>
      <w:lvlJc w:val="left"/>
      <w:pPr>
        <w:ind w:left="3105" w:hanging="360"/>
      </w:pPr>
    </w:lvl>
    <w:lvl w:ilvl="4" w:tplc="080A0019" w:tentative="1">
      <w:start w:val="1"/>
      <w:numFmt w:val="lowerLetter"/>
      <w:lvlText w:val="%5."/>
      <w:lvlJc w:val="left"/>
      <w:pPr>
        <w:ind w:left="3825" w:hanging="360"/>
      </w:pPr>
    </w:lvl>
    <w:lvl w:ilvl="5" w:tplc="080A001B" w:tentative="1">
      <w:start w:val="1"/>
      <w:numFmt w:val="lowerRoman"/>
      <w:lvlText w:val="%6."/>
      <w:lvlJc w:val="right"/>
      <w:pPr>
        <w:ind w:left="4545" w:hanging="180"/>
      </w:pPr>
    </w:lvl>
    <w:lvl w:ilvl="6" w:tplc="080A000F" w:tentative="1">
      <w:start w:val="1"/>
      <w:numFmt w:val="decimal"/>
      <w:lvlText w:val="%7."/>
      <w:lvlJc w:val="left"/>
      <w:pPr>
        <w:ind w:left="5265" w:hanging="360"/>
      </w:pPr>
    </w:lvl>
    <w:lvl w:ilvl="7" w:tplc="080A0019" w:tentative="1">
      <w:start w:val="1"/>
      <w:numFmt w:val="lowerLetter"/>
      <w:lvlText w:val="%8."/>
      <w:lvlJc w:val="left"/>
      <w:pPr>
        <w:ind w:left="5985" w:hanging="360"/>
      </w:pPr>
    </w:lvl>
    <w:lvl w:ilvl="8" w:tplc="080A001B" w:tentative="1">
      <w:start w:val="1"/>
      <w:numFmt w:val="lowerRoman"/>
      <w:lvlText w:val="%9."/>
      <w:lvlJc w:val="right"/>
      <w:pPr>
        <w:ind w:left="6705" w:hanging="180"/>
      </w:pPr>
    </w:lvl>
  </w:abstractNum>
  <w:abstractNum w:abstractNumId="14" w15:restartNumberingAfterBreak="0">
    <w:nsid w:val="3DE35B47"/>
    <w:multiLevelType w:val="hybridMultilevel"/>
    <w:tmpl w:val="64FEC0E2"/>
    <w:lvl w:ilvl="0" w:tplc="725CA6BE">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E131FE0"/>
    <w:multiLevelType w:val="hybridMultilevel"/>
    <w:tmpl w:val="FEDE27C0"/>
    <w:lvl w:ilvl="0" w:tplc="1944B422">
      <w:start w:val="2"/>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6" w15:restartNumberingAfterBreak="0">
    <w:nsid w:val="3EA91975"/>
    <w:multiLevelType w:val="hybridMultilevel"/>
    <w:tmpl w:val="8FDEB8F6"/>
    <w:lvl w:ilvl="0" w:tplc="7EB45006">
      <w:start w:val="1"/>
      <w:numFmt w:val="decimal"/>
      <w:lvlText w:val="%1."/>
      <w:lvlJc w:val="left"/>
      <w:pPr>
        <w:ind w:left="1428" w:hanging="360"/>
      </w:pPr>
      <w:rPr>
        <w:rFonts w:ascii="Montserrat" w:hAnsi="Montserrat" w:hint="default"/>
        <w:sz w:val="22"/>
        <w:szCs w:val="22"/>
      </w:rPr>
    </w:lvl>
    <w:lvl w:ilvl="1" w:tplc="080A0019">
      <w:start w:val="1"/>
      <w:numFmt w:val="lowerLetter"/>
      <w:lvlText w:val="%2."/>
      <w:lvlJc w:val="left"/>
      <w:pPr>
        <w:ind w:left="2148" w:hanging="360"/>
      </w:pPr>
    </w:lvl>
    <w:lvl w:ilvl="2" w:tplc="080A001B">
      <w:start w:val="1"/>
      <w:numFmt w:val="lowerRoman"/>
      <w:lvlText w:val="%3."/>
      <w:lvlJc w:val="right"/>
      <w:pPr>
        <w:ind w:left="2868" w:hanging="180"/>
      </w:pPr>
    </w:lvl>
    <w:lvl w:ilvl="3" w:tplc="080A000F">
      <w:start w:val="1"/>
      <w:numFmt w:val="decimal"/>
      <w:lvlText w:val="%4."/>
      <w:lvlJc w:val="left"/>
      <w:pPr>
        <w:ind w:left="3588" w:hanging="360"/>
      </w:pPr>
    </w:lvl>
    <w:lvl w:ilvl="4" w:tplc="080A0019">
      <w:start w:val="1"/>
      <w:numFmt w:val="lowerLetter"/>
      <w:lvlText w:val="%5."/>
      <w:lvlJc w:val="left"/>
      <w:pPr>
        <w:ind w:left="4308" w:hanging="360"/>
      </w:pPr>
    </w:lvl>
    <w:lvl w:ilvl="5" w:tplc="080A001B">
      <w:start w:val="1"/>
      <w:numFmt w:val="lowerRoman"/>
      <w:lvlText w:val="%6."/>
      <w:lvlJc w:val="right"/>
      <w:pPr>
        <w:ind w:left="5028" w:hanging="180"/>
      </w:pPr>
    </w:lvl>
    <w:lvl w:ilvl="6" w:tplc="080A000F">
      <w:start w:val="1"/>
      <w:numFmt w:val="decimal"/>
      <w:lvlText w:val="%7."/>
      <w:lvlJc w:val="left"/>
      <w:pPr>
        <w:ind w:left="5748" w:hanging="360"/>
      </w:pPr>
    </w:lvl>
    <w:lvl w:ilvl="7" w:tplc="080A0019">
      <w:start w:val="1"/>
      <w:numFmt w:val="lowerLetter"/>
      <w:lvlText w:val="%8."/>
      <w:lvlJc w:val="left"/>
      <w:pPr>
        <w:ind w:left="6468" w:hanging="360"/>
      </w:pPr>
    </w:lvl>
    <w:lvl w:ilvl="8" w:tplc="080A001B">
      <w:start w:val="1"/>
      <w:numFmt w:val="lowerRoman"/>
      <w:lvlText w:val="%9."/>
      <w:lvlJc w:val="right"/>
      <w:pPr>
        <w:ind w:left="7188" w:hanging="180"/>
      </w:pPr>
    </w:lvl>
  </w:abstractNum>
  <w:abstractNum w:abstractNumId="17" w15:restartNumberingAfterBreak="0">
    <w:nsid w:val="3F9C755A"/>
    <w:multiLevelType w:val="hybridMultilevel"/>
    <w:tmpl w:val="982E9A00"/>
    <w:lvl w:ilvl="0" w:tplc="1054C532">
      <w:start w:val="1"/>
      <w:numFmt w:val="bullet"/>
      <w:lvlText w:val=""/>
      <w:lvlJc w:val="left"/>
      <w:pPr>
        <w:ind w:left="720" w:hanging="360"/>
      </w:pPr>
      <w:rPr>
        <w:rFonts w:ascii="Symbol" w:eastAsia="Arial" w:hAnsi="Symbol" w:cs="Arial" w:hint="default"/>
        <w:color w:val="00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49127C75"/>
    <w:multiLevelType w:val="hybridMultilevel"/>
    <w:tmpl w:val="8550DAA6"/>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9" w15:restartNumberingAfterBreak="0">
    <w:nsid w:val="4A9B5C0D"/>
    <w:multiLevelType w:val="hybridMultilevel"/>
    <w:tmpl w:val="8550DAA6"/>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0" w15:restartNumberingAfterBreak="0">
    <w:nsid w:val="50C01122"/>
    <w:multiLevelType w:val="hybridMultilevel"/>
    <w:tmpl w:val="ED28D7DC"/>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21" w15:restartNumberingAfterBreak="0">
    <w:nsid w:val="54103FDC"/>
    <w:multiLevelType w:val="hybridMultilevel"/>
    <w:tmpl w:val="9D7AF326"/>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22" w15:restartNumberingAfterBreak="0">
    <w:nsid w:val="55392FF9"/>
    <w:multiLevelType w:val="hybridMultilevel"/>
    <w:tmpl w:val="5A2CB9F6"/>
    <w:lvl w:ilvl="0" w:tplc="080A000F">
      <w:start w:val="1"/>
      <w:numFmt w:val="decimal"/>
      <w:lvlText w:val="%1."/>
      <w:lvlJc w:val="left"/>
      <w:pPr>
        <w:ind w:left="360" w:hanging="360"/>
      </w:pPr>
      <w:rPr>
        <w:rFonts w:hint="default"/>
        <w:color w:val="000000" w:themeColor="text1"/>
      </w:r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23" w15:restartNumberingAfterBreak="0">
    <w:nsid w:val="5ECE406F"/>
    <w:multiLevelType w:val="hybridMultilevel"/>
    <w:tmpl w:val="8550DAA6"/>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4" w15:restartNumberingAfterBreak="0">
    <w:nsid w:val="646240EA"/>
    <w:multiLevelType w:val="hybridMultilevel"/>
    <w:tmpl w:val="0EAAD3BA"/>
    <w:lvl w:ilvl="0" w:tplc="080A000F">
      <w:start w:val="1"/>
      <w:numFmt w:val="decimal"/>
      <w:lvlText w:val="%1."/>
      <w:lvlJc w:val="left"/>
      <w:pPr>
        <w:ind w:left="1440" w:hanging="360"/>
      </w:pPr>
    </w:lvl>
    <w:lvl w:ilvl="1" w:tplc="080A0019" w:tentative="1">
      <w:start w:val="1"/>
      <w:numFmt w:val="lowerLetter"/>
      <w:lvlText w:val="%2."/>
      <w:lvlJc w:val="left"/>
      <w:pPr>
        <w:ind w:left="2160" w:hanging="360"/>
      </w:pPr>
    </w:lvl>
    <w:lvl w:ilvl="2" w:tplc="080A001B" w:tentative="1">
      <w:start w:val="1"/>
      <w:numFmt w:val="lowerRoman"/>
      <w:lvlText w:val="%3."/>
      <w:lvlJc w:val="right"/>
      <w:pPr>
        <w:ind w:left="2880" w:hanging="180"/>
      </w:pPr>
    </w:lvl>
    <w:lvl w:ilvl="3" w:tplc="080A000F" w:tentative="1">
      <w:start w:val="1"/>
      <w:numFmt w:val="decimal"/>
      <w:lvlText w:val="%4."/>
      <w:lvlJc w:val="left"/>
      <w:pPr>
        <w:ind w:left="3600" w:hanging="360"/>
      </w:pPr>
    </w:lvl>
    <w:lvl w:ilvl="4" w:tplc="080A0019" w:tentative="1">
      <w:start w:val="1"/>
      <w:numFmt w:val="lowerLetter"/>
      <w:lvlText w:val="%5."/>
      <w:lvlJc w:val="left"/>
      <w:pPr>
        <w:ind w:left="4320" w:hanging="360"/>
      </w:pPr>
    </w:lvl>
    <w:lvl w:ilvl="5" w:tplc="080A001B" w:tentative="1">
      <w:start w:val="1"/>
      <w:numFmt w:val="lowerRoman"/>
      <w:lvlText w:val="%6."/>
      <w:lvlJc w:val="right"/>
      <w:pPr>
        <w:ind w:left="5040" w:hanging="180"/>
      </w:pPr>
    </w:lvl>
    <w:lvl w:ilvl="6" w:tplc="080A000F" w:tentative="1">
      <w:start w:val="1"/>
      <w:numFmt w:val="decimal"/>
      <w:lvlText w:val="%7."/>
      <w:lvlJc w:val="left"/>
      <w:pPr>
        <w:ind w:left="5760" w:hanging="360"/>
      </w:pPr>
    </w:lvl>
    <w:lvl w:ilvl="7" w:tplc="080A0019" w:tentative="1">
      <w:start w:val="1"/>
      <w:numFmt w:val="lowerLetter"/>
      <w:lvlText w:val="%8."/>
      <w:lvlJc w:val="left"/>
      <w:pPr>
        <w:ind w:left="6480" w:hanging="360"/>
      </w:pPr>
    </w:lvl>
    <w:lvl w:ilvl="8" w:tplc="080A001B" w:tentative="1">
      <w:start w:val="1"/>
      <w:numFmt w:val="lowerRoman"/>
      <w:lvlText w:val="%9."/>
      <w:lvlJc w:val="right"/>
      <w:pPr>
        <w:ind w:left="7200" w:hanging="180"/>
      </w:pPr>
    </w:lvl>
  </w:abstractNum>
  <w:abstractNum w:abstractNumId="25" w15:restartNumberingAfterBreak="0">
    <w:nsid w:val="6B501A63"/>
    <w:multiLevelType w:val="hybridMultilevel"/>
    <w:tmpl w:val="FF52896E"/>
    <w:lvl w:ilvl="0" w:tplc="080A0001">
      <w:start w:val="1"/>
      <w:numFmt w:val="bullet"/>
      <w:lvlText w:val=""/>
      <w:lvlJc w:val="left"/>
      <w:pPr>
        <w:ind w:left="780" w:hanging="360"/>
      </w:pPr>
      <w:rPr>
        <w:rFonts w:ascii="Symbol" w:hAnsi="Symbol" w:hint="default"/>
      </w:rPr>
    </w:lvl>
    <w:lvl w:ilvl="1" w:tplc="080A0003" w:tentative="1">
      <w:start w:val="1"/>
      <w:numFmt w:val="bullet"/>
      <w:lvlText w:val="o"/>
      <w:lvlJc w:val="left"/>
      <w:pPr>
        <w:ind w:left="1500" w:hanging="360"/>
      </w:pPr>
      <w:rPr>
        <w:rFonts w:ascii="Courier New" w:hAnsi="Courier New" w:cs="Courier New" w:hint="default"/>
      </w:rPr>
    </w:lvl>
    <w:lvl w:ilvl="2" w:tplc="080A0005" w:tentative="1">
      <w:start w:val="1"/>
      <w:numFmt w:val="bullet"/>
      <w:lvlText w:val=""/>
      <w:lvlJc w:val="left"/>
      <w:pPr>
        <w:ind w:left="2220" w:hanging="360"/>
      </w:pPr>
      <w:rPr>
        <w:rFonts w:ascii="Wingdings" w:hAnsi="Wingdings" w:hint="default"/>
      </w:rPr>
    </w:lvl>
    <w:lvl w:ilvl="3" w:tplc="080A0001" w:tentative="1">
      <w:start w:val="1"/>
      <w:numFmt w:val="bullet"/>
      <w:lvlText w:val=""/>
      <w:lvlJc w:val="left"/>
      <w:pPr>
        <w:ind w:left="2940" w:hanging="360"/>
      </w:pPr>
      <w:rPr>
        <w:rFonts w:ascii="Symbol" w:hAnsi="Symbol" w:hint="default"/>
      </w:rPr>
    </w:lvl>
    <w:lvl w:ilvl="4" w:tplc="080A0003" w:tentative="1">
      <w:start w:val="1"/>
      <w:numFmt w:val="bullet"/>
      <w:lvlText w:val="o"/>
      <w:lvlJc w:val="left"/>
      <w:pPr>
        <w:ind w:left="3660" w:hanging="360"/>
      </w:pPr>
      <w:rPr>
        <w:rFonts w:ascii="Courier New" w:hAnsi="Courier New" w:cs="Courier New" w:hint="default"/>
      </w:rPr>
    </w:lvl>
    <w:lvl w:ilvl="5" w:tplc="080A0005" w:tentative="1">
      <w:start w:val="1"/>
      <w:numFmt w:val="bullet"/>
      <w:lvlText w:val=""/>
      <w:lvlJc w:val="left"/>
      <w:pPr>
        <w:ind w:left="4380" w:hanging="360"/>
      </w:pPr>
      <w:rPr>
        <w:rFonts w:ascii="Wingdings" w:hAnsi="Wingdings" w:hint="default"/>
      </w:rPr>
    </w:lvl>
    <w:lvl w:ilvl="6" w:tplc="080A0001" w:tentative="1">
      <w:start w:val="1"/>
      <w:numFmt w:val="bullet"/>
      <w:lvlText w:val=""/>
      <w:lvlJc w:val="left"/>
      <w:pPr>
        <w:ind w:left="5100" w:hanging="360"/>
      </w:pPr>
      <w:rPr>
        <w:rFonts w:ascii="Symbol" w:hAnsi="Symbol" w:hint="default"/>
      </w:rPr>
    </w:lvl>
    <w:lvl w:ilvl="7" w:tplc="080A0003" w:tentative="1">
      <w:start w:val="1"/>
      <w:numFmt w:val="bullet"/>
      <w:lvlText w:val="o"/>
      <w:lvlJc w:val="left"/>
      <w:pPr>
        <w:ind w:left="5820" w:hanging="360"/>
      </w:pPr>
      <w:rPr>
        <w:rFonts w:ascii="Courier New" w:hAnsi="Courier New" w:cs="Courier New" w:hint="default"/>
      </w:rPr>
    </w:lvl>
    <w:lvl w:ilvl="8" w:tplc="080A0005" w:tentative="1">
      <w:start w:val="1"/>
      <w:numFmt w:val="bullet"/>
      <w:lvlText w:val=""/>
      <w:lvlJc w:val="left"/>
      <w:pPr>
        <w:ind w:left="6540" w:hanging="360"/>
      </w:pPr>
      <w:rPr>
        <w:rFonts w:ascii="Wingdings" w:hAnsi="Wingdings" w:hint="default"/>
      </w:rPr>
    </w:lvl>
  </w:abstractNum>
  <w:abstractNum w:abstractNumId="26" w15:restartNumberingAfterBreak="0">
    <w:nsid w:val="6DDE1E8C"/>
    <w:multiLevelType w:val="hybridMultilevel"/>
    <w:tmpl w:val="4F0022AC"/>
    <w:lvl w:ilvl="0" w:tplc="67A0E06C">
      <w:start w:val="6"/>
      <w:numFmt w:val="decimal"/>
      <w:lvlText w:val="%1"/>
      <w:lvlJc w:val="left"/>
      <w:pPr>
        <w:ind w:left="720" w:hanging="360"/>
      </w:pPr>
      <w:rPr>
        <w:rFonts w:hint="default"/>
        <w:color w:val="auto"/>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7" w15:restartNumberingAfterBreak="0">
    <w:nsid w:val="71615588"/>
    <w:multiLevelType w:val="hybridMultilevel"/>
    <w:tmpl w:val="25208AD0"/>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8" w15:restartNumberingAfterBreak="0">
    <w:nsid w:val="7B6778EB"/>
    <w:multiLevelType w:val="hybridMultilevel"/>
    <w:tmpl w:val="284659C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9" w15:restartNumberingAfterBreak="0">
    <w:nsid w:val="7FC32C8D"/>
    <w:multiLevelType w:val="hybridMultilevel"/>
    <w:tmpl w:val="2938C918"/>
    <w:lvl w:ilvl="0" w:tplc="080A000F">
      <w:start w:val="4"/>
      <w:numFmt w:val="decimal"/>
      <w:lvlText w:val="%1."/>
      <w:lvlJc w:val="left"/>
      <w:pPr>
        <w:ind w:left="360" w:hanging="360"/>
      </w:pPr>
      <w:rPr>
        <w:rFonts w:hint="default"/>
      </w:r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num w:numId="1" w16cid:durableId="1799911413">
    <w:abstractNumId w:val="1"/>
  </w:num>
  <w:num w:numId="2" w16cid:durableId="1178037419">
    <w:abstractNumId w:val="0"/>
  </w:num>
  <w:num w:numId="3" w16cid:durableId="1201357273">
    <w:abstractNumId w:val="2"/>
  </w:num>
  <w:num w:numId="4" w16cid:durableId="1063987308">
    <w:abstractNumId w:val="20"/>
  </w:num>
  <w:num w:numId="5" w16cid:durableId="166210517">
    <w:abstractNumId w:val="8"/>
  </w:num>
  <w:num w:numId="6" w16cid:durableId="1301695297">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16cid:durableId="1227300109">
    <w:abstractNumId w:val="19"/>
  </w:num>
  <w:num w:numId="8" w16cid:durableId="1921059793">
    <w:abstractNumId w:val="23"/>
  </w:num>
  <w:num w:numId="9" w16cid:durableId="1406801856">
    <w:abstractNumId w:val="18"/>
  </w:num>
  <w:num w:numId="10" w16cid:durableId="1196776371">
    <w:abstractNumId w:val="24"/>
  </w:num>
  <w:num w:numId="11" w16cid:durableId="2140343998">
    <w:abstractNumId w:val="10"/>
  </w:num>
  <w:num w:numId="12" w16cid:durableId="304043511">
    <w:abstractNumId w:val="26"/>
  </w:num>
  <w:num w:numId="13" w16cid:durableId="191765263">
    <w:abstractNumId w:val="5"/>
  </w:num>
  <w:num w:numId="14" w16cid:durableId="1670864990">
    <w:abstractNumId w:val="22"/>
  </w:num>
  <w:num w:numId="15" w16cid:durableId="1043555088">
    <w:abstractNumId w:val="29"/>
  </w:num>
  <w:num w:numId="16" w16cid:durableId="846871344">
    <w:abstractNumId w:val="27"/>
  </w:num>
  <w:num w:numId="17" w16cid:durableId="1248684542">
    <w:abstractNumId w:val="3"/>
  </w:num>
  <w:num w:numId="18" w16cid:durableId="2024673436">
    <w:abstractNumId w:val="13"/>
  </w:num>
  <w:num w:numId="19" w16cid:durableId="2042433007">
    <w:abstractNumId w:val="25"/>
  </w:num>
  <w:num w:numId="20" w16cid:durableId="53817928">
    <w:abstractNumId w:val="28"/>
  </w:num>
  <w:num w:numId="21" w16cid:durableId="1381242852">
    <w:abstractNumId w:val="11"/>
  </w:num>
  <w:num w:numId="22" w16cid:durableId="13269793">
    <w:abstractNumId w:val="7"/>
  </w:num>
  <w:num w:numId="23" w16cid:durableId="656031477">
    <w:abstractNumId w:val="14"/>
  </w:num>
  <w:num w:numId="24" w16cid:durableId="1436826073">
    <w:abstractNumId w:val="15"/>
  </w:num>
  <w:num w:numId="25" w16cid:durableId="1060520778">
    <w:abstractNumId w:val="6"/>
  </w:num>
  <w:num w:numId="26" w16cid:durableId="415634341">
    <w:abstractNumId w:val="16"/>
  </w:num>
  <w:num w:numId="27" w16cid:durableId="946279299">
    <w:abstractNumId w:val="12"/>
  </w:num>
  <w:num w:numId="28" w16cid:durableId="267660634">
    <w:abstractNumId w:val="4"/>
  </w:num>
  <w:num w:numId="29" w16cid:durableId="877206394">
    <w:abstractNumId w:val="9"/>
  </w:num>
  <w:num w:numId="30" w16cid:durableId="231820013">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465BC"/>
    <w:rsid w:val="000062B9"/>
    <w:rsid w:val="000218FE"/>
    <w:rsid w:val="0003100E"/>
    <w:rsid w:val="00046B04"/>
    <w:rsid w:val="000534E9"/>
    <w:rsid w:val="000571A4"/>
    <w:rsid w:val="0006313F"/>
    <w:rsid w:val="00070194"/>
    <w:rsid w:val="00071E28"/>
    <w:rsid w:val="00075934"/>
    <w:rsid w:val="00093B21"/>
    <w:rsid w:val="0009457C"/>
    <w:rsid w:val="000A2F56"/>
    <w:rsid w:val="000A3123"/>
    <w:rsid w:val="000A7301"/>
    <w:rsid w:val="000B3630"/>
    <w:rsid w:val="000B66D2"/>
    <w:rsid w:val="000B691C"/>
    <w:rsid w:val="000C42AB"/>
    <w:rsid w:val="000D6005"/>
    <w:rsid w:val="000D7FAE"/>
    <w:rsid w:val="000F113D"/>
    <w:rsid w:val="000F20E5"/>
    <w:rsid w:val="000F51D2"/>
    <w:rsid w:val="00117B66"/>
    <w:rsid w:val="00117F8C"/>
    <w:rsid w:val="0012503A"/>
    <w:rsid w:val="00125085"/>
    <w:rsid w:val="001261B5"/>
    <w:rsid w:val="001305E8"/>
    <w:rsid w:val="00134620"/>
    <w:rsid w:val="00137F9D"/>
    <w:rsid w:val="00142314"/>
    <w:rsid w:val="00143D70"/>
    <w:rsid w:val="00144D24"/>
    <w:rsid w:val="00153D89"/>
    <w:rsid w:val="00156F04"/>
    <w:rsid w:val="00156F66"/>
    <w:rsid w:val="001571D9"/>
    <w:rsid w:val="001807D5"/>
    <w:rsid w:val="001832ED"/>
    <w:rsid w:val="0019008D"/>
    <w:rsid w:val="00192185"/>
    <w:rsid w:val="00193331"/>
    <w:rsid w:val="001A5D87"/>
    <w:rsid w:val="001A794D"/>
    <w:rsid w:val="001C60E5"/>
    <w:rsid w:val="001D55E8"/>
    <w:rsid w:val="001D72A1"/>
    <w:rsid w:val="001E1A15"/>
    <w:rsid w:val="001F3B43"/>
    <w:rsid w:val="001F6B73"/>
    <w:rsid w:val="00202159"/>
    <w:rsid w:val="00202DC2"/>
    <w:rsid w:val="00216596"/>
    <w:rsid w:val="00227E3E"/>
    <w:rsid w:val="00245F2B"/>
    <w:rsid w:val="00246150"/>
    <w:rsid w:val="00256072"/>
    <w:rsid w:val="00263B02"/>
    <w:rsid w:val="0026481A"/>
    <w:rsid w:val="0027221C"/>
    <w:rsid w:val="002777D0"/>
    <w:rsid w:val="002828C7"/>
    <w:rsid w:val="002852A4"/>
    <w:rsid w:val="002905E1"/>
    <w:rsid w:val="002A1343"/>
    <w:rsid w:val="002A7013"/>
    <w:rsid w:val="002C622C"/>
    <w:rsid w:val="002C63CB"/>
    <w:rsid w:val="002E354E"/>
    <w:rsid w:val="002F3BA0"/>
    <w:rsid w:val="003065DA"/>
    <w:rsid w:val="00311A6E"/>
    <w:rsid w:val="00312A8E"/>
    <w:rsid w:val="00325A15"/>
    <w:rsid w:val="003428AC"/>
    <w:rsid w:val="00352121"/>
    <w:rsid w:val="00353D7D"/>
    <w:rsid w:val="00361018"/>
    <w:rsid w:val="00363A1D"/>
    <w:rsid w:val="003752C1"/>
    <w:rsid w:val="00381D2A"/>
    <w:rsid w:val="00383839"/>
    <w:rsid w:val="003A251C"/>
    <w:rsid w:val="003A4B92"/>
    <w:rsid w:val="003B1B41"/>
    <w:rsid w:val="003B6E6C"/>
    <w:rsid w:val="003B702F"/>
    <w:rsid w:val="003C6D8D"/>
    <w:rsid w:val="003D0D83"/>
    <w:rsid w:val="003D56DE"/>
    <w:rsid w:val="003F1C4C"/>
    <w:rsid w:val="003F4681"/>
    <w:rsid w:val="00402D74"/>
    <w:rsid w:val="00405810"/>
    <w:rsid w:val="0043386D"/>
    <w:rsid w:val="00453223"/>
    <w:rsid w:val="004604C6"/>
    <w:rsid w:val="0047276F"/>
    <w:rsid w:val="0049179C"/>
    <w:rsid w:val="004922FC"/>
    <w:rsid w:val="004A06E2"/>
    <w:rsid w:val="004A1BE4"/>
    <w:rsid w:val="004A359B"/>
    <w:rsid w:val="004C2307"/>
    <w:rsid w:val="004D51B0"/>
    <w:rsid w:val="004D6007"/>
    <w:rsid w:val="004E2573"/>
    <w:rsid w:val="004E2D13"/>
    <w:rsid w:val="004F481A"/>
    <w:rsid w:val="004F5381"/>
    <w:rsid w:val="00504203"/>
    <w:rsid w:val="00514369"/>
    <w:rsid w:val="00514CB2"/>
    <w:rsid w:val="0051509B"/>
    <w:rsid w:val="00522B08"/>
    <w:rsid w:val="005240AF"/>
    <w:rsid w:val="0052785C"/>
    <w:rsid w:val="00534E9E"/>
    <w:rsid w:val="005352D5"/>
    <w:rsid w:val="00541894"/>
    <w:rsid w:val="005438F0"/>
    <w:rsid w:val="00545A57"/>
    <w:rsid w:val="005465BC"/>
    <w:rsid w:val="00546E02"/>
    <w:rsid w:val="00552D1E"/>
    <w:rsid w:val="0056440B"/>
    <w:rsid w:val="0056588F"/>
    <w:rsid w:val="00565D24"/>
    <w:rsid w:val="005754D6"/>
    <w:rsid w:val="00577983"/>
    <w:rsid w:val="00577A68"/>
    <w:rsid w:val="005A6F97"/>
    <w:rsid w:val="005C3378"/>
    <w:rsid w:val="005D1C8D"/>
    <w:rsid w:val="005D7A6C"/>
    <w:rsid w:val="005E2787"/>
    <w:rsid w:val="005F4556"/>
    <w:rsid w:val="0060001C"/>
    <w:rsid w:val="006100C2"/>
    <w:rsid w:val="006148A8"/>
    <w:rsid w:val="006164B0"/>
    <w:rsid w:val="00626F94"/>
    <w:rsid w:val="0063448D"/>
    <w:rsid w:val="0063517A"/>
    <w:rsid w:val="00641DA1"/>
    <w:rsid w:val="00642A23"/>
    <w:rsid w:val="0064432B"/>
    <w:rsid w:val="006478FC"/>
    <w:rsid w:val="00657B4A"/>
    <w:rsid w:val="006604B1"/>
    <w:rsid w:val="006634CD"/>
    <w:rsid w:val="00686A1A"/>
    <w:rsid w:val="0069457B"/>
    <w:rsid w:val="00694714"/>
    <w:rsid w:val="00697088"/>
    <w:rsid w:val="006A2E32"/>
    <w:rsid w:val="006B1E20"/>
    <w:rsid w:val="006B323D"/>
    <w:rsid w:val="006B5CDA"/>
    <w:rsid w:val="006B5F1B"/>
    <w:rsid w:val="006C0766"/>
    <w:rsid w:val="006C1AED"/>
    <w:rsid w:val="006C5BB0"/>
    <w:rsid w:val="006D2AC2"/>
    <w:rsid w:val="006D426F"/>
    <w:rsid w:val="006E257A"/>
    <w:rsid w:val="006E6560"/>
    <w:rsid w:val="00705C7F"/>
    <w:rsid w:val="00711399"/>
    <w:rsid w:val="00711EFE"/>
    <w:rsid w:val="00715A2D"/>
    <w:rsid w:val="007171D8"/>
    <w:rsid w:val="00730E3A"/>
    <w:rsid w:val="00731859"/>
    <w:rsid w:val="00731E44"/>
    <w:rsid w:val="007436A9"/>
    <w:rsid w:val="007448FA"/>
    <w:rsid w:val="00750149"/>
    <w:rsid w:val="00752EB7"/>
    <w:rsid w:val="00763E83"/>
    <w:rsid w:val="00770603"/>
    <w:rsid w:val="00772491"/>
    <w:rsid w:val="00772760"/>
    <w:rsid w:val="0077446C"/>
    <w:rsid w:val="00781C55"/>
    <w:rsid w:val="00783CF6"/>
    <w:rsid w:val="00786C2D"/>
    <w:rsid w:val="00796786"/>
    <w:rsid w:val="007A2501"/>
    <w:rsid w:val="007B0F44"/>
    <w:rsid w:val="007B35D6"/>
    <w:rsid w:val="007B53D3"/>
    <w:rsid w:val="007B58B9"/>
    <w:rsid w:val="007C1B0B"/>
    <w:rsid w:val="007C2D18"/>
    <w:rsid w:val="007E08D2"/>
    <w:rsid w:val="007E69F3"/>
    <w:rsid w:val="007E6A8A"/>
    <w:rsid w:val="007F1D93"/>
    <w:rsid w:val="00800F9C"/>
    <w:rsid w:val="008042C1"/>
    <w:rsid w:val="00805465"/>
    <w:rsid w:val="00811B42"/>
    <w:rsid w:val="00820C36"/>
    <w:rsid w:val="00822639"/>
    <w:rsid w:val="008257E4"/>
    <w:rsid w:val="0082682F"/>
    <w:rsid w:val="00832BEA"/>
    <w:rsid w:val="00855387"/>
    <w:rsid w:val="00861A26"/>
    <w:rsid w:val="00862401"/>
    <w:rsid w:val="008661E1"/>
    <w:rsid w:val="00866FB6"/>
    <w:rsid w:val="0087432D"/>
    <w:rsid w:val="0088185E"/>
    <w:rsid w:val="00884FB4"/>
    <w:rsid w:val="00897BCF"/>
    <w:rsid w:val="008B0AE9"/>
    <w:rsid w:val="008B6F12"/>
    <w:rsid w:val="008C3329"/>
    <w:rsid w:val="008D3CD0"/>
    <w:rsid w:val="008D4A17"/>
    <w:rsid w:val="008D5F5F"/>
    <w:rsid w:val="008E11E0"/>
    <w:rsid w:val="008E7652"/>
    <w:rsid w:val="008F06FF"/>
    <w:rsid w:val="008F5C61"/>
    <w:rsid w:val="009015C3"/>
    <w:rsid w:val="00910B67"/>
    <w:rsid w:val="00920541"/>
    <w:rsid w:val="0092296D"/>
    <w:rsid w:val="009451F7"/>
    <w:rsid w:val="00955E84"/>
    <w:rsid w:val="009565B9"/>
    <w:rsid w:val="0096119C"/>
    <w:rsid w:val="00967467"/>
    <w:rsid w:val="00973F74"/>
    <w:rsid w:val="0097419E"/>
    <w:rsid w:val="00974B70"/>
    <w:rsid w:val="00975DFC"/>
    <w:rsid w:val="00980A23"/>
    <w:rsid w:val="00984AA4"/>
    <w:rsid w:val="009B007A"/>
    <w:rsid w:val="009B3E88"/>
    <w:rsid w:val="009E6F9F"/>
    <w:rsid w:val="009E7E40"/>
    <w:rsid w:val="009F610B"/>
    <w:rsid w:val="00A03CFE"/>
    <w:rsid w:val="00A14379"/>
    <w:rsid w:val="00A2054D"/>
    <w:rsid w:val="00A20B33"/>
    <w:rsid w:val="00A223F4"/>
    <w:rsid w:val="00A27013"/>
    <w:rsid w:val="00A33C52"/>
    <w:rsid w:val="00A51A5F"/>
    <w:rsid w:val="00A663F3"/>
    <w:rsid w:val="00A772B8"/>
    <w:rsid w:val="00AA291E"/>
    <w:rsid w:val="00AA329A"/>
    <w:rsid w:val="00AA44B5"/>
    <w:rsid w:val="00AA45A1"/>
    <w:rsid w:val="00AA5018"/>
    <w:rsid w:val="00AB2366"/>
    <w:rsid w:val="00AB5547"/>
    <w:rsid w:val="00AB6B41"/>
    <w:rsid w:val="00AC67DD"/>
    <w:rsid w:val="00AD1496"/>
    <w:rsid w:val="00AE5C95"/>
    <w:rsid w:val="00AE70D8"/>
    <w:rsid w:val="00AF09F8"/>
    <w:rsid w:val="00AF3BB0"/>
    <w:rsid w:val="00AF3CAA"/>
    <w:rsid w:val="00B05153"/>
    <w:rsid w:val="00B13A85"/>
    <w:rsid w:val="00B15DD8"/>
    <w:rsid w:val="00B23772"/>
    <w:rsid w:val="00B338D1"/>
    <w:rsid w:val="00B40507"/>
    <w:rsid w:val="00B40666"/>
    <w:rsid w:val="00B43BFA"/>
    <w:rsid w:val="00B46FAF"/>
    <w:rsid w:val="00B520DA"/>
    <w:rsid w:val="00B55A00"/>
    <w:rsid w:val="00B64839"/>
    <w:rsid w:val="00B97355"/>
    <w:rsid w:val="00B97FC2"/>
    <w:rsid w:val="00BA59C0"/>
    <w:rsid w:val="00BD0FD4"/>
    <w:rsid w:val="00BE0A7B"/>
    <w:rsid w:val="00BE4172"/>
    <w:rsid w:val="00BE5EE1"/>
    <w:rsid w:val="00C11009"/>
    <w:rsid w:val="00C15198"/>
    <w:rsid w:val="00C171CA"/>
    <w:rsid w:val="00C26FA3"/>
    <w:rsid w:val="00C323E6"/>
    <w:rsid w:val="00C92106"/>
    <w:rsid w:val="00CA00CC"/>
    <w:rsid w:val="00CA0C6E"/>
    <w:rsid w:val="00CB3552"/>
    <w:rsid w:val="00CB3EA4"/>
    <w:rsid w:val="00CC0655"/>
    <w:rsid w:val="00CD7EED"/>
    <w:rsid w:val="00CF3336"/>
    <w:rsid w:val="00CF4D0D"/>
    <w:rsid w:val="00CF64F6"/>
    <w:rsid w:val="00D007F0"/>
    <w:rsid w:val="00D024F5"/>
    <w:rsid w:val="00D15B59"/>
    <w:rsid w:val="00D16FE7"/>
    <w:rsid w:val="00D3214A"/>
    <w:rsid w:val="00D4173E"/>
    <w:rsid w:val="00D4310C"/>
    <w:rsid w:val="00D46781"/>
    <w:rsid w:val="00D51DCC"/>
    <w:rsid w:val="00D520F7"/>
    <w:rsid w:val="00D56883"/>
    <w:rsid w:val="00D57561"/>
    <w:rsid w:val="00D579E4"/>
    <w:rsid w:val="00D613EB"/>
    <w:rsid w:val="00D6445C"/>
    <w:rsid w:val="00D71DF3"/>
    <w:rsid w:val="00D7254C"/>
    <w:rsid w:val="00D90B09"/>
    <w:rsid w:val="00D97361"/>
    <w:rsid w:val="00DB4F52"/>
    <w:rsid w:val="00DC1292"/>
    <w:rsid w:val="00DC259D"/>
    <w:rsid w:val="00DC4225"/>
    <w:rsid w:val="00DC4CE5"/>
    <w:rsid w:val="00DC7C6D"/>
    <w:rsid w:val="00DD4D37"/>
    <w:rsid w:val="00DE1C67"/>
    <w:rsid w:val="00E06195"/>
    <w:rsid w:val="00E164B7"/>
    <w:rsid w:val="00E17688"/>
    <w:rsid w:val="00E26DDA"/>
    <w:rsid w:val="00E30AAA"/>
    <w:rsid w:val="00E52295"/>
    <w:rsid w:val="00E57179"/>
    <w:rsid w:val="00E71319"/>
    <w:rsid w:val="00E83D42"/>
    <w:rsid w:val="00EA2E0C"/>
    <w:rsid w:val="00EC544C"/>
    <w:rsid w:val="00EE5C38"/>
    <w:rsid w:val="00EE73D4"/>
    <w:rsid w:val="00EF51B4"/>
    <w:rsid w:val="00EF72E1"/>
    <w:rsid w:val="00F00B5C"/>
    <w:rsid w:val="00F13EB3"/>
    <w:rsid w:val="00F203DA"/>
    <w:rsid w:val="00F273E9"/>
    <w:rsid w:val="00F433B5"/>
    <w:rsid w:val="00F517E0"/>
    <w:rsid w:val="00F547BE"/>
    <w:rsid w:val="00F70258"/>
    <w:rsid w:val="00F74CE0"/>
    <w:rsid w:val="00F87E4C"/>
    <w:rsid w:val="00F96003"/>
    <w:rsid w:val="00FA7745"/>
    <w:rsid w:val="00FA7AC2"/>
    <w:rsid w:val="00FB2064"/>
    <w:rsid w:val="00FB3AA3"/>
    <w:rsid w:val="00FC5D70"/>
    <w:rsid w:val="00FD1184"/>
    <w:rsid w:val="00FE6225"/>
    <w:rsid w:val="00FF1049"/>
    <w:rsid w:val="00FF6D61"/>
    <w:rsid w:val="00FF6E14"/>
    <w:rsid w:val="00FF7DF1"/>
    <w:rsid w:val="05E2E0D4"/>
    <w:rsid w:val="62062364"/>
    <w:rsid w:val="75060AAD"/>
    <w:rsid w:val="7B9011CA"/>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D15763A"/>
  <w15:chartTrackingRefBased/>
  <w15:docId w15:val="{B2CF24D6-FB3E-41D9-AA62-B556F775C33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MX" w:eastAsia="en-US" w:bidi="ar-SA"/>
      </w:rPr>
    </w:rPrDefault>
    <w:pPrDefault>
      <w:pPr>
        <w:spacing w:after="16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paragraph">
    <w:name w:val="paragraph"/>
    <w:basedOn w:val="Normal"/>
    <w:rsid w:val="00142314"/>
    <w:pPr>
      <w:spacing w:before="100" w:beforeAutospacing="1" w:after="100" w:afterAutospacing="1"/>
    </w:pPr>
    <w:rPr>
      <w:rFonts w:ascii="Times New Roman" w:eastAsia="Times New Roman" w:hAnsi="Times New Roman" w:cs="Times New Roman"/>
      <w:sz w:val="24"/>
      <w:szCs w:val="24"/>
      <w:lang w:eastAsia="es-MX"/>
    </w:rPr>
  </w:style>
  <w:style w:type="character" w:customStyle="1" w:styleId="normaltextrun">
    <w:name w:val="normaltextrun"/>
    <w:basedOn w:val="Fuentedeprrafopredeter"/>
    <w:rsid w:val="00142314"/>
  </w:style>
  <w:style w:type="character" w:customStyle="1" w:styleId="eop">
    <w:name w:val="eop"/>
    <w:basedOn w:val="Fuentedeprrafopredeter"/>
    <w:rsid w:val="00142314"/>
  </w:style>
  <w:style w:type="character" w:customStyle="1" w:styleId="pagebreaktextspan">
    <w:name w:val="pagebreaktextspan"/>
    <w:basedOn w:val="Fuentedeprrafopredeter"/>
    <w:rsid w:val="00142314"/>
  </w:style>
  <w:style w:type="character" w:styleId="Hipervnculo">
    <w:name w:val="Hyperlink"/>
    <w:basedOn w:val="Fuentedeprrafopredeter"/>
    <w:uiPriority w:val="99"/>
    <w:unhideWhenUsed/>
    <w:rsid w:val="00783CF6"/>
    <w:rPr>
      <w:color w:val="0563C1" w:themeColor="hyperlink"/>
      <w:u w:val="single"/>
    </w:rPr>
  </w:style>
  <w:style w:type="paragraph" w:styleId="Prrafodelista">
    <w:name w:val="List Paragraph"/>
    <w:basedOn w:val="Normal"/>
    <w:uiPriority w:val="34"/>
    <w:qFormat/>
    <w:rsid w:val="001D72A1"/>
    <w:pPr>
      <w:spacing w:line="259" w:lineRule="auto"/>
      <w:ind w:left="720"/>
      <w:contextualSpacing/>
    </w:pPr>
  </w:style>
  <w:style w:type="paragraph" w:styleId="NormalWeb">
    <w:name w:val="Normal (Web)"/>
    <w:basedOn w:val="Normal"/>
    <w:uiPriority w:val="99"/>
    <w:unhideWhenUsed/>
    <w:rsid w:val="000D6005"/>
    <w:pPr>
      <w:spacing w:before="100" w:beforeAutospacing="1" w:after="100" w:afterAutospacing="1"/>
    </w:pPr>
    <w:rPr>
      <w:rFonts w:ascii="Times New Roman" w:eastAsia="Times New Roman" w:hAnsi="Times New Roman" w:cs="Times New Roman"/>
      <w:sz w:val="24"/>
      <w:szCs w:val="24"/>
      <w:lang w:eastAsia="es-MX"/>
    </w:rPr>
  </w:style>
  <w:style w:type="paragraph" w:customStyle="1" w:styleId="Default">
    <w:name w:val="Default"/>
    <w:rsid w:val="00955E84"/>
    <w:pPr>
      <w:autoSpaceDE w:val="0"/>
      <w:autoSpaceDN w:val="0"/>
      <w:adjustRightInd w:val="0"/>
      <w:spacing w:after="0"/>
    </w:pPr>
    <w:rPr>
      <w:rFonts w:ascii="FS Albert Light" w:hAnsi="FS Albert Light" w:cs="FS Albert Light"/>
      <w:color w:val="000000"/>
      <w:sz w:val="24"/>
      <w:szCs w:val="24"/>
    </w:rPr>
  </w:style>
  <w:style w:type="character" w:styleId="Refdecomentario">
    <w:name w:val="annotation reference"/>
    <w:basedOn w:val="Fuentedeprrafopredeter"/>
    <w:uiPriority w:val="99"/>
    <w:semiHidden/>
    <w:unhideWhenUsed/>
    <w:rsid w:val="009565B9"/>
    <w:rPr>
      <w:sz w:val="16"/>
      <w:szCs w:val="16"/>
    </w:rPr>
  </w:style>
  <w:style w:type="paragraph" w:styleId="Textocomentario">
    <w:name w:val="annotation text"/>
    <w:basedOn w:val="Normal"/>
    <w:link w:val="TextocomentarioCar"/>
    <w:uiPriority w:val="99"/>
    <w:semiHidden/>
    <w:unhideWhenUsed/>
    <w:rsid w:val="009565B9"/>
    <w:rPr>
      <w:sz w:val="20"/>
      <w:szCs w:val="20"/>
    </w:rPr>
  </w:style>
  <w:style w:type="character" w:customStyle="1" w:styleId="TextocomentarioCar">
    <w:name w:val="Texto comentario Car"/>
    <w:basedOn w:val="Fuentedeprrafopredeter"/>
    <w:link w:val="Textocomentario"/>
    <w:uiPriority w:val="99"/>
    <w:semiHidden/>
    <w:rsid w:val="009565B9"/>
    <w:rPr>
      <w:sz w:val="20"/>
      <w:szCs w:val="20"/>
    </w:rPr>
  </w:style>
  <w:style w:type="paragraph" w:styleId="Asuntodelcomentario">
    <w:name w:val="annotation subject"/>
    <w:basedOn w:val="Textocomentario"/>
    <w:next w:val="Textocomentario"/>
    <w:link w:val="AsuntodelcomentarioCar"/>
    <w:uiPriority w:val="99"/>
    <w:semiHidden/>
    <w:unhideWhenUsed/>
    <w:rsid w:val="009565B9"/>
    <w:rPr>
      <w:b/>
      <w:bCs/>
    </w:rPr>
  </w:style>
  <w:style w:type="character" w:customStyle="1" w:styleId="AsuntodelcomentarioCar">
    <w:name w:val="Asunto del comentario Car"/>
    <w:basedOn w:val="TextocomentarioCar"/>
    <w:link w:val="Asuntodelcomentario"/>
    <w:uiPriority w:val="99"/>
    <w:semiHidden/>
    <w:rsid w:val="009565B9"/>
    <w:rPr>
      <w:b/>
      <w:bCs/>
      <w:sz w:val="20"/>
      <w:szCs w:val="20"/>
    </w:rPr>
  </w:style>
  <w:style w:type="paragraph" w:styleId="Textodeglobo">
    <w:name w:val="Balloon Text"/>
    <w:basedOn w:val="Normal"/>
    <w:link w:val="TextodegloboCar"/>
    <w:uiPriority w:val="99"/>
    <w:semiHidden/>
    <w:unhideWhenUsed/>
    <w:rsid w:val="009565B9"/>
    <w:pPr>
      <w:spacing w:after="0"/>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9565B9"/>
    <w:rPr>
      <w:rFonts w:ascii="Segoe UI" w:hAnsi="Segoe UI" w:cs="Segoe UI"/>
      <w:sz w:val="18"/>
      <w:szCs w:val="18"/>
    </w:rPr>
  </w:style>
  <w:style w:type="paragraph" w:styleId="Sinespaciado">
    <w:name w:val="No Spacing"/>
    <w:uiPriority w:val="1"/>
    <w:qFormat/>
    <w:rsid w:val="009B3E88"/>
    <w:pPr>
      <w:spacing w:after="0"/>
    </w:pPr>
  </w:style>
  <w:style w:type="character" w:styleId="Textoennegrita">
    <w:name w:val="Strong"/>
    <w:basedOn w:val="Fuentedeprrafopredeter"/>
    <w:uiPriority w:val="22"/>
    <w:qFormat/>
    <w:rsid w:val="0026481A"/>
    <w:rPr>
      <w:b/>
      <w:bCs/>
    </w:rPr>
  </w:style>
  <w:style w:type="table" w:styleId="Tablaconcuadrcula">
    <w:name w:val="Table Grid"/>
    <w:basedOn w:val="Tablanormal"/>
    <w:uiPriority w:val="39"/>
    <w:rsid w:val="00246150"/>
    <w:pPr>
      <w:spacing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rmal5">
    <w:name w:val="Normal5"/>
    <w:qFormat/>
    <w:rsid w:val="004922FC"/>
    <w:pPr>
      <w:spacing w:line="259" w:lineRule="auto"/>
    </w:pPr>
    <w:rPr>
      <w:rFonts w:eastAsia="Calibri" w:cs="Calibri"/>
      <w:lang w:eastAsia="es-MX"/>
    </w:rPr>
  </w:style>
  <w:style w:type="paragraph" w:styleId="Encabezado">
    <w:name w:val="header"/>
    <w:basedOn w:val="Normal"/>
    <w:link w:val="EncabezadoCar"/>
    <w:uiPriority w:val="99"/>
    <w:unhideWhenUsed/>
    <w:rsid w:val="00D16FE7"/>
    <w:pPr>
      <w:tabs>
        <w:tab w:val="center" w:pos="4419"/>
        <w:tab w:val="right" w:pos="8838"/>
      </w:tabs>
      <w:spacing w:after="0"/>
    </w:pPr>
  </w:style>
  <w:style w:type="character" w:customStyle="1" w:styleId="EncabezadoCar">
    <w:name w:val="Encabezado Car"/>
    <w:basedOn w:val="Fuentedeprrafopredeter"/>
    <w:link w:val="Encabezado"/>
    <w:uiPriority w:val="99"/>
    <w:rsid w:val="00D16FE7"/>
  </w:style>
  <w:style w:type="paragraph" w:styleId="Piedepgina">
    <w:name w:val="footer"/>
    <w:basedOn w:val="Normal"/>
    <w:link w:val="PiedepginaCar"/>
    <w:uiPriority w:val="99"/>
    <w:unhideWhenUsed/>
    <w:rsid w:val="00D16FE7"/>
    <w:pPr>
      <w:tabs>
        <w:tab w:val="center" w:pos="4419"/>
        <w:tab w:val="right" w:pos="8838"/>
      </w:tabs>
      <w:spacing w:after="0"/>
    </w:pPr>
  </w:style>
  <w:style w:type="character" w:customStyle="1" w:styleId="PiedepginaCar">
    <w:name w:val="Pie de página Car"/>
    <w:basedOn w:val="Fuentedeprrafopredeter"/>
    <w:link w:val="Piedepgina"/>
    <w:uiPriority w:val="99"/>
    <w:rsid w:val="00D16FE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23226404">
      <w:bodyDiv w:val="1"/>
      <w:marLeft w:val="0"/>
      <w:marRight w:val="0"/>
      <w:marTop w:val="0"/>
      <w:marBottom w:val="0"/>
      <w:divBdr>
        <w:top w:val="none" w:sz="0" w:space="0" w:color="auto"/>
        <w:left w:val="none" w:sz="0" w:space="0" w:color="auto"/>
        <w:bottom w:val="none" w:sz="0" w:space="0" w:color="auto"/>
        <w:right w:val="none" w:sz="0" w:space="0" w:color="auto"/>
      </w:divBdr>
      <w:divsChild>
        <w:div w:id="1116944401">
          <w:marLeft w:val="0"/>
          <w:marRight w:val="0"/>
          <w:marTop w:val="0"/>
          <w:marBottom w:val="0"/>
          <w:divBdr>
            <w:top w:val="none" w:sz="0" w:space="0" w:color="auto"/>
            <w:left w:val="none" w:sz="0" w:space="0" w:color="auto"/>
            <w:bottom w:val="none" w:sz="0" w:space="0" w:color="auto"/>
            <w:right w:val="none" w:sz="0" w:space="0" w:color="auto"/>
          </w:divBdr>
        </w:div>
        <w:div w:id="2059622757">
          <w:marLeft w:val="0"/>
          <w:marRight w:val="0"/>
          <w:marTop w:val="0"/>
          <w:marBottom w:val="0"/>
          <w:divBdr>
            <w:top w:val="none" w:sz="0" w:space="0" w:color="auto"/>
            <w:left w:val="none" w:sz="0" w:space="0" w:color="auto"/>
            <w:bottom w:val="none" w:sz="0" w:space="0" w:color="auto"/>
            <w:right w:val="none" w:sz="0" w:space="0" w:color="auto"/>
          </w:divBdr>
        </w:div>
      </w:divsChild>
    </w:div>
    <w:div w:id="437411779">
      <w:bodyDiv w:val="1"/>
      <w:marLeft w:val="0"/>
      <w:marRight w:val="0"/>
      <w:marTop w:val="0"/>
      <w:marBottom w:val="0"/>
      <w:divBdr>
        <w:top w:val="none" w:sz="0" w:space="0" w:color="auto"/>
        <w:left w:val="none" w:sz="0" w:space="0" w:color="auto"/>
        <w:bottom w:val="none" w:sz="0" w:space="0" w:color="auto"/>
        <w:right w:val="none" w:sz="0" w:space="0" w:color="auto"/>
      </w:divBdr>
      <w:divsChild>
        <w:div w:id="13074135">
          <w:marLeft w:val="0"/>
          <w:marRight w:val="0"/>
          <w:marTop w:val="0"/>
          <w:marBottom w:val="0"/>
          <w:divBdr>
            <w:top w:val="none" w:sz="0" w:space="0" w:color="auto"/>
            <w:left w:val="none" w:sz="0" w:space="0" w:color="auto"/>
            <w:bottom w:val="none" w:sz="0" w:space="0" w:color="auto"/>
            <w:right w:val="none" w:sz="0" w:space="0" w:color="auto"/>
          </w:divBdr>
        </w:div>
        <w:div w:id="38632827">
          <w:marLeft w:val="0"/>
          <w:marRight w:val="0"/>
          <w:marTop w:val="0"/>
          <w:marBottom w:val="0"/>
          <w:divBdr>
            <w:top w:val="none" w:sz="0" w:space="0" w:color="auto"/>
            <w:left w:val="none" w:sz="0" w:space="0" w:color="auto"/>
            <w:bottom w:val="none" w:sz="0" w:space="0" w:color="auto"/>
            <w:right w:val="none" w:sz="0" w:space="0" w:color="auto"/>
          </w:divBdr>
        </w:div>
        <w:div w:id="239751444">
          <w:marLeft w:val="0"/>
          <w:marRight w:val="0"/>
          <w:marTop w:val="0"/>
          <w:marBottom w:val="0"/>
          <w:divBdr>
            <w:top w:val="none" w:sz="0" w:space="0" w:color="auto"/>
            <w:left w:val="none" w:sz="0" w:space="0" w:color="auto"/>
            <w:bottom w:val="none" w:sz="0" w:space="0" w:color="auto"/>
            <w:right w:val="none" w:sz="0" w:space="0" w:color="auto"/>
          </w:divBdr>
        </w:div>
        <w:div w:id="340397334">
          <w:marLeft w:val="0"/>
          <w:marRight w:val="0"/>
          <w:marTop w:val="0"/>
          <w:marBottom w:val="0"/>
          <w:divBdr>
            <w:top w:val="none" w:sz="0" w:space="0" w:color="auto"/>
            <w:left w:val="none" w:sz="0" w:space="0" w:color="auto"/>
            <w:bottom w:val="none" w:sz="0" w:space="0" w:color="auto"/>
            <w:right w:val="none" w:sz="0" w:space="0" w:color="auto"/>
          </w:divBdr>
        </w:div>
        <w:div w:id="601302449">
          <w:marLeft w:val="0"/>
          <w:marRight w:val="0"/>
          <w:marTop w:val="0"/>
          <w:marBottom w:val="0"/>
          <w:divBdr>
            <w:top w:val="none" w:sz="0" w:space="0" w:color="auto"/>
            <w:left w:val="none" w:sz="0" w:space="0" w:color="auto"/>
            <w:bottom w:val="none" w:sz="0" w:space="0" w:color="auto"/>
            <w:right w:val="none" w:sz="0" w:space="0" w:color="auto"/>
          </w:divBdr>
        </w:div>
        <w:div w:id="654529001">
          <w:marLeft w:val="0"/>
          <w:marRight w:val="0"/>
          <w:marTop w:val="0"/>
          <w:marBottom w:val="0"/>
          <w:divBdr>
            <w:top w:val="none" w:sz="0" w:space="0" w:color="auto"/>
            <w:left w:val="none" w:sz="0" w:space="0" w:color="auto"/>
            <w:bottom w:val="none" w:sz="0" w:space="0" w:color="auto"/>
            <w:right w:val="none" w:sz="0" w:space="0" w:color="auto"/>
          </w:divBdr>
        </w:div>
        <w:div w:id="660624112">
          <w:marLeft w:val="0"/>
          <w:marRight w:val="0"/>
          <w:marTop w:val="0"/>
          <w:marBottom w:val="0"/>
          <w:divBdr>
            <w:top w:val="none" w:sz="0" w:space="0" w:color="auto"/>
            <w:left w:val="none" w:sz="0" w:space="0" w:color="auto"/>
            <w:bottom w:val="none" w:sz="0" w:space="0" w:color="auto"/>
            <w:right w:val="none" w:sz="0" w:space="0" w:color="auto"/>
          </w:divBdr>
        </w:div>
        <w:div w:id="682778313">
          <w:marLeft w:val="0"/>
          <w:marRight w:val="0"/>
          <w:marTop w:val="0"/>
          <w:marBottom w:val="0"/>
          <w:divBdr>
            <w:top w:val="none" w:sz="0" w:space="0" w:color="auto"/>
            <w:left w:val="none" w:sz="0" w:space="0" w:color="auto"/>
            <w:bottom w:val="none" w:sz="0" w:space="0" w:color="auto"/>
            <w:right w:val="none" w:sz="0" w:space="0" w:color="auto"/>
          </w:divBdr>
        </w:div>
        <w:div w:id="716513249">
          <w:marLeft w:val="0"/>
          <w:marRight w:val="0"/>
          <w:marTop w:val="0"/>
          <w:marBottom w:val="0"/>
          <w:divBdr>
            <w:top w:val="none" w:sz="0" w:space="0" w:color="auto"/>
            <w:left w:val="none" w:sz="0" w:space="0" w:color="auto"/>
            <w:bottom w:val="none" w:sz="0" w:space="0" w:color="auto"/>
            <w:right w:val="none" w:sz="0" w:space="0" w:color="auto"/>
          </w:divBdr>
        </w:div>
        <w:div w:id="718940361">
          <w:marLeft w:val="0"/>
          <w:marRight w:val="0"/>
          <w:marTop w:val="0"/>
          <w:marBottom w:val="0"/>
          <w:divBdr>
            <w:top w:val="none" w:sz="0" w:space="0" w:color="auto"/>
            <w:left w:val="none" w:sz="0" w:space="0" w:color="auto"/>
            <w:bottom w:val="none" w:sz="0" w:space="0" w:color="auto"/>
            <w:right w:val="none" w:sz="0" w:space="0" w:color="auto"/>
          </w:divBdr>
        </w:div>
        <w:div w:id="806246582">
          <w:marLeft w:val="0"/>
          <w:marRight w:val="0"/>
          <w:marTop w:val="0"/>
          <w:marBottom w:val="0"/>
          <w:divBdr>
            <w:top w:val="none" w:sz="0" w:space="0" w:color="auto"/>
            <w:left w:val="none" w:sz="0" w:space="0" w:color="auto"/>
            <w:bottom w:val="none" w:sz="0" w:space="0" w:color="auto"/>
            <w:right w:val="none" w:sz="0" w:space="0" w:color="auto"/>
          </w:divBdr>
        </w:div>
        <w:div w:id="834685344">
          <w:marLeft w:val="0"/>
          <w:marRight w:val="0"/>
          <w:marTop w:val="0"/>
          <w:marBottom w:val="0"/>
          <w:divBdr>
            <w:top w:val="none" w:sz="0" w:space="0" w:color="auto"/>
            <w:left w:val="none" w:sz="0" w:space="0" w:color="auto"/>
            <w:bottom w:val="none" w:sz="0" w:space="0" w:color="auto"/>
            <w:right w:val="none" w:sz="0" w:space="0" w:color="auto"/>
          </w:divBdr>
        </w:div>
        <w:div w:id="860046812">
          <w:marLeft w:val="0"/>
          <w:marRight w:val="0"/>
          <w:marTop w:val="0"/>
          <w:marBottom w:val="0"/>
          <w:divBdr>
            <w:top w:val="none" w:sz="0" w:space="0" w:color="auto"/>
            <w:left w:val="none" w:sz="0" w:space="0" w:color="auto"/>
            <w:bottom w:val="none" w:sz="0" w:space="0" w:color="auto"/>
            <w:right w:val="none" w:sz="0" w:space="0" w:color="auto"/>
          </w:divBdr>
        </w:div>
        <w:div w:id="911038539">
          <w:marLeft w:val="0"/>
          <w:marRight w:val="0"/>
          <w:marTop w:val="0"/>
          <w:marBottom w:val="0"/>
          <w:divBdr>
            <w:top w:val="none" w:sz="0" w:space="0" w:color="auto"/>
            <w:left w:val="none" w:sz="0" w:space="0" w:color="auto"/>
            <w:bottom w:val="none" w:sz="0" w:space="0" w:color="auto"/>
            <w:right w:val="none" w:sz="0" w:space="0" w:color="auto"/>
          </w:divBdr>
        </w:div>
        <w:div w:id="1125126166">
          <w:marLeft w:val="0"/>
          <w:marRight w:val="0"/>
          <w:marTop w:val="0"/>
          <w:marBottom w:val="0"/>
          <w:divBdr>
            <w:top w:val="none" w:sz="0" w:space="0" w:color="auto"/>
            <w:left w:val="none" w:sz="0" w:space="0" w:color="auto"/>
            <w:bottom w:val="none" w:sz="0" w:space="0" w:color="auto"/>
            <w:right w:val="none" w:sz="0" w:space="0" w:color="auto"/>
          </w:divBdr>
        </w:div>
        <w:div w:id="1156192114">
          <w:marLeft w:val="0"/>
          <w:marRight w:val="0"/>
          <w:marTop w:val="0"/>
          <w:marBottom w:val="0"/>
          <w:divBdr>
            <w:top w:val="none" w:sz="0" w:space="0" w:color="auto"/>
            <w:left w:val="none" w:sz="0" w:space="0" w:color="auto"/>
            <w:bottom w:val="none" w:sz="0" w:space="0" w:color="auto"/>
            <w:right w:val="none" w:sz="0" w:space="0" w:color="auto"/>
          </w:divBdr>
        </w:div>
        <w:div w:id="1313103230">
          <w:marLeft w:val="0"/>
          <w:marRight w:val="0"/>
          <w:marTop w:val="0"/>
          <w:marBottom w:val="0"/>
          <w:divBdr>
            <w:top w:val="none" w:sz="0" w:space="0" w:color="auto"/>
            <w:left w:val="none" w:sz="0" w:space="0" w:color="auto"/>
            <w:bottom w:val="none" w:sz="0" w:space="0" w:color="auto"/>
            <w:right w:val="none" w:sz="0" w:space="0" w:color="auto"/>
          </w:divBdr>
        </w:div>
        <w:div w:id="1373654435">
          <w:marLeft w:val="0"/>
          <w:marRight w:val="0"/>
          <w:marTop w:val="0"/>
          <w:marBottom w:val="0"/>
          <w:divBdr>
            <w:top w:val="none" w:sz="0" w:space="0" w:color="auto"/>
            <w:left w:val="none" w:sz="0" w:space="0" w:color="auto"/>
            <w:bottom w:val="none" w:sz="0" w:space="0" w:color="auto"/>
            <w:right w:val="none" w:sz="0" w:space="0" w:color="auto"/>
          </w:divBdr>
        </w:div>
        <w:div w:id="1678069193">
          <w:marLeft w:val="0"/>
          <w:marRight w:val="0"/>
          <w:marTop w:val="0"/>
          <w:marBottom w:val="0"/>
          <w:divBdr>
            <w:top w:val="none" w:sz="0" w:space="0" w:color="auto"/>
            <w:left w:val="none" w:sz="0" w:space="0" w:color="auto"/>
            <w:bottom w:val="none" w:sz="0" w:space="0" w:color="auto"/>
            <w:right w:val="none" w:sz="0" w:space="0" w:color="auto"/>
          </w:divBdr>
        </w:div>
        <w:div w:id="1823229883">
          <w:marLeft w:val="0"/>
          <w:marRight w:val="0"/>
          <w:marTop w:val="0"/>
          <w:marBottom w:val="0"/>
          <w:divBdr>
            <w:top w:val="none" w:sz="0" w:space="0" w:color="auto"/>
            <w:left w:val="none" w:sz="0" w:space="0" w:color="auto"/>
            <w:bottom w:val="none" w:sz="0" w:space="0" w:color="auto"/>
            <w:right w:val="none" w:sz="0" w:space="0" w:color="auto"/>
          </w:divBdr>
        </w:div>
        <w:div w:id="1845625031">
          <w:marLeft w:val="0"/>
          <w:marRight w:val="0"/>
          <w:marTop w:val="0"/>
          <w:marBottom w:val="0"/>
          <w:divBdr>
            <w:top w:val="none" w:sz="0" w:space="0" w:color="auto"/>
            <w:left w:val="none" w:sz="0" w:space="0" w:color="auto"/>
            <w:bottom w:val="none" w:sz="0" w:space="0" w:color="auto"/>
            <w:right w:val="none" w:sz="0" w:space="0" w:color="auto"/>
          </w:divBdr>
        </w:div>
        <w:div w:id="1866749377">
          <w:marLeft w:val="0"/>
          <w:marRight w:val="0"/>
          <w:marTop w:val="0"/>
          <w:marBottom w:val="0"/>
          <w:divBdr>
            <w:top w:val="none" w:sz="0" w:space="0" w:color="auto"/>
            <w:left w:val="none" w:sz="0" w:space="0" w:color="auto"/>
            <w:bottom w:val="none" w:sz="0" w:space="0" w:color="auto"/>
            <w:right w:val="none" w:sz="0" w:space="0" w:color="auto"/>
          </w:divBdr>
        </w:div>
        <w:div w:id="1913470241">
          <w:marLeft w:val="0"/>
          <w:marRight w:val="0"/>
          <w:marTop w:val="0"/>
          <w:marBottom w:val="0"/>
          <w:divBdr>
            <w:top w:val="none" w:sz="0" w:space="0" w:color="auto"/>
            <w:left w:val="none" w:sz="0" w:space="0" w:color="auto"/>
            <w:bottom w:val="none" w:sz="0" w:space="0" w:color="auto"/>
            <w:right w:val="none" w:sz="0" w:space="0" w:color="auto"/>
          </w:divBdr>
        </w:div>
        <w:div w:id="1942032253">
          <w:marLeft w:val="0"/>
          <w:marRight w:val="0"/>
          <w:marTop w:val="0"/>
          <w:marBottom w:val="0"/>
          <w:divBdr>
            <w:top w:val="none" w:sz="0" w:space="0" w:color="auto"/>
            <w:left w:val="none" w:sz="0" w:space="0" w:color="auto"/>
            <w:bottom w:val="none" w:sz="0" w:space="0" w:color="auto"/>
            <w:right w:val="none" w:sz="0" w:space="0" w:color="auto"/>
          </w:divBdr>
        </w:div>
        <w:div w:id="1953394083">
          <w:marLeft w:val="0"/>
          <w:marRight w:val="0"/>
          <w:marTop w:val="0"/>
          <w:marBottom w:val="0"/>
          <w:divBdr>
            <w:top w:val="none" w:sz="0" w:space="0" w:color="auto"/>
            <w:left w:val="none" w:sz="0" w:space="0" w:color="auto"/>
            <w:bottom w:val="none" w:sz="0" w:space="0" w:color="auto"/>
            <w:right w:val="none" w:sz="0" w:space="0" w:color="auto"/>
          </w:divBdr>
        </w:div>
        <w:div w:id="1987274821">
          <w:marLeft w:val="0"/>
          <w:marRight w:val="0"/>
          <w:marTop w:val="0"/>
          <w:marBottom w:val="0"/>
          <w:divBdr>
            <w:top w:val="none" w:sz="0" w:space="0" w:color="auto"/>
            <w:left w:val="none" w:sz="0" w:space="0" w:color="auto"/>
            <w:bottom w:val="none" w:sz="0" w:space="0" w:color="auto"/>
            <w:right w:val="none" w:sz="0" w:space="0" w:color="auto"/>
          </w:divBdr>
        </w:div>
        <w:div w:id="2101247730">
          <w:marLeft w:val="0"/>
          <w:marRight w:val="0"/>
          <w:marTop w:val="0"/>
          <w:marBottom w:val="0"/>
          <w:divBdr>
            <w:top w:val="none" w:sz="0" w:space="0" w:color="auto"/>
            <w:left w:val="none" w:sz="0" w:space="0" w:color="auto"/>
            <w:bottom w:val="none" w:sz="0" w:space="0" w:color="auto"/>
            <w:right w:val="none" w:sz="0" w:space="0" w:color="auto"/>
          </w:divBdr>
        </w:div>
      </w:divsChild>
    </w:div>
    <w:div w:id="669871533">
      <w:bodyDiv w:val="1"/>
      <w:marLeft w:val="0"/>
      <w:marRight w:val="0"/>
      <w:marTop w:val="0"/>
      <w:marBottom w:val="0"/>
      <w:divBdr>
        <w:top w:val="none" w:sz="0" w:space="0" w:color="auto"/>
        <w:left w:val="none" w:sz="0" w:space="0" w:color="auto"/>
        <w:bottom w:val="none" w:sz="0" w:space="0" w:color="auto"/>
        <w:right w:val="none" w:sz="0" w:space="0" w:color="auto"/>
      </w:divBdr>
      <w:divsChild>
        <w:div w:id="29185205">
          <w:marLeft w:val="0"/>
          <w:marRight w:val="0"/>
          <w:marTop w:val="0"/>
          <w:marBottom w:val="0"/>
          <w:divBdr>
            <w:top w:val="none" w:sz="0" w:space="0" w:color="auto"/>
            <w:left w:val="none" w:sz="0" w:space="0" w:color="auto"/>
            <w:bottom w:val="none" w:sz="0" w:space="0" w:color="auto"/>
            <w:right w:val="none" w:sz="0" w:space="0" w:color="auto"/>
          </w:divBdr>
        </w:div>
        <w:div w:id="81991482">
          <w:marLeft w:val="0"/>
          <w:marRight w:val="0"/>
          <w:marTop w:val="0"/>
          <w:marBottom w:val="0"/>
          <w:divBdr>
            <w:top w:val="none" w:sz="0" w:space="0" w:color="auto"/>
            <w:left w:val="none" w:sz="0" w:space="0" w:color="auto"/>
            <w:bottom w:val="none" w:sz="0" w:space="0" w:color="auto"/>
            <w:right w:val="none" w:sz="0" w:space="0" w:color="auto"/>
          </w:divBdr>
        </w:div>
        <w:div w:id="154801143">
          <w:marLeft w:val="0"/>
          <w:marRight w:val="0"/>
          <w:marTop w:val="0"/>
          <w:marBottom w:val="0"/>
          <w:divBdr>
            <w:top w:val="none" w:sz="0" w:space="0" w:color="auto"/>
            <w:left w:val="none" w:sz="0" w:space="0" w:color="auto"/>
            <w:bottom w:val="none" w:sz="0" w:space="0" w:color="auto"/>
            <w:right w:val="none" w:sz="0" w:space="0" w:color="auto"/>
          </w:divBdr>
        </w:div>
        <w:div w:id="554045016">
          <w:marLeft w:val="0"/>
          <w:marRight w:val="0"/>
          <w:marTop w:val="0"/>
          <w:marBottom w:val="0"/>
          <w:divBdr>
            <w:top w:val="none" w:sz="0" w:space="0" w:color="auto"/>
            <w:left w:val="none" w:sz="0" w:space="0" w:color="auto"/>
            <w:bottom w:val="none" w:sz="0" w:space="0" w:color="auto"/>
            <w:right w:val="none" w:sz="0" w:space="0" w:color="auto"/>
          </w:divBdr>
        </w:div>
        <w:div w:id="575170035">
          <w:marLeft w:val="0"/>
          <w:marRight w:val="0"/>
          <w:marTop w:val="0"/>
          <w:marBottom w:val="0"/>
          <w:divBdr>
            <w:top w:val="none" w:sz="0" w:space="0" w:color="auto"/>
            <w:left w:val="none" w:sz="0" w:space="0" w:color="auto"/>
            <w:bottom w:val="none" w:sz="0" w:space="0" w:color="auto"/>
            <w:right w:val="none" w:sz="0" w:space="0" w:color="auto"/>
          </w:divBdr>
        </w:div>
        <w:div w:id="633294906">
          <w:marLeft w:val="0"/>
          <w:marRight w:val="0"/>
          <w:marTop w:val="0"/>
          <w:marBottom w:val="0"/>
          <w:divBdr>
            <w:top w:val="none" w:sz="0" w:space="0" w:color="auto"/>
            <w:left w:val="none" w:sz="0" w:space="0" w:color="auto"/>
            <w:bottom w:val="none" w:sz="0" w:space="0" w:color="auto"/>
            <w:right w:val="none" w:sz="0" w:space="0" w:color="auto"/>
          </w:divBdr>
        </w:div>
        <w:div w:id="656348496">
          <w:marLeft w:val="0"/>
          <w:marRight w:val="0"/>
          <w:marTop w:val="0"/>
          <w:marBottom w:val="0"/>
          <w:divBdr>
            <w:top w:val="none" w:sz="0" w:space="0" w:color="auto"/>
            <w:left w:val="none" w:sz="0" w:space="0" w:color="auto"/>
            <w:bottom w:val="none" w:sz="0" w:space="0" w:color="auto"/>
            <w:right w:val="none" w:sz="0" w:space="0" w:color="auto"/>
          </w:divBdr>
        </w:div>
        <w:div w:id="812454621">
          <w:marLeft w:val="0"/>
          <w:marRight w:val="0"/>
          <w:marTop w:val="0"/>
          <w:marBottom w:val="0"/>
          <w:divBdr>
            <w:top w:val="none" w:sz="0" w:space="0" w:color="auto"/>
            <w:left w:val="none" w:sz="0" w:space="0" w:color="auto"/>
            <w:bottom w:val="none" w:sz="0" w:space="0" w:color="auto"/>
            <w:right w:val="none" w:sz="0" w:space="0" w:color="auto"/>
          </w:divBdr>
        </w:div>
        <w:div w:id="926380882">
          <w:marLeft w:val="0"/>
          <w:marRight w:val="0"/>
          <w:marTop w:val="0"/>
          <w:marBottom w:val="0"/>
          <w:divBdr>
            <w:top w:val="none" w:sz="0" w:space="0" w:color="auto"/>
            <w:left w:val="none" w:sz="0" w:space="0" w:color="auto"/>
            <w:bottom w:val="none" w:sz="0" w:space="0" w:color="auto"/>
            <w:right w:val="none" w:sz="0" w:space="0" w:color="auto"/>
          </w:divBdr>
        </w:div>
        <w:div w:id="1055157796">
          <w:marLeft w:val="0"/>
          <w:marRight w:val="0"/>
          <w:marTop w:val="0"/>
          <w:marBottom w:val="0"/>
          <w:divBdr>
            <w:top w:val="none" w:sz="0" w:space="0" w:color="auto"/>
            <w:left w:val="none" w:sz="0" w:space="0" w:color="auto"/>
            <w:bottom w:val="none" w:sz="0" w:space="0" w:color="auto"/>
            <w:right w:val="none" w:sz="0" w:space="0" w:color="auto"/>
          </w:divBdr>
        </w:div>
        <w:div w:id="1154685531">
          <w:marLeft w:val="0"/>
          <w:marRight w:val="0"/>
          <w:marTop w:val="0"/>
          <w:marBottom w:val="0"/>
          <w:divBdr>
            <w:top w:val="none" w:sz="0" w:space="0" w:color="auto"/>
            <w:left w:val="none" w:sz="0" w:space="0" w:color="auto"/>
            <w:bottom w:val="none" w:sz="0" w:space="0" w:color="auto"/>
            <w:right w:val="none" w:sz="0" w:space="0" w:color="auto"/>
          </w:divBdr>
        </w:div>
        <w:div w:id="1378821774">
          <w:marLeft w:val="0"/>
          <w:marRight w:val="0"/>
          <w:marTop w:val="0"/>
          <w:marBottom w:val="0"/>
          <w:divBdr>
            <w:top w:val="none" w:sz="0" w:space="0" w:color="auto"/>
            <w:left w:val="none" w:sz="0" w:space="0" w:color="auto"/>
            <w:bottom w:val="none" w:sz="0" w:space="0" w:color="auto"/>
            <w:right w:val="none" w:sz="0" w:space="0" w:color="auto"/>
          </w:divBdr>
        </w:div>
        <w:div w:id="1517232557">
          <w:marLeft w:val="0"/>
          <w:marRight w:val="0"/>
          <w:marTop w:val="0"/>
          <w:marBottom w:val="0"/>
          <w:divBdr>
            <w:top w:val="none" w:sz="0" w:space="0" w:color="auto"/>
            <w:left w:val="none" w:sz="0" w:space="0" w:color="auto"/>
            <w:bottom w:val="none" w:sz="0" w:space="0" w:color="auto"/>
            <w:right w:val="none" w:sz="0" w:space="0" w:color="auto"/>
          </w:divBdr>
        </w:div>
        <w:div w:id="1531801117">
          <w:marLeft w:val="0"/>
          <w:marRight w:val="0"/>
          <w:marTop w:val="0"/>
          <w:marBottom w:val="0"/>
          <w:divBdr>
            <w:top w:val="none" w:sz="0" w:space="0" w:color="auto"/>
            <w:left w:val="none" w:sz="0" w:space="0" w:color="auto"/>
            <w:bottom w:val="none" w:sz="0" w:space="0" w:color="auto"/>
            <w:right w:val="none" w:sz="0" w:space="0" w:color="auto"/>
          </w:divBdr>
        </w:div>
        <w:div w:id="1566522785">
          <w:marLeft w:val="0"/>
          <w:marRight w:val="0"/>
          <w:marTop w:val="0"/>
          <w:marBottom w:val="0"/>
          <w:divBdr>
            <w:top w:val="none" w:sz="0" w:space="0" w:color="auto"/>
            <w:left w:val="none" w:sz="0" w:space="0" w:color="auto"/>
            <w:bottom w:val="none" w:sz="0" w:space="0" w:color="auto"/>
            <w:right w:val="none" w:sz="0" w:space="0" w:color="auto"/>
          </w:divBdr>
        </w:div>
        <w:div w:id="2000771710">
          <w:marLeft w:val="0"/>
          <w:marRight w:val="0"/>
          <w:marTop w:val="0"/>
          <w:marBottom w:val="0"/>
          <w:divBdr>
            <w:top w:val="none" w:sz="0" w:space="0" w:color="auto"/>
            <w:left w:val="none" w:sz="0" w:space="0" w:color="auto"/>
            <w:bottom w:val="none" w:sz="0" w:space="0" w:color="auto"/>
            <w:right w:val="none" w:sz="0" w:space="0" w:color="auto"/>
          </w:divBdr>
        </w:div>
        <w:div w:id="2120177891">
          <w:marLeft w:val="0"/>
          <w:marRight w:val="0"/>
          <w:marTop w:val="0"/>
          <w:marBottom w:val="0"/>
          <w:divBdr>
            <w:top w:val="none" w:sz="0" w:space="0" w:color="auto"/>
            <w:left w:val="none" w:sz="0" w:space="0" w:color="auto"/>
            <w:bottom w:val="none" w:sz="0" w:space="0" w:color="auto"/>
            <w:right w:val="none" w:sz="0" w:space="0" w:color="auto"/>
          </w:divBdr>
        </w:div>
      </w:divsChild>
    </w:div>
    <w:div w:id="830558636">
      <w:bodyDiv w:val="1"/>
      <w:marLeft w:val="0"/>
      <w:marRight w:val="0"/>
      <w:marTop w:val="0"/>
      <w:marBottom w:val="0"/>
      <w:divBdr>
        <w:top w:val="none" w:sz="0" w:space="0" w:color="auto"/>
        <w:left w:val="none" w:sz="0" w:space="0" w:color="auto"/>
        <w:bottom w:val="none" w:sz="0" w:space="0" w:color="auto"/>
        <w:right w:val="none" w:sz="0" w:space="0" w:color="auto"/>
      </w:divBdr>
      <w:divsChild>
        <w:div w:id="248782336">
          <w:marLeft w:val="0"/>
          <w:marRight w:val="0"/>
          <w:marTop w:val="0"/>
          <w:marBottom w:val="0"/>
          <w:divBdr>
            <w:top w:val="none" w:sz="0" w:space="0" w:color="auto"/>
            <w:left w:val="none" w:sz="0" w:space="0" w:color="auto"/>
            <w:bottom w:val="none" w:sz="0" w:space="0" w:color="auto"/>
            <w:right w:val="none" w:sz="0" w:space="0" w:color="auto"/>
          </w:divBdr>
        </w:div>
        <w:div w:id="472723945">
          <w:marLeft w:val="0"/>
          <w:marRight w:val="0"/>
          <w:marTop w:val="0"/>
          <w:marBottom w:val="0"/>
          <w:divBdr>
            <w:top w:val="none" w:sz="0" w:space="0" w:color="auto"/>
            <w:left w:val="none" w:sz="0" w:space="0" w:color="auto"/>
            <w:bottom w:val="none" w:sz="0" w:space="0" w:color="auto"/>
            <w:right w:val="none" w:sz="0" w:space="0" w:color="auto"/>
          </w:divBdr>
        </w:div>
        <w:div w:id="574124211">
          <w:marLeft w:val="0"/>
          <w:marRight w:val="0"/>
          <w:marTop w:val="0"/>
          <w:marBottom w:val="0"/>
          <w:divBdr>
            <w:top w:val="none" w:sz="0" w:space="0" w:color="auto"/>
            <w:left w:val="none" w:sz="0" w:space="0" w:color="auto"/>
            <w:bottom w:val="none" w:sz="0" w:space="0" w:color="auto"/>
            <w:right w:val="none" w:sz="0" w:space="0" w:color="auto"/>
          </w:divBdr>
        </w:div>
        <w:div w:id="982348899">
          <w:marLeft w:val="0"/>
          <w:marRight w:val="0"/>
          <w:marTop w:val="0"/>
          <w:marBottom w:val="0"/>
          <w:divBdr>
            <w:top w:val="none" w:sz="0" w:space="0" w:color="auto"/>
            <w:left w:val="none" w:sz="0" w:space="0" w:color="auto"/>
            <w:bottom w:val="none" w:sz="0" w:space="0" w:color="auto"/>
            <w:right w:val="none" w:sz="0" w:space="0" w:color="auto"/>
          </w:divBdr>
        </w:div>
        <w:div w:id="1094519178">
          <w:marLeft w:val="0"/>
          <w:marRight w:val="0"/>
          <w:marTop w:val="0"/>
          <w:marBottom w:val="0"/>
          <w:divBdr>
            <w:top w:val="none" w:sz="0" w:space="0" w:color="auto"/>
            <w:left w:val="none" w:sz="0" w:space="0" w:color="auto"/>
            <w:bottom w:val="none" w:sz="0" w:space="0" w:color="auto"/>
            <w:right w:val="none" w:sz="0" w:space="0" w:color="auto"/>
          </w:divBdr>
        </w:div>
        <w:div w:id="1165979019">
          <w:marLeft w:val="0"/>
          <w:marRight w:val="0"/>
          <w:marTop w:val="0"/>
          <w:marBottom w:val="0"/>
          <w:divBdr>
            <w:top w:val="none" w:sz="0" w:space="0" w:color="auto"/>
            <w:left w:val="none" w:sz="0" w:space="0" w:color="auto"/>
            <w:bottom w:val="none" w:sz="0" w:space="0" w:color="auto"/>
            <w:right w:val="none" w:sz="0" w:space="0" w:color="auto"/>
          </w:divBdr>
        </w:div>
        <w:div w:id="1381396763">
          <w:marLeft w:val="0"/>
          <w:marRight w:val="0"/>
          <w:marTop w:val="0"/>
          <w:marBottom w:val="0"/>
          <w:divBdr>
            <w:top w:val="none" w:sz="0" w:space="0" w:color="auto"/>
            <w:left w:val="none" w:sz="0" w:space="0" w:color="auto"/>
            <w:bottom w:val="none" w:sz="0" w:space="0" w:color="auto"/>
            <w:right w:val="none" w:sz="0" w:space="0" w:color="auto"/>
          </w:divBdr>
        </w:div>
        <w:div w:id="1852262186">
          <w:marLeft w:val="0"/>
          <w:marRight w:val="0"/>
          <w:marTop w:val="0"/>
          <w:marBottom w:val="0"/>
          <w:divBdr>
            <w:top w:val="none" w:sz="0" w:space="0" w:color="auto"/>
            <w:left w:val="none" w:sz="0" w:space="0" w:color="auto"/>
            <w:bottom w:val="none" w:sz="0" w:space="0" w:color="auto"/>
            <w:right w:val="none" w:sz="0" w:space="0" w:color="auto"/>
          </w:divBdr>
        </w:div>
        <w:div w:id="1869876178">
          <w:marLeft w:val="0"/>
          <w:marRight w:val="0"/>
          <w:marTop w:val="0"/>
          <w:marBottom w:val="0"/>
          <w:divBdr>
            <w:top w:val="none" w:sz="0" w:space="0" w:color="auto"/>
            <w:left w:val="none" w:sz="0" w:space="0" w:color="auto"/>
            <w:bottom w:val="none" w:sz="0" w:space="0" w:color="auto"/>
            <w:right w:val="none" w:sz="0" w:space="0" w:color="auto"/>
          </w:divBdr>
        </w:div>
        <w:div w:id="1871528839">
          <w:marLeft w:val="0"/>
          <w:marRight w:val="0"/>
          <w:marTop w:val="0"/>
          <w:marBottom w:val="0"/>
          <w:divBdr>
            <w:top w:val="none" w:sz="0" w:space="0" w:color="auto"/>
            <w:left w:val="none" w:sz="0" w:space="0" w:color="auto"/>
            <w:bottom w:val="none" w:sz="0" w:space="0" w:color="auto"/>
            <w:right w:val="none" w:sz="0" w:space="0" w:color="auto"/>
          </w:divBdr>
        </w:div>
        <w:div w:id="1917130029">
          <w:marLeft w:val="0"/>
          <w:marRight w:val="0"/>
          <w:marTop w:val="0"/>
          <w:marBottom w:val="0"/>
          <w:divBdr>
            <w:top w:val="none" w:sz="0" w:space="0" w:color="auto"/>
            <w:left w:val="none" w:sz="0" w:space="0" w:color="auto"/>
            <w:bottom w:val="none" w:sz="0" w:space="0" w:color="auto"/>
            <w:right w:val="none" w:sz="0" w:space="0" w:color="auto"/>
          </w:divBdr>
        </w:div>
      </w:divsChild>
    </w:div>
    <w:div w:id="1037044240">
      <w:bodyDiv w:val="1"/>
      <w:marLeft w:val="0"/>
      <w:marRight w:val="0"/>
      <w:marTop w:val="0"/>
      <w:marBottom w:val="0"/>
      <w:divBdr>
        <w:top w:val="none" w:sz="0" w:space="0" w:color="auto"/>
        <w:left w:val="none" w:sz="0" w:space="0" w:color="auto"/>
        <w:bottom w:val="none" w:sz="0" w:space="0" w:color="auto"/>
        <w:right w:val="none" w:sz="0" w:space="0" w:color="auto"/>
      </w:divBdr>
      <w:divsChild>
        <w:div w:id="155152498">
          <w:marLeft w:val="0"/>
          <w:marRight w:val="0"/>
          <w:marTop w:val="0"/>
          <w:marBottom w:val="0"/>
          <w:divBdr>
            <w:top w:val="none" w:sz="0" w:space="0" w:color="auto"/>
            <w:left w:val="none" w:sz="0" w:space="0" w:color="auto"/>
            <w:bottom w:val="none" w:sz="0" w:space="0" w:color="auto"/>
            <w:right w:val="none" w:sz="0" w:space="0" w:color="auto"/>
          </w:divBdr>
        </w:div>
        <w:div w:id="1322463133">
          <w:marLeft w:val="0"/>
          <w:marRight w:val="0"/>
          <w:marTop w:val="0"/>
          <w:marBottom w:val="0"/>
          <w:divBdr>
            <w:top w:val="none" w:sz="0" w:space="0" w:color="auto"/>
            <w:left w:val="none" w:sz="0" w:space="0" w:color="auto"/>
            <w:bottom w:val="none" w:sz="0" w:space="0" w:color="auto"/>
            <w:right w:val="none" w:sz="0" w:space="0" w:color="auto"/>
          </w:divBdr>
        </w:div>
        <w:div w:id="1939562349">
          <w:marLeft w:val="0"/>
          <w:marRight w:val="0"/>
          <w:marTop w:val="0"/>
          <w:marBottom w:val="0"/>
          <w:divBdr>
            <w:top w:val="none" w:sz="0" w:space="0" w:color="auto"/>
            <w:left w:val="none" w:sz="0" w:space="0" w:color="auto"/>
            <w:bottom w:val="none" w:sz="0" w:space="0" w:color="auto"/>
            <w:right w:val="none" w:sz="0" w:space="0" w:color="auto"/>
          </w:divBdr>
        </w:div>
        <w:div w:id="2080975710">
          <w:marLeft w:val="0"/>
          <w:marRight w:val="0"/>
          <w:marTop w:val="0"/>
          <w:marBottom w:val="0"/>
          <w:divBdr>
            <w:top w:val="none" w:sz="0" w:space="0" w:color="auto"/>
            <w:left w:val="none" w:sz="0" w:space="0" w:color="auto"/>
            <w:bottom w:val="none" w:sz="0" w:space="0" w:color="auto"/>
            <w:right w:val="none" w:sz="0" w:space="0" w:color="auto"/>
          </w:divBdr>
        </w:div>
      </w:divsChild>
    </w:div>
    <w:div w:id="1051147804">
      <w:bodyDiv w:val="1"/>
      <w:marLeft w:val="0"/>
      <w:marRight w:val="0"/>
      <w:marTop w:val="0"/>
      <w:marBottom w:val="0"/>
      <w:divBdr>
        <w:top w:val="none" w:sz="0" w:space="0" w:color="auto"/>
        <w:left w:val="none" w:sz="0" w:space="0" w:color="auto"/>
        <w:bottom w:val="none" w:sz="0" w:space="0" w:color="auto"/>
        <w:right w:val="none" w:sz="0" w:space="0" w:color="auto"/>
      </w:divBdr>
      <w:divsChild>
        <w:div w:id="100270310">
          <w:marLeft w:val="0"/>
          <w:marRight w:val="0"/>
          <w:marTop w:val="0"/>
          <w:marBottom w:val="0"/>
          <w:divBdr>
            <w:top w:val="none" w:sz="0" w:space="0" w:color="auto"/>
            <w:left w:val="none" w:sz="0" w:space="0" w:color="auto"/>
            <w:bottom w:val="none" w:sz="0" w:space="0" w:color="auto"/>
            <w:right w:val="none" w:sz="0" w:space="0" w:color="auto"/>
          </w:divBdr>
        </w:div>
        <w:div w:id="314529534">
          <w:marLeft w:val="0"/>
          <w:marRight w:val="0"/>
          <w:marTop w:val="0"/>
          <w:marBottom w:val="0"/>
          <w:divBdr>
            <w:top w:val="none" w:sz="0" w:space="0" w:color="auto"/>
            <w:left w:val="none" w:sz="0" w:space="0" w:color="auto"/>
            <w:bottom w:val="none" w:sz="0" w:space="0" w:color="auto"/>
            <w:right w:val="none" w:sz="0" w:space="0" w:color="auto"/>
          </w:divBdr>
        </w:div>
        <w:div w:id="1142697233">
          <w:marLeft w:val="0"/>
          <w:marRight w:val="0"/>
          <w:marTop w:val="0"/>
          <w:marBottom w:val="0"/>
          <w:divBdr>
            <w:top w:val="none" w:sz="0" w:space="0" w:color="auto"/>
            <w:left w:val="none" w:sz="0" w:space="0" w:color="auto"/>
            <w:bottom w:val="none" w:sz="0" w:space="0" w:color="auto"/>
            <w:right w:val="none" w:sz="0" w:space="0" w:color="auto"/>
          </w:divBdr>
        </w:div>
        <w:div w:id="1144591111">
          <w:marLeft w:val="0"/>
          <w:marRight w:val="0"/>
          <w:marTop w:val="0"/>
          <w:marBottom w:val="0"/>
          <w:divBdr>
            <w:top w:val="none" w:sz="0" w:space="0" w:color="auto"/>
            <w:left w:val="none" w:sz="0" w:space="0" w:color="auto"/>
            <w:bottom w:val="none" w:sz="0" w:space="0" w:color="auto"/>
            <w:right w:val="none" w:sz="0" w:space="0" w:color="auto"/>
          </w:divBdr>
        </w:div>
        <w:div w:id="1221215148">
          <w:marLeft w:val="0"/>
          <w:marRight w:val="0"/>
          <w:marTop w:val="0"/>
          <w:marBottom w:val="0"/>
          <w:divBdr>
            <w:top w:val="none" w:sz="0" w:space="0" w:color="auto"/>
            <w:left w:val="none" w:sz="0" w:space="0" w:color="auto"/>
            <w:bottom w:val="none" w:sz="0" w:space="0" w:color="auto"/>
            <w:right w:val="none" w:sz="0" w:space="0" w:color="auto"/>
          </w:divBdr>
        </w:div>
        <w:div w:id="1555502253">
          <w:marLeft w:val="0"/>
          <w:marRight w:val="0"/>
          <w:marTop w:val="0"/>
          <w:marBottom w:val="0"/>
          <w:divBdr>
            <w:top w:val="none" w:sz="0" w:space="0" w:color="auto"/>
            <w:left w:val="none" w:sz="0" w:space="0" w:color="auto"/>
            <w:bottom w:val="none" w:sz="0" w:space="0" w:color="auto"/>
            <w:right w:val="none" w:sz="0" w:space="0" w:color="auto"/>
          </w:divBdr>
        </w:div>
        <w:div w:id="1795950324">
          <w:marLeft w:val="0"/>
          <w:marRight w:val="0"/>
          <w:marTop w:val="0"/>
          <w:marBottom w:val="0"/>
          <w:divBdr>
            <w:top w:val="none" w:sz="0" w:space="0" w:color="auto"/>
            <w:left w:val="none" w:sz="0" w:space="0" w:color="auto"/>
            <w:bottom w:val="none" w:sz="0" w:space="0" w:color="auto"/>
            <w:right w:val="none" w:sz="0" w:space="0" w:color="auto"/>
          </w:divBdr>
        </w:div>
        <w:div w:id="1841965494">
          <w:marLeft w:val="0"/>
          <w:marRight w:val="0"/>
          <w:marTop w:val="0"/>
          <w:marBottom w:val="0"/>
          <w:divBdr>
            <w:top w:val="none" w:sz="0" w:space="0" w:color="auto"/>
            <w:left w:val="none" w:sz="0" w:space="0" w:color="auto"/>
            <w:bottom w:val="none" w:sz="0" w:space="0" w:color="auto"/>
            <w:right w:val="none" w:sz="0" w:space="0" w:color="auto"/>
          </w:divBdr>
        </w:div>
        <w:div w:id="1909343857">
          <w:marLeft w:val="0"/>
          <w:marRight w:val="0"/>
          <w:marTop w:val="0"/>
          <w:marBottom w:val="0"/>
          <w:divBdr>
            <w:top w:val="none" w:sz="0" w:space="0" w:color="auto"/>
            <w:left w:val="none" w:sz="0" w:space="0" w:color="auto"/>
            <w:bottom w:val="none" w:sz="0" w:space="0" w:color="auto"/>
            <w:right w:val="none" w:sz="0" w:space="0" w:color="auto"/>
          </w:divBdr>
        </w:div>
        <w:div w:id="1958826176">
          <w:marLeft w:val="0"/>
          <w:marRight w:val="0"/>
          <w:marTop w:val="0"/>
          <w:marBottom w:val="0"/>
          <w:divBdr>
            <w:top w:val="none" w:sz="0" w:space="0" w:color="auto"/>
            <w:left w:val="none" w:sz="0" w:space="0" w:color="auto"/>
            <w:bottom w:val="none" w:sz="0" w:space="0" w:color="auto"/>
            <w:right w:val="none" w:sz="0" w:space="0" w:color="auto"/>
          </w:divBdr>
        </w:div>
        <w:div w:id="2119635422">
          <w:marLeft w:val="0"/>
          <w:marRight w:val="0"/>
          <w:marTop w:val="0"/>
          <w:marBottom w:val="0"/>
          <w:divBdr>
            <w:top w:val="none" w:sz="0" w:space="0" w:color="auto"/>
            <w:left w:val="none" w:sz="0" w:space="0" w:color="auto"/>
            <w:bottom w:val="none" w:sz="0" w:space="0" w:color="auto"/>
            <w:right w:val="none" w:sz="0" w:space="0" w:color="auto"/>
          </w:divBdr>
        </w:div>
      </w:divsChild>
    </w:div>
    <w:div w:id="1715807516">
      <w:bodyDiv w:val="1"/>
      <w:marLeft w:val="0"/>
      <w:marRight w:val="0"/>
      <w:marTop w:val="0"/>
      <w:marBottom w:val="0"/>
      <w:divBdr>
        <w:top w:val="none" w:sz="0" w:space="0" w:color="auto"/>
        <w:left w:val="none" w:sz="0" w:space="0" w:color="auto"/>
        <w:bottom w:val="none" w:sz="0" w:space="0" w:color="auto"/>
        <w:right w:val="none" w:sz="0" w:space="0" w:color="auto"/>
      </w:divBdr>
      <w:divsChild>
        <w:div w:id="424114580">
          <w:marLeft w:val="0"/>
          <w:marRight w:val="0"/>
          <w:marTop w:val="0"/>
          <w:marBottom w:val="0"/>
          <w:divBdr>
            <w:top w:val="none" w:sz="0" w:space="0" w:color="auto"/>
            <w:left w:val="none" w:sz="0" w:space="0" w:color="auto"/>
            <w:bottom w:val="none" w:sz="0" w:space="0" w:color="auto"/>
            <w:right w:val="none" w:sz="0" w:space="0" w:color="auto"/>
          </w:divBdr>
        </w:div>
        <w:div w:id="612371742">
          <w:marLeft w:val="0"/>
          <w:marRight w:val="0"/>
          <w:marTop w:val="0"/>
          <w:marBottom w:val="0"/>
          <w:divBdr>
            <w:top w:val="none" w:sz="0" w:space="0" w:color="auto"/>
            <w:left w:val="none" w:sz="0" w:space="0" w:color="auto"/>
            <w:bottom w:val="none" w:sz="0" w:space="0" w:color="auto"/>
            <w:right w:val="none" w:sz="0" w:space="0" w:color="auto"/>
          </w:divBdr>
        </w:div>
        <w:div w:id="1048800345">
          <w:marLeft w:val="0"/>
          <w:marRight w:val="0"/>
          <w:marTop w:val="0"/>
          <w:marBottom w:val="0"/>
          <w:divBdr>
            <w:top w:val="none" w:sz="0" w:space="0" w:color="auto"/>
            <w:left w:val="none" w:sz="0" w:space="0" w:color="auto"/>
            <w:bottom w:val="none" w:sz="0" w:space="0" w:color="auto"/>
            <w:right w:val="none" w:sz="0" w:space="0" w:color="auto"/>
          </w:divBdr>
        </w:div>
        <w:div w:id="1057439020">
          <w:marLeft w:val="0"/>
          <w:marRight w:val="0"/>
          <w:marTop w:val="0"/>
          <w:marBottom w:val="0"/>
          <w:divBdr>
            <w:top w:val="none" w:sz="0" w:space="0" w:color="auto"/>
            <w:left w:val="none" w:sz="0" w:space="0" w:color="auto"/>
            <w:bottom w:val="none" w:sz="0" w:space="0" w:color="auto"/>
            <w:right w:val="none" w:sz="0" w:space="0" w:color="auto"/>
          </w:divBdr>
        </w:div>
        <w:div w:id="1256137940">
          <w:marLeft w:val="0"/>
          <w:marRight w:val="0"/>
          <w:marTop w:val="0"/>
          <w:marBottom w:val="0"/>
          <w:divBdr>
            <w:top w:val="none" w:sz="0" w:space="0" w:color="auto"/>
            <w:left w:val="none" w:sz="0" w:space="0" w:color="auto"/>
            <w:bottom w:val="none" w:sz="0" w:space="0" w:color="auto"/>
            <w:right w:val="none" w:sz="0" w:space="0" w:color="auto"/>
          </w:divBdr>
        </w:div>
        <w:div w:id="1291521130">
          <w:marLeft w:val="0"/>
          <w:marRight w:val="0"/>
          <w:marTop w:val="0"/>
          <w:marBottom w:val="0"/>
          <w:divBdr>
            <w:top w:val="none" w:sz="0" w:space="0" w:color="auto"/>
            <w:left w:val="none" w:sz="0" w:space="0" w:color="auto"/>
            <w:bottom w:val="none" w:sz="0" w:space="0" w:color="auto"/>
            <w:right w:val="none" w:sz="0" w:space="0" w:color="auto"/>
          </w:divBdr>
        </w:div>
        <w:div w:id="1392776970">
          <w:marLeft w:val="0"/>
          <w:marRight w:val="0"/>
          <w:marTop w:val="0"/>
          <w:marBottom w:val="0"/>
          <w:divBdr>
            <w:top w:val="none" w:sz="0" w:space="0" w:color="auto"/>
            <w:left w:val="none" w:sz="0" w:space="0" w:color="auto"/>
            <w:bottom w:val="none" w:sz="0" w:space="0" w:color="auto"/>
            <w:right w:val="none" w:sz="0" w:space="0" w:color="auto"/>
          </w:divBdr>
        </w:div>
        <w:div w:id="1490710114">
          <w:marLeft w:val="0"/>
          <w:marRight w:val="0"/>
          <w:marTop w:val="0"/>
          <w:marBottom w:val="0"/>
          <w:divBdr>
            <w:top w:val="none" w:sz="0" w:space="0" w:color="auto"/>
            <w:left w:val="none" w:sz="0" w:space="0" w:color="auto"/>
            <w:bottom w:val="none" w:sz="0" w:space="0" w:color="auto"/>
            <w:right w:val="none" w:sz="0" w:space="0" w:color="auto"/>
          </w:divBdr>
        </w:div>
        <w:div w:id="1633096846">
          <w:marLeft w:val="0"/>
          <w:marRight w:val="0"/>
          <w:marTop w:val="0"/>
          <w:marBottom w:val="0"/>
          <w:divBdr>
            <w:top w:val="none" w:sz="0" w:space="0" w:color="auto"/>
            <w:left w:val="none" w:sz="0" w:space="0" w:color="auto"/>
            <w:bottom w:val="none" w:sz="0" w:space="0" w:color="auto"/>
            <w:right w:val="none" w:sz="0" w:space="0" w:color="auto"/>
          </w:divBdr>
        </w:div>
        <w:div w:id="1723600062">
          <w:marLeft w:val="0"/>
          <w:marRight w:val="0"/>
          <w:marTop w:val="0"/>
          <w:marBottom w:val="0"/>
          <w:divBdr>
            <w:top w:val="none" w:sz="0" w:space="0" w:color="auto"/>
            <w:left w:val="none" w:sz="0" w:space="0" w:color="auto"/>
            <w:bottom w:val="none" w:sz="0" w:space="0" w:color="auto"/>
            <w:right w:val="none" w:sz="0" w:space="0" w:color="auto"/>
          </w:divBdr>
        </w:div>
        <w:div w:id="1764061864">
          <w:marLeft w:val="0"/>
          <w:marRight w:val="0"/>
          <w:marTop w:val="0"/>
          <w:marBottom w:val="0"/>
          <w:divBdr>
            <w:top w:val="none" w:sz="0" w:space="0" w:color="auto"/>
            <w:left w:val="none" w:sz="0" w:space="0" w:color="auto"/>
            <w:bottom w:val="none" w:sz="0" w:space="0" w:color="auto"/>
            <w:right w:val="none" w:sz="0" w:space="0" w:color="auto"/>
          </w:divBdr>
        </w:div>
        <w:div w:id="1937521869">
          <w:marLeft w:val="0"/>
          <w:marRight w:val="0"/>
          <w:marTop w:val="0"/>
          <w:marBottom w:val="0"/>
          <w:divBdr>
            <w:top w:val="none" w:sz="0" w:space="0" w:color="auto"/>
            <w:left w:val="none" w:sz="0" w:space="0" w:color="auto"/>
            <w:bottom w:val="none" w:sz="0" w:space="0" w:color="auto"/>
            <w:right w:val="none" w:sz="0" w:space="0" w:color="auto"/>
          </w:divBdr>
        </w:div>
      </w:divsChild>
    </w:div>
    <w:div w:id="2139646731">
      <w:bodyDiv w:val="1"/>
      <w:marLeft w:val="0"/>
      <w:marRight w:val="0"/>
      <w:marTop w:val="0"/>
      <w:marBottom w:val="0"/>
      <w:divBdr>
        <w:top w:val="none" w:sz="0" w:space="0" w:color="auto"/>
        <w:left w:val="none" w:sz="0" w:space="0" w:color="auto"/>
        <w:bottom w:val="none" w:sz="0" w:space="0" w:color="auto"/>
        <w:right w:val="none" w:sz="0" w:space="0" w:color="auto"/>
      </w:divBdr>
      <w:divsChild>
        <w:div w:id="230621214">
          <w:marLeft w:val="0"/>
          <w:marRight w:val="0"/>
          <w:marTop w:val="0"/>
          <w:marBottom w:val="0"/>
          <w:divBdr>
            <w:top w:val="none" w:sz="0" w:space="0" w:color="auto"/>
            <w:left w:val="none" w:sz="0" w:space="0" w:color="auto"/>
            <w:bottom w:val="none" w:sz="0" w:space="0" w:color="auto"/>
            <w:right w:val="none" w:sz="0" w:space="0" w:color="auto"/>
          </w:divBdr>
        </w:div>
        <w:div w:id="308752227">
          <w:marLeft w:val="0"/>
          <w:marRight w:val="0"/>
          <w:marTop w:val="0"/>
          <w:marBottom w:val="0"/>
          <w:divBdr>
            <w:top w:val="none" w:sz="0" w:space="0" w:color="auto"/>
            <w:left w:val="none" w:sz="0" w:space="0" w:color="auto"/>
            <w:bottom w:val="none" w:sz="0" w:space="0" w:color="auto"/>
            <w:right w:val="none" w:sz="0" w:space="0" w:color="auto"/>
          </w:divBdr>
        </w:div>
        <w:div w:id="429546084">
          <w:marLeft w:val="0"/>
          <w:marRight w:val="0"/>
          <w:marTop w:val="0"/>
          <w:marBottom w:val="0"/>
          <w:divBdr>
            <w:top w:val="none" w:sz="0" w:space="0" w:color="auto"/>
            <w:left w:val="none" w:sz="0" w:space="0" w:color="auto"/>
            <w:bottom w:val="none" w:sz="0" w:space="0" w:color="auto"/>
            <w:right w:val="none" w:sz="0" w:space="0" w:color="auto"/>
          </w:divBdr>
        </w:div>
        <w:div w:id="676425853">
          <w:marLeft w:val="0"/>
          <w:marRight w:val="0"/>
          <w:marTop w:val="0"/>
          <w:marBottom w:val="0"/>
          <w:divBdr>
            <w:top w:val="none" w:sz="0" w:space="0" w:color="auto"/>
            <w:left w:val="none" w:sz="0" w:space="0" w:color="auto"/>
            <w:bottom w:val="none" w:sz="0" w:space="0" w:color="auto"/>
            <w:right w:val="none" w:sz="0" w:space="0" w:color="auto"/>
          </w:divBdr>
        </w:div>
        <w:div w:id="1112936903">
          <w:marLeft w:val="0"/>
          <w:marRight w:val="0"/>
          <w:marTop w:val="0"/>
          <w:marBottom w:val="0"/>
          <w:divBdr>
            <w:top w:val="none" w:sz="0" w:space="0" w:color="auto"/>
            <w:left w:val="none" w:sz="0" w:space="0" w:color="auto"/>
            <w:bottom w:val="none" w:sz="0" w:space="0" w:color="auto"/>
            <w:right w:val="none" w:sz="0" w:space="0" w:color="auto"/>
          </w:divBdr>
        </w:div>
        <w:div w:id="1394281292">
          <w:marLeft w:val="0"/>
          <w:marRight w:val="0"/>
          <w:marTop w:val="0"/>
          <w:marBottom w:val="0"/>
          <w:divBdr>
            <w:top w:val="none" w:sz="0" w:space="0" w:color="auto"/>
            <w:left w:val="none" w:sz="0" w:space="0" w:color="auto"/>
            <w:bottom w:val="none" w:sz="0" w:space="0" w:color="auto"/>
            <w:right w:val="none" w:sz="0" w:space="0" w:color="auto"/>
          </w:divBdr>
        </w:div>
        <w:div w:id="1410344427">
          <w:marLeft w:val="0"/>
          <w:marRight w:val="0"/>
          <w:marTop w:val="0"/>
          <w:marBottom w:val="0"/>
          <w:divBdr>
            <w:top w:val="none" w:sz="0" w:space="0" w:color="auto"/>
            <w:left w:val="none" w:sz="0" w:space="0" w:color="auto"/>
            <w:bottom w:val="none" w:sz="0" w:space="0" w:color="auto"/>
            <w:right w:val="none" w:sz="0" w:space="0" w:color="auto"/>
          </w:divBdr>
        </w:div>
        <w:div w:id="1468357829">
          <w:marLeft w:val="0"/>
          <w:marRight w:val="0"/>
          <w:marTop w:val="0"/>
          <w:marBottom w:val="0"/>
          <w:divBdr>
            <w:top w:val="none" w:sz="0" w:space="0" w:color="auto"/>
            <w:left w:val="none" w:sz="0" w:space="0" w:color="auto"/>
            <w:bottom w:val="none" w:sz="0" w:space="0" w:color="auto"/>
            <w:right w:val="none" w:sz="0" w:space="0" w:color="auto"/>
          </w:divBdr>
        </w:div>
        <w:div w:id="1747875765">
          <w:marLeft w:val="0"/>
          <w:marRight w:val="0"/>
          <w:marTop w:val="0"/>
          <w:marBottom w:val="0"/>
          <w:divBdr>
            <w:top w:val="none" w:sz="0" w:space="0" w:color="auto"/>
            <w:left w:val="none" w:sz="0" w:space="0" w:color="auto"/>
            <w:bottom w:val="none" w:sz="0" w:space="0" w:color="auto"/>
            <w:right w:val="none" w:sz="0" w:space="0" w:color="auto"/>
          </w:divBdr>
        </w:div>
        <w:div w:id="1946769808">
          <w:marLeft w:val="0"/>
          <w:marRight w:val="0"/>
          <w:marTop w:val="0"/>
          <w:marBottom w:val="0"/>
          <w:divBdr>
            <w:top w:val="none" w:sz="0" w:space="0" w:color="auto"/>
            <w:left w:val="none" w:sz="0" w:space="0" w:color="auto"/>
            <w:bottom w:val="none" w:sz="0" w:space="0" w:color="auto"/>
            <w:right w:val="none" w:sz="0" w:space="0" w:color="auto"/>
          </w:divBdr>
        </w:div>
        <w:div w:id="1957561810">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hyperlink" Target="https://libros.conaliteg.gob.mx/20/P4AMA.htm" TargetMode="External"/><Relationship Id="rId21" Type="http://schemas.openxmlformats.org/officeDocument/2006/relationships/image" Target="media/image13.png"/><Relationship Id="rId34" Type="http://schemas.openxmlformats.org/officeDocument/2006/relationships/image" Target="media/image25.png"/><Relationship Id="rId42" Type="http://schemas.openxmlformats.org/officeDocument/2006/relationships/footer" Target="footer1.xm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png"/><Relationship Id="rId41" Type="http://schemas.openxmlformats.org/officeDocument/2006/relationships/hyperlink" Target="https://libros.conaliteg.gob.mx/20/P4GEA.htm"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s://www.youtube.com/watch?v=HTr6X-VWbLc&amp;t=182s" TargetMode="External"/><Relationship Id="rId24" Type="http://schemas.openxmlformats.org/officeDocument/2006/relationships/image" Target="media/image16.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0.png"/><Relationship Id="rId5"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7.png"/><Relationship Id="rId10" Type="http://schemas.openxmlformats.org/officeDocument/2006/relationships/hyperlink" Target="https://libros.conaliteg.gob.mx/20/P4AMA.htm?" TargetMode="External"/><Relationship Id="rId19" Type="http://schemas.openxmlformats.org/officeDocument/2006/relationships/image" Target="media/image11.png"/><Relationship Id="rId31" Type="http://schemas.openxmlformats.org/officeDocument/2006/relationships/hyperlink" Target="https://www.youtube.com/watch?v=XrOUTTCnmQ4" TargetMode="External"/><Relationship Id="rId44"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6.png"/><Relationship Id="rId43" Type="http://schemas.openxmlformats.org/officeDocument/2006/relationships/fontTable" Target="fontTable.xml"/><Relationship Id="rId8" Type="http://schemas.openxmlformats.org/officeDocument/2006/relationships/image" Target="media/image2.png"/><Relationship Id="rId3" Type="http://schemas.openxmlformats.org/officeDocument/2006/relationships/settings" Target="setting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4.png"/><Relationship Id="rId38" Type="http://schemas.openxmlformats.org/officeDocument/2006/relationships/image" Target="media/image29.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TotalTime>
  <Pages>12</Pages>
  <Words>1766</Words>
  <Characters>9718</Characters>
  <Application>Microsoft Office Word</Application>
  <DocSecurity>0</DocSecurity>
  <Lines>80</Lines>
  <Paragraphs>22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11462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SEP</dc:creator>
  <cp:keywords/>
  <dc:description/>
  <cp:lastModifiedBy>Eduardo Cruz Calderon</cp:lastModifiedBy>
  <cp:revision>2</cp:revision>
  <dcterms:created xsi:type="dcterms:W3CDTF">2023-02-22T19:15:00Z</dcterms:created>
  <dcterms:modified xsi:type="dcterms:W3CDTF">2023-02-22T19:15:00Z</dcterms:modified>
</cp:coreProperties>
</file>