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53C4" w14:textId="22FDB68D" w:rsidR="001F7B77" w:rsidRPr="00661314" w:rsidRDefault="002D57A0" w:rsidP="00393CC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6131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21B648D1" w14:textId="23B9DA77" w:rsidR="001F7B77" w:rsidRPr="00661314" w:rsidRDefault="002D57A0" w:rsidP="00393C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66131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1E75EC" w:rsidRPr="0066131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69143FC2" w14:textId="5D914E1F" w:rsidR="001F7B77" w:rsidRPr="00661314" w:rsidRDefault="001F7B77" w:rsidP="00393CC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6131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D57A0" w:rsidRPr="0066131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66131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48DEDA68" w14:textId="77777777" w:rsidR="001F7B77" w:rsidRPr="00661314" w:rsidRDefault="001F7B77" w:rsidP="00393C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286D94F6" w14:textId="77777777" w:rsidR="001F7B77" w:rsidRPr="00661314" w:rsidRDefault="001F7B77" w:rsidP="00393CC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613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0EF8584B" w14:textId="77777777" w:rsidR="001F7B77" w:rsidRPr="00661314" w:rsidRDefault="001F7B77" w:rsidP="00393CC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6131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7BA3F913" w14:textId="77777777" w:rsidR="002D57A0" w:rsidRPr="00661314" w:rsidRDefault="002D57A0" w:rsidP="00393C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4341A970" w14:textId="2A6EE716" w:rsidR="001F7B77" w:rsidRPr="00661314" w:rsidRDefault="001F7B77" w:rsidP="00393C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6131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Hablemos a través de códigos</w:t>
      </w:r>
    </w:p>
    <w:p w14:paraId="490E0D25" w14:textId="77777777" w:rsidR="001F7B77" w:rsidRPr="00661314" w:rsidRDefault="001F7B77" w:rsidP="00393C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CC126AC" w14:textId="359295A2" w:rsidR="001F7B77" w:rsidRPr="00661314" w:rsidRDefault="001F7B77" w:rsidP="078A2AB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661314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00661314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699A0642" w:rsidRPr="00661314">
        <w:rPr>
          <w:rFonts w:ascii="Montserrat" w:eastAsia="Times New Roman" w:hAnsi="Montserrat" w:cs="Times New Roman"/>
          <w:i/>
          <w:iCs/>
          <w:lang w:eastAsia="es-MX"/>
        </w:rPr>
        <w:t>r</w:t>
      </w:r>
      <w:r w:rsidRPr="00661314">
        <w:rPr>
          <w:rFonts w:ascii="Montserrat" w:eastAsia="Times New Roman" w:hAnsi="Montserrat" w:cs="Times New Roman"/>
          <w:i/>
          <w:iCs/>
          <w:lang w:eastAsia="es-MX"/>
        </w:rPr>
        <w:t>econoce la importancia de la comunicación en los procesos técnicos.</w:t>
      </w:r>
    </w:p>
    <w:p w14:paraId="1133AB4A" w14:textId="1E54C14F" w:rsidR="078A2ABD" w:rsidRPr="00661314" w:rsidRDefault="078A2ABD" w:rsidP="078A2ABD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</w:p>
    <w:p w14:paraId="38F55872" w14:textId="505D0299" w:rsidR="001F7B77" w:rsidRPr="00661314" w:rsidRDefault="001F7B77" w:rsidP="078A2AB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661314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7A5BE478" w:rsidRPr="00661314">
        <w:rPr>
          <w:rFonts w:ascii="Montserrat" w:eastAsia="Times New Roman" w:hAnsi="Montserrat" w:cs="Times New Roman"/>
          <w:i/>
          <w:iCs/>
          <w:lang w:eastAsia="es-MX"/>
        </w:rPr>
        <w:t>a</w:t>
      </w:r>
      <w:r w:rsidRPr="00661314">
        <w:rPr>
          <w:rFonts w:ascii="Montserrat" w:eastAsia="Times New Roman" w:hAnsi="Montserrat" w:cs="Times New Roman"/>
          <w:i/>
          <w:iCs/>
          <w:lang w:eastAsia="es-MX"/>
        </w:rPr>
        <w:t>nalizar el uso del lenguaje y código técnicos en la comunicación técnica.</w:t>
      </w:r>
    </w:p>
    <w:p w14:paraId="339A875B" w14:textId="4A477983" w:rsidR="002D57A0" w:rsidRPr="00661314" w:rsidRDefault="002D57A0" w:rsidP="00393CC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30D6D0F" w14:textId="251DA374" w:rsidR="002D57A0" w:rsidRPr="00661314" w:rsidRDefault="002D57A0" w:rsidP="00393CC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797AAF7" w14:textId="77777777" w:rsidR="001F7B77" w:rsidRPr="00661314" w:rsidRDefault="001F7B77" w:rsidP="00393CC6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6131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21037EFA" w14:textId="77777777" w:rsidR="002D57A0" w:rsidRPr="00661314" w:rsidRDefault="002D57A0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C811DB7" w14:textId="138644A1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61314">
        <w:rPr>
          <w:rFonts w:ascii="Montserrat" w:eastAsia="Times New Roman" w:hAnsi="Montserrat" w:cs="Times New Roman"/>
          <w:bCs/>
          <w:lang w:eastAsia="es-MX"/>
        </w:rPr>
        <w:t>¿Qué verás en esta sesión?</w:t>
      </w:r>
    </w:p>
    <w:p w14:paraId="505DBB2A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6E21140" w14:textId="77777777" w:rsidR="001F7B77" w:rsidRPr="00661314" w:rsidRDefault="001F7B77" w:rsidP="00393CC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661314">
        <w:rPr>
          <w:rFonts w:ascii="Montserrat" w:eastAsia="Times New Roman" w:hAnsi="Montserrat" w:cs="Times New Roman"/>
          <w:bCs/>
          <w:lang w:val="es-MX" w:eastAsia="es-MX"/>
        </w:rPr>
        <w:t>Analizarás el concepto de lenguaje t</w:t>
      </w:r>
      <w:r w:rsidRPr="00661314">
        <w:rPr>
          <w:rFonts w:ascii="Montserrat" w:eastAsia="Times New Roman" w:hAnsi="Montserrat" w:cs="Montserrat"/>
          <w:bCs/>
          <w:lang w:val="es-MX" w:eastAsia="es-MX"/>
        </w:rPr>
        <w:t>é</w:t>
      </w:r>
      <w:r w:rsidRPr="00661314">
        <w:rPr>
          <w:rFonts w:ascii="Montserrat" w:eastAsia="Times New Roman" w:hAnsi="Montserrat" w:cs="Times New Roman"/>
          <w:bCs/>
          <w:lang w:val="es-MX" w:eastAsia="es-MX"/>
        </w:rPr>
        <w:t>cnico.</w:t>
      </w:r>
    </w:p>
    <w:p w14:paraId="19BC99AC" w14:textId="77777777" w:rsidR="001F7B77" w:rsidRPr="00661314" w:rsidRDefault="001F7B77" w:rsidP="00393CC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661314">
        <w:rPr>
          <w:rFonts w:ascii="Montserrat" w:eastAsia="Times New Roman" w:hAnsi="Montserrat" w:cs="Times New Roman"/>
          <w:bCs/>
          <w:lang w:val="es-MX" w:eastAsia="es-MX"/>
        </w:rPr>
        <w:t>Ejemplificarás el concepto de c</w:t>
      </w:r>
      <w:r w:rsidRPr="00661314">
        <w:rPr>
          <w:rFonts w:ascii="Montserrat" w:eastAsia="Times New Roman" w:hAnsi="Montserrat" w:cs="Montserrat"/>
          <w:bCs/>
          <w:lang w:val="es-MX" w:eastAsia="es-MX"/>
        </w:rPr>
        <w:t>ó</w:t>
      </w:r>
      <w:r w:rsidRPr="00661314">
        <w:rPr>
          <w:rFonts w:ascii="Montserrat" w:eastAsia="Times New Roman" w:hAnsi="Montserrat" w:cs="Times New Roman"/>
          <w:bCs/>
          <w:lang w:val="es-MX" w:eastAsia="es-MX"/>
        </w:rPr>
        <w:t>digo t</w:t>
      </w:r>
      <w:r w:rsidRPr="00661314">
        <w:rPr>
          <w:rFonts w:ascii="Montserrat" w:eastAsia="Times New Roman" w:hAnsi="Montserrat" w:cs="Montserrat"/>
          <w:bCs/>
          <w:lang w:val="es-MX" w:eastAsia="es-MX"/>
        </w:rPr>
        <w:t>é</w:t>
      </w:r>
      <w:r w:rsidRPr="00661314">
        <w:rPr>
          <w:rFonts w:ascii="Montserrat" w:eastAsia="Times New Roman" w:hAnsi="Montserrat" w:cs="Times New Roman"/>
          <w:bCs/>
          <w:lang w:val="es-MX" w:eastAsia="es-MX"/>
        </w:rPr>
        <w:t>cnico.</w:t>
      </w:r>
    </w:p>
    <w:p w14:paraId="736011A8" w14:textId="77777777" w:rsidR="001F7B77" w:rsidRPr="00661314" w:rsidRDefault="001F7B77" w:rsidP="00393CC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661314">
        <w:rPr>
          <w:rFonts w:ascii="Montserrat" w:eastAsia="Times New Roman" w:hAnsi="Montserrat" w:cs="Times New Roman"/>
          <w:bCs/>
          <w:lang w:val="es-MX" w:eastAsia="es-MX"/>
        </w:rPr>
        <w:t>Adem</w:t>
      </w:r>
      <w:r w:rsidRPr="00661314">
        <w:rPr>
          <w:rFonts w:ascii="Montserrat" w:eastAsia="Times New Roman" w:hAnsi="Montserrat" w:cs="Montserrat"/>
          <w:bCs/>
          <w:lang w:val="es-MX" w:eastAsia="es-MX"/>
        </w:rPr>
        <w:t>á</w:t>
      </w:r>
      <w:r w:rsidRPr="00661314">
        <w:rPr>
          <w:rFonts w:ascii="Montserrat" w:eastAsia="Times New Roman" w:hAnsi="Montserrat" w:cs="Times New Roman"/>
          <w:bCs/>
          <w:lang w:val="es-MX" w:eastAsia="es-MX"/>
        </w:rPr>
        <w:t xml:space="preserve">s de explicar el uso del </w:t>
      </w:r>
      <w:proofErr w:type="gramStart"/>
      <w:r w:rsidRPr="00661314">
        <w:rPr>
          <w:rFonts w:ascii="Montserrat" w:eastAsia="Times New Roman" w:hAnsi="Montserrat" w:cs="Times New Roman"/>
          <w:bCs/>
          <w:lang w:val="es-MX" w:eastAsia="es-MX"/>
        </w:rPr>
        <w:t>lenguaje t</w:t>
      </w:r>
      <w:r w:rsidRPr="00661314">
        <w:rPr>
          <w:rFonts w:ascii="Montserrat" w:eastAsia="Times New Roman" w:hAnsi="Montserrat" w:cs="Montserrat"/>
          <w:bCs/>
          <w:lang w:val="es-MX" w:eastAsia="es-MX"/>
        </w:rPr>
        <w:t>é</w:t>
      </w:r>
      <w:r w:rsidRPr="00661314">
        <w:rPr>
          <w:rFonts w:ascii="Montserrat" w:eastAsia="Times New Roman" w:hAnsi="Montserrat" w:cs="Times New Roman"/>
          <w:bCs/>
          <w:lang w:val="es-MX" w:eastAsia="es-MX"/>
        </w:rPr>
        <w:t>cnico y c</w:t>
      </w:r>
      <w:r w:rsidRPr="00661314">
        <w:rPr>
          <w:rFonts w:ascii="Montserrat" w:eastAsia="Times New Roman" w:hAnsi="Montserrat" w:cs="Montserrat"/>
          <w:bCs/>
          <w:lang w:val="es-MX" w:eastAsia="es-MX"/>
        </w:rPr>
        <w:t>ó</w:t>
      </w:r>
      <w:r w:rsidRPr="00661314">
        <w:rPr>
          <w:rFonts w:ascii="Montserrat" w:eastAsia="Times New Roman" w:hAnsi="Montserrat" w:cs="Times New Roman"/>
          <w:bCs/>
          <w:lang w:val="es-MX" w:eastAsia="es-MX"/>
        </w:rPr>
        <w:t>digo t</w:t>
      </w:r>
      <w:r w:rsidRPr="00661314">
        <w:rPr>
          <w:rFonts w:ascii="Montserrat" w:eastAsia="Times New Roman" w:hAnsi="Montserrat" w:cs="Montserrat"/>
          <w:bCs/>
          <w:lang w:val="es-MX" w:eastAsia="es-MX"/>
        </w:rPr>
        <w:t>é</w:t>
      </w:r>
      <w:r w:rsidRPr="00661314">
        <w:rPr>
          <w:rFonts w:ascii="Montserrat" w:eastAsia="Times New Roman" w:hAnsi="Montserrat" w:cs="Times New Roman"/>
          <w:bCs/>
          <w:lang w:val="es-MX" w:eastAsia="es-MX"/>
        </w:rPr>
        <w:t>cnico</w:t>
      </w:r>
      <w:proofErr w:type="gramEnd"/>
      <w:r w:rsidRPr="00661314">
        <w:rPr>
          <w:rFonts w:ascii="Montserrat" w:eastAsia="Times New Roman" w:hAnsi="Montserrat" w:cs="Times New Roman"/>
          <w:bCs/>
          <w:lang w:val="es-MX" w:eastAsia="es-MX"/>
        </w:rPr>
        <w:t>.</w:t>
      </w:r>
    </w:p>
    <w:p w14:paraId="47924062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0BCCE3C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61314">
        <w:rPr>
          <w:rFonts w:ascii="Montserrat" w:eastAsia="Times New Roman" w:hAnsi="Montserrat" w:cs="Times New Roman"/>
          <w:bCs/>
          <w:lang w:eastAsia="es-MX"/>
        </w:rPr>
        <w:t>¿Qué vas a necesitar?:</w:t>
      </w:r>
    </w:p>
    <w:p w14:paraId="7640BD71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2CB09C9A" w14:textId="093CECD6" w:rsidR="001F7B77" w:rsidRPr="00661314" w:rsidRDefault="001F7B77" w:rsidP="002D57A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661314">
        <w:rPr>
          <w:rFonts w:ascii="Montserrat" w:eastAsia="Times New Roman" w:hAnsi="Montserrat" w:cs="Times New Roman"/>
          <w:bCs/>
          <w:lang w:val="es-MX" w:eastAsia="es-MX"/>
        </w:rPr>
        <w:t>Cuaderno</w:t>
      </w:r>
    </w:p>
    <w:p w14:paraId="0E747FDD" w14:textId="15B0B093" w:rsidR="001F7B77" w:rsidRPr="00661314" w:rsidRDefault="001F7B77" w:rsidP="002D57A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lang w:val="es-MX" w:eastAsia="es-MX"/>
        </w:rPr>
      </w:pPr>
      <w:r w:rsidRPr="00661314">
        <w:rPr>
          <w:rFonts w:ascii="Montserrat" w:eastAsia="Times New Roman" w:hAnsi="Montserrat" w:cs="Times New Roman"/>
          <w:bCs/>
          <w:lang w:val="es-MX" w:eastAsia="es-MX"/>
        </w:rPr>
        <w:t>Lápiz o bolígrafo</w:t>
      </w:r>
    </w:p>
    <w:p w14:paraId="2659F271" w14:textId="115DF7D4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B69285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661314">
        <w:rPr>
          <w:rFonts w:ascii="Montserrat" w:eastAsia="Times New Roman" w:hAnsi="Montserrat" w:cs="Times New Roman"/>
          <w:bCs/>
          <w:lang w:eastAsia="es-MX"/>
        </w:rPr>
        <w:t>Comienza a tomar apuntes y registra, a lo largo de la sesión, todas sus dudas y hallazgos. Luego habrá oportunidad de compartir con tus familiares, amigos, compañeros y con tu profesora o profesor de Tecnología.</w:t>
      </w:r>
    </w:p>
    <w:p w14:paraId="6E1FDE5E" w14:textId="1AF2BA01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szCs w:val="20"/>
          <w:lang w:eastAsia="es-MX"/>
        </w:rPr>
      </w:pPr>
    </w:p>
    <w:p w14:paraId="6CD66E29" w14:textId="2BFEC2CD" w:rsidR="00393CC6" w:rsidRPr="00661314" w:rsidRDefault="00393CC6" w:rsidP="00393CC6">
      <w:pPr>
        <w:spacing w:after="0" w:line="240" w:lineRule="auto"/>
        <w:jc w:val="both"/>
        <w:rPr>
          <w:rFonts w:ascii="Montserrat" w:eastAsia="Times New Roman" w:hAnsi="Montserrat" w:cs="Times New Roman"/>
          <w:szCs w:val="20"/>
          <w:lang w:eastAsia="es-MX"/>
        </w:rPr>
      </w:pPr>
    </w:p>
    <w:p w14:paraId="6783F575" w14:textId="77777777" w:rsidR="001E75EC" w:rsidRPr="00661314" w:rsidRDefault="001E75EC" w:rsidP="00393CC6">
      <w:pPr>
        <w:spacing w:after="0" w:line="240" w:lineRule="auto"/>
        <w:jc w:val="both"/>
        <w:rPr>
          <w:rFonts w:ascii="Montserrat" w:eastAsia="Times New Roman" w:hAnsi="Montserrat" w:cs="Times New Roman"/>
          <w:szCs w:val="20"/>
          <w:lang w:eastAsia="es-MX"/>
        </w:rPr>
      </w:pPr>
    </w:p>
    <w:p w14:paraId="57A2A51F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6131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15A58289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8D874E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8C8465" w14:textId="164AB511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 xml:space="preserve">Observa el </w:t>
      </w:r>
      <w:r w:rsidR="00393CC6" w:rsidRPr="00661314">
        <w:rPr>
          <w:rFonts w:ascii="Montserrat" w:eastAsia="Times New Roman" w:hAnsi="Montserrat" w:cs="Arial"/>
          <w:color w:val="000000" w:themeColor="text1"/>
        </w:rPr>
        <w:t>siguiente video:</w:t>
      </w:r>
    </w:p>
    <w:p w14:paraId="3B4E3EB3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C8200F" w14:textId="77777777" w:rsidR="001F7B77" w:rsidRPr="00661314" w:rsidRDefault="001F7B77" w:rsidP="00393C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b/>
          <w:color w:val="000000" w:themeColor="text1"/>
          <w:lang w:val="es-MX"/>
        </w:rPr>
        <w:t>TR-06</w:t>
      </w:r>
    </w:p>
    <w:p w14:paraId="463777B9" w14:textId="7843A129" w:rsidR="001E75EC" w:rsidRPr="00661314" w:rsidRDefault="001E75EC" w:rsidP="001E75EC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(del minuto 03:05 al minuto 04:03)</w:t>
      </w:r>
    </w:p>
    <w:p w14:paraId="77651F08" w14:textId="46F5FF1D" w:rsidR="001E75EC" w:rsidRPr="00661314" w:rsidRDefault="0029049E" w:rsidP="001E75EC">
      <w:pPr>
        <w:spacing w:after="0" w:line="240" w:lineRule="auto"/>
        <w:ind w:left="360"/>
        <w:jc w:val="both"/>
      </w:pPr>
      <w:hyperlink r:id="rId8" w:history="1">
        <w:r w:rsidR="001E75EC" w:rsidRPr="00661314">
          <w:rPr>
            <w:rStyle w:val="Hipervnculo"/>
            <w:rFonts w:ascii="Montserrat" w:eastAsia="Times New Roman" w:hAnsi="Montserrat" w:cs="Arial"/>
          </w:rPr>
          <w:t>https://youtu.be/QnyJRo7A_6k</w:t>
        </w:r>
      </w:hyperlink>
      <w:r w:rsidR="001E75EC" w:rsidRPr="00661314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075F48B" w14:textId="77777777" w:rsidR="001E75EC" w:rsidRPr="00661314" w:rsidRDefault="001E75EC" w:rsidP="001E75EC">
      <w:pPr>
        <w:spacing w:after="0" w:line="240" w:lineRule="auto"/>
        <w:ind w:left="360"/>
        <w:jc w:val="both"/>
      </w:pPr>
    </w:p>
    <w:p w14:paraId="01D996B7" w14:textId="77777777" w:rsidR="001E75EC" w:rsidRPr="00661314" w:rsidRDefault="001E75EC" w:rsidP="002D57A0">
      <w:pPr>
        <w:spacing w:after="0" w:line="240" w:lineRule="auto"/>
        <w:ind w:left="360"/>
        <w:jc w:val="both"/>
      </w:pPr>
    </w:p>
    <w:p w14:paraId="29FB0731" w14:textId="24C70A39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Se sabe que, gracias a esta información, que el lenguaje incluye todas las formas que tienes para comunicarte, esto puede ser mediante signos orales o escritos, así como gestos y sonidos.</w:t>
      </w:r>
    </w:p>
    <w:p w14:paraId="1E4FBE11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3B4ECA" w14:textId="638E06E3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Recuerda que, en cada énfasis de campo se emplean distintos tipos de lenguajes técnicos y cada uno de ellos nos proporciona información precisa para llevar a cabo tareas y acciones concretas, también nos indican medidas de seguridad que deben considerarse.</w:t>
      </w:r>
    </w:p>
    <w:p w14:paraId="224A9990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F1FEA8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¿A qué se refiere con lenguaje técnico?</w:t>
      </w:r>
    </w:p>
    <w:p w14:paraId="38C3489A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C5000E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El lenguaje técnico responde a un área de conocimiento específica de oficios y de profesionistas, el significado de sus signos es único y se transmite, además del habla, por medio de planos, diagramas, esquemas y manuales, entre otros.</w:t>
      </w:r>
    </w:p>
    <w:p w14:paraId="3E9FF732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DB1867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El lenguaje técnico y científico ha experimentado un desarrollo continuo y creciente desde el siglo XIX.</w:t>
      </w:r>
    </w:p>
    <w:p w14:paraId="0543D5BA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6AFDCA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Los lenguajes técnicos se acompañan de muchos tecnicismos propios para cada campo tecnológico o científico.</w:t>
      </w:r>
    </w:p>
    <w:p w14:paraId="2196F139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B0CC15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 xml:space="preserve">Algunos ejemplos son: </w:t>
      </w:r>
    </w:p>
    <w:p w14:paraId="37921A32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03BE76" w14:textId="77777777" w:rsidR="001F7B77" w:rsidRPr="00661314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bioqu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mica</w:t>
      </w:r>
    </w:p>
    <w:p w14:paraId="59AEADF3" w14:textId="77777777" w:rsidR="001F7B77" w:rsidRPr="00661314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morfolog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a</w:t>
      </w:r>
    </w:p>
    <w:p w14:paraId="1D543180" w14:textId="77777777" w:rsidR="001F7B77" w:rsidRPr="00661314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ling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üí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stica</w:t>
      </w:r>
    </w:p>
    <w:p w14:paraId="41FBB665" w14:textId="77777777" w:rsidR="001F7B77" w:rsidRPr="00661314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medicina</w:t>
      </w:r>
    </w:p>
    <w:p w14:paraId="709111B0" w14:textId="77777777" w:rsidR="001F7B77" w:rsidRPr="00661314" w:rsidRDefault="001F7B77" w:rsidP="00393CC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electricidad</w:t>
      </w:r>
    </w:p>
    <w:p w14:paraId="08607458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5BFA8E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Algunas de las características de este lenguaje:</w:t>
      </w:r>
    </w:p>
    <w:p w14:paraId="1EA80855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546A57" w14:textId="77777777" w:rsidR="001F7B77" w:rsidRPr="00661314" w:rsidRDefault="001F7B77" w:rsidP="00393C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Es preciso.</w:t>
      </w:r>
    </w:p>
    <w:p w14:paraId="54804DB1" w14:textId="77777777" w:rsidR="001F7B77" w:rsidRPr="00661314" w:rsidRDefault="001F7B77" w:rsidP="00393C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El significado de sus t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 xml:space="preserve">rminos es 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ú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nico.</w:t>
      </w:r>
    </w:p>
    <w:p w14:paraId="59316115" w14:textId="77777777" w:rsidR="001F7B77" w:rsidRPr="00661314" w:rsidRDefault="001F7B77" w:rsidP="00393C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El principal objetivo es que sea un instrumento de comunicaci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n entre la comunidad de una especialidad.</w:t>
      </w:r>
    </w:p>
    <w:p w14:paraId="56663E0A" w14:textId="77777777" w:rsidR="001F7B77" w:rsidRPr="00661314" w:rsidRDefault="001F7B77" w:rsidP="00393C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No transmite emociones ni sentimientos.</w:t>
      </w:r>
    </w:p>
    <w:p w14:paraId="2B66F68D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0D4ECC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Otro término que se asocia al lenguaje técnico es el código técnico.</w:t>
      </w:r>
    </w:p>
    <w:p w14:paraId="2194BE34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519F6A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Existen diferentes códigos técnicos y esto también se debe a las diferentes áreas o profesiones en las que los seres humanos nos desempeñamos.</w:t>
      </w:r>
    </w:p>
    <w:p w14:paraId="705D8D22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FC3335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Observa el siguiente video.</w:t>
      </w:r>
    </w:p>
    <w:p w14:paraId="19455ACA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B8A564" w14:textId="664610F6" w:rsidR="001F7B77" w:rsidRPr="00661314" w:rsidRDefault="001F7B77" w:rsidP="00393C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b/>
          <w:color w:val="000000" w:themeColor="text1"/>
          <w:lang w:val="es-MX"/>
        </w:rPr>
        <w:t>Lenguaje técnico</w:t>
      </w:r>
    </w:p>
    <w:p w14:paraId="01D5ABEB" w14:textId="4EED40C6" w:rsidR="001E75EC" w:rsidRPr="00661314" w:rsidRDefault="001E75EC" w:rsidP="001E75E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(del minuto 0</w:t>
      </w:r>
      <w:r w:rsidR="00BB2FF3" w:rsidRPr="00661314">
        <w:rPr>
          <w:rFonts w:ascii="Montserrat" w:eastAsia="Times New Roman" w:hAnsi="Montserrat" w:cs="Arial"/>
          <w:color w:val="000000" w:themeColor="text1"/>
          <w:lang w:val="es-MX"/>
        </w:rPr>
        <w:t>6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:</w:t>
      </w:r>
      <w:r w:rsidR="00BB2FF3" w:rsidRPr="00661314">
        <w:rPr>
          <w:rFonts w:ascii="Montserrat" w:eastAsia="Times New Roman" w:hAnsi="Montserrat" w:cs="Arial"/>
          <w:color w:val="000000" w:themeColor="text1"/>
          <w:lang w:val="es-MX"/>
        </w:rPr>
        <w:t>41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 xml:space="preserve"> al minuto </w:t>
      </w:r>
      <w:r w:rsidR="00BB2FF3" w:rsidRPr="00661314">
        <w:rPr>
          <w:rFonts w:ascii="Montserrat" w:eastAsia="Times New Roman" w:hAnsi="Montserrat" w:cs="Arial"/>
          <w:color w:val="000000" w:themeColor="text1"/>
          <w:lang w:val="es-MX"/>
        </w:rPr>
        <w:t>10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:</w:t>
      </w:r>
      <w:r w:rsidR="00BB2FF3" w:rsidRPr="00661314">
        <w:rPr>
          <w:rFonts w:ascii="Montserrat" w:eastAsia="Times New Roman" w:hAnsi="Montserrat" w:cs="Arial"/>
          <w:color w:val="000000" w:themeColor="text1"/>
          <w:lang w:val="es-MX"/>
        </w:rPr>
        <w:t>5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3)</w:t>
      </w:r>
    </w:p>
    <w:p w14:paraId="7D311635" w14:textId="0C75BA05" w:rsidR="001E75EC" w:rsidRPr="00661314" w:rsidRDefault="0029049E" w:rsidP="001E75EC">
      <w:pPr>
        <w:pStyle w:val="Prrafodelista"/>
        <w:spacing w:after="0" w:line="240" w:lineRule="auto"/>
        <w:jc w:val="both"/>
        <w:rPr>
          <w:lang w:val="es-MX"/>
        </w:rPr>
      </w:pPr>
      <w:hyperlink r:id="rId9" w:history="1">
        <w:r w:rsidR="001E75EC" w:rsidRPr="00661314">
          <w:rPr>
            <w:rStyle w:val="Hipervnculo"/>
            <w:rFonts w:ascii="Montserrat" w:eastAsia="Times New Roman" w:hAnsi="Montserrat" w:cs="Arial"/>
            <w:lang w:val="es-MX"/>
          </w:rPr>
          <w:t>https://y</w:t>
        </w:r>
        <w:r w:rsidR="001E75EC" w:rsidRPr="00661314">
          <w:rPr>
            <w:rStyle w:val="Hipervnculo"/>
            <w:rFonts w:ascii="Montserrat" w:eastAsia="Times New Roman" w:hAnsi="Montserrat" w:cs="Arial"/>
            <w:lang w:val="es-MX"/>
          </w:rPr>
          <w:t>outu.be/QnyJRo7A_6k</w:t>
        </w:r>
      </w:hyperlink>
      <w:r w:rsidR="001E75EC" w:rsidRPr="0066131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0EF15B60" w14:textId="77777777" w:rsidR="001E75EC" w:rsidRPr="00661314" w:rsidRDefault="001E75EC" w:rsidP="002D57A0">
      <w:pPr>
        <w:spacing w:after="0" w:line="240" w:lineRule="auto"/>
        <w:ind w:left="360"/>
        <w:jc w:val="both"/>
      </w:pPr>
    </w:p>
    <w:p w14:paraId="484F719A" w14:textId="77777777" w:rsidR="001E75EC" w:rsidRPr="00661314" w:rsidRDefault="001E75EC" w:rsidP="002D57A0">
      <w:pPr>
        <w:spacing w:after="0" w:line="240" w:lineRule="auto"/>
        <w:ind w:left="360"/>
        <w:jc w:val="both"/>
      </w:pPr>
    </w:p>
    <w:p w14:paraId="35D59319" w14:textId="3AE87A4D" w:rsidR="001F7B77" w:rsidRPr="00661314" w:rsidRDefault="001F7B77" w:rsidP="00393CC6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El código técnico es específico en cada área o campo técnico o científico. Es información técnica clara y precisa que no está sujeta a interpretación. Sirve como guía y se retoma en las normas técnicas.</w:t>
      </w:r>
    </w:p>
    <w:p w14:paraId="03A8BCC9" w14:textId="77777777" w:rsidR="002D57A0" w:rsidRPr="00661314" w:rsidRDefault="002D57A0" w:rsidP="00393CC6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D78E65E" w14:textId="793A32E3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 xml:space="preserve">¿Alguna vez te has puesto a ver </w:t>
      </w:r>
      <w:r w:rsidR="003D1439" w:rsidRPr="00661314">
        <w:rPr>
          <w:rFonts w:ascii="Montserrat" w:eastAsia="Times New Roman" w:hAnsi="Montserrat" w:cs="Arial"/>
          <w:color w:val="000000" w:themeColor="text1"/>
        </w:rPr>
        <w:t>que,</w:t>
      </w:r>
      <w:r w:rsidRPr="00661314">
        <w:rPr>
          <w:rFonts w:ascii="Montserrat" w:eastAsia="Times New Roman" w:hAnsi="Montserrat" w:cs="Arial"/>
          <w:color w:val="000000" w:themeColor="text1"/>
        </w:rPr>
        <w:t xml:space="preserve"> en edificios, sean de gobierno o de empresas, incluso en los centros comerciales, hay tuberías de diferentes colores? y cada color nos quiere decir algo.</w:t>
      </w:r>
    </w:p>
    <w:p w14:paraId="022A9E83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0FAC75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En la siguiente información podemos identificar lo que significa cada color</w:t>
      </w:r>
    </w:p>
    <w:p w14:paraId="4C57C611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56688B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Rojo: contraincendios</w:t>
      </w:r>
    </w:p>
    <w:p w14:paraId="33F58BB1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Verde: agua</w:t>
      </w:r>
    </w:p>
    <w:p w14:paraId="6DFCCE0E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Gris: vapor de agua-red eléctrica</w:t>
      </w:r>
    </w:p>
    <w:p w14:paraId="1679D73D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Aluminio: petróleo y derivados</w:t>
      </w:r>
    </w:p>
    <w:p w14:paraId="5B430537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Marrón: aceites vegetales y animales</w:t>
      </w:r>
    </w:p>
    <w:p w14:paraId="352C08D1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Amarillo ocre: gases (incluye gases licuados o en estado líquido)</w:t>
      </w:r>
    </w:p>
    <w:p w14:paraId="755AFABC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 xml:space="preserve">Violeta: ácidos y álcalis </w:t>
      </w:r>
    </w:p>
    <w:p w14:paraId="3E520312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Azul claro: aire comprimido</w:t>
      </w:r>
    </w:p>
    <w:p w14:paraId="6B4C9E48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Blanco: sustancias alimenticias- vapor de agua</w:t>
      </w:r>
    </w:p>
    <w:p w14:paraId="75611AB4" w14:textId="77777777" w:rsidR="001F7B77" w:rsidRPr="00661314" w:rsidRDefault="001F7B77" w:rsidP="00393CC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Negro: aguas negras</w:t>
      </w:r>
    </w:p>
    <w:p w14:paraId="294A509F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03A686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Otro ejemplo es el uso de código de colores que se emplea para realizar instalaciones eléctricas residenciales.</w:t>
      </w:r>
    </w:p>
    <w:p w14:paraId="5E183673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EDB676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lastRenderedPageBreak/>
        <w:t>Para llevar a cabo las instalaciones, los electricistas, generalmente, utilizan la siguiente tabla:</w:t>
      </w:r>
    </w:p>
    <w:p w14:paraId="777DC127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67F1C6" w14:textId="77777777" w:rsidR="001F7B77" w:rsidRPr="00661314" w:rsidRDefault="001F7B77" w:rsidP="00393C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Negro o rojo para la l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nea</w:t>
      </w:r>
    </w:p>
    <w:p w14:paraId="64B31577" w14:textId="77777777" w:rsidR="001F7B77" w:rsidRPr="00661314" w:rsidRDefault="001F7B77" w:rsidP="00393C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Blanco para el neutro</w:t>
      </w:r>
    </w:p>
    <w:p w14:paraId="454B5C95" w14:textId="77777777" w:rsidR="001F7B77" w:rsidRPr="00661314" w:rsidRDefault="001F7B77" w:rsidP="00393CC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Verde para protecci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n a tierra</w:t>
      </w:r>
    </w:p>
    <w:p w14:paraId="772B9E9C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70C8BF" w14:textId="7B5F1234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Cuando se requiere enseñar a utilizar o manipular algún equipo, como el que tienes en casa o maquinaria para una actividad productiva, es importante hacerlo de forma objetiva y clara.</w:t>
      </w:r>
    </w:p>
    <w:p w14:paraId="04D22DD1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346A05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Para ello se recurre al lenguaje y códigos técnicos.</w:t>
      </w:r>
    </w:p>
    <w:p w14:paraId="0BD3F30C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1FD3CC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Para algunas personas puede ser difícil comprender este lenguaje debido a que se requiere dominar cierto vocabulario específico del objeto técnico.</w:t>
      </w:r>
    </w:p>
    <w:p w14:paraId="290D1B0B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D337FB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Como ejemplo puedes observar este tipo de lenguaje en:</w:t>
      </w:r>
    </w:p>
    <w:p w14:paraId="201780DC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B74852" w14:textId="77777777" w:rsidR="001F7B77" w:rsidRPr="00661314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 xml:space="preserve">finanzas </w:t>
      </w:r>
    </w:p>
    <w:p w14:paraId="525E47CE" w14:textId="77777777" w:rsidR="001F7B77" w:rsidRPr="00661314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 xml:space="preserve">medicina </w:t>
      </w:r>
    </w:p>
    <w:p w14:paraId="05F597C2" w14:textId="77777777" w:rsidR="001F7B77" w:rsidRPr="00661314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ú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 xml:space="preserve">sica </w:t>
      </w:r>
    </w:p>
    <w:p w14:paraId="39CBB2DC" w14:textId="77777777" w:rsidR="001F7B77" w:rsidRPr="00661314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astronom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a</w:t>
      </w:r>
    </w:p>
    <w:p w14:paraId="56998367" w14:textId="77777777" w:rsidR="001F7B77" w:rsidRPr="00661314" w:rsidRDefault="001F7B77" w:rsidP="00393CC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tecnolog</w:t>
      </w:r>
      <w:r w:rsidRPr="00661314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661314">
        <w:rPr>
          <w:rFonts w:ascii="Montserrat" w:eastAsia="Times New Roman" w:hAnsi="Montserrat" w:cs="Arial"/>
          <w:color w:val="000000" w:themeColor="text1"/>
          <w:lang w:val="es-MX"/>
        </w:rPr>
        <w:t>a</w:t>
      </w:r>
    </w:p>
    <w:p w14:paraId="5A52EC52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40E0D4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¿Y tú qué lenguajes técnicos conoces, entiendes y has llegado a aplicar en algún momento de tu vida?</w:t>
      </w:r>
    </w:p>
    <w:p w14:paraId="65FDF317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639D89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Es importante tener conocimiento de los códigos y del lenguaje técnico, pues te ayudará a resolver diferentes situaciones y, ¿por qué no?, generar incluso tu propio código de comunicación.</w:t>
      </w:r>
    </w:p>
    <w:p w14:paraId="3A9F64FD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F21E0C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Como los alemanes en la Primera Guerra Mundial, quienes crearon una poderosa máquina para encriptar mensajes y así tener una ventaja en el campo de batalla; esta máquina fue conocida con el nombre de Enigma y era muy difícil de descifrar.</w:t>
      </w:r>
    </w:p>
    <w:p w14:paraId="5677678F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CCB171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¿Tú sabes quién ayudó a descifrar ese “enigma”?</w:t>
      </w:r>
    </w:p>
    <w:p w14:paraId="70C00361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4E9D72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Para descubrirlo, en esta ocasión te recomiendo el libro biográfico Alan Turing. El pionero de la era de la información.</w:t>
      </w:r>
    </w:p>
    <w:p w14:paraId="0FFAE5F9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5546D8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Alan Turing fue uno de los grandes científicos del siglo XX, un adelantado a la era de las tecnologías de la información y, para muchos, el gran pionero y genio de la informática.</w:t>
      </w:r>
    </w:p>
    <w:p w14:paraId="0D8B8797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DD6B65" w14:textId="77777777" w:rsidR="001F7B77" w:rsidRPr="00661314" w:rsidRDefault="001F7B77" w:rsidP="00393C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En el libro se destacan ideas y aportaciones, entre ellas la inteligencia artificial, la vida artificial y sus avances pioneros en programación y códigos.</w:t>
      </w:r>
    </w:p>
    <w:p w14:paraId="32B9C003" w14:textId="77777777" w:rsidR="001F7B77" w:rsidRPr="00661314" w:rsidRDefault="001F7B77" w:rsidP="00393C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61314">
        <w:rPr>
          <w:rFonts w:ascii="Montserrat" w:eastAsia="Times New Roman" w:hAnsi="Montserrat" w:cs="Arial"/>
          <w:color w:val="000000" w:themeColor="text1"/>
          <w:lang w:val="es-MX"/>
        </w:rPr>
        <w:t>Alan Turing pasó por varios problemas para poder socializar, pero es considerado y reconocido como una mente brillante del siglo pasado.</w:t>
      </w:r>
    </w:p>
    <w:p w14:paraId="1B07F0E9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B1C881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Sin duda, Alan Turing ha tenido poco reconocimiento, sin embargo, él es considerado el padre de la informática.</w:t>
      </w:r>
    </w:p>
    <w:p w14:paraId="3165B6A2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1C406A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Este libro trata del trabajo creado por este personaje para poder descifrar mensajes, además de que te mostrará la importancia de ser curioso al grado de plantearse preguntas como:</w:t>
      </w:r>
    </w:p>
    <w:p w14:paraId="24DFFB00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ACF655" w14:textId="03AC6BAC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¿A los ordenadores les gustarían las fresas con nata?</w:t>
      </w:r>
    </w:p>
    <w:p w14:paraId="08AB6A92" w14:textId="332428A6" w:rsidR="002D57A0" w:rsidRPr="00661314" w:rsidRDefault="002D57A0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383855" w14:textId="77777777" w:rsidR="002D57A0" w:rsidRPr="00661314" w:rsidRDefault="002D57A0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72F1B8" w14:textId="43A9232F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66131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2B207954" w:rsidRPr="0066131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0066131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204E89DB" w:rsidRPr="0066131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0066131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</w:t>
      </w:r>
      <w:r w:rsidR="00393CC6" w:rsidRPr="00661314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:</w:t>
      </w:r>
    </w:p>
    <w:p w14:paraId="79B00DAF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09FDB7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Haz un recuento de lo que viste:</w:t>
      </w:r>
    </w:p>
    <w:p w14:paraId="04573B2A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855A1B" w14:textId="77777777" w:rsidR="001F7B77" w:rsidRPr="00661314" w:rsidRDefault="001F7B77" w:rsidP="00393CC6">
      <w:pPr>
        <w:tabs>
          <w:tab w:val="left" w:pos="993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61314">
        <w:rPr>
          <w:rFonts w:ascii="Montserrat" w:eastAsia="Times New Roman" w:hAnsi="Montserrat" w:cs="Arial"/>
          <w:color w:val="000000" w:themeColor="text1"/>
        </w:rPr>
        <w:tab/>
        <w:t>Analizaste el concepto de lenguaje técnico.</w:t>
      </w:r>
    </w:p>
    <w:p w14:paraId="13DE78DB" w14:textId="77777777" w:rsidR="001F7B77" w:rsidRPr="00661314" w:rsidRDefault="001F7B77" w:rsidP="00393CC6">
      <w:pPr>
        <w:tabs>
          <w:tab w:val="left" w:pos="993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61314">
        <w:rPr>
          <w:rFonts w:ascii="Montserrat" w:eastAsia="Times New Roman" w:hAnsi="Montserrat" w:cs="Arial"/>
          <w:color w:val="000000" w:themeColor="text1"/>
        </w:rPr>
        <w:tab/>
        <w:t>Ejemplificaste el concepto de c</w:t>
      </w:r>
      <w:r w:rsidRPr="00661314">
        <w:rPr>
          <w:rFonts w:ascii="Montserrat" w:eastAsia="Times New Roman" w:hAnsi="Montserrat" w:cs="Montserrat"/>
          <w:color w:val="000000" w:themeColor="text1"/>
        </w:rPr>
        <w:t>ó</w:t>
      </w:r>
      <w:r w:rsidRPr="00661314">
        <w:rPr>
          <w:rFonts w:ascii="Montserrat" w:eastAsia="Times New Roman" w:hAnsi="Montserrat" w:cs="Arial"/>
          <w:color w:val="000000" w:themeColor="text1"/>
        </w:rPr>
        <w:t>digo t</w:t>
      </w:r>
      <w:r w:rsidRPr="00661314">
        <w:rPr>
          <w:rFonts w:ascii="Montserrat" w:eastAsia="Times New Roman" w:hAnsi="Montserrat" w:cs="Montserrat"/>
          <w:color w:val="000000" w:themeColor="text1"/>
        </w:rPr>
        <w:t>é</w:t>
      </w:r>
      <w:r w:rsidRPr="00661314">
        <w:rPr>
          <w:rFonts w:ascii="Montserrat" w:eastAsia="Times New Roman" w:hAnsi="Montserrat" w:cs="Arial"/>
          <w:color w:val="000000" w:themeColor="text1"/>
        </w:rPr>
        <w:t>cnico.</w:t>
      </w:r>
    </w:p>
    <w:p w14:paraId="58CF2221" w14:textId="68894BCA" w:rsidR="001F7B77" w:rsidRPr="00661314" w:rsidRDefault="001F7B77" w:rsidP="00393CC6">
      <w:pPr>
        <w:tabs>
          <w:tab w:val="left" w:pos="993"/>
        </w:tabs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Times New Roman" w:eastAsia="Times New Roman" w:hAnsi="Times New Roman" w:cs="Times New Roman"/>
          <w:color w:val="000000" w:themeColor="text1"/>
        </w:rPr>
        <w:t>●</w:t>
      </w:r>
      <w:r w:rsidRPr="00661314">
        <w:rPr>
          <w:rFonts w:ascii="Montserrat" w:eastAsia="Times New Roman" w:hAnsi="Montserrat" w:cs="Arial"/>
          <w:color w:val="000000" w:themeColor="text1"/>
        </w:rPr>
        <w:tab/>
        <w:t xml:space="preserve">Explicaste el uso del </w:t>
      </w:r>
      <w:r w:rsidR="001E75EC" w:rsidRPr="00661314">
        <w:rPr>
          <w:rFonts w:ascii="Montserrat" w:eastAsia="Times New Roman" w:hAnsi="Montserrat" w:cs="Arial"/>
          <w:color w:val="000000" w:themeColor="text1"/>
        </w:rPr>
        <w:t>lenguaje y código técnicos</w:t>
      </w:r>
      <w:r w:rsidRPr="00661314">
        <w:rPr>
          <w:rFonts w:ascii="Montserrat" w:eastAsia="Times New Roman" w:hAnsi="Montserrat" w:cs="Arial"/>
          <w:color w:val="000000" w:themeColor="text1"/>
        </w:rPr>
        <w:t>.</w:t>
      </w:r>
    </w:p>
    <w:p w14:paraId="1D5D2B26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4D1E82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61314">
        <w:rPr>
          <w:rFonts w:ascii="Montserrat" w:eastAsia="Times New Roman" w:hAnsi="Montserrat" w:cs="Arial"/>
          <w:color w:val="000000" w:themeColor="text1"/>
        </w:rPr>
        <w:t>Comparte con tus compañeros tus opiniones acerca de la lectura recomendada</w:t>
      </w:r>
    </w:p>
    <w:p w14:paraId="1B982291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72D723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B437F9" w14:textId="77777777" w:rsidR="001F7B77" w:rsidRPr="00661314" w:rsidRDefault="001F7B77" w:rsidP="00393CC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661314">
        <w:rPr>
          <w:rFonts w:ascii="Montserrat" w:hAnsi="Montserrat"/>
          <w:b/>
          <w:bCs/>
          <w:sz w:val="24"/>
        </w:rPr>
        <w:t>¡Buen trabajo!</w:t>
      </w:r>
    </w:p>
    <w:p w14:paraId="728D44FD" w14:textId="77777777" w:rsidR="001F7B77" w:rsidRPr="00661314" w:rsidRDefault="001F7B77" w:rsidP="00393CC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309C8935" w14:textId="77777777" w:rsidR="001F7B77" w:rsidRPr="00661314" w:rsidRDefault="001F7B77" w:rsidP="00393CC6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661314">
        <w:rPr>
          <w:rFonts w:ascii="Montserrat" w:hAnsi="Montserrat"/>
          <w:b/>
          <w:bCs/>
          <w:sz w:val="24"/>
        </w:rPr>
        <w:t>Gracias por tu esfuerzo. </w:t>
      </w:r>
    </w:p>
    <w:p w14:paraId="0048944B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4A465E3" w14:textId="77777777" w:rsidR="001F7B77" w:rsidRPr="00661314" w:rsidRDefault="001F7B77" w:rsidP="00393CC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1E57DFF" w14:textId="77777777" w:rsidR="001F7B77" w:rsidRPr="00661314" w:rsidRDefault="001F7B77" w:rsidP="00393CC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61314">
        <w:rPr>
          <w:rFonts w:ascii="Montserrat" w:hAnsi="Montserrat"/>
          <w:b/>
          <w:sz w:val="28"/>
          <w:szCs w:val="32"/>
        </w:rPr>
        <w:t>Para saber más:</w:t>
      </w:r>
    </w:p>
    <w:p w14:paraId="6C1F72E1" w14:textId="40D5C80E" w:rsidR="001F7B77" w:rsidRPr="00661314" w:rsidRDefault="001F7B77" w:rsidP="00393CC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661314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4689D3F" w14:textId="77777777" w:rsidR="002D57A0" w:rsidRPr="00661314" w:rsidRDefault="002D57A0" w:rsidP="00393CC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D871A60" w14:textId="77777777" w:rsidR="001F7B77" w:rsidRPr="00661314" w:rsidRDefault="0029049E" w:rsidP="00393CC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1F7B77" w:rsidRPr="00661314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1F7B77" w:rsidRPr="00661314" w:rsidSect="00F37DDC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445C" w14:textId="77777777" w:rsidR="007326D5" w:rsidRDefault="007326D5">
      <w:pPr>
        <w:spacing w:after="0" w:line="240" w:lineRule="auto"/>
      </w:pPr>
      <w:r>
        <w:separator/>
      </w:r>
    </w:p>
  </w:endnote>
  <w:endnote w:type="continuationSeparator" w:id="0">
    <w:p w14:paraId="3B8FB987" w14:textId="77777777" w:rsidR="007326D5" w:rsidRDefault="0073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815500" w14:textId="77777777" w:rsidR="001E75EC" w:rsidRPr="000B27BE" w:rsidRDefault="001E75EC" w:rsidP="001E75EC">
            <w:pPr>
              <w:rPr>
                <w:sz w:val="18"/>
                <w:szCs w:val="18"/>
              </w:rPr>
            </w:pPr>
          </w:p>
          <w:p w14:paraId="45A6D357" w14:textId="77777777" w:rsidR="001E75EC" w:rsidRPr="000B27BE" w:rsidRDefault="001E75EC" w:rsidP="001E75EC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C06917D" w14:textId="77777777" w:rsidR="001E75EC" w:rsidRPr="000B27BE" w:rsidRDefault="001E75EC" w:rsidP="001E75EC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3083CEF" w14:textId="77777777" w:rsidR="001E75EC" w:rsidRPr="000B27BE" w:rsidRDefault="001E75EC" w:rsidP="001E75EC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42DA8E03" w14:textId="77777777" w:rsidR="001E75EC" w:rsidRDefault="001E75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46AA" w14:textId="77777777" w:rsidR="007326D5" w:rsidRDefault="007326D5">
      <w:pPr>
        <w:spacing w:after="0" w:line="240" w:lineRule="auto"/>
      </w:pPr>
      <w:r>
        <w:separator/>
      </w:r>
    </w:p>
  </w:footnote>
  <w:footnote w:type="continuationSeparator" w:id="0">
    <w:p w14:paraId="1021B80C" w14:textId="77777777" w:rsidR="007326D5" w:rsidRDefault="0073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6E4E"/>
    <w:multiLevelType w:val="hybridMultilevel"/>
    <w:tmpl w:val="D97E4388"/>
    <w:lvl w:ilvl="0" w:tplc="7A627E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775102"/>
    <w:multiLevelType w:val="hybridMultilevel"/>
    <w:tmpl w:val="0D586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6C07"/>
    <w:multiLevelType w:val="hybridMultilevel"/>
    <w:tmpl w:val="45425A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2408"/>
    <w:multiLevelType w:val="hybridMultilevel"/>
    <w:tmpl w:val="19702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6059"/>
    <w:multiLevelType w:val="hybridMultilevel"/>
    <w:tmpl w:val="018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3BFA"/>
    <w:multiLevelType w:val="hybridMultilevel"/>
    <w:tmpl w:val="2C6EE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7042"/>
    <w:multiLevelType w:val="hybridMultilevel"/>
    <w:tmpl w:val="AC8C0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224C"/>
    <w:multiLevelType w:val="hybridMultilevel"/>
    <w:tmpl w:val="CB9A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A4AFF"/>
    <w:multiLevelType w:val="hybridMultilevel"/>
    <w:tmpl w:val="BE962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D17"/>
    <w:multiLevelType w:val="hybridMultilevel"/>
    <w:tmpl w:val="61DA8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6513D"/>
    <w:multiLevelType w:val="hybridMultilevel"/>
    <w:tmpl w:val="51F6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A73CE"/>
    <w:multiLevelType w:val="hybridMultilevel"/>
    <w:tmpl w:val="EA989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60F6"/>
    <w:multiLevelType w:val="hybridMultilevel"/>
    <w:tmpl w:val="EC4A5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566B5"/>
    <w:multiLevelType w:val="hybridMultilevel"/>
    <w:tmpl w:val="9258E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B1352"/>
    <w:multiLevelType w:val="hybridMultilevel"/>
    <w:tmpl w:val="C598D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39BC"/>
    <w:multiLevelType w:val="hybridMultilevel"/>
    <w:tmpl w:val="559A5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3C76"/>
    <w:multiLevelType w:val="hybridMultilevel"/>
    <w:tmpl w:val="C464D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1719">
    <w:abstractNumId w:val="0"/>
  </w:num>
  <w:num w:numId="2" w16cid:durableId="904099656">
    <w:abstractNumId w:val="9"/>
  </w:num>
  <w:num w:numId="3" w16cid:durableId="1334988946">
    <w:abstractNumId w:val="3"/>
  </w:num>
  <w:num w:numId="4" w16cid:durableId="135807821">
    <w:abstractNumId w:val="18"/>
  </w:num>
  <w:num w:numId="5" w16cid:durableId="312371137">
    <w:abstractNumId w:val="13"/>
  </w:num>
  <w:num w:numId="6" w16cid:durableId="2073307223">
    <w:abstractNumId w:val="10"/>
  </w:num>
  <w:num w:numId="7" w16cid:durableId="513810499">
    <w:abstractNumId w:val="14"/>
  </w:num>
  <w:num w:numId="8" w16cid:durableId="1176000982">
    <w:abstractNumId w:val="16"/>
  </w:num>
  <w:num w:numId="9" w16cid:durableId="2016609884">
    <w:abstractNumId w:val="12"/>
  </w:num>
  <w:num w:numId="10" w16cid:durableId="5978382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04199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6094925">
    <w:abstractNumId w:val="23"/>
  </w:num>
  <w:num w:numId="13" w16cid:durableId="13782429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8425281">
    <w:abstractNumId w:val="7"/>
  </w:num>
  <w:num w:numId="15" w16cid:durableId="872546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2017008">
    <w:abstractNumId w:val="15"/>
  </w:num>
  <w:num w:numId="17" w16cid:durableId="829365979">
    <w:abstractNumId w:val="11"/>
  </w:num>
  <w:num w:numId="18" w16cid:durableId="2110470853">
    <w:abstractNumId w:val="19"/>
  </w:num>
  <w:num w:numId="19" w16cid:durableId="306470371">
    <w:abstractNumId w:val="2"/>
  </w:num>
  <w:num w:numId="20" w16cid:durableId="124349242">
    <w:abstractNumId w:val="5"/>
  </w:num>
  <w:num w:numId="21" w16cid:durableId="1283030090">
    <w:abstractNumId w:val="6"/>
  </w:num>
  <w:num w:numId="22" w16cid:durableId="480539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474878">
    <w:abstractNumId w:val="8"/>
  </w:num>
  <w:num w:numId="24" w16cid:durableId="965743311">
    <w:abstractNumId w:val="1"/>
  </w:num>
  <w:num w:numId="25" w16cid:durableId="1140031154">
    <w:abstractNumId w:val="21"/>
  </w:num>
  <w:num w:numId="26" w16cid:durableId="181378995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E75EC"/>
    <w:rsid w:val="001F0E2B"/>
    <w:rsid w:val="001F7B77"/>
    <w:rsid w:val="002062DE"/>
    <w:rsid w:val="002107FC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335D"/>
    <w:rsid w:val="00285771"/>
    <w:rsid w:val="00286F92"/>
    <w:rsid w:val="00296B53"/>
    <w:rsid w:val="002A237F"/>
    <w:rsid w:val="002A3B88"/>
    <w:rsid w:val="002A406E"/>
    <w:rsid w:val="002B0E6E"/>
    <w:rsid w:val="002B281F"/>
    <w:rsid w:val="002B5ABB"/>
    <w:rsid w:val="002C62A7"/>
    <w:rsid w:val="002D57A0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4CBE"/>
    <w:rsid w:val="00392E10"/>
    <w:rsid w:val="00393CC6"/>
    <w:rsid w:val="003B07AA"/>
    <w:rsid w:val="003B1A99"/>
    <w:rsid w:val="003B2CB8"/>
    <w:rsid w:val="003D1439"/>
    <w:rsid w:val="003D3CDD"/>
    <w:rsid w:val="003D632A"/>
    <w:rsid w:val="003E2459"/>
    <w:rsid w:val="003E2740"/>
    <w:rsid w:val="003E2C2F"/>
    <w:rsid w:val="003E518E"/>
    <w:rsid w:val="003E6782"/>
    <w:rsid w:val="003F3DC5"/>
    <w:rsid w:val="003F710F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967AB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4571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6502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1314"/>
    <w:rsid w:val="00667761"/>
    <w:rsid w:val="006702F5"/>
    <w:rsid w:val="00675879"/>
    <w:rsid w:val="00677154"/>
    <w:rsid w:val="006804A4"/>
    <w:rsid w:val="00684522"/>
    <w:rsid w:val="0069352E"/>
    <w:rsid w:val="00693CD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26D5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CEB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7361F"/>
    <w:rsid w:val="009742B0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4EB7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3532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B2FF3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67F78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1A45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78A2ABD"/>
    <w:rsid w:val="0AE0229C"/>
    <w:rsid w:val="0E3F4D5A"/>
    <w:rsid w:val="1083F74A"/>
    <w:rsid w:val="1650011A"/>
    <w:rsid w:val="173CF80F"/>
    <w:rsid w:val="1E2A07FF"/>
    <w:rsid w:val="204E89DB"/>
    <w:rsid w:val="21317A86"/>
    <w:rsid w:val="23C28FF6"/>
    <w:rsid w:val="24F6E26A"/>
    <w:rsid w:val="26DBBCDC"/>
    <w:rsid w:val="2B207954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99A0642"/>
    <w:rsid w:val="6ACDFAC9"/>
    <w:rsid w:val="6CF8B44B"/>
    <w:rsid w:val="6E39B3DF"/>
    <w:rsid w:val="6FA1050C"/>
    <w:rsid w:val="78498663"/>
    <w:rsid w:val="7A5BE478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D143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E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nyJRo7A_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nyJRo7A_6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2587-D701-40CD-878F-B0684E73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2021-02-21T04:37:00Z</dcterms:created>
  <dcterms:modified xsi:type="dcterms:W3CDTF">2023-02-15T16:43:00Z</dcterms:modified>
</cp:coreProperties>
</file>