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D68CD" w14:textId="58AB7C9C" w:rsidR="00CE7E44" w:rsidRPr="00CE2523" w:rsidRDefault="52209226" w:rsidP="00CE252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CE2523">
        <w:rPr>
          <w:rFonts w:ascii="Montserrat" w:hAnsi="Montserrat"/>
          <w:b/>
          <w:bCs/>
          <w:sz w:val="48"/>
          <w:szCs w:val="48"/>
        </w:rPr>
        <w:t>Viernes</w:t>
      </w:r>
    </w:p>
    <w:p w14:paraId="1ADA4994" w14:textId="3E2690E4" w:rsidR="00CE7E44" w:rsidRPr="00CE2523" w:rsidRDefault="52209226" w:rsidP="00CE252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56"/>
          <w:szCs w:val="56"/>
        </w:rPr>
      </w:pPr>
      <w:r w:rsidRPr="00CE2523">
        <w:rPr>
          <w:rFonts w:ascii="Montserrat" w:hAnsi="Montserrat"/>
          <w:b/>
          <w:bCs/>
          <w:sz w:val="56"/>
          <w:szCs w:val="56"/>
        </w:rPr>
        <w:t>1</w:t>
      </w:r>
      <w:r w:rsidR="007959B2">
        <w:rPr>
          <w:rFonts w:ascii="Montserrat" w:hAnsi="Montserrat"/>
          <w:b/>
          <w:bCs/>
          <w:sz w:val="56"/>
          <w:szCs w:val="56"/>
        </w:rPr>
        <w:t>7</w:t>
      </w:r>
    </w:p>
    <w:p w14:paraId="5A2B6280" w14:textId="4AAEC071" w:rsidR="00CE7E44" w:rsidRPr="00CE2523" w:rsidRDefault="52209226" w:rsidP="00CE252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CE2523">
        <w:rPr>
          <w:rFonts w:ascii="Montserrat" w:hAnsi="Montserrat"/>
          <w:b/>
          <w:bCs/>
          <w:sz w:val="48"/>
          <w:szCs w:val="48"/>
        </w:rPr>
        <w:t>de marzo</w:t>
      </w:r>
    </w:p>
    <w:p w14:paraId="09B59907" w14:textId="77777777" w:rsidR="00CE2523" w:rsidRDefault="00CE2523" w:rsidP="00CE252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16EB9290" w14:textId="7484120E" w:rsidR="00CE7E44" w:rsidRPr="00CE2523" w:rsidRDefault="00CE7E44" w:rsidP="00CE252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E252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CE2523" w:rsidRDefault="004F4542" w:rsidP="00CE252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E252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CE2523" w:rsidRDefault="00CD69EF" w:rsidP="00CE252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5E03B6C" w14:textId="77777777" w:rsidR="00426B1C" w:rsidRPr="00CE2523" w:rsidRDefault="00426B1C" w:rsidP="00CE2523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CE2523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Calculando cuadrados</w:t>
      </w:r>
    </w:p>
    <w:p w14:paraId="46269866" w14:textId="77777777" w:rsidR="00CE7E44" w:rsidRPr="00CE2523" w:rsidRDefault="00CE7E44" w:rsidP="00CE25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387CCC3" w14:textId="0B2E87EC" w:rsidR="00426B1C" w:rsidRPr="00CE2523" w:rsidRDefault="00B14CE3" w:rsidP="00CE2523">
      <w:pPr>
        <w:pStyle w:val="Default"/>
        <w:jc w:val="both"/>
        <w:rPr>
          <w:rFonts w:ascii="Montserrat" w:hAnsi="Montserrat" w:cs="Montserrat"/>
          <w:i/>
          <w:sz w:val="22"/>
          <w:szCs w:val="17"/>
          <w:lang w:val="es-MX"/>
        </w:rPr>
      </w:pPr>
      <w:r w:rsidRPr="00CE2523">
        <w:rPr>
          <w:rFonts w:ascii="Montserrat" w:eastAsia="Times New Roman" w:hAnsi="Montserrat" w:cs="Times New Roman"/>
          <w:b/>
          <w:bCs/>
          <w:i/>
          <w:lang w:val="es-MX" w:eastAsia="es-MX"/>
        </w:rPr>
        <w:t>Aprendizaje esperado:</w:t>
      </w:r>
      <w:r w:rsidR="00936EEB" w:rsidRPr="00CE2523">
        <w:rPr>
          <w:rFonts w:ascii="Montserrat" w:eastAsia="Times New Roman" w:hAnsi="Montserrat" w:cs="Times New Roman"/>
          <w:bCs/>
          <w:i/>
          <w:lang w:val="es-MX" w:eastAsia="es-MX"/>
        </w:rPr>
        <w:t xml:space="preserve"> </w:t>
      </w:r>
      <w:r w:rsidR="007959B2">
        <w:rPr>
          <w:rFonts w:ascii="Montserrat" w:hAnsi="Montserrat" w:cs="Montserrat"/>
          <w:i/>
          <w:sz w:val="22"/>
          <w:szCs w:val="17"/>
          <w:lang w:val="es-MX"/>
        </w:rPr>
        <w:t>r</w:t>
      </w:r>
      <w:r w:rsidR="00426B1C" w:rsidRPr="00CE2523">
        <w:rPr>
          <w:rFonts w:ascii="Montserrat" w:hAnsi="Montserrat" w:cs="Montserrat"/>
          <w:i/>
          <w:sz w:val="22"/>
          <w:szCs w:val="17"/>
          <w:lang w:val="es-MX"/>
        </w:rPr>
        <w:t>esuelve problemas que implican el uso de ecuaciones de segundo grado.</w:t>
      </w:r>
    </w:p>
    <w:p w14:paraId="2B21ED85" w14:textId="77777777" w:rsidR="007959B2" w:rsidRDefault="007959B2" w:rsidP="00CE2523">
      <w:pPr>
        <w:spacing w:after="0" w:line="240" w:lineRule="auto"/>
        <w:jc w:val="both"/>
        <w:textAlignment w:val="baseline"/>
        <w:rPr>
          <w:rFonts w:ascii="Montserrat" w:hAnsi="Montserrat" w:cs="Montserrat"/>
          <w:b/>
          <w:bCs/>
          <w:i/>
          <w:color w:val="000000"/>
          <w:szCs w:val="17"/>
        </w:rPr>
      </w:pPr>
    </w:p>
    <w:p w14:paraId="51B156B2" w14:textId="76DFA553" w:rsidR="00B14CE3" w:rsidRPr="00CE2523" w:rsidRDefault="00426B1C" w:rsidP="00CE252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sz w:val="32"/>
          <w:lang w:eastAsia="es-MX"/>
        </w:rPr>
      </w:pPr>
      <w:r w:rsidRPr="00CE2523">
        <w:rPr>
          <w:rFonts w:ascii="Montserrat" w:hAnsi="Montserrat" w:cs="Montserrat"/>
          <w:b/>
          <w:bCs/>
          <w:i/>
          <w:color w:val="000000"/>
          <w:szCs w:val="17"/>
        </w:rPr>
        <w:t xml:space="preserve">Énfasis: </w:t>
      </w:r>
      <w:r w:rsidR="007959B2">
        <w:rPr>
          <w:rFonts w:ascii="Montserrat" w:hAnsi="Montserrat" w:cs="Montserrat"/>
          <w:i/>
          <w:color w:val="000000"/>
          <w:szCs w:val="17"/>
        </w:rPr>
        <w:t>c</w:t>
      </w:r>
      <w:r w:rsidRPr="00CE2523">
        <w:rPr>
          <w:rFonts w:ascii="Montserrat" w:hAnsi="Montserrat" w:cs="Montserrat"/>
          <w:i/>
          <w:color w:val="000000"/>
          <w:szCs w:val="17"/>
        </w:rPr>
        <w:t>alcular expresiones de la forma (x + a)</w:t>
      </w:r>
      <w:r w:rsidR="006A3FCE" w:rsidRPr="00CE2523">
        <w:rPr>
          <w:rFonts w:ascii="Montserrat" w:hAnsi="Montserrat" w:cs="Montserrat"/>
          <w:i/>
          <w:color w:val="000000"/>
          <w:szCs w:val="17"/>
        </w:rPr>
        <w:t xml:space="preserve"> </w:t>
      </w:r>
      <w:r w:rsidRPr="00CE2523">
        <w:rPr>
          <w:rFonts w:ascii="Montserrat" w:hAnsi="Montserrat" w:cs="Montserrat"/>
          <w:i/>
          <w:color w:val="000000"/>
          <w:szCs w:val="17"/>
        </w:rPr>
        <w:t>^2.</w:t>
      </w:r>
    </w:p>
    <w:p w14:paraId="14A3D1CD" w14:textId="77777777" w:rsidR="00B14CE3" w:rsidRPr="00CE2523" w:rsidRDefault="00B14CE3" w:rsidP="00CE252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CE2523" w:rsidRDefault="00EA3337" w:rsidP="00CE252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CE2523" w:rsidRDefault="004773D5" w:rsidP="00CE252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E252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CE2523" w:rsidRDefault="00D163AF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F958DF9" w14:textId="29EC11B2" w:rsidR="00D7009C" w:rsidRPr="00CE2523" w:rsidRDefault="004A4AF2" w:rsidP="00CE2523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E2523">
        <w:rPr>
          <w:rFonts w:ascii="Montserrat" w:hAnsi="Montserrat" w:cs="Arial"/>
          <w:color w:val="000000" w:themeColor="text1"/>
        </w:rPr>
        <w:t>En esta sesión aprenderás</w:t>
      </w:r>
      <w:r w:rsidR="00D7009C" w:rsidRPr="00CE2523">
        <w:rPr>
          <w:rFonts w:ascii="Montserrat" w:hAnsi="Montserrat" w:cs="Arial"/>
          <w:color w:val="000000" w:themeColor="text1"/>
        </w:rPr>
        <w:t xml:space="preserve"> el significado geométrico de </w:t>
      </w:r>
      <w:r w:rsidR="00D7009C" w:rsidRPr="00CE2523">
        <w:rPr>
          <w:rFonts w:ascii="Montserrat" w:hAnsi="Montserrat" w:cs="Arial"/>
          <w:color w:val="000000"/>
        </w:rPr>
        <w:t>expresiones de la forma equis más “a” al cuadrado, esto, a través de la resolución de problemas.</w:t>
      </w:r>
    </w:p>
    <w:p w14:paraId="27748BC2" w14:textId="77777777" w:rsidR="00D7009C" w:rsidRPr="00CE2523" w:rsidRDefault="00D7009C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34EDDED" w14:textId="0A725B62" w:rsidR="00D7009C" w:rsidRPr="00CE2523" w:rsidRDefault="00D7009C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 xml:space="preserve">Los materiales que vas a utilizar </w:t>
      </w:r>
      <w:r w:rsidR="00532459" w:rsidRPr="00CE2523">
        <w:rPr>
          <w:rFonts w:ascii="Montserrat" w:hAnsi="Montserrat" w:cs="Arial"/>
          <w:color w:val="000000" w:themeColor="text1"/>
        </w:rPr>
        <w:t>es t</w:t>
      </w:r>
      <w:r w:rsidRPr="00CE2523">
        <w:rPr>
          <w:rFonts w:ascii="Montserrat" w:hAnsi="Montserrat" w:cs="Arial"/>
          <w:color w:val="000000" w:themeColor="text1"/>
        </w:rPr>
        <w:t>u cuaderno, lápiz y goma.</w:t>
      </w:r>
      <w:r w:rsidR="00532459" w:rsidRPr="00CE2523">
        <w:rPr>
          <w:rFonts w:ascii="Montserrat" w:hAnsi="Montserrat" w:cs="Arial"/>
          <w:color w:val="000000" w:themeColor="text1"/>
        </w:rPr>
        <w:t xml:space="preserve"> </w:t>
      </w:r>
      <w:r w:rsidRPr="00CE2523">
        <w:rPr>
          <w:rFonts w:ascii="Montserrat" w:hAnsi="Montserrat" w:cs="Arial"/>
          <w:color w:val="000000" w:themeColor="text1"/>
        </w:rPr>
        <w:t>Tom</w:t>
      </w:r>
      <w:r w:rsidR="00532459" w:rsidRPr="00CE2523">
        <w:rPr>
          <w:rFonts w:ascii="Montserrat" w:hAnsi="Montserrat" w:cs="Arial"/>
          <w:color w:val="000000" w:themeColor="text1"/>
        </w:rPr>
        <w:t xml:space="preserve">a nota </w:t>
      </w:r>
      <w:r w:rsidRPr="00CE2523">
        <w:rPr>
          <w:rFonts w:ascii="Montserrat" w:hAnsi="Montserrat" w:cs="Arial"/>
          <w:color w:val="000000" w:themeColor="text1"/>
        </w:rPr>
        <w:t>de los problemas que se presentarán en la sesión.</w:t>
      </w:r>
    </w:p>
    <w:p w14:paraId="53EA2378" w14:textId="23A49747" w:rsidR="00D7009C" w:rsidRPr="00CE2523" w:rsidRDefault="00D7009C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3D14006" w14:textId="77777777" w:rsidR="00FB2062" w:rsidRPr="00CE2523" w:rsidRDefault="00FB2062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CE2523" w:rsidRDefault="00841732" w:rsidP="00CE252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E252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CE2523" w:rsidRDefault="00841732" w:rsidP="00CE252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C77EE9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¿Has escuchado la expresión “elevar al cuadrado”?</w:t>
      </w:r>
    </w:p>
    <w:p w14:paraId="14FF240D" w14:textId="77777777" w:rsidR="00CE2523" w:rsidRDefault="00CE2523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CFE98ED" w14:textId="518C78B2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Observa la siguiente situación problemática que te ayudará a esclarecer el porqué de esa expresión. ¿Cómo se representa la medida de sus lados si no conocieras las medidas?</w:t>
      </w:r>
      <w:r w:rsidRPr="00CE2523">
        <w:rPr>
          <w:rFonts w:ascii="Montserrat" w:hAnsi="Montserrat" w:cs="Arial"/>
          <w:b/>
          <w:bCs/>
          <w:color w:val="000000" w:themeColor="text1"/>
        </w:rPr>
        <w:t xml:space="preserve"> </w:t>
      </w:r>
      <w:r w:rsidRPr="00CE2523">
        <w:rPr>
          <w:rFonts w:ascii="Montserrat" w:hAnsi="Montserrat" w:cs="Arial"/>
          <w:color w:val="000000" w:themeColor="text1"/>
        </w:rPr>
        <w:t>Considera que, al ser un cuadrado, sus lados son iguales.</w:t>
      </w:r>
    </w:p>
    <w:p w14:paraId="53425911" w14:textId="77777777" w:rsidR="00CE2523" w:rsidRDefault="00CE2523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E402C3F" w14:textId="1B16C2F8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La fórmula para obtener el área de un cuadrado es lado por lado. La letra con que se representan los lados</w:t>
      </w:r>
      <w:r w:rsidR="006A3FCE" w:rsidRPr="00CE2523">
        <w:rPr>
          <w:rFonts w:ascii="Montserrat" w:hAnsi="Montserrat" w:cs="Arial"/>
          <w:color w:val="000000" w:themeColor="text1"/>
        </w:rPr>
        <w:t>,</w:t>
      </w:r>
      <w:r w:rsidRPr="00CE2523">
        <w:rPr>
          <w:rFonts w:ascii="Montserrat" w:hAnsi="Montserrat" w:cs="Arial"/>
          <w:color w:val="000000" w:themeColor="text1"/>
        </w:rPr>
        <w:t xml:space="preserve"> si no conoces el valor</w:t>
      </w:r>
      <w:r w:rsidR="006A3FCE" w:rsidRPr="00CE2523">
        <w:rPr>
          <w:rFonts w:ascii="Montserrat" w:hAnsi="Montserrat" w:cs="Arial"/>
          <w:color w:val="000000" w:themeColor="text1"/>
        </w:rPr>
        <w:t>,</w:t>
      </w:r>
      <w:r w:rsidRPr="00CE2523">
        <w:rPr>
          <w:rFonts w:ascii="Montserrat" w:hAnsi="Montserrat" w:cs="Arial"/>
          <w:color w:val="000000" w:themeColor="text1"/>
        </w:rPr>
        <w:t xml:space="preserve"> es una letra</w:t>
      </w:r>
      <w:r w:rsidR="006A3FCE" w:rsidRPr="00CE2523">
        <w:rPr>
          <w:rFonts w:ascii="Montserrat" w:hAnsi="Montserrat" w:cs="Arial"/>
          <w:color w:val="000000" w:themeColor="text1"/>
        </w:rPr>
        <w:t xml:space="preserve"> l,  “ele”</w:t>
      </w:r>
      <w:r w:rsidRPr="00CE2523">
        <w:rPr>
          <w:rFonts w:ascii="Montserrat" w:hAnsi="Montserrat" w:cs="Arial"/>
          <w:color w:val="000000" w:themeColor="text1"/>
        </w:rPr>
        <w:t xml:space="preserve"> minúscula</w:t>
      </w:r>
      <w:r w:rsidR="006A3FCE" w:rsidRPr="00CE2523">
        <w:rPr>
          <w:rFonts w:ascii="Montserrat" w:hAnsi="Montserrat" w:cs="Arial"/>
          <w:color w:val="000000" w:themeColor="text1"/>
        </w:rPr>
        <w:t xml:space="preserve">. </w:t>
      </w:r>
    </w:p>
    <w:p w14:paraId="1EEE2F5A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29B4798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Considera que, para representar un valor desconocido puedes recurrir al uso de literales, generalmente representadas con letras minúsculas.</w:t>
      </w:r>
    </w:p>
    <w:p w14:paraId="0A165908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6622DF9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11397F8B" wp14:editId="65DEBC0E">
            <wp:extent cx="2533649" cy="136207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037" r="25225" b="21091"/>
                    <a:stretch/>
                  </pic:blipFill>
                  <pic:spPr bwMode="auto">
                    <a:xfrm>
                      <a:off x="0" y="0"/>
                      <a:ext cx="2537021" cy="136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A676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Puedes representar los lados del cuadrado que desconoces con la letra “x” también.</w:t>
      </w:r>
    </w:p>
    <w:p w14:paraId="0BAE7C65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FE6E038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 xml:space="preserve">De hecho, la letra “x” es una de las más utilizadas en álgebra. Ya has definido como “x” la medida de los lados, así sabes que su área es “x” cuadrada. </w:t>
      </w:r>
    </w:p>
    <w:p w14:paraId="1734A0A9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9041E7A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2CE146A5" wp14:editId="595FEE73">
            <wp:extent cx="2474656" cy="131445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759" r="23376" b="20124"/>
                    <a:stretch/>
                  </pic:blipFill>
                  <pic:spPr bwMode="auto">
                    <a:xfrm>
                      <a:off x="0" y="0"/>
                      <a:ext cx="2477942" cy="131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2192C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75C6135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Analiza la siguiente situación.</w:t>
      </w:r>
    </w:p>
    <w:p w14:paraId="5E0A1F3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55D8A6E" w14:textId="77777777" w:rsidR="00C231F8" w:rsidRPr="00CE2523" w:rsidRDefault="00C231F8" w:rsidP="00CE2523">
      <w:pPr>
        <w:spacing w:after="0" w:line="240" w:lineRule="auto"/>
        <w:ind w:right="320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Si aumentas dos rectángulos en dos de los lados del cuadrado anterior, cuyo ancho es de una unidad, y el largo “x” para hacer crecer tu cuadrado, faltará un espacio por cubrir, ¿de qué manera haces que la figura resultante siga siendo un cuadrado?</w:t>
      </w:r>
    </w:p>
    <w:p w14:paraId="30946FE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96F2B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Le hace falta un elemento para ser un cuadrado completo, entonces, agregas un cuadrado que mide 1 unidad por lado, que corresponde a las dimensiones del espacio faltante, de esta forma has completado la figura.</w:t>
      </w:r>
    </w:p>
    <w:p w14:paraId="3EEA8750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b/>
          <w:bCs/>
          <w:noProof/>
          <w:lang w:eastAsia="es-MX"/>
        </w:rPr>
      </w:pPr>
    </w:p>
    <w:p w14:paraId="4655D550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504B88B2" wp14:editId="7CC7E31C">
            <wp:extent cx="2031746" cy="1485900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049" t="8564" r="22230" b="7534"/>
                    <a:stretch/>
                  </pic:blipFill>
                  <pic:spPr bwMode="auto">
                    <a:xfrm>
                      <a:off x="0" y="0"/>
                      <a:ext cx="2042561" cy="149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5425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72DF89E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Piensa, ¿cómo representarás algebraicamente este aumento en la figura?</w:t>
      </w:r>
    </w:p>
    <w:p w14:paraId="29A77B0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928574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Si cada uno de los lados mide equis y se le ha aumentado una unidad, eso quiere decir, añades un rectángulo cuyo lado mide una unidad de ancho.</w:t>
      </w:r>
    </w:p>
    <w:p w14:paraId="3BA9D39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D26ADD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Le agregas o sumas “1” a cada lado del cuadrado que puede ser representado por la expresión “x + 1”.</w:t>
      </w:r>
    </w:p>
    <w:p w14:paraId="4FE88346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600F0AB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Como puedes ver, el razonamiento fue apropiado y ahora la medida de la figura ha cambiado y pasa de medir “x” a medir “x + 1”.</w:t>
      </w:r>
    </w:p>
    <w:p w14:paraId="0D1D9A9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3C0CE8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 xml:space="preserve">Pero, ¿cómo podrías representar el área de esta figura?, es decir, para obtener el área de un cuadrado la fórmula a utilizar es multiplicar lado por lado, pero en este caso, ¿aplicarías la misma fórmula? </w:t>
      </w:r>
    </w:p>
    <w:p w14:paraId="56C0D16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2F83D7" w14:textId="77777777" w:rsidR="00C231F8" w:rsidRPr="00CE2523" w:rsidRDefault="00C231F8" w:rsidP="00CE2523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Los lados del cuadrado miden “x + 1”.</w:t>
      </w:r>
    </w:p>
    <w:p w14:paraId="3FE193E4" w14:textId="77777777" w:rsidR="00C231F8" w:rsidRPr="00CE2523" w:rsidRDefault="00C231F8" w:rsidP="00CE2523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4BF361ED" w14:textId="77777777" w:rsidR="00C231F8" w:rsidRPr="00CE2523" w:rsidRDefault="00C231F8" w:rsidP="00CE2523">
      <w:pPr>
        <w:spacing w:after="0" w:line="240" w:lineRule="auto"/>
        <w:contextualSpacing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B60B032" wp14:editId="67542DED">
            <wp:extent cx="2833688" cy="1295400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832" r="9091" b="12398"/>
                    <a:stretch/>
                  </pic:blipFill>
                  <pic:spPr bwMode="auto">
                    <a:xfrm>
                      <a:off x="0" y="0"/>
                      <a:ext cx="2841194" cy="129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0A19B" w14:textId="77777777" w:rsidR="00C231F8" w:rsidRPr="00CE2523" w:rsidRDefault="00C231F8" w:rsidP="00CE2523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5A448F59" w14:textId="77777777" w:rsidR="00C231F8" w:rsidRPr="00CE2523" w:rsidRDefault="00C231F8" w:rsidP="00CE2523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</w:rPr>
      </w:pPr>
      <w:r w:rsidRPr="00CE2523">
        <w:rPr>
          <w:rFonts w:ascii="Montserrat" w:hAnsi="Montserrat" w:cs="Arial"/>
          <w:color w:val="000000" w:themeColor="text1"/>
        </w:rPr>
        <w:t>También sabes que la fórmula para el área del cuadrado es lado por lado. Así, sólo se sustituirá la nueva medida del lado en la expresión del área.</w:t>
      </w:r>
    </w:p>
    <w:p w14:paraId="133C3395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793A456" w14:textId="77777777" w:rsidR="00C231F8" w:rsidRPr="00CE2523" w:rsidRDefault="00C231F8" w:rsidP="00CE2523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Ahora bien, analiza las siguientes 4 opciones, una de ellas representa algebraicamente el área de la figura y selecciona cuál de ellas es el resultado.</w:t>
      </w:r>
    </w:p>
    <w:p w14:paraId="46143C7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</w:rPr>
      </w:pPr>
    </w:p>
    <w:p w14:paraId="1160E7DE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</w:rPr>
      </w:pPr>
      <w:r w:rsidRPr="00CE2523">
        <w:rPr>
          <w:rFonts w:ascii="Montserrat" w:hAnsi="Montserrat" w:cs="Arial"/>
        </w:rPr>
        <w:t>Las 4 opciones son parecidas entre sí, ¿cuál es la opción correcta?</w:t>
      </w:r>
    </w:p>
    <w:p w14:paraId="4DABF76E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</w:rPr>
      </w:pPr>
    </w:p>
    <w:p w14:paraId="59401140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2372CD0B" wp14:editId="0630E0B6">
            <wp:extent cx="1562100" cy="165417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51515"/>
                    <a:stretch/>
                  </pic:blipFill>
                  <pic:spPr bwMode="auto">
                    <a:xfrm>
                      <a:off x="0" y="0"/>
                      <a:ext cx="1563046" cy="165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2995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</w:rPr>
      </w:pPr>
    </w:p>
    <w:p w14:paraId="5522922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</w:rPr>
      </w:pPr>
      <w:r w:rsidRPr="00CE2523">
        <w:rPr>
          <w:rFonts w:ascii="Montserrat" w:hAnsi="Montserrat" w:cs="Arial"/>
        </w:rPr>
        <w:t>Primero, considera el área original, “x” al cuadrado. Eso elimina las opciones “a” y “b”.</w:t>
      </w:r>
    </w:p>
    <w:p w14:paraId="2A4E98D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</w:rPr>
      </w:pPr>
      <w:r w:rsidRPr="00CE2523">
        <w:rPr>
          <w:rFonts w:ascii="Montserrat" w:hAnsi="Montserrat" w:cs="Arial"/>
        </w:rPr>
        <w:t>Luego considera los dos rectángulos que se agregan, que son de medidas “x” y “1”, el área de cada uno de esos rectángulos es “x” por “1”, que es “x”, y son dos, así que equivale a 2x. Eso está presente en “c” y “d”.</w:t>
      </w:r>
    </w:p>
    <w:p w14:paraId="24498D47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</w:rPr>
      </w:pPr>
    </w:p>
    <w:p w14:paraId="34BDA03B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</w:rPr>
      </w:pPr>
      <w:r w:rsidRPr="00CE2523">
        <w:rPr>
          <w:rFonts w:ascii="Montserrat" w:hAnsi="Montserrat" w:cs="Arial"/>
        </w:rPr>
        <w:t xml:space="preserve">La opción “c” considera al cuadrado de lado “1”, cuya área es “1”. La opción “d” no lo hace. Por lo anterior, el resultado es “c”. </w:t>
      </w:r>
    </w:p>
    <w:p w14:paraId="69B8BD31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F3EDEC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Otra forma de encontrar la solución es considerar la medida del lado “x + 1” como un binomio y calcular el área multiplicando el binomio por sí mismo.</w:t>
      </w:r>
    </w:p>
    <w:p w14:paraId="59F4B02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B160BB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Observa la forma de resolver la multiplicación. Como primer paso realizarás la multiplicación de los primeros términos, es decir, la multiplicación de equis por equis y piensa ¿cuál es el resultado de esta multiplicación?</w:t>
      </w:r>
    </w:p>
    <w:p w14:paraId="37CBBBD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DF179C7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1C29650F" wp14:editId="7B16BA1A">
            <wp:extent cx="1371600" cy="46077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44589" b="68085"/>
                    <a:stretch/>
                  </pic:blipFill>
                  <pic:spPr bwMode="auto">
                    <a:xfrm>
                      <a:off x="0" y="0"/>
                      <a:ext cx="1378494" cy="46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97EE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Estás realizando una multiplicación de términos algebraicos y en la multiplicación los exponentes se suman, además de que ambos términos son positivos, por lo que la multiplicación de equis por equis da como resultado equis cuadrada.</w:t>
      </w:r>
    </w:p>
    <w:p w14:paraId="59E5C220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E552289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31EE667E" wp14:editId="21DEAABF">
            <wp:extent cx="1381125" cy="935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45022" b="35208"/>
                    <a:stretch/>
                  </pic:blipFill>
                  <pic:spPr bwMode="auto">
                    <a:xfrm>
                      <a:off x="0" y="0"/>
                      <a:ext cx="1384404" cy="93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AC49B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color w:val="000000" w:themeColor="text1"/>
        </w:rPr>
        <w:t>Continúa multiplicando “x” positiva por uno positivo</w:t>
      </w:r>
      <w:r w:rsidRPr="00CE2523"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CE2523">
        <w:rPr>
          <w:rFonts w:ascii="Montserrat" w:hAnsi="Montserrat" w:cs="Arial"/>
          <w:color w:val="000000" w:themeColor="text1"/>
        </w:rPr>
        <w:t>y el resultado es “x” positiva</w:t>
      </w:r>
      <w:r w:rsidRPr="00CE2523">
        <w:rPr>
          <w:rFonts w:ascii="Montserrat" w:hAnsi="Montserrat" w:cs="Arial"/>
          <w:b/>
          <w:bCs/>
          <w:color w:val="000000" w:themeColor="text1"/>
        </w:rPr>
        <w:t>.</w:t>
      </w:r>
    </w:p>
    <w:p w14:paraId="34F511D3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38B9A93E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lastRenderedPageBreak/>
        <w:drawing>
          <wp:inline distT="0" distB="0" distL="0" distR="0" wp14:anchorId="764912FC" wp14:editId="6C6A5730">
            <wp:extent cx="1514475" cy="91821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41558" b="29296"/>
                    <a:stretch/>
                  </pic:blipFill>
                  <pic:spPr bwMode="auto">
                    <a:xfrm>
                      <a:off x="0" y="0"/>
                      <a:ext cx="1518562" cy="92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E74FB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AFAA9A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El resultado de multiplicar los siguientes términos es “x” positiva, ya que una vez más se multiplica “x” por uno positivo.</w:t>
      </w:r>
    </w:p>
    <w:p w14:paraId="2D4A8DA2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0285B57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469FC034" wp14:editId="799D56CA">
            <wp:extent cx="1704975" cy="9417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25541" b="26960"/>
                    <a:stretch/>
                  </pic:blipFill>
                  <pic:spPr bwMode="auto">
                    <a:xfrm>
                      <a:off x="0" y="0"/>
                      <a:ext cx="1725551" cy="95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4EA21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9D6BF7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Ahora multiplica uno positivo por uno positivo y el resultado es uno.</w:t>
      </w:r>
    </w:p>
    <w:p w14:paraId="7E7B2884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5CE4152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241783A9" wp14:editId="3522C309">
            <wp:extent cx="1590675" cy="9144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627" r="22078" b="30435"/>
                    <a:stretch/>
                  </pic:blipFill>
                  <pic:spPr bwMode="auto">
                    <a:xfrm>
                      <a:off x="0" y="0"/>
                      <a:ext cx="159067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CB9E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163FDC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Este tipo de expresiones pueden ser reducidas, a esto se le llama simplificación o reducción de términos semejantes, y consiste en sumar o restar los términos que tienen misma base y exponente.</w:t>
      </w:r>
    </w:p>
    <w:p w14:paraId="040C6E2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E9947E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Puedes ver en este caso, los únicos términos algebraicos que cumplen con esta condición son las dos “x” que observas ahora.</w:t>
      </w:r>
    </w:p>
    <w:p w14:paraId="7AF2A1E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3B008D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1A1058B" wp14:editId="695E4DBB">
            <wp:extent cx="1362075" cy="1328023"/>
            <wp:effectExtent l="0" t="0" r="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1" r="25541" b="9954"/>
                    <a:stretch/>
                  </pic:blipFill>
                  <pic:spPr bwMode="auto">
                    <a:xfrm>
                      <a:off x="0" y="0"/>
                      <a:ext cx="1363480" cy="132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0FA0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FD4284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Y el resultado de sumar una “x” más otra “x” es igual a dos “x”. Por lo que tienes finalmente el resultado.</w:t>
      </w:r>
    </w:p>
    <w:p w14:paraId="591AB1F7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02A401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lastRenderedPageBreak/>
        <w:t>Eso significa que la respuesta correcta es la opción “c” de las 4 que se te presentaron.</w:t>
      </w:r>
    </w:p>
    <w:p w14:paraId="1FE8EF9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63C7A34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61D8ED87" wp14:editId="5A1D31C7">
            <wp:extent cx="1304925" cy="130293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43290"/>
                    <a:stretch/>
                  </pic:blipFill>
                  <pic:spPr bwMode="auto">
                    <a:xfrm>
                      <a:off x="0" y="0"/>
                      <a:ext cx="1307729" cy="1305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8EA85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1B9AAA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La operación que llevas a cabo fue la de multiplicar “x + 1” por “x + 1”. También puedes expresarla como equis más uno elevado a la potencia dos.</w:t>
      </w:r>
    </w:p>
    <w:p w14:paraId="5AD5E885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B46143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Se partió de la representación geométrica de un cuadrado cuyos lados miden “x + 1”, en donde se sumaron áreas a la representación algebraica.</w:t>
      </w:r>
    </w:p>
    <w:p w14:paraId="2A81D939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2771A6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En resumen: se tienen 4 áreas. Sabes que el cuadrado original, el de color azul, tiene un área de “x” cuadrada. Al añadir los dos rectángulos de largo “x” y base 1, cada uno de ellos tiene área “x”, y el cuadrado menor al medir 1 unidad por lado tiene un área igual a 1.</w:t>
      </w:r>
    </w:p>
    <w:p w14:paraId="3E3BB755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Al sumar las áreas obtienes:</w:t>
      </w:r>
    </w:p>
    <w:p w14:paraId="13F50548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9D866F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“x” cuadrada más 2x más 1.</w:t>
      </w:r>
    </w:p>
    <w:p w14:paraId="3DF3A47E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6FA5289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2D0B820D" wp14:editId="2D88EFA3">
            <wp:extent cx="2273420" cy="10953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484" r="4762" b="10135"/>
                    <a:stretch/>
                  </pic:blipFill>
                  <pic:spPr bwMode="auto">
                    <a:xfrm>
                      <a:off x="0" y="0"/>
                      <a:ext cx="2275870" cy="109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D26AB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10119E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Eso es lo mismo que obtienes multiplicando los binomios.</w:t>
      </w:r>
    </w:p>
    <w:p w14:paraId="424AA99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558484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El modelo geométrico te apoya a entender el procedimiento de elevar un binomio al cuadrado.</w:t>
      </w:r>
    </w:p>
    <w:p w14:paraId="66D926B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3AEA49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Por eso, cuando elevas una expresión a la potencia dos, se dice que se eleva al cuadrado, entonces de la misma manera puedes encontrar el resultado de elevar al cuadrado, por ejemplo, “x” más 6.</w:t>
      </w:r>
    </w:p>
    <w:p w14:paraId="4DED804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2B5F5048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Realiza ese ejemplo.</w:t>
      </w:r>
    </w:p>
    <w:p w14:paraId="029792E2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BEA887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lastRenderedPageBreak/>
        <w:t>Tienes un cuadrado que mide por lado “x”, añades a su base 6 unidades más, que representarás con 6 rectángulos de base 1 y altura “x”.</w:t>
      </w:r>
    </w:p>
    <w:p w14:paraId="3F824F6B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52D94F5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795DFB8E" wp14:editId="25887165">
            <wp:extent cx="1400175" cy="1102571"/>
            <wp:effectExtent l="0" t="0" r="0" b="25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190" t="9721" r="23892" b="17986"/>
                    <a:stretch/>
                  </pic:blipFill>
                  <pic:spPr bwMode="auto">
                    <a:xfrm>
                      <a:off x="0" y="0"/>
                      <a:ext cx="1408365" cy="110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81E1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26672A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A la altura del cuadrado añades también 6 rectángulos iguales de base “x” y altura “1”,</w:t>
      </w:r>
    </w:p>
    <w:p w14:paraId="5F4A446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y para completar el cuadrado, añades 6 por 6, que son 36, cuadrados cuyos lados miden “1”.</w:t>
      </w:r>
    </w:p>
    <w:p w14:paraId="3F2E9FBF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AB3400B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¿Cuál es la expresión resultante?</w:t>
      </w:r>
    </w:p>
    <w:p w14:paraId="49ACE825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952C0E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Las áreas que forman la figura son:</w:t>
      </w:r>
    </w:p>
    <w:p w14:paraId="46BF92F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7521C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1 cuadrado de área “x” cuadrada,</w:t>
      </w:r>
    </w:p>
    <w:p w14:paraId="2E9CF32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12 rectángulos de área “x”</w:t>
      </w:r>
    </w:p>
    <w:p w14:paraId="56282928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y 36 cuadrados de área 1.</w:t>
      </w:r>
    </w:p>
    <w:p w14:paraId="5DBFBA26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F551CB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Lo que forma la expresión algebraica “x” al cuadrado más 12x, más 36.</w:t>
      </w:r>
    </w:p>
    <w:p w14:paraId="1F3C962B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259ADBC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7E72FE70" wp14:editId="1C980B39">
            <wp:extent cx="2095500" cy="10477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4762" b="14197"/>
                    <a:stretch/>
                  </pic:blipFill>
                  <pic:spPr bwMode="auto">
                    <a:xfrm>
                      <a:off x="0" y="0"/>
                      <a:ext cx="20955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AF563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354CCFB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Entonces tienes que la solución algebraica queda del modo siguiente.</w:t>
      </w:r>
    </w:p>
    <w:p w14:paraId="07486FF6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0FBDB6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 xml:space="preserve">x + 6 por x + 6, que es igual al cuadrado de “x” más 6. </w:t>
      </w:r>
    </w:p>
    <w:p w14:paraId="591BD5C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BE42BD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Realiza la multiplicación algebraica y obtienes “x” por “x” es “x” cuadrada, más “x” por 6, que es 6x, más 6 por “x” que es 6x, más 6 por 6, que es 36. Reduces términos semejantes y te queda “x” cuadrada más 12x más 36.</w:t>
      </w:r>
    </w:p>
    <w:p w14:paraId="1B72135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25DF59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Que es lo que tienes en el modelo geométrico.</w:t>
      </w:r>
    </w:p>
    <w:p w14:paraId="69A244D1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136E5EA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lastRenderedPageBreak/>
        <w:drawing>
          <wp:inline distT="0" distB="0" distL="0" distR="0" wp14:anchorId="0FF338FD" wp14:editId="00DE0CFE">
            <wp:extent cx="1514475" cy="1002386"/>
            <wp:effectExtent l="0" t="0" r="0" b="762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242" r="15584" b="29484"/>
                    <a:stretch/>
                  </pic:blipFill>
                  <pic:spPr bwMode="auto">
                    <a:xfrm>
                      <a:off x="0" y="0"/>
                      <a:ext cx="1518436" cy="100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F0047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A5A5518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Nuevamente se obtuvo lo mismo.</w:t>
      </w:r>
    </w:p>
    <w:p w14:paraId="767F677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0B21B3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Observa una regularidad que te permite obtener una regla para resolver binomios al cuadrado. Utilizarás dos ejemplos resueltos hasta aquí.</w:t>
      </w:r>
    </w:p>
    <w:p w14:paraId="1BCB3A7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E8DC7A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En los dos esquemas observas que se añade una cantidad a un cuadrado de área “x” cuadrada.</w:t>
      </w:r>
    </w:p>
    <w:p w14:paraId="00306FBE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D3B6FFD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61A51FE6" wp14:editId="16C59A2B">
            <wp:extent cx="2200275" cy="116205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0426"/>
                    <a:stretch/>
                  </pic:blipFill>
                  <pic:spPr bwMode="auto">
                    <a:xfrm>
                      <a:off x="0" y="0"/>
                      <a:ext cx="220027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41DF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C3D976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Con esta cantidad se forman dos rectángulos que representan el producto del término común por la suma de la cantidad agregada.</w:t>
      </w:r>
    </w:p>
    <w:p w14:paraId="11E5C64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6F52BE6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Así que puedes representarlo como 2 por “x” por 1 en el primer ejemplo, y para el segundo ejemplo 2 por “x” por 6, y para la sección de cuadrados de lado 1 que completa los cuadrados, se tiene que en la figura uno hay un cuadrado que representa a multiplicar por sí mismo el 1.</w:t>
      </w:r>
    </w:p>
    <w:p w14:paraId="76A1EBA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CDB0C8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Y en el segundo ejemplo se tienen 36 cuadrados, que es el producto de multiplicar 6 por sí mismo.</w:t>
      </w:r>
    </w:p>
    <w:p w14:paraId="3A7BCE23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A9FF8AB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Se observa una generalidad en los dos ejemplos.</w:t>
      </w:r>
    </w:p>
    <w:p w14:paraId="26139DC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999879B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Lo puedes resumir de la siguiente forma para los binomios que se elevan al cuadrado.</w:t>
      </w:r>
    </w:p>
    <w:p w14:paraId="71F41FBF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D72C57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Representa los binomios como la suma de “x” más “a” al cuadrado. Teniendo en cuenta lo anterior:</w:t>
      </w:r>
    </w:p>
    <w:p w14:paraId="770D5EFB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701C8B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Calcula el cuadrado de “x”, que es “x” cuadrada, se multiplica 2 por “x” por “a”, obteniendo 2ax, y finalmente se multiplica por sí mismo “a”, y queda “a” al cuadrado.</w:t>
      </w:r>
    </w:p>
    <w:p w14:paraId="7A7D959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E12A95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35B819DF" wp14:editId="72C546F7">
            <wp:extent cx="2705100" cy="1531719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10474" cy="153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76D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17BC2D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Entonces, puedes expresarlo en una regla a seguir en la siguiente.</w:t>
      </w:r>
    </w:p>
    <w:p w14:paraId="23EF9C8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3A54FE1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Que todo binomio al cuadrado es igual al cuadrado del primer término, más el doble producto del primer término por el segundo término, más el cuadrado del segundo término.</w:t>
      </w:r>
    </w:p>
    <w:p w14:paraId="69A4E61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61CC8F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Y así se puede resolver directamente calculando los tres términos resultantes sin tener que reducir términos semejantes, sólo no debes descuidar los signos de los términos.</w:t>
      </w:r>
    </w:p>
    <w:p w14:paraId="495785A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DB009C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Resuelve el ejemplo x + 3 al cuadrado.</w:t>
      </w:r>
    </w:p>
    <w:p w14:paraId="2572E4A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3BB2666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5407276" wp14:editId="6473CEBD">
            <wp:extent cx="2400300" cy="1260432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471" r="5195" b="9837"/>
                    <a:stretch/>
                  </pic:blipFill>
                  <pic:spPr bwMode="auto">
                    <a:xfrm>
                      <a:off x="0" y="0"/>
                      <a:ext cx="2414084" cy="126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CEC5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3C2FAC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Aplica la regla que acabas de encontrar. Tienes el cuadrado del primer término, que es “x” cuadrada. Multiplica ahora “x” por 3 y esto por su doble producto y obtienes 6x.</w:t>
      </w:r>
    </w:p>
    <w:p w14:paraId="7A1A866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6A39B9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Finalmente, elevas al cuadrado el 3, obteniendo 9. Tienes entonces el trinomio “x” cuadrada más 6x, más 9.</w:t>
      </w:r>
    </w:p>
    <w:p w14:paraId="2D94350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29C383E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Aplicando esa regla obtienes directamente el producto, recuerda que esta expresión se llama trinomio cuadrado perfecto.</w:t>
      </w:r>
    </w:p>
    <w:p w14:paraId="4CA8AC8E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DF0A9C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Efectivamente el resultado que obtienes de elevar un binomio al cuadrado da por resultado un trinomio cuadrado perfecto. Este conocimiento puede ser utilizado en una situación problemática y hay que ejemplificarlo.</w:t>
      </w:r>
    </w:p>
    <w:p w14:paraId="14AE7AEF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AEE07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lastRenderedPageBreak/>
        <w:t>Debes encontrar las medidas de la siguiente figura, conociendo su área total, la cual es de 441 unidades cuadradas.</w:t>
      </w:r>
    </w:p>
    <w:p w14:paraId="43E7080E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49CF1980" wp14:editId="29123278">
            <wp:extent cx="1238250" cy="1237615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r="18615"/>
                    <a:stretch/>
                  </pic:blipFill>
                  <pic:spPr bwMode="auto">
                    <a:xfrm>
                      <a:off x="0" y="0"/>
                      <a:ext cx="1238250" cy="123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CE977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3052EA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Como puedes observar, es la figura que corresponde a “x + 6” por lado del cuadrado.</w:t>
      </w:r>
    </w:p>
    <w:p w14:paraId="78DCA8BE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Encontrar la medida de los lados significa encontrar el valor de “x” para que el área en cuestión sea 441.</w:t>
      </w:r>
    </w:p>
    <w:p w14:paraId="44427191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40BB1D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La expresión equis más seis al cuadrado es igualada a 441, que es el área.</w:t>
      </w:r>
    </w:p>
    <w:p w14:paraId="0FB2BA6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6A6FDAE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3A26FFCF" wp14:editId="0530765A">
            <wp:extent cx="1285875" cy="9525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181" t="13636" r="23377" b="10606"/>
                    <a:stretch/>
                  </pic:blipFill>
                  <pic:spPr bwMode="auto">
                    <a:xfrm>
                      <a:off x="0" y="0"/>
                      <a:ext cx="128587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ECF6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346ADE7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El procedimiento que utilizarás será obtener la raíz cuadrada de ambos miembros de la ecuación debido a que el binomio está elevado al cuadrado.</w:t>
      </w:r>
    </w:p>
    <w:p w14:paraId="598A65D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D70AFC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Considerando que la raíz cuadrada de una expresión al cuadrado es el valor absoluto de la expresión, en el primer miembro de la ecuación resulta equis más seis.</w:t>
      </w:r>
    </w:p>
    <w:p w14:paraId="57156A78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A2685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Se obtiene la raíz cuadrada del segundo miembro de la ecuación, y el resultado de la raíz de 441 es 21.</w:t>
      </w:r>
    </w:p>
    <w:p w14:paraId="508AB1C5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3D2A15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Restas 6 en ambos miembros y queda “x” igual a 15.</w:t>
      </w:r>
    </w:p>
    <w:p w14:paraId="72837697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Puedes usar aquí el modelo geométrico para verificar el área resultante.</w:t>
      </w:r>
    </w:p>
    <w:p w14:paraId="38697AD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19B3B70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b/>
          <w:bCs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2F391F7B" wp14:editId="3D7981C8">
            <wp:extent cx="2209800" cy="115158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7792" b="14571"/>
                    <a:stretch/>
                  </pic:blipFill>
                  <pic:spPr bwMode="auto">
                    <a:xfrm>
                      <a:off x="0" y="0"/>
                      <a:ext cx="2212234" cy="115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418A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E724D6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lastRenderedPageBreak/>
        <w:t>Observa como “x” es igual a 15, se obtiene el área del cuadrado azul de 15 por 15, que es 225.</w:t>
      </w:r>
    </w:p>
    <w:p w14:paraId="0211469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CCAE7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Se calcula el área de los dos rectángulos cuyos lados miden 15 por 6 y obtienes 90 por cada uno.</w:t>
      </w:r>
    </w:p>
    <w:p w14:paraId="264D24B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886F84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Finalmente, obtienes el área del cuadrado de 6 por 6.</w:t>
      </w:r>
    </w:p>
    <w:p w14:paraId="6CEF3CD7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0FDF2E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Las áreas resultantes se suman, y los valores son 225 más 90, más 90, más 36, y ello da como resultado 441.</w:t>
      </w:r>
    </w:p>
    <w:p w14:paraId="195D3A74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8982B2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Resuelve mediante la regla obtenida el siguiente ejemplo: 2x + 1 al cuadrado.</w:t>
      </w:r>
    </w:p>
    <w:p w14:paraId="70BBC3F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E5ABEC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Se observa que el coeficiente de “x” ahora es 2.</w:t>
      </w:r>
    </w:p>
    <w:p w14:paraId="2A562B38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6C4C31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Pero la regla aplica exactamente 2x más 1 al cuadrado es igual al cuadrado de 2x, que es 4 “x” cuadrada, le sumas el doble producto de 2 “x” por 1, que es 4 “x”, y a ello le sumas el cuadrado de 1.</w:t>
      </w:r>
    </w:p>
    <w:p w14:paraId="057DD2C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0AF7D3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7974B629" wp14:editId="0D7D414D">
            <wp:extent cx="2362200" cy="828304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9108" b="16401"/>
                    <a:stretch/>
                  </pic:blipFill>
                  <pic:spPr bwMode="auto">
                    <a:xfrm>
                      <a:off x="0" y="0"/>
                      <a:ext cx="2371180" cy="83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23EF5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C606A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Tienes entonces:</w:t>
      </w:r>
    </w:p>
    <w:p w14:paraId="4DFA4A1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4 “x” cuadrada más 4 “x”, más 1.</w:t>
      </w:r>
    </w:p>
    <w:p w14:paraId="15F89C16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D88C205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Se puede tener un caso en que no sea suma, sino una resta en el binomio al cuadrado.</w:t>
      </w:r>
    </w:p>
    <w:p w14:paraId="02882558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C0D474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Resuelve un ejemplo:</w:t>
      </w:r>
    </w:p>
    <w:p w14:paraId="647381D9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E494EA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Eleva al cuadrado el binomio “x” menos 2. Siguiendo la regla, se tiene:</w:t>
      </w:r>
    </w:p>
    <w:p w14:paraId="1D5A467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B4D094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“x” menos 2 al cuadrado es igual al cuadrado de “x”, que es “x” cuadrada, más el doble producto de “x” por 2 negativo; aquí debes considerar el signo del término, de este modo obtienes 4x negativo por las reglas de los signos en la multiplicación.</w:t>
      </w:r>
    </w:p>
    <w:p w14:paraId="4569094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9951279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93EEAEF" wp14:editId="1DC7A300">
            <wp:extent cx="2200275" cy="7810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5808" b="26161"/>
                    <a:stretch/>
                  </pic:blipFill>
                  <pic:spPr bwMode="auto">
                    <a:xfrm>
                      <a:off x="0" y="0"/>
                      <a:ext cx="220027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2A29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553831E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lastRenderedPageBreak/>
        <w:t>Y elevas al cuadrado el segundo término, que es 2 negativo; obtienes 4 positivo. El resultado es "x" cuadrada menos 4x, más 4.</w:t>
      </w:r>
    </w:p>
    <w:p w14:paraId="1FDA0C1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B0D8686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Se aplica la misma regla, pero se consideran las leyes de los signos.</w:t>
      </w:r>
    </w:p>
    <w:p w14:paraId="20EE8BD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A7668D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Resuelve el siguiente ejercicio.</w:t>
      </w:r>
    </w:p>
    <w:p w14:paraId="2BA064A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3435522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eastAsiaTheme="minorEastAsia" w:hAnsi="Montserrat" w:cs="Arial"/>
          <w:color w:val="000000" w:themeColor="text1"/>
        </w:rPr>
        <w:t>Se tiene un cuadrado con sus lados de medida equis, se le han reducido sus medidas en 2 unidades, y se sabe, además, que el área del cuadrado resultante es de 100 metros cuadrados.</w:t>
      </w:r>
    </w:p>
    <w:p w14:paraId="0925BEB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81313C8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0EC4F81E" wp14:editId="356F4475">
            <wp:extent cx="2525826" cy="942975"/>
            <wp:effectExtent l="0" t="0" r="825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597" t="15275" b="20570"/>
                    <a:stretch/>
                  </pic:blipFill>
                  <pic:spPr bwMode="auto">
                    <a:xfrm>
                      <a:off x="0" y="0"/>
                      <a:ext cx="2531065" cy="94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A9F3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9EA1C33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CE2523">
        <w:rPr>
          <w:rFonts w:ascii="Montserrat" w:eastAsiaTheme="minorEastAsia" w:hAnsi="Montserrat" w:cs="Arial"/>
        </w:rPr>
        <w:t>Con base en lo anterior, calcula el área original del cuadrado.</w:t>
      </w:r>
    </w:p>
    <w:p w14:paraId="5548C4F7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63B91BE8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eastAsiaTheme="minorEastAsia" w:hAnsi="Montserrat" w:cs="Arial"/>
          <w:color w:val="000000" w:themeColor="text1"/>
        </w:rPr>
        <w:t>Lo primero que tienes que hacer es expresar de manera algebraica la medida de los lados de la figura.</w:t>
      </w:r>
    </w:p>
    <w:p w14:paraId="4F708DD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BFF376B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eastAsiaTheme="minorEastAsia" w:hAnsi="Montserrat" w:cs="Arial"/>
          <w:color w:val="000000" w:themeColor="text1"/>
        </w:rPr>
        <w:t>Considera que la medida original era equis y, se ha reducido en dos unidades; de hecho, es la expresión del ejercicio “x” menos 2 al cuadrado, del cual obtienes como resultado “x” cuadrada menos 4x más 4.</w:t>
      </w:r>
    </w:p>
    <w:p w14:paraId="78FDDF6E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3E717DD1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08A200C4" wp14:editId="4A0424E3">
            <wp:extent cx="1524000" cy="133964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9481" t="7459" r="26839" b="11238"/>
                    <a:stretch/>
                  </pic:blipFill>
                  <pic:spPr bwMode="auto">
                    <a:xfrm>
                      <a:off x="0" y="0"/>
                      <a:ext cx="1526089" cy="134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48256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938D4B1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eastAsiaTheme="minorEastAsia" w:hAnsi="Montserrat" w:cs="Arial"/>
          <w:color w:val="000000" w:themeColor="text1"/>
        </w:rPr>
        <w:t>El área la expresas como “x” menos 2 al cuadrado, que es igual a 100, que es el valor del área.</w:t>
      </w:r>
    </w:p>
    <w:p w14:paraId="34444DAA" w14:textId="77777777" w:rsidR="00C231F8" w:rsidRPr="00CE2523" w:rsidRDefault="00C231F8" w:rsidP="00CE2523">
      <w:pPr>
        <w:spacing w:after="0" w:line="240" w:lineRule="auto"/>
        <w:jc w:val="center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1C07EF76" wp14:editId="777A30EB">
            <wp:extent cx="1476375" cy="1238885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9524" r="23376"/>
                    <a:stretch/>
                  </pic:blipFill>
                  <pic:spPr bwMode="auto">
                    <a:xfrm>
                      <a:off x="0" y="0"/>
                      <a:ext cx="1476375" cy="123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4318C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0DCDA9F2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eastAsiaTheme="minorEastAsia" w:hAnsi="Montserrat" w:cs="Arial"/>
          <w:color w:val="000000" w:themeColor="text1"/>
        </w:rPr>
        <w:t>Obtienes la raíz cuadrada en ambos miembros de la ecuación, por lo que de un lado queda equis menos dos y en el segundo miembro tienes 10, que es la raíz de 100.</w:t>
      </w:r>
    </w:p>
    <w:p w14:paraId="25FD537A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02782965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eastAsiaTheme="minorEastAsia" w:hAnsi="Montserrat" w:cs="Arial"/>
          <w:color w:val="000000" w:themeColor="text1"/>
        </w:rPr>
        <w:t>Sumas dos en cada miembro de la ecuación, por lo que obtienes la expresión equis igual a doce, entonces el lado del cuadrado original mide 12.</w:t>
      </w:r>
    </w:p>
    <w:p w14:paraId="56D8B266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5240E16D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eastAsiaTheme="minorEastAsia" w:hAnsi="Montserrat" w:cs="Arial"/>
          <w:color w:val="000000" w:themeColor="text1"/>
        </w:rPr>
        <w:t>Has aprendido dos métodos para resolver un problema, uno geométrico y otro algebraico; utiliza el que más te satisfaga.</w:t>
      </w:r>
    </w:p>
    <w:p w14:paraId="1E14F26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4A54C04" w14:textId="53EE20DA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En resumen, aprendiste cuáles son las expresiones de la forma equis más “a” al cuadrado, a través de los modelos geométricos encontraste la regla de elevar al cuadrado un binomio.</w:t>
      </w:r>
    </w:p>
    <w:p w14:paraId="7461F81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2CDB3A7" w14:textId="7BC9E544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También pudiste conocer que estas expresiones son de gran utilidad en las ecuaciones de segundo grado.</w:t>
      </w:r>
    </w:p>
    <w:p w14:paraId="58720148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57916ED" w14:textId="77777777" w:rsidR="00BC789E" w:rsidRPr="00CE2523" w:rsidRDefault="00BC789E" w:rsidP="00CE252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E01006F" w14:textId="12B18CF2" w:rsidR="004A27D8" w:rsidRPr="00CE2523" w:rsidRDefault="00F37E05" w:rsidP="00CE2523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E252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CE252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</w:t>
      </w:r>
      <w:r w:rsidR="007959B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="00936EEB" w:rsidRPr="00CE252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7959B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CE252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CE252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CE2523" w:rsidRDefault="006C175C" w:rsidP="00CE2523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802E8A" w14:textId="42242599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Revisa tus libros de texto para buscar más ejemplos que te ayuden a consolidar tus conocimientos.</w:t>
      </w:r>
    </w:p>
    <w:p w14:paraId="6877E3FF" w14:textId="335FCB20" w:rsidR="00BC789E" w:rsidRDefault="00BC789E" w:rsidP="00CE2523">
      <w:pPr>
        <w:spacing w:after="0" w:line="240" w:lineRule="auto"/>
        <w:jc w:val="both"/>
        <w:rPr>
          <w:rFonts w:ascii="Montserrat" w:hAnsi="Montserrat" w:cs="Arial"/>
        </w:rPr>
      </w:pPr>
    </w:p>
    <w:p w14:paraId="7D005E51" w14:textId="77777777" w:rsidR="00CE2523" w:rsidRPr="00CE2523" w:rsidRDefault="00CE2523" w:rsidP="00CE2523">
      <w:pPr>
        <w:spacing w:after="0" w:line="240" w:lineRule="auto"/>
        <w:jc w:val="both"/>
        <w:rPr>
          <w:rFonts w:ascii="Montserrat" w:hAnsi="Montserrat" w:cs="Arial"/>
        </w:rPr>
      </w:pPr>
    </w:p>
    <w:p w14:paraId="0F141C17" w14:textId="77777777" w:rsidR="00CE7E44" w:rsidRPr="00CE2523" w:rsidRDefault="00D874EB" w:rsidP="00CE25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CE2523">
        <w:rPr>
          <w:rFonts w:ascii="Montserrat" w:hAnsi="Montserrat"/>
          <w:b/>
          <w:bCs/>
          <w:sz w:val="24"/>
          <w:szCs w:val="20"/>
        </w:rPr>
        <w:t>¡</w:t>
      </w:r>
      <w:r w:rsidR="00CE7E44" w:rsidRPr="00CE2523">
        <w:rPr>
          <w:rFonts w:ascii="Montserrat" w:hAnsi="Montserrat"/>
          <w:b/>
          <w:bCs/>
          <w:sz w:val="24"/>
          <w:szCs w:val="20"/>
        </w:rPr>
        <w:t>Buen trabajo!</w:t>
      </w:r>
    </w:p>
    <w:p w14:paraId="11864B2A" w14:textId="42D95659" w:rsidR="00CE7E44" w:rsidRPr="00CE2523" w:rsidRDefault="00CE7E44" w:rsidP="00CE25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67FE558F" w14:textId="122F4583" w:rsidR="00DA0C56" w:rsidRDefault="00CE7E44" w:rsidP="00CE25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CE2523">
        <w:rPr>
          <w:rFonts w:ascii="Montserrat" w:hAnsi="Montserrat"/>
          <w:b/>
          <w:bCs/>
          <w:sz w:val="24"/>
          <w:szCs w:val="20"/>
        </w:rPr>
        <w:t>Graci</w:t>
      </w:r>
      <w:r w:rsidR="00F37E05" w:rsidRPr="00CE2523">
        <w:rPr>
          <w:rFonts w:ascii="Montserrat" w:hAnsi="Montserrat"/>
          <w:b/>
          <w:bCs/>
          <w:sz w:val="24"/>
          <w:szCs w:val="20"/>
        </w:rPr>
        <w:t>as por tu esfuerzo.</w:t>
      </w:r>
    </w:p>
    <w:p w14:paraId="3A8A5E46" w14:textId="694F794C" w:rsidR="00CE2523" w:rsidRDefault="00CE2523" w:rsidP="00CE25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28ED3898" w14:textId="2FA0ECD9" w:rsidR="00CE2523" w:rsidRDefault="00CE2523" w:rsidP="00CE25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40F82EC1" w14:textId="77777777" w:rsidR="00CE2523" w:rsidRDefault="00CE2523" w:rsidP="00CE252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87458698"/>
      <w:r>
        <w:rPr>
          <w:rFonts w:ascii="Montserrat" w:hAnsi="Montserrat"/>
          <w:b/>
          <w:sz w:val="28"/>
          <w:szCs w:val="28"/>
        </w:rPr>
        <w:t>Para saber más:</w:t>
      </w:r>
    </w:p>
    <w:p w14:paraId="0C268852" w14:textId="77777777" w:rsidR="00CE2523" w:rsidRDefault="00CE2523" w:rsidP="00CE25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3D485BF9" w14:textId="77777777" w:rsidR="00CE2523" w:rsidRDefault="00CE2523" w:rsidP="00CE2523">
      <w:pPr>
        <w:spacing w:after="0" w:line="240" w:lineRule="auto"/>
        <w:jc w:val="both"/>
        <w:rPr>
          <w:rFonts w:ascii="Montserrat" w:hAnsi="Montserrat"/>
        </w:rPr>
      </w:pPr>
    </w:p>
    <w:p w14:paraId="4BAAFB33" w14:textId="1BFD436A" w:rsidR="00CE2523" w:rsidRPr="00CE2523" w:rsidRDefault="00584EF2" w:rsidP="00CE25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szCs w:val="18"/>
        </w:rPr>
      </w:pPr>
      <w:hyperlink r:id="rId35" w:history="1">
        <w:r w:rsidR="00CE2523">
          <w:rPr>
            <w:rStyle w:val="Hipervnculo"/>
            <w:rFonts w:ascii="Montserrat" w:hAnsi="Montserrat"/>
          </w:rPr>
          <w:t>https://www.conaliteg.sep.gob.mx/secundaria.html</w:t>
        </w:r>
        <w:bookmarkEnd w:id="0"/>
      </w:hyperlink>
    </w:p>
    <w:sectPr w:rsidR="00CE2523" w:rsidRPr="00CE2523" w:rsidSect="006A3FCE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389C2" w14:textId="77777777" w:rsidR="00E572B4" w:rsidRDefault="00E572B4" w:rsidP="00E572B4">
      <w:pPr>
        <w:spacing w:after="0" w:line="240" w:lineRule="auto"/>
      </w:pPr>
      <w:r>
        <w:separator/>
      </w:r>
    </w:p>
  </w:endnote>
  <w:endnote w:type="continuationSeparator" w:id="0">
    <w:p w14:paraId="332B2EC6" w14:textId="77777777" w:rsidR="00E572B4" w:rsidRDefault="00E572B4" w:rsidP="00E57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EF9EF" w14:textId="77777777" w:rsidR="00E572B4" w:rsidRDefault="00E572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6A62B67" w14:textId="77777777" w:rsidR="00E572B4" w:rsidRPr="000B27BE" w:rsidRDefault="00E572B4" w:rsidP="00E572B4">
            <w:pPr>
              <w:rPr>
                <w:sz w:val="18"/>
                <w:szCs w:val="18"/>
              </w:rPr>
            </w:pPr>
          </w:p>
          <w:p w14:paraId="5FDC066A" w14:textId="77777777" w:rsidR="00E572B4" w:rsidRPr="000B27BE" w:rsidRDefault="00E572B4" w:rsidP="00E572B4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6EEF9A3" w14:textId="77777777" w:rsidR="00E572B4" w:rsidRPr="000B27BE" w:rsidRDefault="00E572B4" w:rsidP="00E572B4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8EB8F9F" w14:textId="77777777" w:rsidR="00E572B4" w:rsidRPr="000B27BE" w:rsidRDefault="00E572B4" w:rsidP="00E572B4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2"/>
  <w:p w14:paraId="146B151A" w14:textId="77777777" w:rsidR="00E572B4" w:rsidRDefault="00E572B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382FE" w14:textId="77777777" w:rsidR="00E572B4" w:rsidRDefault="00E572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04A13" w14:textId="77777777" w:rsidR="00E572B4" w:rsidRDefault="00E572B4" w:rsidP="00E572B4">
      <w:pPr>
        <w:spacing w:after="0" w:line="240" w:lineRule="auto"/>
      </w:pPr>
      <w:r>
        <w:separator/>
      </w:r>
    </w:p>
  </w:footnote>
  <w:footnote w:type="continuationSeparator" w:id="0">
    <w:p w14:paraId="415059BF" w14:textId="77777777" w:rsidR="00E572B4" w:rsidRDefault="00E572B4" w:rsidP="00E572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30568" w14:textId="77777777" w:rsidR="00E572B4" w:rsidRDefault="00E572B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DCD94" w14:textId="77777777" w:rsidR="00E572B4" w:rsidRDefault="00E572B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32271" w14:textId="77777777" w:rsidR="00E572B4" w:rsidRDefault="00E572B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1468"/>
    <w:multiLevelType w:val="hybridMultilevel"/>
    <w:tmpl w:val="F3640578"/>
    <w:lvl w:ilvl="0" w:tplc="7FD0D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34C32B3"/>
    <w:multiLevelType w:val="hybridMultilevel"/>
    <w:tmpl w:val="9B86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37E4A"/>
    <w:multiLevelType w:val="hybridMultilevel"/>
    <w:tmpl w:val="5AA268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A5154"/>
    <w:multiLevelType w:val="hybridMultilevel"/>
    <w:tmpl w:val="974E2D84"/>
    <w:lvl w:ilvl="0" w:tplc="AD960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92E65"/>
    <w:multiLevelType w:val="hybridMultilevel"/>
    <w:tmpl w:val="915050FC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81EB1"/>
    <w:multiLevelType w:val="hybridMultilevel"/>
    <w:tmpl w:val="5FD4A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E423A"/>
    <w:multiLevelType w:val="hybridMultilevel"/>
    <w:tmpl w:val="D05847F6"/>
    <w:lvl w:ilvl="0" w:tplc="057E03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65507"/>
    <w:multiLevelType w:val="hybridMultilevel"/>
    <w:tmpl w:val="7FCAD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A78B1"/>
    <w:multiLevelType w:val="hybridMultilevel"/>
    <w:tmpl w:val="BD669C6C"/>
    <w:lvl w:ilvl="0" w:tplc="0CDA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AF6CED"/>
    <w:multiLevelType w:val="hybridMultilevel"/>
    <w:tmpl w:val="0C487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A6467"/>
    <w:multiLevelType w:val="multilevel"/>
    <w:tmpl w:val="0616D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87F1155"/>
    <w:multiLevelType w:val="hybridMultilevel"/>
    <w:tmpl w:val="8FE617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F3138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965F24"/>
    <w:multiLevelType w:val="hybridMultilevel"/>
    <w:tmpl w:val="7456A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6B15C5"/>
    <w:multiLevelType w:val="hybridMultilevel"/>
    <w:tmpl w:val="8F88D7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FE37B9"/>
    <w:multiLevelType w:val="hybridMultilevel"/>
    <w:tmpl w:val="E7B484FE"/>
    <w:lvl w:ilvl="0" w:tplc="057E03E2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80E7A"/>
    <w:multiLevelType w:val="hybridMultilevel"/>
    <w:tmpl w:val="C0BA2D26"/>
    <w:lvl w:ilvl="0" w:tplc="C2302A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F96C85"/>
    <w:multiLevelType w:val="hybridMultilevel"/>
    <w:tmpl w:val="EE885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F71E93"/>
    <w:multiLevelType w:val="hybridMultilevel"/>
    <w:tmpl w:val="3CE0C524"/>
    <w:lvl w:ilvl="0" w:tplc="801AD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377FA2"/>
    <w:multiLevelType w:val="hybridMultilevel"/>
    <w:tmpl w:val="0D90B8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07974"/>
    <w:multiLevelType w:val="hybridMultilevel"/>
    <w:tmpl w:val="7E644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4831B2"/>
    <w:multiLevelType w:val="hybridMultilevel"/>
    <w:tmpl w:val="D1148082"/>
    <w:lvl w:ilvl="0" w:tplc="6D502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6F190C"/>
    <w:multiLevelType w:val="hybridMultilevel"/>
    <w:tmpl w:val="5128E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9E5FCF"/>
    <w:multiLevelType w:val="hybridMultilevel"/>
    <w:tmpl w:val="A29CC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C655B7"/>
    <w:multiLevelType w:val="hybridMultilevel"/>
    <w:tmpl w:val="DC52B0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3021B4"/>
    <w:multiLevelType w:val="multilevel"/>
    <w:tmpl w:val="6D3021B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0036FDC"/>
    <w:multiLevelType w:val="hybridMultilevel"/>
    <w:tmpl w:val="CF767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D60C1E"/>
    <w:multiLevelType w:val="hybridMultilevel"/>
    <w:tmpl w:val="430803E0"/>
    <w:lvl w:ilvl="0" w:tplc="03A8AF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1B7691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2B6C66"/>
    <w:multiLevelType w:val="hybridMultilevel"/>
    <w:tmpl w:val="C06435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627321">
    <w:abstractNumId w:val="4"/>
  </w:num>
  <w:num w:numId="2" w16cid:durableId="590624506">
    <w:abstractNumId w:val="11"/>
  </w:num>
  <w:num w:numId="3" w16cid:durableId="1396781012">
    <w:abstractNumId w:val="6"/>
  </w:num>
  <w:num w:numId="4" w16cid:durableId="338508842">
    <w:abstractNumId w:val="23"/>
  </w:num>
  <w:num w:numId="5" w16cid:durableId="1723164622">
    <w:abstractNumId w:val="7"/>
  </w:num>
  <w:num w:numId="6" w16cid:durableId="571964600">
    <w:abstractNumId w:val="41"/>
  </w:num>
  <w:num w:numId="7" w16cid:durableId="554512534">
    <w:abstractNumId w:val="20"/>
  </w:num>
  <w:num w:numId="8" w16cid:durableId="1495367141">
    <w:abstractNumId w:val="8"/>
  </w:num>
  <w:num w:numId="9" w16cid:durableId="123011072">
    <w:abstractNumId w:val="37"/>
  </w:num>
  <w:num w:numId="10" w16cid:durableId="1007363284">
    <w:abstractNumId w:val="12"/>
  </w:num>
  <w:num w:numId="11" w16cid:durableId="1081221543">
    <w:abstractNumId w:val="31"/>
  </w:num>
  <w:num w:numId="12" w16cid:durableId="1391005405">
    <w:abstractNumId w:val="40"/>
  </w:num>
  <w:num w:numId="13" w16cid:durableId="1431046645">
    <w:abstractNumId w:val="1"/>
  </w:num>
  <w:num w:numId="14" w16cid:durableId="1655066562">
    <w:abstractNumId w:val="5"/>
  </w:num>
  <w:num w:numId="15" w16cid:durableId="1915890940">
    <w:abstractNumId w:val="9"/>
  </w:num>
  <w:num w:numId="16" w16cid:durableId="1426607738">
    <w:abstractNumId w:val="33"/>
  </w:num>
  <w:num w:numId="17" w16cid:durableId="1796674743">
    <w:abstractNumId w:val="32"/>
  </w:num>
  <w:num w:numId="18" w16cid:durableId="934947869">
    <w:abstractNumId w:val="28"/>
  </w:num>
  <w:num w:numId="19" w16cid:durableId="1725136100">
    <w:abstractNumId w:val="25"/>
  </w:num>
  <w:num w:numId="20" w16cid:durableId="477500564">
    <w:abstractNumId w:val="29"/>
  </w:num>
  <w:num w:numId="21" w16cid:durableId="1241061478">
    <w:abstractNumId w:val="39"/>
  </w:num>
  <w:num w:numId="22" w16cid:durableId="130220130">
    <w:abstractNumId w:val="35"/>
  </w:num>
  <w:num w:numId="23" w16cid:durableId="1589390939">
    <w:abstractNumId w:val="16"/>
  </w:num>
  <w:num w:numId="24" w16cid:durableId="2000883434">
    <w:abstractNumId w:val="30"/>
  </w:num>
  <w:num w:numId="25" w16cid:durableId="530801672">
    <w:abstractNumId w:val="3"/>
  </w:num>
  <w:num w:numId="26" w16cid:durableId="441726494">
    <w:abstractNumId w:val="19"/>
  </w:num>
  <w:num w:numId="27" w16cid:durableId="997273064">
    <w:abstractNumId w:val="18"/>
  </w:num>
  <w:num w:numId="28" w16cid:durableId="1940795572">
    <w:abstractNumId w:val="24"/>
  </w:num>
  <w:num w:numId="29" w16cid:durableId="2031686271">
    <w:abstractNumId w:val="0"/>
  </w:num>
  <w:num w:numId="30" w16cid:durableId="952054591">
    <w:abstractNumId w:val="14"/>
  </w:num>
  <w:num w:numId="31" w16cid:durableId="676618598">
    <w:abstractNumId w:val="15"/>
  </w:num>
  <w:num w:numId="32" w16cid:durableId="621886700">
    <w:abstractNumId w:val="26"/>
  </w:num>
  <w:num w:numId="33" w16cid:durableId="1059329870">
    <w:abstractNumId w:val="13"/>
  </w:num>
  <w:num w:numId="34" w16cid:durableId="1611082467">
    <w:abstractNumId w:val="38"/>
  </w:num>
  <w:num w:numId="35" w16cid:durableId="1922595559">
    <w:abstractNumId w:val="10"/>
  </w:num>
  <w:num w:numId="36" w16cid:durableId="836766835">
    <w:abstractNumId w:val="34"/>
  </w:num>
  <w:num w:numId="37" w16cid:durableId="358892207">
    <w:abstractNumId w:val="17"/>
  </w:num>
  <w:num w:numId="38" w16cid:durableId="576742451">
    <w:abstractNumId w:val="2"/>
  </w:num>
  <w:num w:numId="39" w16cid:durableId="189298462">
    <w:abstractNumId w:val="27"/>
  </w:num>
  <w:num w:numId="40" w16cid:durableId="1916016277">
    <w:abstractNumId w:val="21"/>
  </w:num>
  <w:num w:numId="41" w16cid:durableId="819884119">
    <w:abstractNumId w:val="22"/>
  </w:num>
  <w:num w:numId="42" w16cid:durableId="1208034301">
    <w:abstractNumId w:val="3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F9E"/>
    <w:rsid w:val="00004D4D"/>
    <w:rsid w:val="00004F76"/>
    <w:rsid w:val="000121DF"/>
    <w:rsid w:val="00017682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A69F1"/>
    <w:rsid w:val="000B0132"/>
    <w:rsid w:val="000B3213"/>
    <w:rsid w:val="000B647F"/>
    <w:rsid w:val="000C0571"/>
    <w:rsid w:val="000C204B"/>
    <w:rsid w:val="000C6AE1"/>
    <w:rsid w:val="000D0F6E"/>
    <w:rsid w:val="000E02BA"/>
    <w:rsid w:val="000E25D4"/>
    <w:rsid w:val="000F244F"/>
    <w:rsid w:val="000F6569"/>
    <w:rsid w:val="000F7106"/>
    <w:rsid w:val="00100F69"/>
    <w:rsid w:val="001017E3"/>
    <w:rsid w:val="0011173D"/>
    <w:rsid w:val="0011295A"/>
    <w:rsid w:val="00115D4B"/>
    <w:rsid w:val="00131B34"/>
    <w:rsid w:val="00133BDA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4441"/>
    <w:rsid w:val="00165411"/>
    <w:rsid w:val="00165ECC"/>
    <w:rsid w:val="00171906"/>
    <w:rsid w:val="00175C7B"/>
    <w:rsid w:val="001762A8"/>
    <w:rsid w:val="0018173F"/>
    <w:rsid w:val="0018187B"/>
    <w:rsid w:val="0018338E"/>
    <w:rsid w:val="00186982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62E6"/>
    <w:rsid w:val="001E2B60"/>
    <w:rsid w:val="001F0E2B"/>
    <w:rsid w:val="001F3A7C"/>
    <w:rsid w:val="001F4622"/>
    <w:rsid w:val="001F58F7"/>
    <w:rsid w:val="001F63F5"/>
    <w:rsid w:val="001F6872"/>
    <w:rsid w:val="00202217"/>
    <w:rsid w:val="002025F3"/>
    <w:rsid w:val="0020550F"/>
    <w:rsid w:val="0021139A"/>
    <w:rsid w:val="00213916"/>
    <w:rsid w:val="00226D53"/>
    <w:rsid w:val="00230D9B"/>
    <w:rsid w:val="00230E22"/>
    <w:rsid w:val="0024106D"/>
    <w:rsid w:val="00246FC9"/>
    <w:rsid w:val="00254219"/>
    <w:rsid w:val="00254616"/>
    <w:rsid w:val="00263628"/>
    <w:rsid w:val="0026486C"/>
    <w:rsid w:val="00264DF6"/>
    <w:rsid w:val="00270C61"/>
    <w:rsid w:val="0027642C"/>
    <w:rsid w:val="00281288"/>
    <w:rsid w:val="002815C1"/>
    <w:rsid w:val="0028358E"/>
    <w:rsid w:val="00285771"/>
    <w:rsid w:val="00286856"/>
    <w:rsid w:val="002917FC"/>
    <w:rsid w:val="002A237F"/>
    <w:rsid w:val="002B0E6E"/>
    <w:rsid w:val="002B5A54"/>
    <w:rsid w:val="002B69C2"/>
    <w:rsid w:val="002B6A12"/>
    <w:rsid w:val="002B6B02"/>
    <w:rsid w:val="002B6CB4"/>
    <w:rsid w:val="002C62A7"/>
    <w:rsid w:val="002D271E"/>
    <w:rsid w:val="002E2415"/>
    <w:rsid w:val="002F1D89"/>
    <w:rsid w:val="002F2EF5"/>
    <w:rsid w:val="002F4005"/>
    <w:rsid w:val="002F6C18"/>
    <w:rsid w:val="003023D4"/>
    <w:rsid w:val="00305129"/>
    <w:rsid w:val="00310306"/>
    <w:rsid w:val="003116DD"/>
    <w:rsid w:val="00312A97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352"/>
    <w:rsid w:val="003675E8"/>
    <w:rsid w:val="003739CC"/>
    <w:rsid w:val="00381DFB"/>
    <w:rsid w:val="00382C2C"/>
    <w:rsid w:val="003845BD"/>
    <w:rsid w:val="003859CD"/>
    <w:rsid w:val="00392C03"/>
    <w:rsid w:val="00392E10"/>
    <w:rsid w:val="003A391F"/>
    <w:rsid w:val="003B07AA"/>
    <w:rsid w:val="003B10EC"/>
    <w:rsid w:val="003B1751"/>
    <w:rsid w:val="003B2CB8"/>
    <w:rsid w:val="003B30EE"/>
    <w:rsid w:val="003C1416"/>
    <w:rsid w:val="003C1E80"/>
    <w:rsid w:val="003C6F84"/>
    <w:rsid w:val="003C75F0"/>
    <w:rsid w:val="003D2E9B"/>
    <w:rsid w:val="003D3826"/>
    <w:rsid w:val="003D487A"/>
    <w:rsid w:val="003E0274"/>
    <w:rsid w:val="003E2740"/>
    <w:rsid w:val="003E518E"/>
    <w:rsid w:val="003F11F4"/>
    <w:rsid w:val="003F5C25"/>
    <w:rsid w:val="00401FAE"/>
    <w:rsid w:val="00403764"/>
    <w:rsid w:val="004044D2"/>
    <w:rsid w:val="00404A4F"/>
    <w:rsid w:val="0041510D"/>
    <w:rsid w:val="004206EB"/>
    <w:rsid w:val="00425D51"/>
    <w:rsid w:val="00426B1C"/>
    <w:rsid w:val="004329E7"/>
    <w:rsid w:val="00432EF5"/>
    <w:rsid w:val="0044117D"/>
    <w:rsid w:val="00445FEE"/>
    <w:rsid w:val="00447879"/>
    <w:rsid w:val="00450290"/>
    <w:rsid w:val="00452A15"/>
    <w:rsid w:val="0045374C"/>
    <w:rsid w:val="00456B38"/>
    <w:rsid w:val="00464B77"/>
    <w:rsid w:val="00466610"/>
    <w:rsid w:val="00466622"/>
    <w:rsid w:val="00467635"/>
    <w:rsid w:val="00471DFF"/>
    <w:rsid w:val="004773D5"/>
    <w:rsid w:val="0048053C"/>
    <w:rsid w:val="00481957"/>
    <w:rsid w:val="00481F2B"/>
    <w:rsid w:val="00482173"/>
    <w:rsid w:val="0048356D"/>
    <w:rsid w:val="0049119E"/>
    <w:rsid w:val="004912C4"/>
    <w:rsid w:val="00491BA1"/>
    <w:rsid w:val="0049239D"/>
    <w:rsid w:val="004957A5"/>
    <w:rsid w:val="004A0232"/>
    <w:rsid w:val="004A1FC0"/>
    <w:rsid w:val="004A27D8"/>
    <w:rsid w:val="004A4AF2"/>
    <w:rsid w:val="004A7307"/>
    <w:rsid w:val="004B001B"/>
    <w:rsid w:val="004B0E4C"/>
    <w:rsid w:val="004C5C0A"/>
    <w:rsid w:val="004C7708"/>
    <w:rsid w:val="004D03BA"/>
    <w:rsid w:val="004D496D"/>
    <w:rsid w:val="004E136F"/>
    <w:rsid w:val="004E7F17"/>
    <w:rsid w:val="004F325D"/>
    <w:rsid w:val="004F4542"/>
    <w:rsid w:val="004F4945"/>
    <w:rsid w:val="00513FE9"/>
    <w:rsid w:val="00515D40"/>
    <w:rsid w:val="005224A0"/>
    <w:rsid w:val="00522EE0"/>
    <w:rsid w:val="00524D98"/>
    <w:rsid w:val="00526339"/>
    <w:rsid w:val="00532459"/>
    <w:rsid w:val="005327EE"/>
    <w:rsid w:val="005353BE"/>
    <w:rsid w:val="00537656"/>
    <w:rsid w:val="005440AF"/>
    <w:rsid w:val="00546438"/>
    <w:rsid w:val="005533D0"/>
    <w:rsid w:val="005535AB"/>
    <w:rsid w:val="00553659"/>
    <w:rsid w:val="00556C8A"/>
    <w:rsid w:val="00556E73"/>
    <w:rsid w:val="00557493"/>
    <w:rsid w:val="00567A73"/>
    <w:rsid w:val="00576ABD"/>
    <w:rsid w:val="00582A15"/>
    <w:rsid w:val="005849DD"/>
    <w:rsid w:val="00591AC4"/>
    <w:rsid w:val="00593E6A"/>
    <w:rsid w:val="00596257"/>
    <w:rsid w:val="005965F2"/>
    <w:rsid w:val="005968AE"/>
    <w:rsid w:val="005A33C8"/>
    <w:rsid w:val="005A3F7B"/>
    <w:rsid w:val="005A499D"/>
    <w:rsid w:val="005A6023"/>
    <w:rsid w:val="005A6AAC"/>
    <w:rsid w:val="005B09F1"/>
    <w:rsid w:val="005B31BF"/>
    <w:rsid w:val="005C14B0"/>
    <w:rsid w:val="005C2BB7"/>
    <w:rsid w:val="005C6DB9"/>
    <w:rsid w:val="005D19F5"/>
    <w:rsid w:val="005D25F0"/>
    <w:rsid w:val="005E1847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261EF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2474"/>
    <w:rsid w:val="00667761"/>
    <w:rsid w:val="006702F5"/>
    <w:rsid w:val="00672B91"/>
    <w:rsid w:val="00674266"/>
    <w:rsid w:val="00675879"/>
    <w:rsid w:val="00680E5B"/>
    <w:rsid w:val="006829BD"/>
    <w:rsid w:val="00684522"/>
    <w:rsid w:val="006861B6"/>
    <w:rsid w:val="00692DCF"/>
    <w:rsid w:val="0069352E"/>
    <w:rsid w:val="006940B8"/>
    <w:rsid w:val="00694175"/>
    <w:rsid w:val="00695810"/>
    <w:rsid w:val="006A2A4D"/>
    <w:rsid w:val="006A3338"/>
    <w:rsid w:val="006A3FCE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4648"/>
    <w:rsid w:val="00704673"/>
    <w:rsid w:val="00704957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21F7"/>
    <w:rsid w:val="00766CCD"/>
    <w:rsid w:val="007705F0"/>
    <w:rsid w:val="00770878"/>
    <w:rsid w:val="00770965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59B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7243"/>
    <w:rsid w:val="007D0542"/>
    <w:rsid w:val="007D602C"/>
    <w:rsid w:val="007E1BF7"/>
    <w:rsid w:val="007E29C5"/>
    <w:rsid w:val="007E4848"/>
    <w:rsid w:val="007F439F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254"/>
    <w:rsid w:val="00846301"/>
    <w:rsid w:val="00850A02"/>
    <w:rsid w:val="00850F26"/>
    <w:rsid w:val="00856F71"/>
    <w:rsid w:val="00857CDF"/>
    <w:rsid w:val="00862646"/>
    <w:rsid w:val="00864732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C3EEA"/>
    <w:rsid w:val="008C7A76"/>
    <w:rsid w:val="008D2B49"/>
    <w:rsid w:val="008D4B4E"/>
    <w:rsid w:val="008D5A62"/>
    <w:rsid w:val="008D6BBA"/>
    <w:rsid w:val="008D7458"/>
    <w:rsid w:val="008D757D"/>
    <w:rsid w:val="008E0437"/>
    <w:rsid w:val="008E15BF"/>
    <w:rsid w:val="008E4B16"/>
    <w:rsid w:val="008E5C67"/>
    <w:rsid w:val="008F5A4D"/>
    <w:rsid w:val="0090055F"/>
    <w:rsid w:val="00901343"/>
    <w:rsid w:val="00906118"/>
    <w:rsid w:val="0091223F"/>
    <w:rsid w:val="00913443"/>
    <w:rsid w:val="00914CE2"/>
    <w:rsid w:val="009219E8"/>
    <w:rsid w:val="009258B8"/>
    <w:rsid w:val="00927534"/>
    <w:rsid w:val="0093019E"/>
    <w:rsid w:val="0093052B"/>
    <w:rsid w:val="009306DF"/>
    <w:rsid w:val="00930725"/>
    <w:rsid w:val="00936EEB"/>
    <w:rsid w:val="00941D3C"/>
    <w:rsid w:val="00943560"/>
    <w:rsid w:val="00944B70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B0CE8"/>
    <w:rsid w:val="009C0B05"/>
    <w:rsid w:val="009C1574"/>
    <w:rsid w:val="009C16D8"/>
    <w:rsid w:val="009C3710"/>
    <w:rsid w:val="009C3935"/>
    <w:rsid w:val="009C5024"/>
    <w:rsid w:val="009C6954"/>
    <w:rsid w:val="009D3015"/>
    <w:rsid w:val="009D32E2"/>
    <w:rsid w:val="009D3BE2"/>
    <w:rsid w:val="009D3E52"/>
    <w:rsid w:val="009E1E54"/>
    <w:rsid w:val="009E7FA0"/>
    <w:rsid w:val="00A02434"/>
    <w:rsid w:val="00A0303F"/>
    <w:rsid w:val="00A074AD"/>
    <w:rsid w:val="00A077C4"/>
    <w:rsid w:val="00A12940"/>
    <w:rsid w:val="00A14B5A"/>
    <w:rsid w:val="00A22EA5"/>
    <w:rsid w:val="00A26172"/>
    <w:rsid w:val="00A31308"/>
    <w:rsid w:val="00A35D97"/>
    <w:rsid w:val="00A4139D"/>
    <w:rsid w:val="00A4565F"/>
    <w:rsid w:val="00A50AC4"/>
    <w:rsid w:val="00A511D8"/>
    <w:rsid w:val="00A513DE"/>
    <w:rsid w:val="00A52CCF"/>
    <w:rsid w:val="00A62940"/>
    <w:rsid w:val="00A62BEB"/>
    <w:rsid w:val="00A7020C"/>
    <w:rsid w:val="00A70812"/>
    <w:rsid w:val="00A72796"/>
    <w:rsid w:val="00A72A3D"/>
    <w:rsid w:val="00A73D7B"/>
    <w:rsid w:val="00A8112C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1620"/>
    <w:rsid w:val="00AE20F9"/>
    <w:rsid w:val="00AE2465"/>
    <w:rsid w:val="00AE362B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41995"/>
    <w:rsid w:val="00B504E7"/>
    <w:rsid w:val="00B543EE"/>
    <w:rsid w:val="00B55CE8"/>
    <w:rsid w:val="00B62E99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91ED5"/>
    <w:rsid w:val="00B922D0"/>
    <w:rsid w:val="00B930D6"/>
    <w:rsid w:val="00B94963"/>
    <w:rsid w:val="00B94999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BF444F"/>
    <w:rsid w:val="00C03246"/>
    <w:rsid w:val="00C05DFE"/>
    <w:rsid w:val="00C14A3B"/>
    <w:rsid w:val="00C2212D"/>
    <w:rsid w:val="00C231F8"/>
    <w:rsid w:val="00C25413"/>
    <w:rsid w:val="00C258A0"/>
    <w:rsid w:val="00C34DC8"/>
    <w:rsid w:val="00C41939"/>
    <w:rsid w:val="00C42EF4"/>
    <w:rsid w:val="00C46B7C"/>
    <w:rsid w:val="00C54DF9"/>
    <w:rsid w:val="00C60757"/>
    <w:rsid w:val="00C644E0"/>
    <w:rsid w:val="00C646EB"/>
    <w:rsid w:val="00C7328F"/>
    <w:rsid w:val="00C80C21"/>
    <w:rsid w:val="00C824AD"/>
    <w:rsid w:val="00C869CF"/>
    <w:rsid w:val="00C91D23"/>
    <w:rsid w:val="00C9254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C5AEC"/>
    <w:rsid w:val="00CD64FC"/>
    <w:rsid w:val="00CD69EF"/>
    <w:rsid w:val="00CD7B33"/>
    <w:rsid w:val="00CE2523"/>
    <w:rsid w:val="00CE319A"/>
    <w:rsid w:val="00CE5A12"/>
    <w:rsid w:val="00CE7BD3"/>
    <w:rsid w:val="00CE7E44"/>
    <w:rsid w:val="00CE7FB2"/>
    <w:rsid w:val="00CF2AE0"/>
    <w:rsid w:val="00CF507B"/>
    <w:rsid w:val="00CF755A"/>
    <w:rsid w:val="00D0481F"/>
    <w:rsid w:val="00D06570"/>
    <w:rsid w:val="00D12AC2"/>
    <w:rsid w:val="00D14080"/>
    <w:rsid w:val="00D163AF"/>
    <w:rsid w:val="00D17565"/>
    <w:rsid w:val="00D20217"/>
    <w:rsid w:val="00D21767"/>
    <w:rsid w:val="00D257C8"/>
    <w:rsid w:val="00D2654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009C"/>
    <w:rsid w:val="00D702A8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B016D"/>
    <w:rsid w:val="00DB4D08"/>
    <w:rsid w:val="00DC1B6C"/>
    <w:rsid w:val="00DC29CE"/>
    <w:rsid w:val="00DC3C01"/>
    <w:rsid w:val="00DC5399"/>
    <w:rsid w:val="00DD1897"/>
    <w:rsid w:val="00DD3A18"/>
    <w:rsid w:val="00DD43C0"/>
    <w:rsid w:val="00DD5686"/>
    <w:rsid w:val="00DD5883"/>
    <w:rsid w:val="00DE349F"/>
    <w:rsid w:val="00DE41D6"/>
    <w:rsid w:val="00DE4A6F"/>
    <w:rsid w:val="00DE4F3C"/>
    <w:rsid w:val="00DE5732"/>
    <w:rsid w:val="00DE5CD6"/>
    <w:rsid w:val="00DE7024"/>
    <w:rsid w:val="00DF3D42"/>
    <w:rsid w:val="00DF665F"/>
    <w:rsid w:val="00DF7331"/>
    <w:rsid w:val="00E04B24"/>
    <w:rsid w:val="00E0724C"/>
    <w:rsid w:val="00E126D9"/>
    <w:rsid w:val="00E17C49"/>
    <w:rsid w:val="00E24C56"/>
    <w:rsid w:val="00E30E62"/>
    <w:rsid w:val="00E31238"/>
    <w:rsid w:val="00E3547D"/>
    <w:rsid w:val="00E36F02"/>
    <w:rsid w:val="00E37B38"/>
    <w:rsid w:val="00E4204E"/>
    <w:rsid w:val="00E4215B"/>
    <w:rsid w:val="00E437F1"/>
    <w:rsid w:val="00E55017"/>
    <w:rsid w:val="00E56087"/>
    <w:rsid w:val="00E572B4"/>
    <w:rsid w:val="00E649B4"/>
    <w:rsid w:val="00E65611"/>
    <w:rsid w:val="00E67527"/>
    <w:rsid w:val="00E6765C"/>
    <w:rsid w:val="00E779B7"/>
    <w:rsid w:val="00E814E1"/>
    <w:rsid w:val="00E82D29"/>
    <w:rsid w:val="00E86A44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62DF"/>
    <w:rsid w:val="00F11B36"/>
    <w:rsid w:val="00F1306A"/>
    <w:rsid w:val="00F1512C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C6"/>
    <w:rsid w:val="00F560C6"/>
    <w:rsid w:val="00F5792A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60F0"/>
    <w:rsid w:val="00F95AF4"/>
    <w:rsid w:val="00FB12E8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  <w:rsid w:val="321DFD07"/>
    <w:rsid w:val="52209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CuerpoA">
    <w:name w:val="Cuerpo A"/>
    <w:qFormat/>
    <w:rsid w:val="00556E73"/>
    <w:pP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E572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72B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E572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72B4"/>
    <w:rPr>
      <w:lang w:val="es-MX"/>
    </w:rPr>
  </w:style>
  <w:style w:type="character" w:customStyle="1" w:styleId="contentpasted0">
    <w:name w:val="contentpasted0"/>
    <w:basedOn w:val="Fuentedeprrafopredeter"/>
    <w:rsid w:val="00E572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www.conaliteg.sep.gob.mx/secundaria.html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9274E-1C48-4BDE-B184-8A43E9EA2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2002</Words>
  <Characters>11017</Characters>
  <Application>Microsoft Office Word</Application>
  <DocSecurity>0</DocSecurity>
  <Lines>91</Lines>
  <Paragraphs>25</Paragraphs>
  <ScaleCrop>false</ScaleCrop>
  <Company/>
  <LinksUpToDate>false</LinksUpToDate>
  <CharactersWithSpaces>12994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10</cp:revision>
  <dcterms:created xsi:type="dcterms:W3CDTF">2021-01-17T19:13:00Z</dcterms:created>
  <dcterms:modified xsi:type="dcterms:W3CDTF">2023-02-15T19:29:00Z</dcterms:modified>
</cp:coreProperties>
</file>