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82E0" w14:textId="68E81723" w:rsidR="00D5734D" w:rsidRPr="00950738" w:rsidRDefault="516328D9" w:rsidP="56D6256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6D6256E">
        <w:rPr>
          <w:rFonts w:ascii="Montserrat" w:hAnsi="Montserrat" w:cstheme="minorBidi"/>
          <w:b/>
          <w:bCs/>
          <w:color w:val="000000" w:themeColor="text1"/>
          <w:kern w:val="24"/>
          <w:sz w:val="48"/>
          <w:szCs w:val="48"/>
        </w:rPr>
        <w:t>Jueve</w:t>
      </w:r>
      <w:r w:rsidR="00D5734D" w:rsidRPr="56D6256E">
        <w:rPr>
          <w:rFonts w:ascii="Montserrat" w:hAnsi="Montserrat" w:cstheme="minorBidi"/>
          <w:b/>
          <w:bCs/>
          <w:color w:val="000000" w:themeColor="text1"/>
          <w:kern w:val="24"/>
          <w:sz w:val="48"/>
          <w:szCs w:val="48"/>
        </w:rPr>
        <w:t>s</w:t>
      </w:r>
    </w:p>
    <w:p w14:paraId="7B55BACA" w14:textId="7763346E" w:rsidR="00D5734D" w:rsidRPr="00950738" w:rsidRDefault="00D5734D" w:rsidP="56D6256E">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6D6256E">
        <w:rPr>
          <w:rFonts w:ascii="Montserrat" w:hAnsi="Montserrat" w:cstheme="minorBidi"/>
          <w:b/>
          <w:bCs/>
          <w:color w:val="000000" w:themeColor="text1"/>
          <w:kern w:val="24"/>
          <w:sz w:val="56"/>
          <w:szCs w:val="56"/>
        </w:rPr>
        <w:t>2</w:t>
      </w:r>
      <w:r w:rsidR="00B32D99">
        <w:rPr>
          <w:rFonts w:ascii="Montserrat" w:hAnsi="Montserrat" w:cstheme="minorBidi"/>
          <w:b/>
          <w:bCs/>
          <w:color w:val="000000" w:themeColor="text1"/>
          <w:kern w:val="24"/>
          <w:sz w:val="56"/>
          <w:szCs w:val="56"/>
        </w:rPr>
        <w:t>3</w:t>
      </w:r>
    </w:p>
    <w:p w14:paraId="22EBDB69" w14:textId="6E642CC5"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50738">
        <w:rPr>
          <w:rFonts w:ascii="Montserrat" w:hAnsi="Montserrat" w:cstheme="minorBidi"/>
          <w:b/>
          <w:color w:val="000000" w:themeColor="text1"/>
          <w:kern w:val="24"/>
          <w:sz w:val="48"/>
          <w:szCs w:val="48"/>
        </w:rPr>
        <w:t xml:space="preserve">de </w:t>
      </w:r>
      <w:r w:rsidR="00726FB2">
        <w:rPr>
          <w:rFonts w:ascii="Montserrat" w:hAnsi="Montserrat" w:cstheme="minorBidi"/>
          <w:b/>
          <w:color w:val="000000" w:themeColor="text1"/>
          <w:kern w:val="24"/>
          <w:sz w:val="48"/>
          <w:szCs w:val="48"/>
        </w:rPr>
        <w:t>m</w:t>
      </w:r>
      <w:r w:rsidRPr="00950738">
        <w:rPr>
          <w:rFonts w:ascii="Montserrat" w:hAnsi="Montserrat" w:cstheme="minorBidi"/>
          <w:b/>
          <w:color w:val="000000" w:themeColor="text1"/>
          <w:kern w:val="24"/>
          <w:sz w:val="48"/>
          <w:szCs w:val="48"/>
        </w:rPr>
        <w:t>arzo</w:t>
      </w:r>
    </w:p>
    <w:p w14:paraId="4D4D00B8" w14:textId="77777777" w:rsidR="00D5734D" w:rsidRPr="00950738" w:rsidRDefault="00D5734D" w:rsidP="00D5734D">
      <w:pPr>
        <w:pStyle w:val="NormalWeb"/>
        <w:spacing w:before="0" w:beforeAutospacing="0" w:after="0" w:afterAutospacing="0"/>
        <w:jc w:val="center"/>
        <w:rPr>
          <w:rFonts w:ascii="Montserrat" w:hAnsi="Montserrat" w:cstheme="minorBidi"/>
          <w:color w:val="000000" w:themeColor="text1"/>
          <w:kern w:val="24"/>
          <w:sz w:val="48"/>
          <w:szCs w:val="62"/>
        </w:rPr>
      </w:pPr>
    </w:p>
    <w:p w14:paraId="1E2167D1"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50738">
        <w:rPr>
          <w:rFonts w:ascii="Montserrat" w:hAnsi="Montserrat" w:cstheme="minorBidi"/>
          <w:b/>
          <w:color w:val="000000" w:themeColor="text1"/>
          <w:kern w:val="24"/>
          <w:sz w:val="52"/>
          <w:szCs w:val="52"/>
        </w:rPr>
        <w:t>3° de Secundaria</w:t>
      </w:r>
    </w:p>
    <w:p w14:paraId="1DFB20BC" w14:textId="10452305" w:rsidR="00C60757" w:rsidRPr="00950738" w:rsidRDefault="28BDFEBF" w:rsidP="2119E4CA">
      <w:pPr>
        <w:pStyle w:val="NormalWeb"/>
        <w:spacing w:before="0" w:beforeAutospacing="0" w:after="0" w:afterAutospacing="0"/>
        <w:jc w:val="center"/>
        <w:rPr>
          <w:rFonts w:ascii="Montserrat" w:hAnsi="Montserrat" w:cstheme="minorBidi"/>
          <w:b/>
          <w:bCs/>
          <w:color w:val="000000" w:themeColor="text1"/>
          <w:kern w:val="24"/>
          <w:sz w:val="52"/>
          <w:szCs w:val="52"/>
        </w:rPr>
      </w:pPr>
      <w:r w:rsidRPr="2119E4CA">
        <w:rPr>
          <w:rFonts w:ascii="Montserrat" w:hAnsi="Montserrat" w:cstheme="minorBidi"/>
          <w:b/>
          <w:bCs/>
          <w:color w:val="000000" w:themeColor="text1"/>
          <w:kern w:val="24"/>
          <w:sz w:val="52"/>
          <w:szCs w:val="52"/>
        </w:rPr>
        <w:t>Ciencias</w:t>
      </w:r>
      <w:r w:rsidR="00DD43C0" w:rsidRPr="2119E4CA">
        <w:rPr>
          <w:rFonts w:ascii="Montserrat" w:hAnsi="Montserrat" w:cstheme="minorBidi"/>
          <w:b/>
          <w:bCs/>
          <w:color w:val="000000" w:themeColor="text1"/>
          <w:kern w:val="24"/>
          <w:sz w:val="52"/>
          <w:szCs w:val="52"/>
        </w:rPr>
        <w:t>. Química</w:t>
      </w:r>
    </w:p>
    <w:p w14:paraId="4623882A" w14:textId="77777777" w:rsidR="004206EB" w:rsidRPr="00950738" w:rsidRDefault="004206EB" w:rsidP="00F635F5">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41680CC" w:rsidR="00C60757" w:rsidRDefault="00AF4A9C" w:rsidP="00F635F5">
      <w:pPr>
        <w:pStyle w:val="NormalWeb"/>
        <w:spacing w:before="0" w:beforeAutospacing="0" w:after="0" w:afterAutospacing="0"/>
        <w:jc w:val="center"/>
        <w:rPr>
          <w:rFonts w:ascii="Montserrat" w:hAnsi="Montserrat" w:cstheme="minorBidi"/>
          <w:i/>
          <w:color w:val="000000" w:themeColor="text1"/>
          <w:kern w:val="24"/>
          <w:sz w:val="48"/>
          <w:szCs w:val="40"/>
        </w:rPr>
      </w:pPr>
      <w:r w:rsidRPr="00950738">
        <w:rPr>
          <w:rFonts w:ascii="Montserrat" w:hAnsi="Montserrat" w:cstheme="minorBidi"/>
          <w:i/>
          <w:color w:val="000000" w:themeColor="text1"/>
          <w:kern w:val="24"/>
          <w:sz w:val="48"/>
          <w:szCs w:val="40"/>
        </w:rPr>
        <w:t>¿Cómo explico las propiedades de ácidos y bases?</w:t>
      </w:r>
    </w:p>
    <w:p w14:paraId="3E57D612" w14:textId="77777777" w:rsidR="00726FB2" w:rsidRPr="00950738" w:rsidRDefault="00726FB2" w:rsidP="00F635F5">
      <w:pPr>
        <w:pStyle w:val="NormalWeb"/>
        <w:spacing w:before="0" w:beforeAutospacing="0" w:after="0" w:afterAutospacing="0"/>
        <w:jc w:val="center"/>
        <w:rPr>
          <w:rFonts w:ascii="Montserrat" w:hAnsi="Montserrat" w:cstheme="minorBidi"/>
          <w:i/>
          <w:color w:val="000000" w:themeColor="text1"/>
          <w:kern w:val="24"/>
          <w:sz w:val="48"/>
          <w:szCs w:val="40"/>
        </w:rPr>
      </w:pPr>
    </w:p>
    <w:p w14:paraId="7A46812D" w14:textId="0BD588E0" w:rsidR="00B14CE3" w:rsidRDefault="00B14CE3" w:rsidP="00F635F5">
      <w:pPr>
        <w:spacing w:after="0" w:line="240" w:lineRule="auto"/>
        <w:jc w:val="both"/>
        <w:textAlignment w:val="baseline"/>
        <w:rPr>
          <w:rFonts w:ascii="Montserrat" w:eastAsia="Times New Roman" w:hAnsi="Montserrat" w:cs="Times New Roman"/>
          <w:i/>
          <w:lang w:eastAsia="es-MX"/>
        </w:rPr>
      </w:pPr>
      <w:r w:rsidRPr="00950738">
        <w:rPr>
          <w:rFonts w:ascii="Montserrat" w:eastAsia="Times New Roman" w:hAnsi="Montserrat" w:cs="Times New Roman"/>
          <w:b/>
          <w:i/>
          <w:lang w:eastAsia="es-MX"/>
        </w:rPr>
        <w:t>Aprendizaje esperado:</w:t>
      </w:r>
      <w:r w:rsidR="004957A5" w:rsidRPr="00950738">
        <w:rPr>
          <w:rFonts w:ascii="Montserrat" w:eastAsia="Times New Roman" w:hAnsi="Montserrat" w:cs="Times New Roman"/>
          <w:i/>
          <w:lang w:eastAsia="es-MX"/>
        </w:rPr>
        <w:t xml:space="preserve"> </w:t>
      </w:r>
      <w:r w:rsidR="008A1C9F">
        <w:rPr>
          <w:rFonts w:ascii="Montserrat" w:eastAsia="Times New Roman" w:hAnsi="Montserrat" w:cs="Times New Roman"/>
          <w:i/>
          <w:lang w:eastAsia="es-MX"/>
        </w:rPr>
        <w:t>e</w:t>
      </w:r>
      <w:r w:rsidR="00AF4A9C" w:rsidRPr="00950738">
        <w:rPr>
          <w:rFonts w:ascii="Montserrat" w:eastAsia="Times New Roman" w:hAnsi="Montserrat" w:cs="Times New Roman"/>
          <w:i/>
          <w:lang w:eastAsia="es-MX"/>
        </w:rPr>
        <w:t>xplica las propiedades de los ácidos y las bases de acuerdo con el modelo de Arrhenius.</w:t>
      </w:r>
    </w:p>
    <w:p w14:paraId="5DC8C448" w14:textId="77777777" w:rsidR="008A1C9F" w:rsidRPr="00950738" w:rsidRDefault="008A1C9F" w:rsidP="00F635F5">
      <w:pPr>
        <w:spacing w:after="0" w:line="240" w:lineRule="auto"/>
        <w:jc w:val="both"/>
        <w:textAlignment w:val="baseline"/>
        <w:rPr>
          <w:rFonts w:ascii="Montserrat" w:eastAsia="Times New Roman" w:hAnsi="Montserrat" w:cs="Times New Roman"/>
          <w:i/>
          <w:lang w:eastAsia="es-MX"/>
        </w:rPr>
      </w:pPr>
    </w:p>
    <w:p w14:paraId="7DD682AC" w14:textId="3EE512BC" w:rsidR="00A85D9D" w:rsidRPr="00950738" w:rsidRDefault="00A85D9D" w:rsidP="00F635F5">
      <w:pPr>
        <w:spacing w:after="0" w:line="240" w:lineRule="auto"/>
        <w:jc w:val="both"/>
        <w:textAlignment w:val="baseline"/>
        <w:rPr>
          <w:rFonts w:ascii="Montserrat" w:eastAsia="Times New Roman" w:hAnsi="Montserrat" w:cs="Times New Roman"/>
          <w:i/>
          <w:lang w:eastAsia="es-MX"/>
        </w:rPr>
      </w:pPr>
      <w:r w:rsidRPr="00950738">
        <w:rPr>
          <w:rFonts w:ascii="Montserrat" w:eastAsia="Times New Roman" w:hAnsi="Montserrat" w:cs="Times New Roman"/>
          <w:b/>
          <w:i/>
          <w:lang w:eastAsia="es-MX"/>
        </w:rPr>
        <w:t>Énfasis:</w:t>
      </w:r>
      <w:r w:rsidRPr="00950738">
        <w:rPr>
          <w:rFonts w:ascii="Montserrat" w:eastAsia="Times New Roman" w:hAnsi="Montserrat" w:cs="Times New Roman"/>
          <w:i/>
          <w:lang w:eastAsia="es-MX"/>
        </w:rPr>
        <w:t xml:space="preserve"> </w:t>
      </w:r>
      <w:r w:rsidR="008A1C9F">
        <w:rPr>
          <w:rFonts w:ascii="Montserrat" w:eastAsia="Times New Roman" w:hAnsi="Montserrat" w:cs="Times New Roman"/>
          <w:i/>
          <w:lang w:eastAsia="es-MX"/>
        </w:rPr>
        <w:t>e</w:t>
      </w:r>
      <w:r w:rsidR="00AF4A9C" w:rsidRPr="00950738">
        <w:rPr>
          <w:rFonts w:ascii="Montserrat" w:eastAsia="Times New Roman" w:hAnsi="Montserrat" w:cs="Times New Roman"/>
          <w:i/>
          <w:lang w:eastAsia="es-MX"/>
        </w:rPr>
        <w:t>xplicar las propiedades de los ácidos y las bases de acuerdo con el modelo de Arrhenius.</w:t>
      </w:r>
    </w:p>
    <w:p w14:paraId="295FECE8" w14:textId="77777777" w:rsidR="004957A5" w:rsidRPr="00950738" w:rsidRDefault="004957A5" w:rsidP="00F635F5">
      <w:pPr>
        <w:spacing w:after="0" w:line="240" w:lineRule="auto"/>
        <w:jc w:val="both"/>
        <w:textAlignment w:val="baseline"/>
        <w:rPr>
          <w:rFonts w:ascii="Montserrat" w:eastAsia="Times New Roman" w:hAnsi="Montserrat" w:cs="Times New Roman"/>
          <w:lang w:eastAsia="es-MX"/>
        </w:rPr>
      </w:pPr>
    </w:p>
    <w:p w14:paraId="601053D3" w14:textId="77777777" w:rsidR="004957A5" w:rsidRPr="00950738" w:rsidRDefault="004957A5" w:rsidP="00F635F5">
      <w:pPr>
        <w:spacing w:after="0" w:line="240" w:lineRule="auto"/>
        <w:jc w:val="both"/>
        <w:textAlignment w:val="baseline"/>
        <w:rPr>
          <w:rFonts w:ascii="Montserrat" w:hAnsi="Montserrat"/>
          <w:color w:val="000000" w:themeColor="text1"/>
          <w:kern w:val="24"/>
          <w:szCs w:val="40"/>
        </w:rPr>
      </w:pPr>
    </w:p>
    <w:p w14:paraId="6D6CB3CB" w14:textId="51D0F0BE" w:rsidR="00C60757" w:rsidRPr="00950738" w:rsidRDefault="00196669" w:rsidP="00F635F5">
      <w:pPr>
        <w:spacing w:after="0" w:line="240" w:lineRule="auto"/>
        <w:textAlignment w:val="baseline"/>
        <w:rPr>
          <w:rFonts w:ascii="Montserrat" w:eastAsia="Times New Roman" w:hAnsi="Montserrat" w:cs="Times New Roman"/>
          <w:b/>
          <w:bCs/>
          <w:sz w:val="28"/>
          <w:szCs w:val="28"/>
          <w:lang w:eastAsia="es-MX"/>
        </w:rPr>
      </w:pPr>
      <w:r w:rsidRPr="2119E4CA">
        <w:rPr>
          <w:rFonts w:ascii="Montserrat" w:eastAsia="Times New Roman" w:hAnsi="Montserrat" w:cs="Times New Roman"/>
          <w:b/>
          <w:bCs/>
          <w:sz w:val="28"/>
          <w:szCs w:val="28"/>
          <w:lang w:eastAsia="es-MX"/>
        </w:rPr>
        <w:t xml:space="preserve">¿Qué </w:t>
      </w:r>
      <w:r w:rsidR="757649C5" w:rsidRPr="2119E4CA">
        <w:rPr>
          <w:rFonts w:ascii="Montserrat" w:eastAsia="Times New Roman" w:hAnsi="Montserrat" w:cs="Times New Roman"/>
          <w:b/>
          <w:bCs/>
          <w:sz w:val="28"/>
          <w:szCs w:val="28"/>
          <w:lang w:eastAsia="es-MX"/>
        </w:rPr>
        <w:t>vamos a</w:t>
      </w:r>
      <w:r w:rsidRPr="2119E4CA">
        <w:rPr>
          <w:rFonts w:ascii="Montserrat" w:eastAsia="Times New Roman" w:hAnsi="Montserrat" w:cs="Times New Roman"/>
          <w:b/>
          <w:bCs/>
          <w:sz w:val="28"/>
          <w:szCs w:val="28"/>
          <w:lang w:eastAsia="es-MX"/>
        </w:rPr>
        <w:t xml:space="preserve"> aprender?</w:t>
      </w:r>
    </w:p>
    <w:p w14:paraId="7E3A7365" w14:textId="60AA29BF" w:rsidR="00B14CE3" w:rsidRPr="00950738" w:rsidRDefault="00B14CE3" w:rsidP="007045D6">
      <w:pPr>
        <w:spacing w:after="0" w:line="240" w:lineRule="auto"/>
        <w:jc w:val="both"/>
        <w:textAlignment w:val="baseline"/>
        <w:rPr>
          <w:rFonts w:ascii="Montserrat" w:eastAsia="Times New Roman" w:hAnsi="Montserrat" w:cs="Times New Roman"/>
          <w:lang w:eastAsia="es-MX"/>
        </w:rPr>
      </w:pPr>
    </w:p>
    <w:p w14:paraId="1957D84F" w14:textId="323C34A5" w:rsidR="00992538" w:rsidRPr="00950738" w:rsidRDefault="00460F9F" w:rsidP="007045D6">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Lee la siguiente f</w:t>
      </w:r>
      <w:r w:rsidR="00992538" w:rsidRPr="00950738">
        <w:rPr>
          <w:rFonts w:ascii="Montserrat" w:eastAsia="Times New Roman" w:hAnsi="Montserrat" w:cs="Arial"/>
          <w:color w:val="000000" w:themeColor="text1"/>
        </w:rPr>
        <w:t>rase de Lise Meitner, científica austriaca que investigó la radiactividad. Formó parte del equipo que descubrió la fisión nuclear</w:t>
      </w:r>
      <w:r w:rsidRPr="00950738">
        <w:rPr>
          <w:rFonts w:ascii="Montserrat" w:eastAsia="Times New Roman" w:hAnsi="Montserrat" w:cs="Arial"/>
          <w:color w:val="000000" w:themeColor="text1"/>
        </w:rPr>
        <w:t>.</w:t>
      </w:r>
    </w:p>
    <w:p w14:paraId="4ABC7EE6" w14:textId="77777777" w:rsidR="00460F9F" w:rsidRPr="00950738" w:rsidRDefault="00460F9F" w:rsidP="007045D6">
      <w:pPr>
        <w:spacing w:after="0" w:line="240" w:lineRule="auto"/>
        <w:jc w:val="both"/>
        <w:rPr>
          <w:rFonts w:ascii="Montserrat" w:eastAsia="Times New Roman" w:hAnsi="Montserrat" w:cs="Arial"/>
          <w:color w:val="000000" w:themeColor="text1"/>
        </w:rPr>
      </w:pPr>
    </w:p>
    <w:p w14:paraId="5A121295" w14:textId="3C5D190B" w:rsidR="00992538" w:rsidRPr="00950738" w:rsidRDefault="00992538" w:rsidP="007045D6">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“La ciencia hace a la gente tratar de luchar desinteresadamente para llegar a la verdad y la objetividad, enseña a la gente a aceptar la realidad, con asombro y admiración.”</w:t>
      </w:r>
    </w:p>
    <w:p w14:paraId="5A968C84" w14:textId="77777777" w:rsidR="00460F9F" w:rsidRPr="00950738" w:rsidRDefault="00460F9F" w:rsidP="007045D6">
      <w:pPr>
        <w:spacing w:after="0" w:line="240" w:lineRule="auto"/>
        <w:jc w:val="both"/>
        <w:rPr>
          <w:rFonts w:ascii="Montserrat" w:eastAsia="Times New Roman" w:hAnsi="Montserrat" w:cs="Arial"/>
          <w:color w:val="000000" w:themeColor="text1"/>
        </w:rPr>
      </w:pPr>
    </w:p>
    <w:p w14:paraId="025FCDB4" w14:textId="5C9995C5" w:rsidR="00992538" w:rsidRPr="00950738" w:rsidRDefault="00992538" w:rsidP="007045D6">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Su historia es una de muchas en las que el trabajo de las mujeres científicas no es reconocido como se debe. Cuando en 1947 Otto Han recibió el premio Nobel por el descubrimiento de la fisión nuclear, ni siquiera mencionó su nombre. Por ello, es muy importante que cada vez haya más mujeres en el área de ciencia y tecnología, asimismo, que su trabajo sea reconocido.</w:t>
      </w:r>
    </w:p>
    <w:p w14:paraId="0B137D0A" w14:textId="77777777" w:rsidR="00460F9F" w:rsidRPr="00950738" w:rsidRDefault="00460F9F" w:rsidP="007045D6">
      <w:pPr>
        <w:spacing w:after="0" w:line="240" w:lineRule="auto"/>
        <w:jc w:val="both"/>
        <w:rPr>
          <w:rFonts w:ascii="Montserrat" w:eastAsia="Times New Roman" w:hAnsi="Montserrat" w:cs="Arial"/>
        </w:rPr>
      </w:pPr>
    </w:p>
    <w:p w14:paraId="28D5DAA8" w14:textId="30054B00" w:rsidR="00950738" w:rsidRPr="00950738" w:rsidRDefault="00B32D99" w:rsidP="007045D6">
      <w:pPr>
        <w:spacing w:after="0" w:line="240" w:lineRule="auto"/>
        <w:jc w:val="both"/>
        <w:rPr>
          <w:rStyle w:val="Hipervnculo"/>
          <w:rFonts w:ascii="Montserrat" w:hAnsi="Montserrat"/>
          <w:color w:val="auto"/>
        </w:rPr>
      </w:pPr>
      <w:hyperlink r:id="rId8" w:history="1">
        <w:r w:rsidR="00992538" w:rsidRPr="00950738">
          <w:rPr>
            <w:rStyle w:val="Hipervnculo"/>
            <w:rFonts w:ascii="Montserrat" w:hAnsi="Montserrat"/>
            <w:color w:val="auto"/>
          </w:rPr>
          <w:t>https://mujer</w:t>
        </w:r>
        <w:r w:rsidR="00992538" w:rsidRPr="00950738">
          <w:rPr>
            <w:rStyle w:val="Hipervnculo"/>
            <w:rFonts w:ascii="Montserrat" w:hAnsi="Montserrat"/>
            <w:color w:val="auto"/>
          </w:rPr>
          <w:t>esconciencia.com/2015/03/04/lise-meitner-la-cientifica-que-descubrio-la-fision-nuclear/</w:t>
        </w:r>
      </w:hyperlink>
    </w:p>
    <w:p w14:paraId="27A08540" w14:textId="5424B979" w:rsidR="00992538" w:rsidRPr="00950738" w:rsidRDefault="00992538" w:rsidP="007045D6">
      <w:pPr>
        <w:spacing w:after="0" w:line="240" w:lineRule="auto"/>
        <w:jc w:val="both"/>
        <w:rPr>
          <w:rStyle w:val="Hipervnculo"/>
          <w:rFonts w:ascii="Montserrat" w:hAnsi="Montserrat"/>
          <w:color w:val="auto"/>
        </w:rPr>
      </w:pPr>
    </w:p>
    <w:p w14:paraId="403F4198" w14:textId="05B08D47" w:rsidR="00992538" w:rsidRPr="00950738" w:rsidRDefault="00992538" w:rsidP="007045D6">
      <w:pPr>
        <w:spacing w:after="0" w:line="240" w:lineRule="auto"/>
        <w:jc w:val="both"/>
        <w:rPr>
          <w:rFonts w:ascii="Montserrat" w:hAnsi="Montserrat" w:cs="Arial"/>
          <w:bCs/>
          <w:color w:val="000000" w:themeColor="text1"/>
        </w:rPr>
      </w:pPr>
      <w:r w:rsidRPr="00950738">
        <w:rPr>
          <w:rFonts w:ascii="Montserrat" w:hAnsi="Montserrat" w:cs="Arial"/>
          <w:color w:val="000000" w:themeColor="text1"/>
        </w:rPr>
        <w:t xml:space="preserve">El propósito de esta sesión es </w:t>
      </w:r>
      <w:r w:rsidRPr="00950738">
        <w:rPr>
          <w:rFonts w:ascii="Montserrat" w:hAnsi="Montserrat" w:cs="Arial"/>
          <w:bCs/>
          <w:color w:val="000000" w:themeColor="text1"/>
        </w:rPr>
        <w:t>explicar las propiedades de los ácidos y las bases de acuerdo con el modelo de Arrhenius.</w:t>
      </w:r>
    </w:p>
    <w:p w14:paraId="61288973" w14:textId="77777777" w:rsidR="00460F9F" w:rsidRPr="00950738" w:rsidRDefault="00460F9F" w:rsidP="007045D6">
      <w:pPr>
        <w:spacing w:after="0" w:line="240" w:lineRule="auto"/>
        <w:jc w:val="both"/>
        <w:rPr>
          <w:rFonts w:ascii="Montserrat" w:hAnsi="Montserrat" w:cs="Arial"/>
          <w:color w:val="000000" w:themeColor="text1"/>
        </w:rPr>
      </w:pPr>
    </w:p>
    <w:p w14:paraId="533612BC" w14:textId="6057939C" w:rsidR="00992538" w:rsidRPr="00950738" w:rsidRDefault="00992538" w:rsidP="007045D6">
      <w:pPr>
        <w:spacing w:after="0" w:line="240" w:lineRule="auto"/>
        <w:jc w:val="both"/>
        <w:rPr>
          <w:rFonts w:ascii="Montserrat" w:hAnsi="Montserrat" w:cs="Arial"/>
          <w:color w:val="000000" w:themeColor="text1"/>
        </w:rPr>
      </w:pPr>
      <w:r w:rsidRPr="00950738">
        <w:rPr>
          <w:rFonts w:ascii="Montserrat" w:hAnsi="Montserrat" w:cs="Arial"/>
          <w:color w:val="000000" w:themeColor="text1"/>
        </w:rPr>
        <w:t>P</w:t>
      </w:r>
      <w:r w:rsidR="00460F9F" w:rsidRPr="00950738">
        <w:rPr>
          <w:rFonts w:ascii="Montserrat" w:hAnsi="Montserrat" w:cs="Arial"/>
          <w:color w:val="000000" w:themeColor="text1"/>
        </w:rPr>
        <w:t xml:space="preserve">ara ello </w:t>
      </w:r>
      <w:r w:rsidR="000B2F54" w:rsidRPr="00950738">
        <w:rPr>
          <w:rFonts w:ascii="Montserrat" w:hAnsi="Montserrat" w:cs="Arial"/>
          <w:color w:val="000000" w:themeColor="text1"/>
        </w:rPr>
        <w:t>se debe e</w:t>
      </w:r>
      <w:r w:rsidRPr="00950738">
        <w:rPr>
          <w:rFonts w:ascii="Montserrat" w:hAnsi="Montserrat" w:cs="Arial"/>
          <w:color w:val="000000" w:themeColor="text1"/>
        </w:rPr>
        <w:t xml:space="preserve">xplicar las propiedades de ácidos y bases </w:t>
      </w:r>
      <w:r w:rsidR="008A1C9F" w:rsidRPr="00950738">
        <w:rPr>
          <w:rFonts w:ascii="Montserrat" w:hAnsi="Montserrat" w:cs="Arial"/>
          <w:color w:val="000000" w:themeColor="text1"/>
        </w:rPr>
        <w:t>de acuerdo con el</w:t>
      </w:r>
      <w:r w:rsidR="000B2F54" w:rsidRPr="00950738">
        <w:rPr>
          <w:rFonts w:ascii="Montserrat" w:hAnsi="Montserrat" w:cs="Arial"/>
          <w:color w:val="000000" w:themeColor="text1"/>
        </w:rPr>
        <w:t xml:space="preserve"> modelo de Arrhenius, e</w:t>
      </w:r>
      <w:r w:rsidRPr="00950738">
        <w:rPr>
          <w:rFonts w:ascii="Montserrat" w:hAnsi="Montserrat" w:cs="Arial"/>
          <w:color w:val="000000" w:themeColor="text1"/>
        </w:rPr>
        <w:t>nfatizar el nivel macroscópico, mi</w:t>
      </w:r>
      <w:r w:rsidR="000B2F54" w:rsidRPr="00950738">
        <w:rPr>
          <w:rFonts w:ascii="Montserrat" w:hAnsi="Montserrat" w:cs="Arial"/>
          <w:color w:val="000000" w:themeColor="text1"/>
        </w:rPr>
        <w:t>croscópico y el nivel simbólico, señalar la formación de iones y c</w:t>
      </w:r>
      <w:r w:rsidRPr="00950738">
        <w:rPr>
          <w:rFonts w:ascii="Montserrat" w:hAnsi="Montserrat" w:cs="Arial"/>
          <w:color w:val="000000" w:themeColor="text1"/>
        </w:rPr>
        <w:t>onsiderar la validez del modelo en ácidos y bases en disoluciones acuosas.</w:t>
      </w:r>
    </w:p>
    <w:p w14:paraId="766ECAA0" w14:textId="77777777" w:rsidR="000B2F54" w:rsidRPr="00950738" w:rsidRDefault="000B2F54" w:rsidP="007045D6">
      <w:pPr>
        <w:spacing w:after="0" w:line="240" w:lineRule="auto"/>
        <w:jc w:val="both"/>
        <w:rPr>
          <w:rFonts w:ascii="Montserrat" w:hAnsi="Montserrat" w:cs="Arial"/>
          <w:color w:val="000000" w:themeColor="text1"/>
        </w:rPr>
      </w:pPr>
    </w:p>
    <w:p w14:paraId="5C798652" w14:textId="2BEC9651" w:rsidR="00992538" w:rsidRPr="00950738" w:rsidRDefault="000B2F54" w:rsidP="007045D6">
      <w:pPr>
        <w:spacing w:after="0" w:line="240" w:lineRule="auto"/>
        <w:jc w:val="both"/>
        <w:rPr>
          <w:rFonts w:ascii="Montserrat" w:hAnsi="Montserrat" w:cs="Arial"/>
          <w:color w:val="000000" w:themeColor="text1"/>
        </w:rPr>
      </w:pPr>
      <w:r w:rsidRPr="00950738">
        <w:rPr>
          <w:rFonts w:ascii="Montserrat" w:hAnsi="Montserrat" w:cs="Arial"/>
          <w:color w:val="000000" w:themeColor="text1"/>
        </w:rPr>
        <w:t>Y,</w:t>
      </w:r>
      <w:r w:rsidR="00992538" w:rsidRPr="00950738">
        <w:rPr>
          <w:rFonts w:ascii="Montserrat" w:hAnsi="Montserrat" w:cs="Arial"/>
          <w:color w:val="000000" w:themeColor="text1"/>
        </w:rPr>
        <w:t xml:space="preserve"> por último, presentar los alcances y limitaciones de la teoría de Arrhenius.</w:t>
      </w:r>
    </w:p>
    <w:p w14:paraId="1FEC2CE7" w14:textId="3D22D154" w:rsidR="00992538" w:rsidRPr="00950738" w:rsidRDefault="00992538" w:rsidP="007045D6">
      <w:pPr>
        <w:spacing w:after="0" w:line="240" w:lineRule="auto"/>
        <w:jc w:val="both"/>
        <w:rPr>
          <w:rFonts w:ascii="Montserrat" w:eastAsia="Times New Roman" w:hAnsi="Montserrat" w:cs="Arial"/>
          <w:bCs/>
        </w:rPr>
      </w:pPr>
    </w:p>
    <w:p w14:paraId="516D0E72" w14:textId="75C62148" w:rsidR="00992538" w:rsidRPr="00950738" w:rsidRDefault="000B2F54" w:rsidP="00145453">
      <w:pPr>
        <w:spacing w:after="0" w:line="240" w:lineRule="auto"/>
        <w:jc w:val="both"/>
        <w:rPr>
          <w:rFonts w:ascii="Montserrat" w:eastAsia="Times New Roman" w:hAnsi="Montserrat" w:cs="Arial"/>
        </w:rPr>
      </w:pPr>
      <w:r w:rsidRPr="00950738">
        <w:rPr>
          <w:rFonts w:ascii="Montserrat" w:eastAsia="Times New Roman" w:hAnsi="Montserrat" w:cs="Arial"/>
          <w:bCs/>
          <w:color w:val="000000" w:themeColor="text1"/>
        </w:rPr>
        <w:t>Para esta sesión necesitarás tu cuaderno, tu li</w:t>
      </w:r>
      <w:r w:rsidR="00145453" w:rsidRPr="00950738">
        <w:rPr>
          <w:rFonts w:ascii="Montserrat" w:eastAsia="Times New Roman" w:hAnsi="Montserrat" w:cs="Arial"/>
        </w:rPr>
        <w:t>bro de texto de Ciencias III, l</w:t>
      </w:r>
      <w:r w:rsidR="00992538" w:rsidRPr="00950738">
        <w:rPr>
          <w:rFonts w:ascii="Montserrat" w:eastAsia="Times New Roman" w:hAnsi="Montserrat" w:cs="Arial"/>
        </w:rPr>
        <w:t>ápiz, colores, bolígrafo.</w:t>
      </w:r>
    </w:p>
    <w:p w14:paraId="5FD01B21" w14:textId="77777777" w:rsidR="00992538" w:rsidRPr="00950738" w:rsidRDefault="00992538" w:rsidP="007045D6">
      <w:pPr>
        <w:pStyle w:val="Prrafodelista"/>
        <w:spacing w:after="0" w:line="240" w:lineRule="auto"/>
        <w:jc w:val="both"/>
        <w:rPr>
          <w:rFonts w:ascii="Montserrat" w:eastAsia="Times New Roman" w:hAnsi="Montserrat" w:cs="Arial"/>
          <w:lang w:val="es-MX"/>
        </w:rPr>
      </w:pPr>
    </w:p>
    <w:p w14:paraId="4DADBA85" w14:textId="7F9176EC" w:rsidR="00992538" w:rsidRPr="00950738" w:rsidRDefault="00992538" w:rsidP="007045D6">
      <w:pPr>
        <w:spacing w:after="0" w:line="240" w:lineRule="auto"/>
        <w:jc w:val="both"/>
        <w:rPr>
          <w:rFonts w:ascii="Montserrat" w:eastAsia="Times New Roman" w:hAnsi="Montserrat" w:cs="Arial"/>
        </w:rPr>
      </w:pPr>
      <w:r w:rsidRPr="00950738">
        <w:rPr>
          <w:rFonts w:ascii="Montserrat" w:eastAsia="Times New Roman" w:hAnsi="Montserrat" w:cs="Arial"/>
        </w:rPr>
        <w:t>Al fina</w:t>
      </w:r>
      <w:r w:rsidR="00145453" w:rsidRPr="00950738">
        <w:rPr>
          <w:rFonts w:ascii="Montserrat" w:eastAsia="Times New Roman" w:hAnsi="Montserrat" w:cs="Arial"/>
        </w:rPr>
        <w:t>l de la sesión genera</w:t>
      </w:r>
      <w:r w:rsidRPr="00950738">
        <w:rPr>
          <w:rFonts w:ascii="Montserrat" w:eastAsia="Times New Roman" w:hAnsi="Montserrat" w:cs="Arial"/>
        </w:rPr>
        <w:t xml:space="preserve"> un organizador gráfico con los conceptos clave del tema.</w:t>
      </w:r>
    </w:p>
    <w:p w14:paraId="1CD971FC" w14:textId="77777777" w:rsidR="00992538" w:rsidRPr="00950738" w:rsidRDefault="00992538" w:rsidP="007045D6">
      <w:pPr>
        <w:pStyle w:val="Prrafodelista"/>
        <w:spacing w:after="0" w:line="240" w:lineRule="auto"/>
        <w:jc w:val="both"/>
        <w:rPr>
          <w:rFonts w:ascii="Montserrat" w:eastAsia="Times New Roman" w:hAnsi="Montserrat" w:cs="Arial"/>
          <w:lang w:val="es-MX"/>
        </w:rPr>
      </w:pPr>
    </w:p>
    <w:p w14:paraId="7C9EDEDC" w14:textId="09D1653F" w:rsidR="00992538" w:rsidRPr="00D5734D" w:rsidRDefault="00D5734D" w:rsidP="007045D6">
      <w:pPr>
        <w:spacing w:after="0" w:line="240" w:lineRule="auto"/>
        <w:jc w:val="both"/>
        <w:rPr>
          <w:rFonts w:ascii="Montserrat" w:eastAsia="Times New Roman" w:hAnsi="Montserrat" w:cs="Arial"/>
        </w:rPr>
      </w:pPr>
      <w:r w:rsidRPr="00D5734D">
        <w:rPr>
          <w:rFonts w:ascii="Montserrat" w:eastAsia="Times New Roman" w:hAnsi="Montserrat" w:cs="Arial"/>
          <w:b/>
        </w:rPr>
        <w:t xml:space="preserve">NOTA para el </w:t>
      </w:r>
      <w:r>
        <w:rPr>
          <w:rFonts w:ascii="Montserrat" w:eastAsia="Times New Roman" w:hAnsi="Montserrat" w:cs="Arial"/>
          <w:b/>
        </w:rPr>
        <w:t>docente,</w:t>
      </w:r>
      <w:r w:rsidR="00992538" w:rsidRPr="00D5734D">
        <w:rPr>
          <w:rFonts w:ascii="Montserrat" w:eastAsia="Times New Roman" w:hAnsi="Montserrat" w:cs="Arial"/>
        </w:rPr>
        <w:t xml:space="preserve"> les recomiendo las siguientes págin</w:t>
      </w:r>
      <w:r w:rsidR="00145453" w:rsidRPr="00D5734D">
        <w:rPr>
          <w:rFonts w:ascii="Montserrat" w:eastAsia="Times New Roman" w:hAnsi="Montserrat" w:cs="Arial"/>
        </w:rPr>
        <w:t>as para trabajar este</w:t>
      </w:r>
      <w:r w:rsidR="00992538" w:rsidRPr="00D5734D">
        <w:rPr>
          <w:rFonts w:ascii="Montserrat" w:eastAsia="Times New Roman" w:hAnsi="Montserrat" w:cs="Arial"/>
        </w:rPr>
        <w:t xml:space="preserve"> tema:</w:t>
      </w:r>
    </w:p>
    <w:p w14:paraId="75D888D7" w14:textId="19F84D7A" w:rsidR="00992538" w:rsidRPr="00950738" w:rsidRDefault="00B32D99" w:rsidP="00D5734D">
      <w:pPr>
        <w:spacing w:after="0" w:line="240" w:lineRule="auto"/>
        <w:jc w:val="center"/>
        <w:rPr>
          <w:rFonts w:ascii="Montserrat" w:eastAsia="Times New Roman" w:hAnsi="Montserrat" w:cs="Arial"/>
        </w:rPr>
      </w:pPr>
      <w:hyperlink r:id="rId9" w:history="1">
        <w:r w:rsidR="00992538" w:rsidRPr="00D5734D">
          <w:rPr>
            <w:rStyle w:val="Hipervnculo"/>
            <w:rFonts w:ascii="Montserrat" w:eastAsia="Times New Roman" w:hAnsi="Montserrat" w:cs="Arial"/>
          </w:rPr>
          <w:t>http://p</w:t>
        </w:r>
        <w:r w:rsidR="00992538" w:rsidRPr="00D5734D">
          <w:rPr>
            <w:rStyle w:val="Hipervnculo"/>
            <w:rFonts w:ascii="Montserrat" w:eastAsia="Times New Roman" w:hAnsi="Montserrat" w:cs="Arial"/>
          </w:rPr>
          <w:t>het.colorado.edu/es/</w:t>
        </w:r>
      </w:hyperlink>
    </w:p>
    <w:p w14:paraId="78F1A266" w14:textId="54DC5836" w:rsidR="00992538" w:rsidRPr="00950738" w:rsidRDefault="00992538" w:rsidP="007045D6">
      <w:pPr>
        <w:spacing w:after="0" w:line="240" w:lineRule="auto"/>
        <w:jc w:val="both"/>
        <w:rPr>
          <w:rFonts w:ascii="Montserrat" w:eastAsia="Times New Roman" w:hAnsi="Montserrat" w:cs="Arial"/>
        </w:rPr>
      </w:pPr>
    </w:p>
    <w:p w14:paraId="1824851C" w14:textId="77777777" w:rsidR="00992538" w:rsidRPr="00950738" w:rsidRDefault="00992538" w:rsidP="0099253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950738" w:rsidRDefault="00C60757" w:rsidP="00F635F5">
      <w:pPr>
        <w:spacing w:after="0" w:line="240" w:lineRule="auto"/>
        <w:textAlignment w:val="baseline"/>
        <w:rPr>
          <w:rFonts w:ascii="Montserrat" w:eastAsia="Times New Roman" w:hAnsi="Montserrat" w:cs="Times New Roman"/>
          <w:b/>
          <w:bCs/>
          <w:sz w:val="28"/>
          <w:szCs w:val="24"/>
          <w:lang w:eastAsia="es-MX"/>
        </w:rPr>
      </w:pPr>
      <w:r w:rsidRPr="00950738">
        <w:rPr>
          <w:rFonts w:ascii="Montserrat" w:eastAsia="Times New Roman" w:hAnsi="Montserrat" w:cs="Times New Roman"/>
          <w:b/>
          <w:bCs/>
          <w:sz w:val="28"/>
          <w:szCs w:val="24"/>
          <w:lang w:eastAsia="es-MX"/>
        </w:rPr>
        <w:t>¿Qué hacemos?</w:t>
      </w:r>
    </w:p>
    <w:p w14:paraId="7D329A6F" w14:textId="0B615DD9" w:rsidR="00894676" w:rsidRPr="00950738" w:rsidRDefault="00894676" w:rsidP="00F635F5">
      <w:pPr>
        <w:spacing w:after="0" w:line="240" w:lineRule="auto"/>
        <w:textAlignment w:val="baseline"/>
        <w:rPr>
          <w:rFonts w:ascii="Montserrat" w:eastAsia="Times New Roman" w:hAnsi="Montserrat" w:cs="Times New Roman"/>
          <w:bCs/>
          <w:szCs w:val="24"/>
          <w:lang w:eastAsia="es-MX"/>
        </w:rPr>
      </w:pPr>
    </w:p>
    <w:p w14:paraId="5A2DB300"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Cuando escuchas la palabra lluvia ¿qué viene a tu mente? y si agregas la palabra ácida, quizás los pensamientos o imágenes ahora sean de contaminación atmosférica.</w:t>
      </w:r>
    </w:p>
    <w:p w14:paraId="2638FFC9"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73B9945D"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La lluvia ácida se produce cuando algunas emisiones de contaminantes entran en contacto con la humedad de la atmósfera, por lo tanto, es una consecuencia de la contaminación atmosférica. </w:t>
      </w:r>
    </w:p>
    <w:p w14:paraId="317DA587"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3C43FBB1" w14:textId="2408B0B0"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 xml:space="preserve">Se estima que la lluvia tiene un pH de alrededor de </w:t>
      </w:r>
      <w:r w:rsidR="75608A36" w:rsidRPr="2119E4CA">
        <w:rPr>
          <w:rFonts w:ascii="Montserrat" w:eastAsia="Times New Roman" w:hAnsi="Montserrat" w:cs="Arial"/>
          <w:color w:val="000000" w:themeColor="text1"/>
        </w:rPr>
        <w:t>5.6 es</w:t>
      </w:r>
      <w:r w:rsidRPr="2119E4CA">
        <w:rPr>
          <w:rFonts w:ascii="Montserrat" w:eastAsia="Times New Roman" w:hAnsi="Montserrat" w:cs="Arial"/>
          <w:color w:val="000000" w:themeColor="text1"/>
        </w:rPr>
        <w:t xml:space="preserve"> decir, es ligeramente ácida. Esto se debe a la presencia de CO</w:t>
      </w:r>
      <w:r w:rsidRPr="2119E4CA">
        <w:rPr>
          <w:rFonts w:ascii="Montserrat" w:eastAsia="Times New Roman" w:hAnsi="Montserrat" w:cs="Arial"/>
          <w:color w:val="000000" w:themeColor="text1"/>
          <w:vertAlign w:val="subscript"/>
        </w:rPr>
        <w:t xml:space="preserve">2 </w:t>
      </w:r>
      <w:r w:rsidRPr="2119E4CA">
        <w:rPr>
          <w:rFonts w:ascii="Montserrat" w:eastAsia="Times New Roman" w:hAnsi="Montserrat" w:cs="Arial"/>
          <w:color w:val="000000" w:themeColor="text1"/>
        </w:rPr>
        <w:t xml:space="preserve">en la atmósfera, que al reaccionar con el agua forma ácido carbónico. Si el pH es menor a 5.6 se considera ácida y es producto de la presencia de óxidos de nitrógeno y de azufre que reaccionan con el agua de la atmósfera produciendo ácido sulfúrico y nítrico. </w:t>
      </w:r>
    </w:p>
    <w:p w14:paraId="171B925D"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17CAC431"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Estos óxidos de nitrógeno y azufre se producen en las emisiones volcánicas o por contaminación industrial.</w:t>
      </w:r>
    </w:p>
    <w:p w14:paraId="58D54D70"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0A08A007"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En sesiones anteriores identificaste a los ácidos y a las bases por medio de indicadores, así como sus propiedades, y aprendieron acerca del pH y la neutralización.</w:t>
      </w:r>
    </w:p>
    <w:p w14:paraId="07EFD3F6"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16A32650"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En esta sesión conocerás a Svante A. Arrhenius. </w:t>
      </w:r>
    </w:p>
    <w:p w14:paraId="0C018968"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3201130E"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lastRenderedPageBreak/>
        <w:t>A finales del Siglo XIX, propuso un modelo que explicaba por qué las sustancias ácidas y básicas conducían la corriente eléctrica cuando se disolvían. Propuso que, al disolverse, estas sustancias se disociaban en iones. Muchos de los científicos de la época no estaban de acuerdo con este modelo, pero otros como Ostwald, Van’tHoff y Boltzman lo apoyaron. Después de 20 años de su propuesta, recibió el premio Nobel.</w:t>
      </w:r>
    </w:p>
    <w:p w14:paraId="6E44C35E"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216F210D" w14:textId="28DE39FE"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Observa el siguiente video del minuto 06:45 a 07:29.</w:t>
      </w:r>
    </w:p>
    <w:p w14:paraId="0BD8B174"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45110146" w14:textId="2D2FF90C" w:rsidR="00B63FEA" w:rsidRPr="00950738" w:rsidRDefault="00B63FEA" w:rsidP="00B63FEA">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71DA3DFE" w14:textId="20B7BDB9" w:rsidR="00B63FEA" w:rsidRDefault="00B32D99" w:rsidP="00726FB2">
      <w:pPr>
        <w:spacing w:after="0" w:line="240" w:lineRule="auto"/>
        <w:ind w:left="360"/>
        <w:jc w:val="both"/>
        <w:rPr>
          <w:rFonts w:ascii="Montserrat" w:eastAsia="Times New Roman" w:hAnsi="Montserrat" w:cs="Arial"/>
          <w:color w:val="000000" w:themeColor="text1"/>
        </w:rPr>
      </w:pPr>
      <w:hyperlink r:id="rId10" w:history="1">
        <w:r w:rsidR="00726FB2" w:rsidRPr="001F494C">
          <w:rPr>
            <w:rStyle w:val="Hipervnculo"/>
            <w:rFonts w:ascii="Montserrat" w:eastAsia="Times New Roman" w:hAnsi="Montserrat" w:cs="Arial"/>
          </w:rPr>
          <w:t>https://yout</w:t>
        </w:r>
        <w:r w:rsidR="00726FB2" w:rsidRPr="001F494C">
          <w:rPr>
            <w:rStyle w:val="Hipervnculo"/>
            <w:rFonts w:ascii="Montserrat" w:eastAsia="Times New Roman" w:hAnsi="Montserrat" w:cs="Arial"/>
          </w:rPr>
          <w:t>u.be/XlhDS2jD_5g</w:t>
        </w:r>
      </w:hyperlink>
    </w:p>
    <w:p w14:paraId="37DAA703" w14:textId="77777777" w:rsidR="00726FB2" w:rsidRPr="00950738" w:rsidRDefault="00726FB2" w:rsidP="00B63FEA">
      <w:pPr>
        <w:spacing w:after="0" w:line="240" w:lineRule="auto"/>
        <w:jc w:val="both"/>
        <w:rPr>
          <w:rFonts w:ascii="Montserrat" w:eastAsia="Times New Roman" w:hAnsi="Montserrat" w:cs="Arial"/>
          <w:color w:val="000000" w:themeColor="text1"/>
        </w:rPr>
      </w:pPr>
    </w:p>
    <w:p w14:paraId="6981C402" w14:textId="35E814DF"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Como observas, la teoría de Arrhenius afirma que, en las disoluciones electrolíticas, las sustancias se disocian en iones. </w:t>
      </w:r>
      <w:r w:rsidR="008D1DDA" w:rsidRPr="00950738">
        <w:rPr>
          <w:rFonts w:ascii="Montserrat" w:eastAsia="Times New Roman" w:hAnsi="Montserrat" w:cs="Arial"/>
          <w:bCs/>
          <w:color w:val="000000" w:themeColor="text1"/>
        </w:rPr>
        <w:t>Observa</w:t>
      </w:r>
      <w:r w:rsidRPr="00950738">
        <w:rPr>
          <w:rFonts w:ascii="Montserrat" w:eastAsia="Times New Roman" w:hAnsi="Montserrat" w:cs="Arial"/>
          <w:bCs/>
          <w:color w:val="000000" w:themeColor="text1"/>
        </w:rPr>
        <w:t xml:space="preserve"> la</w:t>
      </w:r>
      <w:r w:rsidRPr="00950738">
        <w:rPr>
          <w:rFonts w:ascii="Montserrat" w:eastAsia="Times New Roman" w:hAnsi="Montserrat" w:cs="Arial"/>
          <w:color w:val="000000" w:themeColor="text1"/>
        </w:rPr>
        <w:t xml:space="preserve"> siguiente celda electrolítica.</w:t>
      </w:r>
    </w:p>
    <w:p w14:paraId="23758568" w14:textId="6E8BAAD0" w:rsidR="008D1DDA" w:rsidRPr="00950738" w:rsidRDefault="008D1DDA" w:rsidP="00B63FEA">
      <w:pPr>
        <w:spacing w:after="0" w:line="240" w:lineRule="auto"/>
        <w:jc w:val="both"/>
        <w:rPr>
          <w:rFonts w:ascii="Montserrat" w:eastAsia="Times New Roman" w:hAnsi="Montserrat" w:cs="Arial"/>
          <w:color w:val="000000" w:themeColor="text1"/>
          <w:highlight w:val="yellow"/>
        </w:rPr>
      </w:pPr>
    </w:p>
    <w:p w14:paraId="7F24EB10" w14:textId="3025327D" w:rsidR="008D1DDA" w:rsidRPr="00950738" w:rsidRDefault="008D1DDA" w:rsidP="008D1DDA">
      <w:pPr>
        <w:spacing w:after="0" w:line="240" w:lineRule="auto"/>
        <w:jc w:val="center"/>
        <w:rPr>
          <w:rFonts w:ascii="Montserrat" w:eastAsia="Times New Roman" w:hAnsi="Montserrat" w:cs="Arial"/>
          <w:color w:val="000000" w:themeColor="text1"/>
          <w:highlight w:val="yellow"/>
        </w:rPr>
      </w:pPr>
      <w:r>
        <w:rPr>
          <w:noProof/>
          <w:lang w:val="en-US"/>
        </w:rPr>
        <w:drawing>
          <wp:inline distT="0" distB="0" distL="0" distR="0" wp14:anchorId="1E0EC326" wp14:editId="749EA758">
            <wp:extent cx="2276475" cy="201866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0087" cy="2021867"/>
                    </a:xfrm>
                    <a:prstGeom prst="rect">
                      <a:avLst/>
                    </a:prstGeom>
                  </pic:spPr>
                </pic:pic>
              </a:graphicData>
            </a:graphic>
          </wp:inline>
        </w:drawing>
      </w:r>
    </w:p>
    <w:p w14:paraId="24B4EBA6" w14:textId="77777777" w:rsidR="008D1DDA" w:rsidRPr="00950738" w:rsidRDefault="008D1DDA" w:rsidP="008D1DDA">
      <w:pPr>
        <w:spacing w:after="0" w:line="240" w:lineRule="auto"/>
        <w:jc w:val="center"/>
        <w:rPr>
          <w:rFonts w:ascii="Montserrat" w:eastAsia="Times New Roman" w:hAnsi="Montserrat" w:cs="Arial"/>
          <w:color w:val="000000" w:themeColor="text1"/>
          <w:highlight w:val="yellow"/>
        </w:rPr>
      </w:pPr>
    </w:p>
    <w:p w14:paraId="44F8C944"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Arrhenius construyó un modelo para explicar la basicidad y acidez.</w:t>
      </w:r>
    </w:p>
    <w:p w14:paraId="68ACA600"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F71271C" w14:textId="4A14DB1A" w:rsidR="008D1DD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Observen la siguiente cápsula </w:t>
      </w:r>
      <w:r w:rsidR="008D1DDA" w:rsidRPr="00950738">
        <w:rPr>
          <w:rFonts w:ascii="Montserrat" w:eastAsia="Times New Roman" w:hAnsi="Montserrat" w:cs="Arial"/>
          <w:color w:val="000000" w:themeColor="text1"/>
        </w:rPr>
        <w:t>del minuto</w:t>
      </w:r>
      <w:r w:rsidR="008D1DDA" w:rsidRPr="00950738">
        <w:rPr>
          <w:rFonts w:ascii="Montserrat" w:hAnsi="Montserrat" w:cs="Arial"/>
        </w:rPr>
        <w:t xml:space="preserve"> 10:01 a 10:37 </w:t>
      </w:r>
      <w:r w:rsidRPr="00950738">
        <w:rPr>
          <w:rFonts w:ascii="Montserrat" w:eastAsia="Times New Roman" w:hAnsi="Montserrat" w:cs="Arial"/>
          <w:color w:val="000000" w:themeColor="text1"/>
        </w:rPr>
        <w:t>acerca de los ácidos y las bases.</w:t>
      </w:r>
    </w:p>
    <w:p w14:paraId="4761E586"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480E7010" w14:textId="77777777" w:rsidR="008D1DDA" w:rsidRPr="00950738" w:rsidRDefault="008D1DDA" w:rsidP="008D1DDA">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6CEDE083" w14:textId="29B55419" w:rsidR="008D1DDA" w:rsidRPr="00726FB2" w:rsidRDefault="00B32D99" w:rsidP="00726FB2">
      <w:pPr>
        <w:spacing w:after="0" w:line="240" w:lineRule="auto"/>
        <w:ind w:left="360"/>
        <w:rPr>
          <w:rFonts w:ascii="Montserrat" w:hAnsi="Montserrat" w:cs="Arial"/>
          <w:b/>
          <w:szCs w:val="24"/>
        </w:rPr>
      </w:pPr>
      <w:hyperlink r:id="rId12" w:history="1">
        <w:r w:rsidR="00726FB2" w:rsidRPr="001F494C">
          <w:rPr>
            <w:rStyle w:val="Hipervnculo"/>
            <w:rFonts w:ascii="Montserrat" w:hAnsi="Montserrat" w:cs="Arial"/>
            <w:szCs w:val="24"/>
          </w:rPr>
          <w:t>https://you</w:t>
        </w:r>
        <w:r w:rsidR="00726FB2" w:rsidRPr="001F494C">
          <w:rPr>
            <w:rStyle w:val="Hipervnculo"/>
            <w:rFonts w:ascii="Montserrat" w:hAnsi="Montserrat" w:cs="Arial"/>
            <w:szCs w:val="24"/>
          </w:rPr>
          <w:t>tu.be/XlhDS2jD_5g</w:t>
        </w:r>
      </w:hyperlink>
    </w:p>
    <w:p w14:paraId="08642B74" w14:textId="77777777" w:rsidR="008D1DDA" w:rsidRPr="00950738" w:rsidRDefault="008D1DDA" w:rsidP="008D1DDA">
      <w:pPr>
        <w:spacing w:after="0" w:line="240" w:lineRule="auto"/>
        <w:jc w:val="both"/>
        <w:rPr>
          <w:rFonts w:ascii="Montserrat" w:eastAsia="Times New Roman" w:hAnsi="Montserrat" w:cs="Arial"/>
          <w:color w:val="000000" w:themeColor="text1"/>
        </w:rPr>
      </w:pPr>
    </w:p>
    <w:p w14:paraId="4271E2FE" w14:textId="642E88AE"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Del video p</w:t>
      </w:r>
      <w:r w:rsidR="008D1DDA" w:rsidRPr="00950738">
        <w:rPr>
          <w:rFonts w:ascii="Montserrat" w:eastAsia="Times New Roman" w:hAnsi="Montserrat" w:cs="Arial"/>
          <w:color w:val="000000" w:themeColor="text1"/>
        </w:rPr>
        <w:t>uedes</w:t>
      </w:r>
      <w:r w:rsidRPr="00950738">
        <w:rPr>
          <w:rFonts w:ascii="Montserrat" w:eastAsia="Times New Roman" w:hAnsi="Montserrat" w:cs="Arial"/>
          <w:color w:val="000000" w:themeColor="text1"/>
        </w:rPr>
        <w:t xml:space="preserve"> rescatar la siguiente información:</w:t>
      </w:r>
    </w:p>
    <w:p w14:paraId="683E6DD9"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61E0996" w14:textId="1E353FD1"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Que cuando una sustancia ácida se disuelve en agua sus moléculas se ionizan cediendo un protón H</w:t>
      </w:r>
      <w:r w:rsidRPr="2119E4CA">
        <w:rPr>
          <w:rFonts w:ascii="Montserrat" w:eastAsia="Times New Roman" w:hAnsi="Montserrat" w:cs="Arial"/>
          <w:color w:val="000000" w:themeColor="text1"/>
          <w:vertAlign w:val="superscript"/>
        </w:rPr>
        <w:t>+</w:t>
      </w:r>
    </w:p>
    <w:p w14:paraId="7E4DD6E3"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12662AA" w14:textId="24B8A5B9"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Y las moléculas de una sustancia básica se ionizan cediendo un grupo hidroxilo OH</w:t>
      </w:r>
      <w:r w:rsidRPr="2119E4CA">
        <w:rPr>
          <w:rFonts w:ascii="Montserrat" w:eastAsia="Times New Roman" w:hAnsi="Montserrat" w:cs="Arial"/>
          <w:color w:val="000000" w:themeColor="text1"/>
          <w:vertAlign w:val="superscript"/>
        </w:rPr>
        <w:t>-</w:t>
      </w:r>
    </w:p>
    <w:p w14:paraId="41867086"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07ABF51" w14:textId="0B39BFF9"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Arrhenius propuso su teoría de la disociación iónica en 1887. Llamó electrólitos a aquellas sustancias que se disocian (o ionizan) en una disolución.</w:t>
      </w:r>
    </w:p>
    <w:p w14:paraId="1CDFC389"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7F61CC17" w14:textId="77777777" w:rsidR="008D1DDA" w:rsidRPr="00950738" w:rsidRDefault="008D1DD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Retoma</w:t>
      </w:r>
      <w:r w:rsidR="00B63FEA" w:rsidRPr="00950738">
        <w:rPr>
          <w:rFonts w:ascii="Montserrat" w:eastAsia="Times New Roman" w:hAnsi="Montserrat" w:cs="Arial"/>
          <w:color w:val="000000" w:themeColor="text1"/>
        </w:rPr>
        <w:t xml:space="preserve"> lo que </w:t>
      </w:r>
      <w:r w:rsidRPr="00950738">
        <w:rPr>
          <w:rFonts w:ascii="Montserrat" w:eastAsia="Times New Roman" w:hAnsi="Montserrat" w:cs="Arial"/>
          <w:color w:val="000000" w:themeColor="text1"/>
        </w:rPr>
        <w:t>dice la teoría de Arrhenius, comienza</w:t>
      </w:r>
      <w:r w:rsidR="00B63FEA" w:rsidRPr="00950738">
        <w:rPr>
          <w:rFonts w:ascii="Montserrat" w:eastAsia="Times New Roman" w:hAnsi="Montserrat" w:cs="Arial"/>
          <w:color w:val="000000" w:themeColor="text1"/>
        </w:rPr>
        <w:t xml:space="preserve"> con los ácidos. </w:t>
      </w:r>
    </w:p>
    <w:p w14:paraId="49D7B371"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11DF735" w14:textId="730BCB2B"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lastRenderedPageBreak/>
        <w:t>Un ácido es una sustancia que en disolución acuosa libera iones hidrógeno (H</w:t>
      </w:r>
      <w:r w:rsidRPr="00950738">
        <w:rPr>
          <w:rFonts w:ascii="Montserrat" w:eastAsia="Times New Roman" w:hAnsi="Montserrat" w:cs="Arial"/>
          <w:color w:val="000000" w:themeColor="text1"/>
          <w:vertAlign w:val="superscript"/>
        </w:rPr>
        <w:t>+</w:t>
      </w:r>
      <w:r w:rsidRPr="00950738">
        <w:rPr>
          <w:rFonts w:ascii="Montserrat" w:eastAsia="Times New Roman" w:hAnsi="Montserrat" w:cs="Arial"/>
          <w:color w:val="000000" w:themeColor="text1"/>
        </w:rPr>
        <w:t>) o protones.</w:t>
      </w:r>
    </w:p>
    <w:p w14:paraId="267E17A6"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5A16953" w14:textId="6B460C9E"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 xml:space="preserve">La fórmula general de un ácido es </w:t>
      </w:r>
      <w:r w:rsidR="012C8319" w:rsidRPr="2119E4CA">
        <w:rPr>
          <w:rFonts w:ascii="Montserrat" w:eastAsia="Times New Roman" w:hAnsi="Montserrat" w:cs="Arial"/>
          <w:color w:val="000000" w:themeColor="text1"/>
        </w:rPr>
        <w:t>HA. Cuando</w:t>
      </w:r>
      <w:r w:rsidRPr="2119E4CA">
        <w:rPr>
          <w:rFonts w:ascii="Montserrat" w:eastAsia="Times New Roman" w:hAnsi="Montserrat" w:cs="Arial"/>
          <w:color w:val="000000" w:themeColor="text1"/>
        </w:rPr>
        <w:t xml:space="preserve"> un ácido se disuelve en agua produce iones hidrógeno (H</w:t>
      </w:r>
      <w:r w:rsidRPr="2119E4CA">
        <w:rPr>
          <w:rFonts w:ascii="Montserrat" w:eastAsia="Times New Roman" w:hAnsi="Montserrat" w:cs="Arial"/>
          <w:color w:val="000000" w:themeColor="text1"/>
          <w:vertAlign w:val="superscript"/>
        </w:rPr>
        <w:t>+</w:t>
      </w:r>
      <w:r w:rsidRPr="2119E4CA">
        <w:rPr>
          <w:rFonts w:ascii="Montserrat" w:eastAsia="Times New Roman" w:hAnsi="Montserrat" w:cs="Arial"/>
          <w:color w:val="000000" w:themeColor="text1"/>
        </w:rPr>
        <w:t>) y iones con carga negativa (A</w:t>
      </w:r>
      <w:r w:rsidRPr="2119E4CA">
        <w:rPr>
          <w:rFonts w:ascii="Montserrat" w:eastAsia="Times New Roman" w:hAnsi="Montserrat" w:cs="Arial"/>
          <w:color w:val="000000" w:themeColor="text1"/>
          <w:vertAlign w:val="superscript"/>
        </w:rPr>
        <w:t>-</w:t>
      </w:r>
      <w:r w:rsidRPr="2119E4CA">
        <w:rPr>
          <w:rFonts w:ascii="Montserrat" w:eastAsia="Times New Roman" w:hAnsi="Montserrat" w:cs="Arial"/>
          <w:color w:val="000000" w:themeColor="text1"/>
        </w:rPr>
        <w:t>).</w:t>
      </w:r>
    </w:p>
    <w:p w14:paraId="08F98E27"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BEFB7B4" w14:textId="4E5E0BDA"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ejemplo:</w:t>
      </w:r>
    </w:p>
    <w:p w14:paraId="6F10B42D"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6674C49" w14:textId="68CF2D7B"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El ácido bromhídrico </w:t>
      </w:r>
      <w:r w:rsidRPr="00950738">
        <w:rPr>
          <w:rFonts w:ascii="Montserrat" w:eastAsia="Times New Roman" w:hAnsi="Montserrat" w:cs="Arial"/>
        </w:rPr>
        <w:t xml:space="preserve">se disocia en iones hidrógeno </w:t>
      </w:r>
      <w:r w:rsidRPr="00950738">
        <w:rPr>
          <w:rFonts w:ascii="Montserrat" w:eastAsia="Times New Roman" w:hAnsi="Montserrat" w:cs="Arial"/>
          <w:color w:val="000000" w:themeColor="text1"/>
        </w:rPr>
        <w:t xml:space="preserve">que tienen carga positiva y en iones bromuro que tienen carga negativa. </w:t>
      </w:r>
    </w:p>
    <w:p w14:paraId="1E5FF5A7" w14:textId="226C1387" w:rsidR="008D1DDA" w:rsidRPr="00950738" w:rsidRDefault="008D1DDA" w:rsidP="00B63FEA">
      <w:pPr>
        <w:spacing w:after="0" w:line="240" w:lineRule="auto"/>
        <w:jc w:val="both"/>
        <w:rPr>
          <w:rFonts w:ascii="Montserrat" w:eastAsia="Times New Roman" w:hAnsi="Montserrat" w:cs="Arial"/>
          <w:color w:val="000000" w:themeColor="text1"/>
        </w:rPr>
      </w:pPr>
    </w:p>
    <w:p w14:paraId="1390C70B" w14:textId="78539AD3"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En realidad, cuando un ácido se disocia en agua, los iones hidrógeno no se encuentran libres en la disolución. Los iones hidrógeno cargados positivamente se unen a las moléculas del agua para formar iones hidronio H</w:t>
      </w:r>
      <w:r w:rsidRPr="2119E4CA">
        <w:rPr>
          <w:rFonts w:ascii="Montserrat" w:eastAsia="Times New Roman" w:hAnsi="Montserrat" w:cs="Arial"/>
          <w:color w:val="000000" w:themeColor="text1"/>
          <w:vertAlign w:val="subscript"/>
        </w:rPr>
        <w:t>3</w:t>
      </w:r>
      <w:r w:rsidRPr="2119E4CA">
        <w:rPr>
          <w:rFonts w:ascii="Montserrat" w:eastAsia="Times New Roman" w:hAnsi="Montserrat" w:cs="Arial"/>
          <w:color w:val="000000" w:themeColor="text1"/>
        </w:rPr>
        <w:t>O</w:t>
      </w:r>
      <w:r w:rsidRPr="2119E4CA">
        <w:rPr>
          <w:rFonts w:ascii="Montserrat" w:eastAsia="Times New Roman" w:hAnsi="Montserrat" w:cs="Arial"/>
          <w:color w:val="000000" w:themeColor="text1"/>
          <w:vertAlign w:val="superscript"/>
        </w:rPr>
        <w:t>+</w:t>
      </w:r>
    </w:p>
    <w:p w14:paraId="5B57F26E"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4BAF0A46" w14:textId="2735F07F"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Es decir, el ion hidrógeno se une a una molécula de agua y forma el ion hidronio +</w:t>
      </w:r>
    </w:p>
    <w:p w14:paraId="04FA1833"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529EA10" w14:textId="57FC4BF0"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De manera precisa se debería escribir:</w:t>
      </w:r>
    </w:p>
    <w:p w14:paraId="68346373"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40517FF" w14:textId="097F001F"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Ácido bromhídrico al disociarse en agua en estado líquido produce ion hidronio acuoso y ion bromuro acuoso. </w:t>
      </w:r>
    </w:p>
    <w:p w14:paraId="4BC9E8A2"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D1868CA" w14:textId="3CD829D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Por lo tanto, los ácidos son las sustancias que aumentan la concentración de iones hidronio en una disolución acuosa. </w:t>
      </w:r>
    </w:p>
    <w:p w14:paraId="24BD19C4"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511557E0" w14:textId="3FBD897D"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Una base es una sustancia que en disolución acuosa se disocia, liberando iones hidroxilo (OH</w:t>
      </w:r>
      <w:r w:rsidRPr="2119E4CA">
        <w:rPr>
          <w:rFonts w:ascii="Montserrat" w:eastAsia="Times New Roman" w:hAnsi="Montserrat" w:cs="Arial"/>
          <w:color w:val="000000" w:themeColor="text1"/>
          <w:vertAlign w:val="superscript"/>
        </w:rPr>
        <w:t>-</w:t>
      </w:r>
      <w:r w:rsidRPr="2119E4CA">
        <w:rPr>
          <w:rFonts w:ascii="Montserrat" w:eastAsia="Times New Roman" w:hAnsi="Montserrat" w:cs="Arial"/>
          <w:color w:val="000000" w:themeColor="text1"/>
        </w:rPr>
        <w:t>)</w:t>
      </w:r>
    </w:p>
    <w:p w14:paraId="57D198CA"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3AD910A1" w14:textId="0592479A"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La ecuación general de las bases dice BOH acuoso produce un ion B con carga positiva y un ion hidroxilo negativo. </w:t>
      </w:r>
    </w:p>
    <w:p w14:paraId="7A6F6860"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5A1587DC" w14:textId="1EDF5FEA"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En este ejemplo, el ion B es el ion metálico litio (con carga positiva), pero no todas las bases son hidróxidos metálicos. </w:t>
      </w:r>
    </w:p>
    <w:p w14:paraId="7B3DCF4E"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709DEDD" w14:textId="1F0418F2"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Así, se define a las bases como sustancias que aumentan la concentración de OH</w:t>
      </w:r>
      <w:r w:rsidRPr="00950738">
        <w:rPr>
          <w:rFonts w:ascii="Montserrat" w:eastAsia="Times New Roman" w:hAnsi="Montserrat" w:cs="Arial"/>
          <w:color w:val="000000" w:themeColor="text1"/>
          <w:vertAlign w:val="superscript"/>
        </w:rPr>
        <w:t>-</w:t>
      </w:r>
      <w:r w:rsidRPr="00950738">
        <w:rPr>
          <w:rFonts w:ascii="Montserrat" w:eastAsia="Times New Roman" w:hAnsi="Montserrat" w:cs="Arial"/>
          <w:color w:val="000000" w:themeColor="text1"/>
        </w:rPr>
        <w:t xml:space="preserve"> en disolución acuosa. </w:t>
      </w:r>
    </w:p>
    <w:p w14:paraId="74884BCF"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38BF6DEB" w14:textId="0D46E9E9"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ejemplo:</w:t>
      </w:r>
    </w:p>
    <w:p w14:paraId="15681EAF"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2E8A917" w14:textId="4767C3C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El hidróxido de litio, que al disolverse en agua produce iones de litio (con carga positiva) y iones hidroxilo (con carga negativa). </w:t>
      </w:r>
    </w:p>
    <w:p w14:paraId="77A35FDB"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1A55DAEA" w14:textId="42DB5F8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Como puede</w:t>
      </w:r>
      <w:r w:rsidR="006E103B" w:rsidRPr="00950738">
        <w:rPr>
          <w:rFonts w:ascii="Montserrat" w:eastAsia="Times New Roman" w:hAnsi="Montserrat" w:cs="Arial"/>
          <w:color w:val="000000" w:themeColor="text1"/>
        </w:rPr>
        <w:t>s</w:t>
      </w:r>
      <w:r w:rsidRPr="00950738">
        <w:rPr>
          <w:rFonts w:ascii="Montserrat" w:eastAsia="Times New Roman" w:hAnsi="Montserrat" w:cs="Arial"/>
          <w:color w:val="000000" w:themeColor="text1"/>
        </w:rPr>
        <w:t xml:space="preserve"> observar, tanto los ácidos como las bases aparecen con el símbolo ac entre paréntesis, esto hace referencia a que están disueltos en agua, es d</w:t>
      </w:r>
      <w:r w:rsidR="006E103B" w:rsidRPr="00950738">
        <w:rPr>
          <w:rFonts w:ascii="Montserrat" w:eastAsia="Times New Roman" w:hAnsi="Montserrat" w:cs="Arial"/>
          <w:color w:val="000000" w:themeColor="text1"/>
        </w:rPr>
        <w:t>ecir, en una disolución acuosa.</w:t>
      </w:r>
    </w:p>
    <w:p w14:paraId="74EC9BC6"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6ABC0B9C" w14:textId="4807429D"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w:t>
      </w:r>
      <w:r w:rsidR="006E103B" w:rsidRPr="00950738">
        <w:rPr>
          <w:rFonts w:ascii="Montserrat" w:eastAsia="Times New Roman" w:hAnsi="Montserrat" w:cs="Arial"/>
          <w:color w:val="000000" w:themeColor="text1"/>
        </w:rPr>
        <w:t>Cómo se representarías</w:t>
      </w:r>
      <w:r w:rsidRPr="00950738">
        <w:rPr>
          <w:rFonts w:ascii="Montserrat" w:eastAsia="Times New Roman" w:hAnsi="Montserrat" w:cs="Arial"/>
          <w:color w:val="000000" w:themeColor="text1"/>
        </w:rPr>
        <w:t xml:space="preserve"> los siguientes compuest</w:t>
      </w:r>
      <w:r w:rsidR="006E103B" w:rsidRPr="00950738">
        <w:rPr>
          <w:rFonts w:ascii="Montserrat" w:eastAsia="Times New Roman" w:hAnsi="Montserrat" w:cs="Arial"/>
          <w:color w:val="000000" w:themeColor="text1"/>
        </w:rPr>
        <w:t>os según la teoría de Arrhenius</w:t>
      </w:r>
      <w:r w:rsidRPr="00950738">
        <w:rPr>
          <w:rFonts w:ascii="Montserrat" w:eastAsia="Times New Roman" w:hAnsi="Montserrat" w:cs="Arial"/>
          <w:color w:val="000000" w:themeColor="text1"/>
        </w:rPr>
        <w:t>?</w:t>
      </w:r>
    </w:p>
    <w:p w14:paraId="03FB4198"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4B166040" w14:textId="5993539B"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HCl, ácido clorhídrico y NaOH, hidróxido de sodio. </w:t>
      </w:r>
    </w:p>
    <w:p w14:paraId="5BC29E4E"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5EAE4533" w14:textId="0B213C3E"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Recuerda</w:t>
      </w:r>
      <w:r w:rsidR="00B63FEA" w:rsidRPr="00950738">
        <w:rPr>
          <w:rFonts w:ascii="Montserrat" w:eastAsia="Times New Roman" w:hAnsi="Montserrat" w:cs="Arial"/>
          <w:color w:val="000000" w:themeColor="text1"/>
        </w:rPr>
        <w:t xml:space="preserve"> que los ácidos cuando se disocian liberan iones de hidrógeno también llamados protones (H</w:t>
      </w:r>
      <w:r w:rsidR="00B63FEA" w:rsidRPr="00950738">
        <w:rPr>
          <w:rFonts w:ascii="Montserrat" w:eastAsia="Times New Roman" w:hAnsi="Montserrat" w:cs="Arial"/>
          <w:color w:val="000000" w:themeColor="text1"/>
          <w:vertAlign w:val="superscript"/>
        </w:rPr>
        <w:t>+</w:t>
      </w:r>
      <w:r w:rsidR="00B63FEA" w:rsidRPr="00950738">
        <w:rPr>
          <w:rFonts w:ascii="Montserrat" w:eastAsia="Times New Roman" w:hAnsi="Montserrat" w:cs="Arial"/>
          <w:color w:val="000000" w:themeColor="text1"/>
        </w:rPr>
        <w:t>) y las bases liberan iones (OH</w:t>
      </w:r>
      <w:r w:rsidR="00B63FEA" w:rsidRPr="00950738">
        <w:rPr>
          <w:rFonts w:ascii="Montserrat" w:eastAsia="Times New Roman" w:hAnsi="Montserrat" w:cs="Arial"/>
          <w:color w:val="000000" w:themeColor="text1"/>
          <w:vertAlign w:val="superscript"/>
        </w:rPr>
        <w:t>-</w:t>
      </w:r>
      <w:r w:rsidR="00B63FEA" w:rsidRPr="00950738">
        <w:rPr>
          <w:rFonts w:ascii="Montserrat" w:eastAsia="Times New Roman" w:hAnsi="Montserrat" w:cs="Arial"/>
          <w:color w:val="000000" w:themeColor="text1"/>
        </w:rPr>
        <w:t>) en disolución.</w:t>
      </w:r>
    </w:p>
    <w:p w14:paraId="425E39F0"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65B025F7" w14:textId="0515FF05"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w:t>
      </w:r>
      <w:r w:rsidR="00B63FEA" w:rsidRPr="00950738">
        <w:rPr>
          <w:rFonts w:ascii="Montserrat" w:eastAsia="Times New Roman" w:hAnsi="Montserrat" w:cs="Arial"/>
          <w:color w:val="000000" w:themeColor="text1"/>
        </w:rPr>
        <w:t>ero también existen las reacciones ácido-base o reacciones de neutralización. En este tipo de reacciones generalmente se forma una sal y agua. Por ejemplo, si combinas una disolución acuosa de ácido fluorhídrico y un</w:t>
      </w:r>
      <w:r w:rsidRPr="00950738">
        <w:rPr>
          <w:rFonts w:ascii="Montserrat" w:eastAsia="Times New Roman" w:hAnsi="Montserrat" w:cs="Arial"/>
          <w:color w:val="000000" w:themeColor="text1"/>
        </w:rPr>
        <w:t>a de hidróxido de litio obtendrás</w:t>
      </w:r>
      <w:r w:rsidR="00B63FEA" w:rsidRPr="00950738">
        <w:rPr>
          <w:rFonts w:ascii="Montserrat" w:eastAsia="Times New Roman" w:hAnsi="Montserrat" w:cs="Arial"/>
          <w:color w:val="000000" w:themeColor="text1"/>
        </w:rPr>
        <w:t xml:space="preserve"> una sal y agua, pero ¿cómo </w:t>
      </w:r>
      <w:r w:rsidRPr="00950738">
        <w:rPr>
          <w:rFonts w:ascii="Montserrat" w:eastAsia="Times New Roman" w:hAnsi="Montserrat" w:cs="Arial"/>
          <w:color w:val="000000" w:themeColor="text1"/>
        </w:rPr>
        <w:t>se podría</w:t>
      </w:r>
      <w:r w:rsidR="00B63FEA" w:rsidRPr="00950738">
        <w:rPr>
          <w:rFonts w:ascii="Montserrat" w:eastAsia="Times New Roman" w:hAnsi="Montserrat" w:cs="Arial"/>
          <w:color w:val="000000" w:themeColor="text1"/>
        </w:rPr>
        <w:t xml:space="preserve"> representar según la teoría de Arrhenius?</w:t>
      </w:r>
    </w:p>
    <w:p w14:paraId="6AC8CA96"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1F506839" w14:textId="642E68D6"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Para esto piensa </w:t>
      </w:r>
      <w:r w:rsidR="00B63FEA" w:rsidRPr="00950738">
        <w:rPr>
          <w:rFonts w:ascii="Montserrat" w:eastAsia="Times New Roman" w:hAnsi="Montserrat" w:cs="Arial"/>
          <w:color w:val="000000" w:themeColor="text1"/>
        </w:rPr>
        <w:t>por sep</w:t>
      </w:r>
      <w:r w:rsidRPr="00950738">
        <w:rPr>
          <w:rFonts w:ascii="Montserrat" w:eastAsia="Times New Roman" w:hAnsi="Montserrat" w:cs="Arial"/>
          <w:color w:val="000000" w:themeColor="text1"/>
        </w:rPr>
        <w:t>arado en los ácidos y las bases. Comienza con</w:t>
      </w:r>
      <w:r w:rsidR="00B63FEA" w:rsidRPr="00950738">
        <w:rPr>
          <w:rFonts w:ascii="Montserrat" w:eastAsia="Times New Roman" w:hAnsi="Montserrat" w:cs="Arial"/>
          <w:color w:val="000000" w:themeColor="text1"/>
        </w:rPr>
        <w:t xml:space="preserve"> el ácido fluorhídrico, que se disoci</w:t>
      </w:r>
      <w:r w:rsidRPr="00950738">
        <w:rPr>
          <w:rFonts w:ascii="Montserrat" w:eastAsia="Times New Roman" w:hAnsi="Montserrat" w:cs="Arial"/>
          <w:color w:val="000000" w:themeColor="text1"/>
        </w:rPr>
        <w:t xml:space="preserve">a en iones fluoruro y en iones </w:t>
      </w:r>
      <w:r w:rsidR="00B63FEA" w:rsidRPr="00950738">
        <w:rPr>
          <w:rFonts w:ascii="Montserrat" w:eastAsia="Times New Roman" w:hAnsi="Montserrat" w:cs="Arial"/>
          <w:color w:val="000000" w:themeColor="text1"/>
        </w:rPr>
        <w:t>Hidrógeno</w:t>
      </w:r>
      <w:r w:rsidRPr="00950738">
        <w:rPr>
          <w:rFonts w:ascii="Montserrat" w:eastAsia="Times New Roman" w:hAnsi="Montserrat" w:cs="Arial"/>
          <w:color w:val="000000" w:themeColor="text1"/>
        </w:rPr>
        <w:t>.</w:t>
      </w:r>
    </w:p>
    <w:p w14:paraId="2D0ED8F1" w14:textId="77777777" w:rsidR="006E103B" w:rsidRPr="00950738" w:rsidRDefault="006E103B" w:rsidP="00B63FEA">
      <w:pPr>
        <w:spacing w:after="0" w:line="240" w:lineRule="auto"/>
        <w:jc w:val="both"/>
        <w:rPr>
          <w:rFonts w:ascii="Montserrat" w:eastAsia="Times New Roman" w:hAnsi="Montserrat" w:cs="Arial"/>
          <w:b/>
          <w:color w:val="000000" w:themeColor="text1"/>
        </w:rPr>
      </w:pPr>
    </w:p>
    <w:p w14:paraId="5FDA62EE" w14:textId="335ED3E9"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w:t>
      </w:r>
      <w:r w:rsidR="00B63FEA" w:rsidRPr="00950738">
        <w:rPr>
          <w:rFonts w:ascii="Montserrat" w:eastAsia="Times New Roman" w:hAnsi="Montserrat" w:cs="Arial"/>
          <w:color w:val="000000" w:themeColor="text1"/>
        </w:rPr>
        <w:t>so quiere decir que el ácido aumenta la concentración de iones hidrógeno en la disolución.</w:t>
      </w:r>
    </w:p>
    <w:p w14:paraId="52F811D1"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4C5C852F" w14:textId="5D527A7E"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Ahora, sabes que las bases aumentan la concentración de ion hidroxilo en la disolución, eso quiere decir que:</w:t>
      </w:r>
      <w:r w:rsidR="006E103B" w:rsidRPr="00950738">
        <w:rPr>
          <w:rFonts w:ascii="Montserrat" w:eastAsia="Times New Roman" w:hAnsi="Montserrat" w:cs="Arial"/>
          <w:color w:val="000000" w:themeColor="text1"/>
        </w:rPr>
        <w:t xml:space="preserve"> e</w:t>
      </w:r>
      <w:r w:rsidRPr="00950738">
        <w:rPr>
          <w:rFonts w:ascii="Montserrat" w:eastAsia="Times New Roman" w:hAnsi="Montserrat" w:cs="Arial"/>
          <w:color w:val="000000" w:themeColor="text1"/>
        </w:rPr>
        <w:t>l hidróxido de l</w:t>
      </w:r>
      <w:r w:rsidR="006E103B" w:rsidRPr="00950738">
        <w:rPr>
          <w:rFonts w:ascii="Montserrat" w:eastAsia="Times New Roman" w:hAnsi="Montserrat" w:cs="Arial"/>
          <w:color w:val="000000" w:themeColor="text1"/>
        </w:rPr>
        <w:t>itio se disocia en iones litio y</w:t>
      </w:r>
      <w:r w:rsidRPr="00950738">
        <w:rPr>
          <w:rFonts w:ascii="Montserrat" w:eastAsia="Times New Roman" w:hAnsi="Montserrat" w:cs="Arial"/>
          <w:color w:val="000000" w:themeColor="text1"/>
        </w:rPr>
        <w:t xml:space="preserve"> en iones hidroxilo.</w:t>
      </w:r>
    </w:p>
    <w:p w14:paraId="5B667006"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7A0D0EA9" w14:textId="40320E96"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lo tanto, cuando el ácido y la base reaccionan en la disolución, se produce agua a partir de la reacción de los iones hidrógeno y los iones hidroxilo.</w:t>
      </w:r>
    </w:p>
    <w:p w14:paraId="71113A4D"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0EA7EA69" w14:textId="538A8649"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Los otros iones involucrados forman el fluoruro de litio. Recuerd</w:t>
      </w:r>
      <w:r w:rsidR="006E103B" w:rsidRPr="00950738">
        <w:rPr>
          <w:rFonts w:ascii="Montserrat" w:eastAsia="Times New Roman" w:hAnsi="Montserrat" w:cs="Arial"/>
          <w:color w:val="000000" w:themeColor="text1"/>
        </w:rPr>
        <w:t>a</w:t>
      </w:r>
      <w:r w:rsidRPr="00950738">
        <w:rPr>
          <w:rFonts w:ascii="Montserrat" w:eastAsia="Times New Roman" w:hAnsi="Montserrat" w:cs="Arial"/>
          <w:color w:val="000000" w:themeColor="text1"/>
        </w:rPr>
        <w:t xml:space="preserve"> el ion fluoruro del ácido y el ion litio de la base.</w:t>
      </w:r>
    </w:p>
    <w:p w14:paraId="044E778A"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01EA6C51" w14:textId="77777777" w:rsidR="006E103B"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lo tanto, la reacción de neutralización quedaría así:</w:t>
      </w:r>
    </w:p>
    <w:p w14:paraId="476854C0" w14:textId="08882936" w:rsidR="006E103B" w:rsidRPr="00950738" w:rsidRDefault="006E103B" w:rsidP="00B63FEA">
      <w:pPr>
        <w:spacing w:after="0" w:line="240" w:lineRule="auto"/>
        <w:jc w:val="both"/>
        <w:rPr>
          <w:rFonts w:ascii="Montserrat" w:eastAsia="Times New Roman" w:hAnsi="Montserrat" w:cs="Arial"/>
          <w:color w:val="000000" w:themeColor="text1"/>
        </w:rPr>
      </w:pPr>
    </w:p>
    <w:p w14:paraId="6AA1BFD3" w14:textId="7B1F65C7" w:rsidR="006E103B" w:rsidRPr="00950738" w:rsidRDefault="006E103B" w:rsidP="006E103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E907D93" wp14:editId="03B757E0">
            <wp:extent cx="3162300" cy="240938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5651" cy="2411941"/>
                    </a:xfrm>
                    <a:prstGeom prst="rect">
                      <a:avLst/>
                    </a:prstGeom>
                  </pic:spPr>
                </pic:pic>
              </a:graphicData>
            </a:graphic>
          </wp:inline>
        </w:drawing>
      </w:r>
    </w:p>
    <w:p w14:paraId="3D7464C2"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3AB167C6"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Ácido fluorhídrico reacciona con hidróxido de litio y produce fluoruro de litio y agua.</w:t>
      </w:r>
    </w:p>
    <w:p w14:paraId="1EFD979C"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2F08FA40" w14:textId="0692472E"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Recuerda</w:t>
      </w:r>
      <w:r w:rsidR="00B63FEA" w:rsidRPr="00950738">
        <w:rPr>
          <w:rFonts w:ascii="Montserrat" w:eastAsia="Times New Roman" w:hAnsi="Montserrat" w:cs="Arial"/>
          <w:color w:val="000000" w:themeColor="text1"/>
        </w:rPr>
        <w:t xml:space="preserve"> que en sesiones anteriores </w:t>
      </w:r>
      <w:r w:rsidRPr="00950738">
        <w:rPr>
          <w:rFonts w:ascii="Montserrat" w:eastAsia="Times New Roman" w:hAnsi="Montserrat" w:cs="Arial"/>
          <w:color w:val="000000" w:themeColor="text1"/>
        </w:rPr>
        <w:t xml:space="preserve">aprendiste </w:t>
      </w:r>
      <w:r w:rsidR="00B63FEA" w:rsidRPr="00950738">
        <w:rPr>
          <w:rFonts w:ascii="Montserrat" w:eastAsia="Times New Roman" w:hAnsi="Montserrat" w:cs="Arial"/>
          <w:color w:val="000000" w:themeColor="text1"/>
        </w:rPr>
        <w:t>del pH (potencial de hidrógeno).</w:t>
      </w:r>
    </w:p>
    <w:p w14:paraId="79EA3B66" w14:textId="77777777" w:rsidR="006E103B" w:rsidRPr="00950738" w:rsidRDefault="006E103B" w:rsidP="00B63FEA">
      <w:pPr>
        <w:spacing w:after="0" w:line="240" w:lineRule="auto"/>
        <w:jc w:val="both"/>
        <w:rPr>
          <w:rFonts w:ascii="Montserrat" w:eastAsia="Times New Roman" w:hAnsi="Montserrat" w:cs="Arial"/>
          <w:b/>
          <w:color w:val="000000" w:themeColor="text1"/>
        </w:rPr>
      </w:pPr>
    </w:p>
    <w:p w14:paraId="4E827749" w14:textId="106E281D"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Observ</w:t>
      </w:r>
      <w:r w:rsidR="006E103B" w:rsidRPr="00950738">
        <w:rPr>
          <w:rFonts w:ascii="Montserrat" w:eastAsia="Times New Roman" w:hAnsi="Montserrat" w:cs="Arial"/>
          <w:color w:val="000000" w:themeColor="text1"/>
        </w:rPr>
        <w:t>a</w:t>
      </w:r>
      <w:r w:rsidRPr="00950738">
        <w:rPr>
          <w:rFonts w:ascii="Montserrat" w:eastAsia="Times New Roman" w:hAnsi="Montserrat" w:cs="Arial"/>
          <w:color w:val="000000" w:themeColor="text1"/>
        </w:rPr>
        <w:t xml:space="preserve"> la siguiente cápsula </w:t>
      </w:r>
      <w:r w:rsidR="006E103B" w:rsidRPr="00950738">
        <w:rPr>
          <w:rFonts w:ascii="Montserrat" w:eastAsia="Times New Roman" w:hAnsi="Montserrat" w:cs="Arial"/>
          <w:color w:val="000000" w:themeColor="text1"/>
        </w:rPr>
        <w:t xml:space="preserve">del minuto </w:t>
      </w:r>
      <w:r w:rsidR="006E103B" w:rsidRPr="00950738">
        <w:rPr>
          <w:rFonts w:ascii="Montserrat" w:hAnsi="Montserrat" w:cs="Arial"/>
          <w:szCs w:val="24"/>
        </w:rPr>
        <w:t>10:49 a 11:26</w:t>
      </w:r>
      <w:r w:rsidR="006E103B" w:rsidRPr="00950738">
        <w:rPr>
          <w:rFonts w:ascii="Arial" w:hAnsi="Arial" w:cs="Arial"/>
          <w:szCs w:val="24"/>
        </w:rPr>
        <w:t xml:space="preserve"> </w:t>
      </w:r>
      <w:r w:rsidRPr="00950738">
        <w:rPr>
          <w:rFonts w:ascii="Montserrat" w:eastAsia="Times New Roman" w:hAnsi="Montserrat" w:cs="Arial"/>
          <w:color w:val="000000" w:themeColor="text1"/>
        </w:rPr>
        <w:t xml:space="preserve">que </w:t>
      </w:r>
      <w:r w:rsidR="006E103B" w:rsidRPr="00950738">
        <w:rPr>
          <w:rFonts w:ascii="Montserrat" w:eastAsia="Times New Roman" w:hAnsi="Montserrat" w:cs="Arial"/>
          <w:color w:val="000000" w:themeColor="text1"/>
        </w:rPr>
        <w:t>habla del pH.</w:t>
      </w:r>
    </w:p>
    <w:p w14:paraId="32CF5BF6" w14:textId="5807ADDA" w:rsidR="006E103B" w:rsidRPr="00950738" w:rsidRDefault="006E103B" w:rsidP="00B63FEA">
      <w:pPr>
        <w:spacing w:after="0" w:line="240" w:lineRule="auto"/>
        <w:jc w:val="both"/>
        <w:rPr>
          <w:rFonts w:ascii="Montserrat" w:eastAsia="Times New Roman" w:hAnsi="Montserrat" w:cs="Arial"/>
          <w:color w:val="000000" w:themeColor="text1"/>
        </w:rPr>
      </w:pPr>
    </w:p>
    <w:p w14:paraId="25F55B33" w14:textId="77777777" w:rsidR="006E103B" w:rsidRPr="00950738" w:rsidRDefault="006E103B" w:rsidP="006E103B">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39A57AF5" w14:textId="39A14EFF" w:rsidR="006E103B" w:rsidRPr="00726FB2" w:rsidRDefault="00B32D99" w:rsidP="00726FB2">
      <w:pPr>
        <w:spacing w:after="0" w:line="240" w:lineRule="auto"/>
        <w:ind w:left="360"/>
        <w:jc w:val="both"/>
        <w:rPr>
          <w:rFonts w:ascii="Montserrat" w:eastAsia="Times New Roman" w:hAnsi="Montserrat" w:cs="Arial"/>
          <w:color w:val="000000" w:themeColor="text1"/>
        </w:rPr>
      </w:pPr>
      <w:hyperlink r:id="rId14" w:history="1">
        <w:r w:rsidR="00726FB2" w:rsidRPr="001F494C">
          <w:rPr>
            <w:rStyle w:val="Hipervnculo"/>
            <w:rFonts w:ascii="Montserrat" w:hAnsi="Montserrat" w:cs="Arial"/>
            <w:szCs w:val="24"/>
          </w:rPr>
          <w:t>https://you</w:t>
        </w:r>
        <w:r w:rsidR="00726FB2" w:rsidRPr="001F494C">
          <w:rPr>
            <w:rStyle w:val="Hipervnculo"/>
            <w:rFonts w:ascii="Montserrat" w:hAnsi="Montserrat" w:cs="Arial"/>
            <w:szCs w:val="24"/>
          </w:rPr>
          <w:t>tu.be/XlhDS2jD_5g</w:t>
        </w:r>
      </w:hyperlink>
    </w:p>
    <w:p w14:paraId="31E70779" w14:textId="77777777" w:rsidR="006E103B" w:rsidRPr="00950738" w:rsidRDefault="006E103B" w:rsidP="00B63FEA">
      <w:pPr>
        <w:spacing w:after="0" w:line="240" w:lineRule="auto"/>
        <w:jc w:val="both"/>
        <w:rPr>
          <w:rFonts w:ascii="Montserrat" w:eastAsia="Times New Roman" w:hAnsi="Montserrat" w:cs="Arial"/>
          <w:b/>
          <w:color w:val="000000" w:themeColor="text1"/>
        </w:rPr>
      </w:pPr>
    </w:p>
    <w:p w14:paraId="70AE6D04" w14:textId="38DB4B61"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Cómo</w:t>
      </w:r>
      <w:r w:rsidR="00B63FEA" w:rsidRPr="00950738">
        <w:rPr>
          <w:rFonts w:ascii="Montserrat" w:eastAsia="Times New Roman" w:hAnsi="Montserrat" w:cs="Arial"/>
          <w:color w:val="000000" w:themeColor="text1"/>
        </w:rPr>
        <w:t xml:space="preserve"> pudi</w:t>
      </w:r>
      <w:r w:rsidRPr="00950738">
        <w:rPr>
          <w:rFonts w:ascii="Montserrat" w:eastAsia="Times New Roman" w:hAnsi="Montserrat" w:cs="Arial"/>
          <w:color w:val="000000" w:themeColor="text1"/>
        </w:rPr>
        <w:t>ste</w:t>
      </w:r>
      <w:r w:rsidR="00B63FEA" w:rsidRPr="00950738">
        <w:rPr>
          <w:rFonts w:ascii="Montserrat" w:eastAsia="Times New Roman" w:hAnsi="Montserrat" w:cs="Arial"/>
          <w:color w:val="000000" w:themeColor="text1"/>
        </w:rPr>
        <w:t xml:space="preserve"> observar en la cápsula, el pH está relacionado con la concentración de iones H</w:t>
      </w:r>
      <w:r w:rsidR="00B63FEA" w:rsidRPr="00950738">
        <w:rPr>
          <w:rFonts w:ascii="Montserrat" w:eastAsia="Times New Roman" w:hAnsi="Montserrat" w:cs="Arial"/>
          <w:color w:val="000000" w:themeColor="text1"/>
          <w:vertAlign w:val="superscript"/>
        </w:rPr>
        <w:t>+</w:t>
      </w:r>
      <w:r w:rsidR="00B63FEA" w:rsidRPr="00950738">
        <w:rPr>
          <w:rFonts w:ascii="Montserrat" w:eastAsia="Times New Roman" w:hAnsi="Montserrat" w:cs="Arial"/>
          <w:color w:val="000000" w:themeColor="text1"/>
        </w:rPr>
        <w:t xml:space="preserve"> en una disolución.</w:t>
      </w:r>
    </w:p>
    <w:p w14:paraId="6E9933C7"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1581F815" w14:textId="77777777" w:rsidR="006E103B" w:rsidRPr="00950738" w:rsidRDefault="006E103B" w:rsidP="00B63FEA">
      <w:pPr>
        <w:spacing w:after="0" w:line="240" w:lineRule="auto"/>
        <w:jc w:val="both"/>
        <w:rPr>
          <w:rFonts w:ascii="Montserrat" w:eastAsia="Times New Roman" w:hAnsi="Montserrat" w:cs="Arial"/>
        </w:rPr>
      </w:pPr>
      <w:r w:rsidRPr="00950738">
        <w:rPr>
          <w:rFonts w:ascii="Montserrat" w:eastAsia="Times New Roman" w:hAnsi="Montserrat" w:cs="Arial"/>
        </w:rPr>
        <w:t>Y</w:t>
      </w:r>
      <w:r w:rsidR="00B63FEA" w:rsidRPr="00950738">
        <w:rPr>
          <w:rFonts w:ascii="Montserrat" w:eastAsia="Times New Roman" w:hAnsi="Montserrat" w:cs="Arial"/>
        </w:rPr>
        <w:t>a sabe</w:t>
      </w:r>
      <w:r w:rsidRPr="00950738">
        <w:rPr>
          <w:rFonts w:ascii="Montserrat" w:eastAsia="Times New Roman" w:hAnsi="Montserrat" w:cs="Arial"/>
        </w:rPr>
        <w:t>s</w:t>
      </w:r>
      <w:r w:rsidR="00B63FEA" w:rsidRPr="00950738">
        <w:rPr>
          <w:rFonts w:ascii="Montserrat" w:eastAsia="Times New Roman" w:hAnsi="Montserrat" w:cs="Arial"/>
        </w:rPr>
        <w:t xml:space="preserve"> que en </w:t>
      </w:r>
      <w:r w:rsidRPr="00950738">
        <w:rPr>
          <w:rFonts w:ascii="Montserrat" w:eastAsia="Times New Roman" w:hAnsi="Montserrat" w:cs="Arial"/>
        </w:rPr>
        <w:t>tu cuerpo</w:t>
      </w:r>
      <w:r w:rsidR="00B63FEA" w:rsidRPr="00950738">
        <w:rPr>
          <w:rFonts w:ascii="Montserrat" w:eastAsia="Times New Roman" w:hAnsi="Montserrat" w:cs="Arial"/>
        </w:rPr>
        <w:t xml:space="preserve"> hay sustancias ácid</w:t>
      </w:r>
      <w:r w:rsidRPr="00950738">
        <w:rPr>
          <w:rFonts w:ascii="Montserrat" w:eastAsia="Times New Roman" w:hAnsi="Montserrat" w:cs="Arial"/>
        </w:rPr>
        <w:t>as y básicas, pero ¿alguna vez t</w:t>
      </w:r>
      <w:r w:rsidR="00B63FEA" w:rsidRPr="00950738">
        <w:rPr>
          <w:rFonts w:ascii="Montserrat" w:eastAsia="Times New Roman" w:hAnsi="Montserrat" w:cs="Arial"/>
        </w:rPr>
        <w:t>e ha</w:t>
      </w:r>
      <w:r w:rsidRPr="00950738">
        <w:rPr>
          <w:rFonts w:ascii="Montserrat" w:eastAsia="Times New Roman" w:hAnsi="Montserrat" w:cs="Arial"/>
        </w:rPr>
        <w:t>s</w:t>
      </w:r>
      <w:r w:rsidR="00B63FEA" w:rsidRPr="00950738">
        <w:rPr>
          <w:rFonts w:ascii="Montserrat" w:eastAsia="Times New Roman" w:hAnsi="Montserrat" w:cs="Arial"/>
        </w:rPr>
        <w:t xml:space="preserve"> preguntado qué reacciones suceden en los organismos de otros animales, por ejemplo, los carroñeros? </w:t>
      </w:r>
    </w:p>
    <w:p w14:paraId="281E36A4" w14:textId="77777777" w:rsidR="006E103B" w:rsidRPr="00950738" w:rsidRDefault="006E103B" w:rsidP="00B63FEA">
      <w:pPr>
        <w:spacing w:after="0" w:line="240" w:lineRule="auto"/>
        <w:jc w:val="both"/>
        <w:rPr>
          <w:rFonts w:ascii="Montserrat" w:eastAsia="Times New Roman" w:hAnsi="Montserrat" w:cs="Arial"/>
        </w:rPr>
      </w:pPr>
    </w:p>
    <w:p w14:paraId="4FF86AAD" w14:textId="561B1CE2" w:rsidR="006E103B" w:rsidRPr="00950738" w:rsidRDefault="006E103B" w:rsidP="006E103B">
      <w:pPr>
        <w:spacing w:line="240" w:lineRule="auto"/>
        <w:jc w:val="both"/>
        <w:rPr>
          <w:rFonts w:ascii="Montserrat" w:eastAsia="Times New Roman" w:hAnsi="Montserrat" w:cs="Arial"/>
        </w:rPr>
      </w:pPr>
      <w:r w:rsidRPr="00950738">
        <w:rPr>
          <w:rFonts w:ascii="Montserrat" w:eastAsia="Times New Roman" w:hAnsi="Montserrat" w:cs="Arial"/>
        </w:rPr>
        <w:t>La química en la vida cotidi</w:t>
      </w:r>
      <w:r w:rsidR="00950738" w:rsidRPr="00950738">
        <w:rPr>
          <w:rFonts w:ascii="Montserrat" w:eastAsia="Times New Roman" w:hAnsi="Montserrat" w:cs="Arial"/>
        </w:rPr>
        <w:t>a</w:t>
      </w:r>
      <w:r w:rsidRPr="00950738">
        <w:rPr>
          <w:rFonts w:ascii="Montserrat" w:eastAsia="Times New Roman" w:hAnsi="Montserrat" w:cs="Arial"/>
        </w:rPr>
        <w:t xml:space="preserve">na. </w:t>
      </w:r>
      <w:r w:rsidRPr="00950738">
        <w:rPr>
          <w:rFonts w:ascii="Montserrat" w:eastAsia="Times New Roman" w:hAnsi="Montserrat" w:cs="Arial"/>
          <w:bCs/>
        </w:rPr>
        <w:t>¿Por qué los buitres comen carne podrida y no se enferman?</w:t>
      </w:r>
    </w:p>
    <w:p w14:paraId="08215C19" w14:textId="4608ABB5" w:rsidR="006E103B" w:rsidRPr="00950738" w:rsidRDefault="006E103B" w:rsidP="006E103B">
      <w:pPr>
        <w:spacing w:after="0" w:line="240" w:lineRule="auto"/>
        <w:jc w:val="both"/>
        <w:rPr>
          <w:rFonts w:ascii="Montserrat" w:eastAsia="Times New Roman" w:hAnsi="Montserrat" w:cs="Arial"/>
          <w:bCs/>
        </w:rPr>
      </w:pPr>
      <w:r w:rsidRPr="00950738">
        <w:rPr>
          <w:rFonts w:ascii="Montserrat" w:eastAsia="Times New Roman" w:hAnsi="Montserrat" w:cs="Arial"/>
          <w:bCs/>
        </w:rPr>
        <w:t>Los buitres tienen un sistema digestivo capaz de matar a ciertas bacterias debido a que presentan una acidez muy fuerte.</w:t>
      </w:r>
    </w:p>
    <w:p w14:paraId="55B006E9" w14:textId="77777777" w:rsidR="006E103B" w:rsidRPr="00950738" w:rsidRDefault="006E103B" w:rsidP="006E103B">
      <w:pPr>
        <w:spacing w:after="0" w:line="240" w:lineRule="auto"/>
        <w:jc w:val="both"/>
        <w:rPr>
          <w:rFonts w:ascii="Montserrat" w:eastAsia="Times New Roman" w:hAnsi="Montserrat" w:cs="Arial"/>
        </w:rPr>
      </w:pPr>
    </w:p>
    <w:p w14:paraId="02D6D81E" w14:textId="037BF8E9" w:rsidR="006E103B" w:rsidRPr="00950738" w:rsidRDefault="006E103B" w:rsidP="006E103B">
      <w:pPr>
        <w:spacing w:after="0" w:line="240" w:lineRule="auto"/>
        <w:jc w:val="both"/>
        <w:rPr>
          <w:rFonts w:ascii="Montserrat" w:eastAsia="Times New Roman" w:hAnsi="Montserrat" w:cs="Arial"/>
        </w:rPr>
      </w:pPr>
      <w:r w:rsidRPr="00950738">
        <w:rPr>
          <w:rFonts w:ascii="Montserrat" w:eastAsia="Times New Roman" w:hAnsi="Montserrat" w:cs="Arial"/>
          <w:bCs/>
        </w:rPr>
        <w:t>Sin embargo, los cadáveres liberan algunas toxinas que su estómago no puede destruir. En su garganta tienen un revestimiento que absorbe las toxinas.</w:t>
      </w:r>
    </w:p>
    <w:p w14:paraId="5D3EDF93" w14:textId="3755AE3C" w:rsidR="00B63FEA" w:rsidRPr="00950738" w:rsidRDefault="00B63FEA" w:rsidP="006E103B">
      <w:pPr>
        <w:spacing w:after="0" w:line="240" w:lineRule="auto"/>
        <w:jc w:val="both"/>
        <w:rPr>
          <w:rFonts w:ascii="Montserrat" w:eastAsia="Times New Roman" w:hAnsi="Montserrat" w:cs="Arial"/>
        </w:rPr>
      </w:pPr>
    </w:p>
    <w:p w14:paraId="2B2680C5" w14:textId="3AA70B5C" w:rsidR="00B63FEA" w:rsidRPr="00950738" w:rsidRDefault="006E103B" w:rsidP="00B63FEA">
      <w:pPr>
        <w:spacing w:after="0" w:line="240" w:lineRule="auto"/>
        <w:jc w:val="both"/>
        <w:rPr>
          <w:rFonts w:ascii="Montserrat" w:hAnsi="Montserrat" w:cs="Arial"/>
        </w:rPr>
      </w:pPr>
      <w:r w:rsidRPr="00950738">
        <w:rPr>
          <w:rFonts w:ascii="Montserrat" w:hAnsi="Montserrat" w:cs="Arial"/>
          <w:color w:val="000000"/>
          <w:shd w:val="clear" w:color="auto" w:fill="FFFFFF"/>
        </w:rPr>
        <w:t>Analiza un experimento</w:t>
      </w:r>
      <w:r w:rsidR="00B63FEA" w:rsidRPr="00950738">
        <w:rPr>
          <w:rFonts w:ascii="Montserrat" w:hAnsi="Montserrat" w:cs="Arial"/>
          <w:color w:val="000000"/>
          <w:shd w:val="clear" w:color="auto" w:fill="FFFFFF"/>
        </w:rPr>
        <w:t xml:space="preserve"> similar a los que hizo Arrhenius </w:t>
      </w:r>
      <w:r w:rsidRPr="00950738">
        <w:rPr>
          <w:rFonts w:ascii="Montserrat" w:hAnsi="Montserrat" w:cs="Arial"/>
          <w:color w:val="000000"/>
          <w:shd w:val="clear" w:color="auto" w:fill="FFFFFF"/>
        </w:rPr>
        <w:t xml:space="preserve">para proponer su modelo. </w:t>
      </w:r>
      <w:r w:rsidR="00B63FEA" w:rsidRPr="00950738">
        <w:rPr>
          <w:rFonts w:ascii="Montserrat" w:hAnsi="Montserrat" w:cs="Arial"/>
        </w:rPr>
        <w:t>Observ</w:t>
      </w:r>
      <w:r w:rsidRPr="00950738">
        <w:rPr>
          <w:rFonts w:ascii="Montserrat" w:hAnsi="Montserrat" w:cs="Arial"/>
        </w:rPr>
        <w:t>a</w:t>
      </w:r>
      <w:r w:rsidR="00B63FEA" w:rsidRPr="00950738">
        <w:rPr>
          <w:rFonts w:ascii="Montserrat" w:hAnsi="Montserrat" w:cs="Arial"/>
        </w:rPr>
        <w:t xml:space="preserve"> el ejemplo de la disociación de hidróxido de sodio en disolución acuosa.</w:t>
      </w:r>
    </w:p>
    <w:p w14:paraId="356BA782" w14:textId="7E05ECF5" w:rsidR="006E103B" w:rsidRPr="00950738" w:rsidRDefault="006E103B" w:rsidP="00B63FEA">
      <w:pPr>
        <w:spacing w:after="0" w:line="240" w:lineRule="auto"/>
        <w:jc w:val="both"/>
        <w:rPr>
          <w:rFonts w:ascii="Montserrat" w:hAnsi="Montserrat" w:cs="Arial"/>
        </w:rPr>
      </w:pPr>
    </w:p>
    <w:p w14:paraId="4022AD2D" w14:textId="77777777" w:rsidR="006E103B" w:rsidRPr="00950738" w:rsidRDefault="006E103B" w:rsidP="006E103B">
      <w:pPr>
        <w:spacing w:after="0" w:line="240" w:lineRule="auto"/>
        <w:jc w:val="both"/>
        <w:rPr>
          <w:rFonts w:ascii="Montserrat" w:hAnsi="Montserrat" w:cs="Arial"/>
        </w:rPr>
      </w:pPr>
      <w:r w:rsidRPr="00950738">
        <w:rPr>
          <w:rFonts w:ascii="Montserrat" w:hAnsi="Montserrat" w:cs="Arial"/>
        </w:rPr>
        <w:t>Observa la reacción que se produce entre un ácido y una base:</w:t>
      </w:r>
    </w:p>
    <w:p w14:paraId="0EAC291B" w14:textId="7CC330C8" w:rsidR="00B63FEA" w:rsidRPr="00950738" w:rsidRDefault="00B63FEA" w:rsidP="00B63FEA">
      <w:pPr>
        <w:spacing w:after="0" w:line="240" w:lineRule="auto"/>
        <w:jc w:val="both"/>
        <w:rPr>
          <w:rFonts w:ascii="Montserrat" w:hAnsi="Montserrat" w:cs="Arial"/>
        </w:rPr>
      </w:pPr>
    </w:p>
    <w:p w14:paraId="67336389" w14:textId="6361B31B" w:rsidR="006E103B" w:rsidRPr="00950738" w:rsidRDefault="006E103B" w:rsidP="006E103B">
      <w:pPr>
        <w:spacing w:after="0" w:line="240" w:lineRule="auto"/>
        <w:jc w:val="center"/>
        <w:rPr>
          <w:rFonts w:ascii="Montserrat" w:hAnsi="Montserrat" w:cs="Arial"/>
        </w:rPr>
      </w:pPr>
      <w:r>
        <w:rPr>
          <w:noProof/>
          <w:lang w:val="en-US"/>
        </w:rPr>
        <w:drawing>
          <wp:inline distT="0" distB="0" distL="0" distR="0" wp14:anchorId="36210A52" wp14:editId="127C5713">
            <wp:extent cx="3226941" cy="1809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9405" cy="1816740"/>
                    </a:xfrm>
                    <a:prstGeom prst="rect">
                      <a:avLst/>
                    </a:prstGeom>
                  </pic:spPr>
                </pic:pic>
              </a:graphicData>
            </a:graphic>
          </wp:inline>
        </w:drawing>
      </w:r>
    </w:p>
    <w:p w14:paraId="4438EF5F" w14:textId="77777777" w:rsidR="006E103B" w:rsidRPr="00950738" w:rsidRDefault="006E103B" w:rsidP="00B63FEA">
      <w:pPr>
        <w:spacing w:after="0" w:line="240" w:lineRule="auto"/>
        <w:jc w:val="both"/>
        <w:rPr>
          <w:rFonts w:ascii="Montserrat" w:hAnsi="Montserrat" w:cs="Arial"/>
        </w:rPr>
      </w:pPr>
    </w:p>
    <w:p w14:paraId="353B03B5" w14:textId="1AF21455" w:rsidR="00B63FEA" w:rsidRPr="00950738" w:rsidRDefault="006E103B" w:rsidP="00B63FEA">
      <w:pPr>
        <w:spacing w:after="0" w:line="240" w:lineRule="auto"/>
        <w:jc w:val="both"/>
        <w:rPr>
          <w:rFonts w:ascii="Montserrat" w:hAnsi="Montserrat" w:cs="Arial"/>
        </w:rPr>
      </w:pPr>
      <w:r w:rsidRPr="00950738">
        <w:rPr>
          <w:rFonts w:ascii="Montserrat" w:hAnsi="Montserrat" w:cs="Arial"/>
        </w:rPr>
        <w:t>Para eso se necesita el siguiente material:</w:t>
      </w:r>
    </w:p>
    <w:p w14:paraId="0A12531A" w14:textId="77777777" w:rsidR="006E103B" w:rsidRPr="00950738" w:rsidRDefault="006E103B" w:rsidP="00B63FEA">
      <w:pPr>
        <w:spacing w:after="0" w:line="240" w:lineRule="auto"/>
        <w:jc w:val="both"/>
        <w:rPr>
          <w:rFonts w:ascii="Montserrat" w:hAnsi="Montserrat" w:cs="Arial"/>
        </w:rPr>
      </w:pPr>
    </w:p>
    <w:p w14:paraId="340A038E" w14:textId="5402CA28"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Agua destilada.</w:t>
      </w:r>
    </w:p>
    <w:p w14:paraId="7F373F64"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lastRenderedPageBreak/>
        <w:t>Sal.</w:t>
      </w:r>
    </w:p>
    <w:p w14:paraId="0587D33F"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Vinagre.</w:t>
      </w:r>
    </w:p>
    <w:p w14:paraId="46BFCB5D"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Hidróxido de sodio.</w:t>
      </w:r>
    </w:p>
    <w:p w14:paraId="46E98075"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Azúcar.</w:t>
      </w:r>
    </w:p>
    <w:p w14:paraId="06F1E1E6"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Un circuito eléctrico.</w:t>
      </w:r>
    </w:p>
    <w:p w14:paraId="0873DC6C" w14:textId="77777777" w:rsidR="00B63FEA" w:rsidRPr="00950738" w:rsidRDefault="00B63FEA" w:rsidP="00B63FEA">
      <w:pPr>
        <w:spacing w:after="0" w:line="240" w:lineRule="auto"/>
        <w:jc w:val="both"/>
        <w:rPr>
          <w:rFonts w:ascii="Montserrat" w:hAnsi="Montserrat" w:cs="Arial"/>
        </w:rPr>
      </w:pPr>
    </w:p>
    <w:p w14:paraId="0C79861B" w14:textId="16F4574E" w:rsidR="00B63FEA" w:rsidRPr="00950738" w:rsidRDefault="00B63FEA" w:rsidP="00B63FEA">
      <w:pPr>
        <w:spacing w:after="0" w:line="240" w:lineRule="auto"/>
        <w:jc w:val="both"/>
        <w:rPr>
          <w:rFonts w:ascii="Montserrat" w:hAnsi="Montserrat" w:cs="Arial"/>
        </w:rPr>
      </w:pPr>
      <w:r w:rsidRPr="00950738">
        <w:rPr>
          <w:rFonts w:ascii="Montserrat" w:hAnsi="Montserrat" w:cs="Arial"/>
        </w:rPr>
        <w:t>Si va</w:t>
      </w:r>
      <w:r w:rsidR="006A20C4" w:rsidRPr="00950738">
        <w:rPr>
          <w:rFonts w:ascii="Montserrat" w:hAnsi="Montserrat" w:cs="Arial"/>
        </w:rPr>
        <w:t>s</w:t>
      </w:r>
      <w:r w:rsidRPr="00950738">
        <w:rPr>
          <w:rFonts w:ascii="Montserrat" w:hAnsi="Montserrat" w:cs="Arial"/>
        </w:rPr>
        <w:t xml:space="preserve"> a realizar el experimento en casa, tom</w:t>
      </w:r>
      <w:r w:rsidR="006A20C4" w:rsidRPr="00950738">
        <w:rPr>
          <w:rFonts w:ascii="Montserrat" w:hAnsi="Montserrat" w:cs="Arial"/>
        </w:rPr>
        <w:t>a</w:t>
      </w:r>
      <w:r w:rsidRPr="00950738">
        <w:rPr>
          <w:rFonts w:ascii="Montserrat" w:hAnsi="Montserrat" w:cs="Arial"/>
        </w:rPr>
        <w:t xml:space="preserve"> las precauciones necesarias y recuerd</w:t>
      </w:r>
      <w:r w:rsidR="006A20C4" w:rsidRPr="00950738">
        <w:rPr>
          <w:rFonts w:ascii="Montserrat" w:hAnsi="Montserrat" w:cs="Arial"/>
        </w:rPr>
        <w:t>a</w:t>
      </w:r>
      <w:r w:rsidRPr="00950738">
        <w:rPr>
          <w:rFonts w:ascii="Montserrat" w:hAnsi="Montserrat" w:cs="Arial"/>
        </w:rPr>
        <w:t xml:space="preserve"> que debe</w:t>
      </w:r>
      <w:r w:rsidR="006A20C4" w:rsidRPr="00950738">
        <w:rPr>
          <w:rFonts w:ascii="Montserrat" w:hAnsi="Montserrat" w:cs="Arial"/>
        </w:rPr>
        <w:t>s</w:t>
      </w:r>
      <w:r w:rsidRPr="00950738">
        <w:rPr>
          <w:rFonts w:ascii="Montserrat" w:hAnsi="Montserrat" w:cs="Arial"/>
        </w:rPr>
        <w:t xml:space="preserve"> estar acompañados de un adulto responsable.</w:t>
      </w:r>
    </w:p>
    <w:p w14:paraId="2D1A7454" w14:textId="77777777" w:rsidR="00B63FEA" w:rsidRPr="00950738" w:rsidRDefault="00B63FEA" w:rsidP="00B63FEA">
      <w:pPr>
        <w:spacing w:after="0" w:line="240" w:lineRule="auto"/>
        <w:jc w:val="both"/>
        <w:rPr>
          <w:rFonts w:ascii="Montserrat" w:hAnsi="Montserrat" w:cs="Arial"/>
        </w:rPr>
      </w:pPr>
    </w:p>
    <w:p w14:paraId="20B70189" w14:textId="6EA47791" w:rsidR="00B63FEA" w:rsidRPr="00950738" w:rsidRDefault="00B63FEA" w:rsidP="00B63FEA">
      <w:pPr>
        <w:spacing w:after="0" w:line="240" w:lineRule="auto"/>
        <w:jc w:val="both"/>
        <w:rPr>
          <w:rFonts w:ascii="Montserrat" w:hAnsi="Montserrat" w:cs="Arial"/>
        </w:rPr>
      </w:pPr>
      <w:r w:rsidRPr="2119E4CA">
        <w:rPr>
          <w:rFonts w:ascii="Montserrat" w:hAnsi="Montserrat" w:cs="Arial"/>
        </w:rPr>
        <w:t>De esta forma Arrhenius llegó a la conclusión de que las propiedades de las disoluciones acuosas de los ácidos se debían a los iones hidrógeno, H</w:t>
      </w:r>
      <w:r w:rsidRPr="2119E4CA">
        <w:rPr>
          <w:rFonts w:ascii="Montserrat" w:hAnsi="Montserrat" w:cs="Arial"/>
          <w:vertAlign w:val="superscript"/>
        </w:rPr>
        <w:t>+</w:t>
      </w:r>
      <w:r w:rsidR="77E8CBC4" w:rsidRPr="2119E4CA">
        <w:rPr>
          <w:rFonts w:ascii="Montserrat" w:hAnsi="Montserrat" w:cs="Arial"/>
          <w:vertAlign w:val="superscript"/>
        </w:rPr>
        <w:t xml:space="preserve"> </w:t>
      </w:r>
      <w:r w:rsidRPr="2119E4CA">
        <w:rPr>
          <w:rFonts w:ascii="Montserrat" w:hAnsi="Montserrat" w:cs="Arial"/>
        </w:rPr>
        <w:t>mientras que las propiedades de las bases se debían a los iones hidroxilo, OH</w:t>
      </w:r>
      <w:r w:rsidR="006A20C4" w:rsidRPr="2119E4CA">
        <w:rPr>
          <w:rFonts w:ascii="Montserrat" w:hAnsi="Montserrat" w:cs="Arial"/>
        </w:rPr>
        <w:t>.</w:t>
      </w:r>
    </w:p>
    <w:p w14:paraId="27C2BB3D" w14:textId="77777777" w:rsidR="00B63FEA" w:rsidRPr="00950738" w:rsidRDefault="00B63FEA" w:rsidP="00B63FEA">
      <w:pPr>
        <w:spacing w:after="0" w:line="240" w:lineRule="auto"/>
        <w:jc w:val="both"/>
        <w:rPr>
          <w:rFonts w:ascii="Montserrat" w:hAnsi="Montserrat" w:cs="Arial"/>
        </w:rPr>
      </w:pPr>
    </w:p>
    <w:p w14:paraId="3478C448" w14:textId="77777777" w:rsidR="00B63FEA" w:rsidRPr="00950738" w:rsidRDefault="00B63FEA" w:rsidP="00B63FEA">
      <w:pPr>
        <w:spacing w:after="0" w:line="240" w:lineRule="auto"/>
        <w:jc w:val="both"/>
        <w:textAlignment w:val="baseline"/>
        <w:rPr>
          <w:rFonts w:ascii="Montserrat" w:hAnsi="Montserrat" w:cs="Arial"/>
        </w:rPr>
      </w:pPr>
      <w:r w:rsidRPr="00950738">
        <w:rPr>
          <w:rFonts w:ascii="Montserrat" w:hAnsi="Montserrat" w:cs="Arial"/>
        </w:rPr>
        <w:t>Gracias al modelo de ácidos y bases en disoluciones acuosas se pudieron interpretar muchas de las propiedades de las disoluciones de los diferentes electrólitos.</w:t>
      </w:r>
    </w:p>
    <w:p w14:paraId="180EBB86" w14:textId="77777777" w:rsidR="00B63FEA" w:rsidRPr="00950738" w:rsidRDefault="00B63FEA" w:rsidP="00B63FEA">
      <w:pPr>
        <w:spacing w:after="0" w:line="240" w:lineRule="auto"/>
        <w:jc w:val="both"/>
        <w:textAlignment w:val="baseline"/>
        <w:rPr>
          <w:rFonts w:ascii="Montserrat" w:hAnsi="Montserrat" w:cs="Arial"/>
        </w:rPr>
      </w:pPr>
    </w:p>
    <w:p w14:paraId="083CD475" w14:textId="1F4EF598" w:rsidR="00B63FEA" w:rsidRPr="00950738" w:rsidRDefault="00D44A4D"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¿Alguna vez habías</w:t>
      </w:r>
      <w:r w:rsidR="00B63FEA" w:rsidRPr="00950738">
        <w:rPr>
          <w:rFonts w:ascii="Montserrat" w:eastAsia="Times New Roman" w:hAnsi="Montserrat" w:cs="Arial"/>
          <w:bCs/>
        </w:rPr>
        <w:t xml:space="preserve"> escuchado hablar sobre la “lepra de las piedras”?</w:t>
      </w:r>
    </w:p>
    <w:p w14:paraId="20AF38A4" w14:textId="77777777" w:rsidR="00B63FEA" w:rsidRPr="00950738" w:rsidRDefault="00B63FEA" w:rsidP="00B63FEA">
      <w:pPr>
        <w:spacing w:after="0" w:line="240" w:lineRule="auto"/>
        <w:jc w:val="both"/>
        <w:rPr>
          <w:rFonts w:ascii="Montserrat" w:eastAsia="Times New Roman" w:hAnsi="Montserrat" w:cs="Arial"/>
          <w:bCs/>
        </w:rPr>
      </w:pPr>
    </w:p>
    <w:p w14:paraId="5AC74FCA" w14:textId="77777777" w:rsidR="00D44A4D" w:rsidRPr="00950738" w:rsidRDefault="00B63FEA"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Esto es un fenómeno que sucede en muchas obras arquitectónicas de la antigüedad que están construidas con piedra caliza y mármol, estas obras han desaparecido o están en vías de desaparecer.</w:t>
      </w:r>
    </w:p>
    <w:p w14:paraId="4079A03A" w14:textId="77777777" w:rsidR="00D44A4D" w:rsidRPr="00950738" w:rsidRDefault="00D44A4D" w:rsidP="00B63FEA">
      <w:pPr>
        <w:spacing w:after="0" w:line="240" w:lineRule="auto"/>
        <w:jc w:val="both"/>
        <w:rPr>
          <w:rFonts w:ascii="Montserrat" w:eastAsia="Times New Roman" w:hAnsi="Montserrat" w:cs="Arial"/>
          <w:bCs/>
        </w:rPr>
      </w:pPr>
    </w:p>
    <w:p w14:paraId="27718953" w14:textId="77777777" w:rsidR="00D44A4D" w:rsidRPr="00950738" w:rsidRDefault="00B63FEA"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Su principal componente, el carbonato de calcio, es una base que reacciona con el ácido sulfúrico que se encuentra en la lluvia, formando sulfato de calcio (una sal). Esta sal se disuelve en el agua y la arrastra, o penet</w:t>
      </w:r>
      <w:r w:rsidR="00D44A4D" w:rsidRPr="00950738">
        <w:rPr>
          <w:rFonts w:ascii="Montserrat" w:eastAsia="Times New Roman" w:hAnsi="Montserrat" w:cs="Arial"/>
          <w:bCs/>
        </w:rPr>
        <w:t>ra en la roca donde se acumula.</w:t>
      </w:r>
    </w:p>
    <w:p w14:paraId="353A1B2E" w14:textId="77777777" w:rsidR="00D44A4D" w:rsidRPr="00950738" w:rsidRDefault="00D44A4D" w:rsidP="00B63FEA">
      <w:pPr>
        <w:spacing w:after="0" w:line="240" w:lineRule="auto"/>
        <w:jc w:val="both"/>
        <w:rPr>
          <w:rFonts w:ascii="Montserrat" w:eastAsia="Times New Roman" w:hAnsi="Montserrat" w:cs="Arial"/>
          <w:bCs/>
        </w:rPr>
      </w:pPr>
    </w:p>
    <w:p w14:paraId="7D1C9E87" w14:textId="49AE0D1E" w:rsidR="00B63FEA" w:rsidRPr="00950738" w:rsidRDefault="00B63FEA"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 xml:space="preserve">Cuando la piedra se seca, el sulfato de calcio cristaliza y ejerce presión sobre la piedra provocando que se resquebraje, dejando como resultado el conocido efecto “lepra de las piedras”. </w:t>
      </w:r>
    </w:p>
    <w:p w14:paraId="203FDFB5" w14:textId="1131810A" w:rsidR="00B63FEA" w:rsidRPr="00950738" w:rsidRDefault="00B63FEA" w:rsidP="00B63FEA">
      <w:pPr>
        <w:spacing w:after="0" w:line="240" w:lineRule="auto"/>
        <w:jc w:val="both"/>
        <w:textAlignment w:val="baseline"/>
        <w:rPr>
          <w:rFonts w:ascii="Montserrat" w:eastAsia="Times New Roman" w:hAnsi="Montserrat" w:cs="Arial"/>
          <w:bCs/>
        </w:rPr>
      </w:pPr>
    </w:p>
    <w:p w14:paraId="4D75F553" w14:textId="76F01B30" w:rsidR="00B63FEA" w:rsidRPr="00950738" w:rsidRDefault="00B63FEA" w:rsidP="00B63FEA">
      <w:pPr>
        <w:spacing w:after="0" w:line="240" w:lineRule="auto"/>
        <w:jc w:val="both"/>
        <w:rPr>
          <w:rFonts w:ascii="Montserrat" w:hAnsi="Montserrat" w:cs="Arial"/>
          <w:color w:val="000000"/>
          <w:shd w:val="clear" w:color="auto" w:fill="FFFFFF"/>
        </w:rPr>
      </w:pPr>
      <w:r w:rsidRPr="00950738">
        <w:rPr>
          <w:rFonts w:ascii="Montserrat" w:hAnsi="Montserrat" w:cs="Arial"/>
          <w:color w:val="000000"/>
          <w:shd w:val="clear" w:color="auto" w:fill="FFFFFF"/>
        </w:rPr>
        <w:t>En 1895, Arrhenius presentó una declaración en la que sugería que, si se reducía o incrementaba la concentración de un constituyente menor de la atmósfera, el dióxido de carbono, en un 40% se podían originar retroacciones que provocasen el avance o</w:t>
      </w:r>
      <w:r w:rsidR="00D44A4D" w:rsidRPr="00950738">
        <w:rPr>
          <w:rFonts w:ascii="Montserrat" w:hAnsi="Montserrat" w:cs="Arial"/>
          <w:color w:val="000000"/>
          <w:shd w:val="clear" w:color="auto" w:fill="FFFFFF"/>
        </w:rPr>
        <w:t xml:space="preserve"> el retroceso de los glaciares.</w:t>
      </w:r>
    </w:p>
    <w:p w14:paraId="744FE72A" w14:textId="77777777" w:rsidR="00D44A4D" w:rsidRPr="00950738" w:rsidRDefault="00D44A4D" w:rsidP="00B63FEA">
      <w:pPr>
        <w:spacing w:after="0" w:line="240" w:lineRule="auto"/>
        <w:jc w:val="both"/>
        <w:rPr>
          <w:rFonts w:ascii="Montserrat" w:hAnsi="Montserrat" w:cs="Arial"/>
          <w:color w:val="000000"/>
          <w:shd w:val="clear" w:color="auto" w:fill="FFFFFF"/>
        </w:rPr>
      </w:pPr>
    </w:p>
    <w:p w14:paraId="4151516F" w14:textId="77777777" w:rsidR="00B63FEA" w:rsidRPr="00950738" w:rsidRDefault="00B63FEA" w:rsidP="00B63FEA">
      <w:pPr>
        <w:spacing w:after="0" w:line="240" w:lineRule="auto"/>
        <w:jc w:val="both"/>
        <w:rPr>
          <w:rFonts w:ascii="Montserrat" w:hAnsi="Montserrat" w:cs="Arial"/>
          <w:color w:val="000000"/>
          <w:shd w:val="clear" w:color="auto" w:fill="FFFFFF"/>
        </w:rPr>
      </w:pPr>
      <w:r w:rsidRPr="00950738">
        <w:rPr>
          <w:rFonts w:ascii="Montserrat" w:hAnsi="Montserrat" w:cs="Arial"/>
          <w:color w:val="000000"/>
          <w:shd w:val="clear" w:color="auto" w:fill="FFFFFF"/>
        </w:rPr>
        <w:t xml:space="preserve">Por este motivo, se le puede considerar pionero del posible origen antrópico del cambio climático actual. </w:t>
      </w:r>
    </w:p>
    <w:p w14:paraId="67ADF8D2" w14:textId="77777777" w:rsidR="00B63FEA" w:rsidRPr="00950738" w:rsidRDefault="00B63FEA" w:rsidP="00B63FEA">
      <w:pPr>
        <w:spacing w:after="0" w:line="240" w:lineRule="auto"/>
        <w:jc w:val="both"/>
        <w:textAlignment w:val="baseline"/>
        <w:rPr>
          <w:rFonts w:ascii="Montserrat" w:hAnsi="Montserrat" w:cs="Arial"/>
        </w:rPr>
      </w:pPr>
    </w:p>
    <w:p w14:paraId="182F86E7" w14:textId="734E5B69" w:rsidR="00B63FEA" w:rsidRPr="00950738" w:rsidRDefault="00D44A4D" w:rsidP="00B63FEA">
      <w:pPr>
        <w:spacing w:after="0" w:line="240" w:lineRule="auto"/>
        <w:jc w:val="both"/>
        <w:rPr>
          <w:rFonts w:ascii="Montserrat" w:hAnsi="Montserrat" w:cs="Arial"/>
        </w:rPr>
      </w:pPr>
      <w:r w:rsidRPr="00950738">
        <w:rPr>
          <w:rFonts w:ascii="Montserrat" w:hAnsi="Montserrat" w:cs="Arial"/>
        </w:rPr>
        <w:t>Has</w:t>
      </w:r>
      <w:r w:rsidR="00B63FEA" w:rsidRPr="00950738">
        <w:rPr>
          <w:rFonts w:ascii="Montserrat" w:hAnsi="Montserrat" w:cs="Arial"/>
        </w:rPr>
        <w:t xml:space="preserve"> aprendido información interesante del modelo de Arrhenius, pero aún </w:t>
      </w:r>
      <w:r w:rsidRPr="00950738">
        <w:rPr>
          <w:rFonts w:ascii="Montserrat" w:hAnsi="Montserrat" w:cs="Arial"/>
        </w:rPr>
        <w:t>falta conocer</w:t>
      </w:r>
      <w:r w:rsidR="00B63FEA" w:rsidRPr="00950738">
        <w:rPr>
          <w:rFonts w:ascii="Montserrat" w:hAnsi="Montserrat" w:cs="Arial"/>
        </w:rPr>
        <w:t xml:space="preserve"> los alcances y limitaciones de la teoría</w:t>
      </w:r>
      <w:r w:rsidRPr="00950738">
        <w:rPr>
          <w:rFonts w:ascii="Montserrat" w:hAnsi="Montserrat" w:cs="Arial"/>
        </w:rPr>
        <w:t>.</w:t>
      </w:r>
    </w:p>
    <w:p w14:paraId="725713FF" w14:textId="77777777" w:rsidR="00B63FEA" w:rsidRPr="00950738" w:rsidRDefault="00B63FEA" w:rsidP="00B63FEA">
      <w:pPr>
        <w:spacing w:after="0" w:line="240" w:lineRule="auto"/>
        <w:jc w:val="both"/>
        <w:rPr>
          <w:rFonts w:ascii="Montserrat" w:hAnsi="Montserrat" w:cs="Arial"/>
          <w:b/>
          <w:bCs/>
        </w:rPr>
      </w:pPr>
    </w:p>
    <w:p w14:paraId="5DA05073" w14:textId="14E3C4DE" w:rsidR="00B63FEA" w:rsidRPr="00950738" w:rsidRDefault="00D44A4D" w:rsidP="00B63FEA">
      <w:pPr>
        <w:spacing w:after="0" w:line="240" w:lineRule="auto"/>
        <w:jc w:val="both"/>
        <w:rPr>
          <w:rFonts w:ascii="Montserrat" w:hAnsi="Montserrat" w:cs="Arial"/>
        </w:rPr>
      </w:pPr>
      <w:r w:rsidRPr="00950738">
        <w:rPr>
          <w:rFonts w:ascii="Montserrat" w:hAnsi="Montserrat" w:cs="Arial"/>
        </w:rPr>
        <w:t>V</w:t>
      </w:r>
      <w:r w:rsidR="00B63FEA" w:rsidRPr="00950738">
        <w:rPr>
          <w:rFonts w:ascii="Montserrat" w:hAnsi="Montserrat" w:cs="Arial"/>
        </w:rPr>
        <w:t>arios científicos en el siglo XIX aún no podían definir la función que tenían en el agua los ácidos y las ba</w:t>
      </w:r>
      <w:r w:rsidRPr="00950738">
        <w:rPr>
          <w:rFonts w:ascii="Montserrat" w:hAnsi="Montserrat" w:cs="Arial"/>
        </w:rPr>
        <w:t xml:space="preserve">ses, </w:t>
      </w:r>
      <w:r w:rsidR="00B63FEA" w:rsidRPr="00950738">
        <w:rPr>
          <w:rFonts w:ascii="Montserrat" w:hAnsi="Montserrat" w:cs="Arial"/>
        </w:rPr>
        <w:t xml:space="preserve">pero fue en ese momento cuando </w:t>
      </w:r>
      <w:r w:rsidRPr="00950738">
        <w:rPr>
          <w:rFonts w:ascii="Montserrat" w:hAnsi="Montserrat" w:cs="Arial"/>
        </w:rPr>
        <w:t>el</w:t>
      </w:r>
      <w:r w:rsidR="00B63FEA" w:rsidRPr="00950738">
        <w:rPr>
          <w:rFonts w:ascii="Montserrat" w:hAnsi="Montserrat" w:cs="Arial"/>
        </w:rPr>
        <w:t xml:space="preserve"> científico Svante Arrhenius tomó protagonismo. </w:t>
      </w:r>
    </w:p>
    <w:p w14:paraId="6A3B3580" w14:textId="77777777" w:rsidR="00B63FEA" w:rsidRPr="00950738" w:rsidRDefault="00B63FEA" w:rsidP="00B63FEA">
      <w:pPr>
        <w:spacing w:after="0" w:line="240" w:lineRule="auto"/>
        <w:jc w:val="both"/>
        <w:rPr>
          <w:rFonts w:ascii="Montserrat" w:hAnsi="Montserrat" w:cs="Arial"/>
        </w:rPr>
      </w:pPr>
    </w:p>
    <w:p w14:paraId="623C6CBF" w14:textId="6D98349F" w:rsidR="00B63FEA" w:rsidRPr="00950738" w:rsidRDefault="00D44A4D" w:rsidP="00B63FEA">
      <w:pPr>
        <w:spacing w:after="0" w:line="240" w:lineRule="auto"/>
        <w:jc w:val="both"/>
        <w:rPr>
          <w:rFonts w:ascii="Montserrat" w:hAnsi="Montserrat" w:cs="Arial"/>
        </w:rPr>
      </w:pPr>
      <w:r w:rsidRPr="00950738">
        <w:rPr>
          <w:rFonts w:ascii="Montserrat" w:hAnsi="Montserrat" w:cs="Arial"/>
        </w:rPr>
        <w:lastRenderedPageBreak/>
        <w:t>G</w:t>
      </w:r>
      <w:r w:rsidR="00B63FEA" w:rsidRPr="00950738">
        <w:rPr>
          <w:rFonts w:ascii="Montserrat" w:hAnsi="Montserrat" w:cs="Arial"/>
        </w:rPr>
        <w:t>racias a Svante Arrhenius se tiene una mejor idea de qué son y cómo funcionan en una disolución los ácidos y las bases.</w:t>
      </w:r>
    </w:p>
    <w:p w14:paraId="4324D2BF" w14:textId="77777777" w:rsidR="00B63FEA" w:rsidRPr="00950738" w:rsidRDefault="00B63FEA" w:rsidP="00B63FEA">
      <w:pPr>
        <w:spacing w:after="0" w:line="240" w:lineRule="auto"/>
        <w:jc w:val="both"/>
        <w:rPr>
          <w:rFonts w:ascii="Montserrat" w:hAnsi="Montserrat" w:cs="Arial"/>
        </w:rPr>
      </w:pPr>
    </w:p>
    <w:p w14:paraId="3817A256"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Cabe señalar que, para el tiempo en el que se desarrolló esta propuesta fue de suma relevancia, porque de acuerdo con la Teoría de Arrhenius, los ácidos eran sustancias químicas que contenían hidrógeno, y que disueltas en agua producían una concentración de iones positivos de hidrógeno, mayor que la existente en el agua pura.</w:t>
      </w:r>
    </w:p>
    <w:p w14:paraId="7DBB85B2" w14:textId="77777777" w:rsidR="00B63FEA" w:rsidRPr="00950738" w:rsidRDefault="00B63FEA" w:rsidP="00B63FEA">
      <w:pPr>
        <w:spacing w:after="0" w:line="240" w:lineRule="auto"/>
        <w:jc w:val="both"/>
        <w:rPr>
          <w:rFonts w:ascii="Montserrat" w:hAnsi="Montserrat" w:cs="Arial"/>
        </w:rPr>
      </w:pPr>
    </w:p>
    <w:p w14:paraId="3E83B6E1" w14:textId="53602F9C" w:rsidR="00B63FEA" w:rsidRPr="00950738" w:rsidRDefault="00B63FEA" w:rsidP="00B63FEA">
      <w:pPr>
        <w:spacing w:after="0" w:line="240" w:lineRule="auto"/>
        <w:jc w:val="both"/>
        <w:rPr>
          <w:rFonts w:ascii="Montserrat" w:hAnsi="Montserrat" w:cs="Arial"/>
        </w:rPr>
      </w:pPr>
      <w:r w:rsidRPr="00950738">
        <w:rPr>
          <w:rFonts w:ascii="Montserrat" w:hAnsi="Montserrat" w:cs="Arial"/>
        </w:rPr>
        <w:t xml:space="preserve">Es por eso </w:t>
      </w:r>
      <w:r w:rsidR="008A1C9F" w:rsidRPr="00950738">
        <w:rPr>
          <w:rFonts w:ascii="Montserrat" w:hAnsi="Montserrat" w:cs="Arial"/>
        </w:rPr>
        <w:t>por lo que</w:t>
      </w:r>
      <w:r w:rsidRPr="00950738">
        <w:rPr>
          <w:rFonts w:ascii="Montserrat" w:hAnsi="Montserrat" w:cs="Arial"/>
        </w:rPr>
        <w:t xml:space="preserve"> las propiedades de los ácidos son en realidad propiedades del ion hidrógeno, H</w:t>
      </w:r>
      <w:r w:rsidRPr="00950738">
        <w:rPr>
          <w:rFonts w:ascii="Montserrat" w:hAnsi="Montserrat" w:cs="Arial"/>
          <w:vertAlign w:val="superscript"/>
        </w:rPr>
        <w:t>+</w:t>
      </w:r>
      <w:r w:rsidRPr="00950738">
        <w:rPr>
          <w:rFonts w:ascii="Montserrat" w:hAnsi="Montserrat" w:cs="Arial"/>
        </w:rPr>
        <w:t>, y que los ácidos son compuestos que liberan iones hidrógeno en las disoluciones acuosas.</w:t>
      </w:r>
    </w:p>
    <w:p w14:paraId="5E0BA7B5" w14:textId="77777777" w:rsidR="00B63FEA" w:rsidRPr="00950738" w:rsidRDefault="00B63FEA" w:rsidP="00B63FEA">
      <w:pPr>
        <w:spacing w:after="0" w:line="240" w:lineRule="auto"/>
        <w:jc w:val="both"/>
        <w:rPr>
          <w:rFonts w:ascii="Montserrat" w:hAnsi="Montserrat" w:cs="Arial"/>
        </w:rPr>
      </w:pPr>
    </w:p>
    <w:p w14:paraId="762C3D8E" w14:textId="1DEEF643" w:rsidR="00B63FEA" w:rsidRPr="00950738" w:rsidRDefault="00D44A4D" w:rsidP="00B63FEA">
      <w:pPr>
        <w:spacing w:after="0" w:line="240" w:lineRule="auto"/>
        <w:jc w:val="both"/>
        <w:rPr>
          <w:rFonts w:ascii="Montserrat" w:hAnsi="Montserrat" w:cs="Arial"/>
        </w:rPr>
      </w:pPr>
      <w:r w:rsidRPr="00950738">
        <w:rPr>
          <w:rFonts w:ascii="Montserrat" w:hAnsi="Montserrat" w:cs="Arial"/>
        </w:rPr>
        <w:t>D</w:t>
      </w:r>
      <w:r w:rsidR="00B63FEA" w:rsidRPr="00950738">
        <w:rPr>
          <w:rFonts w:ascii="Montserrat" w:hAnsi="Montserrat" w:cs="Arial"/>
        </w:rPr>
        <w:t>el mismo modo, Arrhenius definió una base como una sustancia que disuelta en agua producía un exceso de iones hidroxilo, OH</w:t>
      </w:r>
      <w:r w:rsidR="00E50E20" w:rsidRPr="00950738">
        <w:rPr>
          <w:rFonts w:ascii="Montserrat" w:hAnsi="Montserrat" w:cs="Arial"/>
        </w:rPr>
        <w:t>.</w:t>
      </w:r>
    </w:p>
    <w:p w14:paraId="1A426434" w14:textId="77777777" w:rsidR="00B63FEA" w:rsidRPr="00950738" w:rsidRDefault="00B63FEA" w:rsidP="00B63FEA">
      <w:pPr>
        <w:spacing w:after="0" w:line="240" w:lineRule="auto"/>
        <w:jc w:val="both"/>
        <w:rPr>
          <w:rFonts w:ascii="Montserrat" w:hAnsi="Montserrat" w:cs="Arial"/>
        </w:rPr>
      </w:pPr>
    </w:p>
    <w:p w14:paraId="3DEF86E2" w14:textId="4552D716" w:rsidR="00B63FEA" w:rsidRPr="00950738" w:rsidRDefault="00B63FEA" w:rsidP="00B63FEA">
      <w:pPr>
        <w:spacing w:after="0" w:line="240" w:lineRule="auto"/>
        <w:jc w:val="both"/>
        <w:rPr>
          <w:rFonts w:ascii="Montserrat" w:hAnsi="Montserrat" w:cs="Arial"/>
        </w:rPr>
      </w:pPr>
      <w:r w:rsidRPr="00950738">
        <w:rPr>
          <w:rFonts w:ascii="Montserrat" w:hAnsi="Montserrat" w:cs="Arial"/>
        </w:rPr>
        <w:t>Pero lo que sí debes tener muy claro es que las definiciones de Arrhenius son útiles en la actualidad, siempre y cuando se trate de disoluciones acuosas</w:t>
      </w:r>
      <w:r w:rsidR="00E50E20" w:rsidRPr="00950738">
        <w:rPr>
          <w:rFonts w:ascii="Montserrat" w:hAnsi="Montserrat" w:cs="Arial"/>
        </w:rPr>
        <w:t>.</w:t>
      </w:r>
    </w:p>
    <w:p w14:paraId="29167262" w14:textId="77777777" w:rsidR="00B63FEA" w:rsidRPr="00950738" w:rsidRDefault="00B63FEA" w:rsidP="00B63FEA">
      <w:pPr>
        <w:spacing w:after="0" w:line="240" w:lineRule="auto"/>
        <w:jc w:val="both"/>
        <w:rPr>
          <w:rFonts w:ascii="Montserrat" w:hAnsi="Montserrat" w:cs="Arial"/>
        </w:rPr>
      </w:pPr>
    </w:p>
    <w:p w14:paraId="69305668"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Sin embargo, por ser una de las primeras teorías de los ácidos y las bases, existían ciertas limitaciones en su teoría.</w:t>
      </w:r>
    </w:p>
    <w:p w14:paraId="7E6FCB10" w14:textId="77777777" w:rsidR="00B63FEA" w:rsidRPr="00950738" w:rsidRDefault="00B63FEA" w:rsidP="00B63FEA">
      <w:pPr>
        <w:spacing w:after="0" w:line="240" w:lineRule="auto"/>
        <w:jc w:val="both"/>
        <w:rPr>
          <w:rFonts w:ascii="Montserrat" w:hAnsi="Montserrat" w:cs="Arial"/>
        </w:rPr>
      </w:pPr>
    </w:p>
    <w:p w14:paraId="77A13B60"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Por ejemplo, que el concepto de ácidos se limita a compuestos químicos que contienen hidrógeno y el de base a los compuestos que contienen iones hidroxilo.</w:t>
      </w:r>
    </w:p>
    <w:p w14:paraId="7F6FD49F" w14:textId="77777777" w:rsidR="00B63FEA" w:rsidRPr="00950738" w:rsidRDefault="00B63FEA" w:rsidP="00B63FEA">
      <w:pPr>
        <w:spacing w:after="0" w:line="240" w:lineRule="auto"/>
        <w:jc w:val="both"/>
        <w:rPr>
          <w:rFonts w:ascii="Montserrat" w:hAnsi="Montserrat" w:cs="Arial"/>
        </w:rPr>
      </w:pPr>
    </w:p>
    <w:p w14:paraId="390232CE" w14:textId="303EBAEE" w:rsidR="00B63FEA" w:rsidRPr="00950738" w:rsidRDefault="00E50E20" w:rsidP="00B63FEA">
      <w:pPr>
        <w:spacing w:after="0" w:line="240" w:lineRule="auto"/>
        <w:jc w:val="both"/>
        <w:rPr>
          <w:rFonts w:ascii="Montserrat" w:hAnsi="Montserrat" w:cs="Arial"/>
        </w:rPr>
      </w:pPr>
      <w:r w:rsidRPr="00950738">
        <w:rPr>
          <w:rFonts w:ascii="Montserrat" w:hAnsi="Montserrat" w:cs="Arial"/>
        </w:rPr>
        <w:t xml:space="preserve">Su </w:t>
      </w:r>
      <w:r w:rsidR="00B63FEA" w:rsidRPr="00950738">
        <w:rPr>
          <w:rFonts w:ascii="Montserrat" w:hAnsi="Montserrat" w:cs="Arial"/>
        </w:rPr>
        <w:t>teoría sólo hacía referencia a disoluciones acuosas, cuando en realidad hoy en día se conocen muchas reacciones ácido-base que tienen lugar en ausencia de agua.</w:t>
      </w:r>
    </w:p>
    <w:p w14:paraId="7196001E" w14:textId="228F7FED" w:rsidR="00E50E20" w:rsidRPr="00950738" w:rsidRDefault="00E50E20" w:rsidP="00B63FEA">
      <w:pPr>
        <w:spacing w:after="0" w:line="240" w:lineRule="auto"/>
        <w:jc w:val="both"/>
        <w:rPr>
          <w:rFonts w:ascii="Montserrat" w:hAnsi="Montserrat" w:cs="Arial"/>
        </w:rPr>
      </w:pPr>
    </w:p>
    <w:p w14:paraId="762B78D7" w14:textId="6180A2A2" w:rsidR="00E50E20" w:rsidRPr="00950738" w:rsidRDefault="00E50E20" w:rsidP="00B63FEA">
      <w:pPr>
        <w:spacing w:after="0" w:line="240" w:lineRule="auto"/>
        <w:jc w:val="both"/>
        <w:rPr>
          <w:rFonts w:ascii="Montserrat" w:hAnsi="Montserrat" w:cs="Arial"/>
          <w:szCs w:val="24"/>
        </w:rPr>
      </w:pPr>
      <w:r w:rsidRPr="00950738">
        <w:rPr>
          <w:rFonts w:ascii="Montserrat" w:hAnsi="Montserrat" w:cs="Arial"/>
        </w:rPr>
        <w:t xml:space="preserve">Observa el siguiente video del minuto </w:t>
      </w:r>
      <w:r w:rsidRPr="00950738">
        <w:rPr>
          <w:rFonts w:ascii="Montserrat" w:hAnsi="Montserrat" w:cs="Arial"/>
          <w:szCs w:val="24"/>
        </w:rPr>
        <w:t>15:57 a 16:16.</w:t>
      </w:r>
    </w:p>
    <w:p w14:paraId="588B88B6" w14:textId="7C0888B4" w:rsidR="00E50E20" w:rsidRPr="00950738" w:rsidRDefault="00E50E20" w:rsidP="00B63FEA">
      <w:pPr>
        <w:spacing w:after="0" w:line="240" w:lineRule="auto"/>
        <w:jc w:val="both"/>
        <w:rPr>
          <w:rFonts w:ascii="Montserrat" w:hAnsi="Montserrat" w:cs="Arial"/>
          <w:szCs w:val="24"/>
        </w:rPr>
      </w:pPr>
    </w:p>
    <w:p w14:paraId="24FEC10D" w14:textId="77777777" w:rsidR="00E50E20" w:rsidRPr="00950738" w:rsidRDefault="00E50E20" w:rsidP="00E50E20">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6E715261" w14:textId="520EDDBF" w:rsidR="00E50E20" w:rsidRPr="00726FB2" w:rsidRDefault="00B32D99" w:rsidP="00726FB2">
      <w:pPr>
        <w:spacing w:after="0" w:line="240" w:lineRule="auto"/>
        <w:ind w:left="360"/>
        <w:jc w:val="both"/>
        <w:rPr>
          <w:rFonts w:ascii="Montserrat" w:eastAsia="Times New Roman" w:hAnsi="Montserrat" w:cs="Arial"/>
          <w:b/>
          <w:color w:val="000000" w:themeColor="text1"/>
        </w:rPr>
      </w:pPr>
      <w:hyperlink r:id="rId16" w:history="1">
        <w:r w:rsidR="00726FB2" w:rsidRPr="001F494C">
          <w:rPr>
            <w:rStyle w:val="Hipervnculo"/>
            <w:rFonts w:ascii="Montserrat" w:hAnsi="Montserrat" w:cs="Arial"/>
            <w:szCs w:val="24"/>
          </w:rPr>
          <w:t>https://yo</w:t>
        </w:r>
        <w:r w:rsidR="00726FB2" w:rsidRPr="001F494C">
          <w:rPr>
            <w:rStyle w:val="Hipervnculo"/>
            <w:rFonts w:ascii="Montserrat" w:hAnsi="Montserrat" w:cs="Arial"/>
            <w:szCs w:val="24"/>
          </w:rPr>
          <w:t>utu.be/XlhDS2jD_5g</w:t>
        </w:r>
      </w:hyperlink>
    </w:p>
    <w:p w14:paraId="18796D7E" w14:textId="056A2A48" w:rsidR="00E50E20" w:rsidRPr="00950738" w:rsidRDefault="00E50E20" w:rsidP="00E50E20">
      <w:pPr>
        <w:spacing w:after="0" w:line="240" w:lineRule="auto"/>
        <w:jc w:val="both"/>
        <w:rPr>
          <w:rFonts w:ascii="Montserrat" w:hAnsi="Montserrat" w:cs="Arial"/>
          <w:szCs w:val="24"/>
        </w:rPr>
      </w:pPr>
    </w:p>
    <w:p w14:paraId="467E11F2" w14:textId="1EEBFDB1" w:rsidR="00E50E20" w:rsidRPr="00950738" w:rsidRDefault="00E50E20" w:rsidP="00E50E20">
      <w:pPr>
        <w:spacing w:after="0" w:line="240" w:lineRule="auto"/>
        <w:jc w:val="both"/>
        <w:rPr>
          <w:rFonts w:ascii="Montserrat" w:hAnsi="Montserrat" w:cs="Arial"/>
          <w:szCs w:val="24"/>
        </w:rPr>
      </w:pPr>
      <w:r w:rsidRPr="00950738">
        <w:rPr>
          <w:rFonts w:ascii="Montserrat" w:hAnsi="Montserrat" w:cs="Arial"/>
        </w:rPr>
        <w:t xml:space="preserve">Ahora vuelve a </w:t>
      </w:r>
      <w:r w:rsidR="00B63FEA" w:rsidRPr="00950738">
        <w:rPr>
          <w:rFonts w:ascii="Montserrat" w:hAnsi="Montserrat" w:cs="Arial"/>
        </w:rPr>
        <w:t>observa</w:t>
      </w:r>
      <w:r w:rsidRPr="00950738">
        <w:rPr>
          <w:rFonts w:ascii="Montserrat" w:hAnsi="Montserrat" w:cs="Arial"/>
        </w:rPr>
        <w:t>r</w:t>
      </w:r>
      <w:r w:rsidR="00B63FEA" w:rsidRPr="00950738">
        <w:rPr>
          <w:rFonts w:ascii="Montserrat" w:hAnsi="Montserrat" w:cs="Arial"/>
        </w:rPr>
        <w:t xml:space="preserve"> la última cápsula, donde se explicarán otras limitaciones de la teoría de Arrhenius </w:t>
      </w:r>
      <w:r w:rsidRPr="00950738">
        <w:rPr>
          <w:rFonts w:ascii="Montserrat" w:hAnsi="Montserrat" w:cs="Arial"/>
        </w:rPr>
        <w:t xml:space="preserve">del minuto </w:t>
      </w:r>
      <w:r w:rsidRPr="00950738">
        <w:rPr>
          <w:rFonts w:ascii="Montserrat" w:hAnsi="Montserrat" w:cs="Arial"/>
          <w:szCs w:val="24"/>
        </w:rPr>
        <w:t>16:37 a 17:43.</w:t>
      </w:r>
    </w:p>
    <w:p w14:paraId="42BCB680" w14:textId="7DB93DA0" w:rsidR="00B63FEA" w:rsidRPr="00950738" w:rsidRDefault="00B63FEA" w:rsidP="00E50E20">
      <w:pPr>
        <w:spacing w:after="0" w:line="240" w:lineRule="auto"/>
        <w:jc w:val="both"/>
        <w:rPr>
          <w:rFonts w:ascii="Montserrat" w:hAnsi="Montserrat" w:cs="Arial"/>
        </w:rPr>
      </w:pPr>
    </w:p>
    <w:p w14:paraId="060F451B" w14:textId="77777777" w:rsidR="00E50E20" w:rsidRPr="00950738" w:rsidRDefault="00E50E20" w:rsidP="00E50E20">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12DACAAB" w14:textId="47C9A4ED" w:rsidR="00E50E20" w:rsidRPr="00726FB2" w:rsidRDefault="00B32D99" w:rsidP="00726FB2">
      <w:pPr>
        <w:spacing w:after="0" w:line="240" w:lineRule="auto"/>
        <w:ind w:left="360"/>
        <w:jc w:val="both"/>
        <w:rPr>
          <w:rFonts w:ascii="Montserrat" w:eastAsia="Times New Roman" w:hAnsi="Montserrat" w:cs="Arial"/>
          <w:b/>
          <w:color w:val="000000" w:themeColor="text1"/>
        </w:rPr>
      </w:pPr>
      <w:hyperlink r:id="rId17" w:history="1">
        <w:r w:rsidR="00726FB2" w:rsidRPr="001F494C">
          <w:rPr>
            <w:rStyle w:val="Hipervnculo"/>
            <w:rFonts w:ascii="Montserrat" w:hAnsi="Montserrat" w:cs="Arial"/>
            <w:szCs w:val="24"/>
          </w:rPr>
          <w:t>https://yo</w:t>
        </w:r>
        <w:r w:rsidR="00726FB2" w:rsidRPr="001F494C">
          <w:rPr>
            <w:rStyle w:val="Hipervnculo"/>
            <w:rFonts w:ascii="Montserrat" w:hAnsi="Montserrat" w:cs="Arial"/>
            <w:szCs w:val="24"/>
          </w:rPr>
          <w:t>utu.be/XlhDS2jD_5g</w:t>
        </w:r>
      </w:hyperlink>
    </w:p>
    <w:p w14:paraId="37E61B41" w14:textId="77777777" w:rsidR="00B63FEA" w:rsidRPr="00950738" w:rsidRDefault="00B63FEA" w:rsidP="00E50E20">
      <w:pPr>
        <w:spacing w:after="0" w:line="240" w:lineRule="auto"/>
        <w:jc w:val="both"/>
        <w:rPr>
          <w:rFonts w:ascii="Montserrat" w:hAnsi="Montserrat" w:cs="Arial"/>
        </w:rPr>
      </w:pPr>
    </w:p>
    <w:p w14:paraId="36E1671E" w14:textId="5F3888E5" w:rsidR="00B63FEA" w:rsidRPr="00950738" w:rsidRDefault="00E50E20" w:rsidP="00B63FEA">
      <w:pPr>
        <w:spacing w:after="0" w:line="240" w:lineRule="auto"/>
        <w:jc w:val="both"/>
        <w:rPr>
          <w:rFonts w:ascii="Montserrat" w:hAnsi="Montserrat" w:cs="Arial"/>
        </w:rPr>
      </w:pPr>
      <w:r w:rsidRPr="00950738">
        <w:rPr>
          <w:rFonts w:ascii="Montserrat" w:hAnsi="Montserrat" w:cs="Arial"/>
        </w:rPr>
        <w:t>Cómo</w:t>
      </w:r>
      <w:r w:rsidR="00B63FEA" w:rsidRPr="00950738">
        <w:rPr>
          <w:rFonts w:ascii="Montserrat" w:hAnsi="Montserrat" w:cs="Arial"/>
        </w:rPr>
        <w:t xml:space="preserve"> pudi</w:t>
      </w:r>
      <w:r w:rsidRPr="00950738">
        <w:rPr>
          <w:rFonts w:ascii="Montserrat" w:hAnsi="Montserrat" w:cs="Arial"/>
        </w:rPr>
        <w:t>ste</w:t>
      </w:r>
      <w:r w:rsidR="00B63FEA" w:rsidRPr="00950738">
        <w:rPr>
          <w:rFonts w:ascii="Montserrat" w:hAnsi="Montserrat" w:cs="Arial"/>
        </w:rPr>
        <w:t xml:space="preserve"> </w:t>
      </w:r>
      <w:r w:rsidRPr="00950738">
        <w:rPr>
          <w:rFonts w:ascii="Montserrat" w:hAnsi="Montserrat" w:cs="Arial"/>
        </w:rPr>
        <w:t>observar</w:t>
      </w:r>
      <w:r w:rsidR="00B63FEA" w:rsidRPr="00950738">
        <w:rPr>
          <w:rFonts w:ascii="Montserrat" w:hAnsi="Montserrat" w:cs="Arial"/>
        </w:rPr>
        <w:t xml:space="preserve">, las limitaciones de este modelo dependían de la información científica que se tenía hasta el momento, pero como en la mayoría de las propuestas científicas que, aunque aportan información </w:t>
      </w:r>
      <w:r w:rsidRPr="00950738">
        <w:rPr>
          <w:rFonts w:ascii="Montserrat" w:hAnsi="Montserrat" w:cs="Arial"/>
        </w:rPr>
        <w:t>siempre existe algo por mejorar.</w:t>
      </w:r>
    </w:p>
    <w:p w14:paraId="003DAC70" w14:textId="77777777" w:rsidR="00B63FEA" w:rsidRPr="00950738" w:rsidRDefault="00B63FEA" w:rsidP="00B63FEA">
      <w:pPr>
        <w:spacing w:after="0" w:line="240" w:lineRule="auto"/>
        <w:jc w:val="both"/>
        <w:rPr>
          <w:rFonts w:ascii="Montserrat" w:hAnsi="Montserrat" w:cs="Arial"/>
        </w:rPr>
      </w:pPr>
    </w:p>
    <w:p w14:paraId="53CE2C88" w14:textId="2E94F560" w:rsidR="003675E8" w:rsidRPr="00950738" w:rsidRDefault="003675E8" w:rsidP="00F635F5">
      <w:pPr>
        <w:widowControl w:val="0"/>
        <w:spacing w:after="0" w:line="240" w:lineRule="auto"/>
        <w:jc w:val="both"/>
        <w:rPr>
          <w:rFonts w:ascii="Montserrat" w:eastAsia="Arial" w:hAnsi="Montserrat" w:cs="Arial"/>
        </w:rPr>
      </w:pPr>
    </w:p>
    <w:p w14:paraId="64C961AC" w14:textId="6663CD9C" w:rsidR="003E2740" w:rsidRPr="00950738" w:rsidRDefault="00F968FC" w:rsidP="00F635F5">
      <w:pPr>
        <w:spacing w:after="0" w:line="240" w:lineRule="auto"/>
        <w:rPr>
          <w:rFonts w:ascii="Montserrat" w:eastAsia="Times New Roman" w:hAnsi="Montserrat" w:cs="Times New Roman"/>
          <w:b/>
          <w:bCs/>
          <w:sz w:val="28"/>
          <w:szCs w:val="24"/>
          <w:lang w:eastAsia="es-MX"/>
        </w:rPr>
      </w:pPr>
      <w:r w:rsidRPr="00950738">
        <w:rPr>
          <w:rFonts w:ascii="Montserrat" w:eastAsia="Times New Roman" w:hAnsi="Montserrat" w:cs="Times New Roman"/>
          <w:b/>
          <w:bCs/>
          <w:sz w:val="28"/>
          <w:szCs w:val="24"/>
          <w:lang w:eastAsia="es-MX"/>
        </w:rPr>
        <w:t xml:space="preserve">El </w:t>
      </w:r>
      <w:r w:rsidR="008A1C9F">
        <w:rPr>
          <w:rFonts w:ascii="Montserrat" w:eastAsia="Times New Roman" w:hAnsi="Montserrat" w:cs="Times New Roman"/>
          <w:b/>
          <w:bCs/>
          <w:sz w:val="28"/>
          <w:szCs w:val="24"/>
          <w:lang w:eastAsia="es-MX"/>
        </w:rPr>
        <w:t>r</w:t>
      </w:r>
      <w:r w:rsidRPr="00950738">
        <w:rPr>
          <w:rFonts w:ascii="Montserrat" w:eastAsia="Times New Roman" w:hAnsi="Montserrat" w:cs="Times New Roman"/>
          <w:b/>
          <w:bCs/>
          <w:sz w:val="28"/>
          <w:szCs w:val="24"/>
          <w:lang w:eastAsia="es-MX"/>
        </w:rPr>
        <w:t xml:space="preserve">eto de </w:t>
      </w:r>
      <w:r w:rsidR="008A1C9F">
        <w:rPr>
          <w:rFonts w:ascii="Montserrat" w:eastAsia="Times New Roman" w:hAnsi="Montserrat" w:cs="Times New Roman"/>
          <w:b/>
          <w:bCs/>
          <w:sz w:val="28"/>
          <w:szCs w:val="24"/>
          <w:lang w:eastAsia="es-MX"/>
        </w:rPr>
        <w:t>h</w:t>
      </w:r>
      <w:r w:rsidR="003E2740" w:rsidRPr="00950738">
        <w:rPr>
          <w:rFonts w:ascii="Montserrat" w:eastAsia="Times New Roman" w:hAnsi="Montserrat" w:cs="Times New Roman"/>
          <w:b/>
          <w:bCs/>
          <w:sz w:val="28"/>
          <w:szCs w:val="24"/>
          <w:lang w:eastAsia="es-MX"/>
        </w:rPr>
        <w:t>oy</w:t>
      </w:r>
      <w:r w:rsidR="00042BEC" w:rsidRPr="00950738">
        <w:rPr>
          <w:rFonts w:ascii="Montserrat" w:eastAsia="Times New Roman" w:hAnsi="Montserrat" w:cs="Times New Roman"/>
          <w:b/>
          <w:bCs/>
          <w:sz w:val="28"/>
          <w:szCs w:val="24"/>
          <w:lang w:eastAsia="es-MX"/>
        </w:rPr>
        <w:t>:</w:t>
      </w:r>
    </w:p>
    <w:p w14:paraId="6E2EB63D" w14:textId="7CA95E68" w:rsidR="00257CB1" w:rsidRPr="00950738" w:rsidRDefault="00257CB1" w:rsidP="00F635F5">
      <w:pPr>
        <w:spacing w:after="0" w:line="240" w:lineRule="auto"/>
        <w:jc w:val="both"/>
        <w:rPr>
          <w:rFonts w:ascii="Montserrat" w:eastAsia="Times New Roman" w:hAnsi="Montserrat" w:cs="Arial"/>
          <w:bCs/>
          <w:color w:val="000000" w:themeColor="text1"/>
        </w:rPr>
      </w:pPr>
    </w:p>
    <w:p w14:paraId="4C634861" w14:textId="3A7E0235" w:rsidR="00E50E20" w:rsidRPr="00950738" w:rsidRDefault="00E50E20" w:rsidP="00E50E20">
      <w:pPr>
        <w:spacing w:after="0" w:line="240" w:lineRule="auto"/>
        <w:jc w:val="both"/>
        <w:rPr>
          <w:rFonts w:ascii="Montserrat" w:hAnsi="Montserrat" w:cs="Arial"/>
          <w:highlight w:val="yellow"/>
        </w:rPr>
      </w:pPr>
      <w:r w:rsidRPr="00950738">
        <w:rPr>
          <w:rFonts w:ascii="Montserrat" w:hAnsi="Montserrat" w:cs="Arial"/>
        </w:rPr>
        <w:t>Realiza un organizador gráfico con los conceptos clave, se te sugiere que lo hagas con la V de Gowin como se muestra en la imagen.</w:t>
      </w:r>
    </w:p>
    <w:p w14:paraId="17DC8B15" w14:textId="77777777" w:rsidR="00E50E20" w:rsidRPr="00950738" w:rsidRDefault="00E50E20" w:rsidP="00E50E20">
      <w:pPr>
        <w:spacing w:after="0" w:line="240" w:lineRule="auto"/>
        <w:jc w:val="both"/>
        <w:rPr>
          <w:rFonts w:ascii="Montserrat" w:hAnsi="Montserrat" w:cs="Arial"/>
        </w:rPr>
      </w:pPr>
    </w:p>
    <w:p w14:paraId="02D04FF1" w14:textId="77777777" w:rsidR="00E50E20" w:rsidRPr="00950738" w:rsidRDefault="00E50E20" w:rsidP="00E50E20">
      <w:pPr>
        <w:spacing w:after="0" w:line="240" w:lineRule="auto"/>
        <w:jc w:val="center"/>
        <w:rPr>
          <w:rFonts w:ascii="Montserrat" w:hAnsi="Montserrat" w:cs="Arial"/>
        </w:rPr>
      </w:pPr>
      <w:r>
        <w:rPr>
          <w:noProof/>
          <w:lang w:val="en-US"/>
        </w:rPr>
        <w:drawing>
          <wp:inline distT="0" distB="0" distL="0" distR="0" wp14:anchorId="22731599" wp14:editId="0A26A162">
            <wp:extent cx="3200674" cy="2400300"/>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8">
                      <a:extLst>
                        <a:ext uri="{28A0092B-C50C-407E-A947-70E740481C1C}">
                          <a14:useLocalDpi xmlns:a14="http://schemas.microsoft.com/office/drawing/2010/main" val="0"/>
                        </a:ext>
                      </a:extLst>
                    </a:blip>
                    <a:stretch>
                      <a:fillRect/>
                    </a:stretch>
                  </pic:blipFill>
                  <pic:spPr>
                    <a:xfrm>
                      <a:off x="0" y="0"/>
                      <a:ext cx="3204740" cy="2403350"/>
                    </a:xfrm>
                    <a:prstGeom prst="rect">
                      <a:avLst/>
                    </a:prstGeom>
                  </pic:spPr>
                </pic:pic>
              </a:graphicData>
            </a:graphic>
          </wp:inline>
        </w:drawing>
      </w:r>
    </w:p>
    <w:p w14:paraId="0C978395" w14:textId="77777777" w:rsidR="00E50E20" w:rsidRPr="00950738" w:rsidRDefault="00E50E20" w:rsidP="00E50E20">
      <w:pPr>
        <w:spacing w:after="0" w:line="240" w:lineRule="auto"/>
        <w:jc w:val="both"/>
        <w:rPr>
          <w:rFonts w:ascii="Montserrat" w:hAnsi="Montserrat" w:cs="Arial"/>
        </w:rPr>
      </w:pPr>
    </w:p>
    <w:p w14:paraId="2B9F92FF" w14:textId="77777777" w:rsidR="00E50E20" w:rsidRPr="00950738" w:rsidRDefault="00E50E20" w:rsidP="00E50E20">
      <w:pPr>
        <w:spacing w:after="0" w:line="240" w:lineRule="auto"/>
        <w:jc w:val="both"/>
        <w:textAlignment w:val="baseline"/>
        <w:rPr>
          <w:rFonts w:ascii="Montserrat" w:hAnsi="Montserrat" w:cs="Arial"/>
        </w:rPr>
      </w:pPr>
    </w:p>
    <w:p w14:paraId="23D6FD06" w14:textId="29DF447D" w:rsidR="00E50E20" w:rsidRPr="00950738" w:rsidRDefault="000D00E5" w:rsidP="00E50E20">
      <w:pPr>
        <w:spacing w:after="0" w:line="240" w:lineRule="auto"/>
        <w:jc w:val="both"/>
        <w:rPr>
          <w:rFonts w:ascii="Montserrat" w:eastAsia="Calibri" w:hAnsi="Montserrat" w:cs="Arial"/>
        </w:rPr>
      </w:pPr>
      <w:r w:rsidRPr="00950738">
        <w:rPr>
          <w:rFonts w:ascii="Montserrat" w:eastAsia="Calibri" w:hAnsi="Montserrat" w:cs="Arial"/>
        </w:rPr>
        <w:t>Se t</w:t>
      </w:r>
      <w:r w:rsidR="00E50E20" w:rsidRPr="00950738">
        <w:rPr>
          <w:rFonts w:ascii="Montserrat" w:eastAsia="Calibri" w:hAnsi="Montserrat" w:cs="Arial"/>
        </w:rPr>
        <w:t>e recom</w:t>
      </w:r>
      <w:r w:rsidRPr="00950738">
        <w:rPr>
          <w:rFonts w:ascii="Montserrat" w:eastAsia="Calibri" w:hAnsi="Montserrat" w:cs="Arial"/>
        </w:rPr>
        <w:t>i</w:t>
      </w:r>
      <w:r w:rsidR="00E50E20" w:rsidRPr="00950738">
        <w:rPr>
          <w:rFonts w:ascii="Montserrat" w:eastAsia="Calibri" w:hAnsi="Montserrat" w:cs="Arial"/>
        </w:rPr>
        <w:t>enda los libros “¡Es elemental! para sacarle chispas a la química” Y el de “¡Alucina con la química!”  De Roberto Winston.</w:t>
      </w:r>
    </w:p>
    <w:p w14:paraId="09B582D9" w14:textId="77777777" w:rsidR="00E50E20" w:rsidRPr="00950738" w:rsidRDefault="00E50E20" w:rsidP="00E50E20">
      <w:pPr>
        <w:spacing w:after="0" w:line="240" w:lineRule="auto"/>
        <w:jc w:val="both"/>
        <w:textAlignment w:val="baseline"/>
        <w:rPr>
          <w:rFonts w:ascii="Montserrat" w:hAnsi="Montserrat" w:cs="Arial"/>
        </w:rPr>
      </w:pPr>
    </w:p>
    <w:p w14:paraId="2D82D164" w14:textId="692FFACB" w:rsidR="00E50E20" w:rsidRPr="00950738" w:rsidRDefault="000D00E5" w:rsidP="00E50E20">
      <w:pPr>
        <w:spacing w:after="0" w:line="240" w:lineRule="auto"/>
        <w:jc w:val="both"/>
        <w:rPr>
          <w:rFonts w:ascii="Montserrat" w:eastAsia="Times New Roman" w:hAnsi="Montserrat" w:cs="Arial"/>
        </w:rPr>
      </w:pPr>
      <w:r w:rsidRPr="00950738">
        <w:rPr>
          <w:rFonts w:ascii="Montserrat" w:eastAsia="Times New Roman" w:hAnsi="Montserrat" w:cs="Arial"/>
        </w:rPr>
        <w:t>Por último</w:t>
      </w:r>
      <w:r w:rsidR="00950738" w:rsidRPr="00950738">
        <w:rPr>
          <w:rFonts w:ascii="Montserrat" w:eastAsia="Times New Roman" w:hAnsi="Montserrat" w:cs="Arial"/>
        </w:rPr>
        <w:t>,</w:t>
      </w:r>
      <w:r w:rsidRPr="00950738">
        <w:rPr>
          <w:rFonts w:ascii="Montserrat" w:eastAsia="Times New Roman" w:hAnsi="Montserrat" w:cs="Arial"/>
        </w:rPr>
        <w:t xml:space="preserve"> se te recomienda </w:t>
      </w:r>
      <w:r w:rsidR="00E50E20" w:rsidRPr="00950738">
        <w:rPr>
          <w:rFonts w:ascii="Montserrat" w:eastAsia="Times New Roman" w:hAnsi="Montserrat" w:cs="Arial"/>
        </w:rPr>
        <w:t>qu</w:t>
      </w:r>
      <w:r w:rsidRPr="00950738">
        <w:rPr>
          <w:rFonts w:ascii="Montserrat" w:eastAsia="Times New Roman" w:hAnsi="Montserrat" w:cs="Arial"/>
        </w:rPr>
        <w:t>e en las siguientes 3 sesiones te</w:t>
      </w:r>
      <w:r w:rsidR="00E50E20" w:rsidRPr="00950738">
        <w:rPr>
          <w:rFonts w:ascii="Montserrat" w:eastAsia="Times New Roman" w:hAnsi="Montserrat" w:cs="Arial"/>
        </w:rPr>
        <w:t xml:space="preserve"> acompañe algún familiar ya que se tocarán temas de interés para cuidar </w:t>
      </w:r>
      <w:r w:rsidRPr="00950738">
        <w:rPr>
          <w:rFonts w:ascii="Montserrat" w:eastAsia="Times New Roman" w:hAnsi="Montserrat" w:cs="Arial"/>
        </w:rPr>
        <w:t>la</w:t>
      </w:r>
      <w:r w:rsidR="00E50E20" w:rsidRPr="00950738">
        <w:rPr>
          <w:rFonts w:ascii="Montserrat" w:eastAsia="Times New Roman" w:hAnsi="Montserrat" w:cs="Arial"/>
        </w:rPr>
        <w:t xml:space="preserve"> salud.</w:t>
      </w:r>
    </w:p>
    <w:p w14:paraId="0EA7AC51" w14:textId="77777777" w:rsidR="00E50E20" w:rsidRPr="00950738" w:rsidRDefault="00E50E20" w:rsidP="00E50E20">
      <w:pPr>
        <w:spacing w:after="0" w:line="240" w:lineRule="auto"/>
        <w:jc w:val="both"/>
        <w:rPr>
          <w:rFonts w:ascii="Montserrat" w:eastAsia="Times New Roman" w:hAnsi="Montserrat" w:cs="Arial"/>
        </w:rPr>
      </w:pPr>
    </w:p>
    <w:p w14:paraId="65BBC855" w14:textId="77777777" w:rsidR="00D5734D" w:rsidRDefault="00D5734D" w:rsidP="00726FB2">
      <w:pPr>
        <w:spacing w:after="0" w:line="240" w:lineRule="auto"/>
        <w:jc w:val="both"/>
        <w:textAlignment w:val="baseline"/>
        <w:rPr>
          <w:rFonts w:ascii="Montserrat" w:hAnsi="Montserrat" w:cs="Arial"/>
        </w:rPr>
      </w:pPr>
    </w:p>
    <w:p w14:paraId="1C064D51" w14:textId="4125E480" w:rsidR="00C60757" w:rsidRPr="00726FB2" w:rsidRDefault="00C60757" w:rsidP="00F635F5">
      <w:pPr>
        <w:spacing w:after="0" w:line="240" w:lineRule="auto"/>
        <w:jc w:val="center"/>
        <w:textAlignment w:val="baseline"/>
        <w:rPr>
          <w:rFonts w:ascii="Montserrat" w:eastAsia="Times New Roman" w:hAnsi="Montserrat" w:cs="Times New Roman"/>
          <w:sz w:val="28"/>
          <w:lang w:eastAsia="es-MX"/>
        </w:rPr>
      </w:pPr>
      <w:r w:rsidRPr="00726FB2">
        <w:rPr>
          <w:rFonts w:ascii="Montserrat" w:eastAsia="Times New Roman" w:hAnsi="Montserrat" w:cs="Times New Roman"/>
          <w:b/>
          <w:bCs/>
          <w:sz w:val="24"/>
          <w:szCs w:val="20"/>
          <w:lang w:eastAsia="es-MX"/>
        </w:rPr>
        <w:t>¡Buen trabajo!</w:t>
      </w:r>
    </w:p>
    <w:p w14:paraId="38D0CAE2" w14:textId="5DE4A1BD" w:rsidR="00C60757" w:rsidRDefault="00C60757" w:rsidP="00F635F5">
      <w:pPr>
        <w:spacing w:after="0" w:line="240" w:lineRule="auto"/>
        <w:jc w:val="center"/>
        <w:textAlignment w:val="baseline"/>
        <w:rPr>
          <w:rFonts w:ascii="Montserrat" w:eastAsia="Times New Roman" w:hAnsi="Montserrat" w:cs="Times New Roman"/>
          <w:sz w:val="28"/>
          <w:lang w:eastAsia="es-MX"/>
        </w:rPr>
      </w:pPr>
    </w:p>
    <w:p w14:paraId="271DBD48" w14:textId="77777777" w:rsidR="00B32D99" w:rsidRPr="00726FB2" w:rsidRDefault="00B32D99" w:rsidP="00F635F5">
      <w:pPr>
        <w:spacing w:after="0" w:line="240" w:lineRule="auto"/>
        <w:jc w:val="center"/>
        <w:textAlignment w:val="baseline"/>
        <w:rPr>
          <w:rFonts w:ascii="Montserrat" w:eastAsia="Times New Roman" w:hAnsi="Montserrat" w:cs="Times New Roman"/>
          <w:sz w:val="28"/>
          <w:lang w:eastAsia="es-MX"/>
        </w:rPr>
      </w:pPr>
    </w:p>
    <w:p w14:paraId="3D040B41" w14:textId="0709D524" w:rsidR="00C60757" w:rsidRDefault="00464B77" w:rsidP="00F635F5">
      <w:pPr>
        <w:spacing w:after="0" w:line="240" w:lineRule="auto"/>
        <w:jc w:val="center"/>
        <w:textAlignment w:val="baseline"/>
        <w:rPr>
          <w:rFonts w:ascii="Montserrat" w:eastAsia="Times New Roman" w:hAnsi="Montserrat" w:cs="Times New Roman"/>
          <w:b/>
          <w:bCs/>
          <w:sz w:val="24"/>
          <w:szCs w:val="20"/>
          <w:lang w:eastAsia="es-MX"/>
        </w:rPr>
      </w:pPr>
      <w:r w:rsidRPr="00726FB2">
        <w:rPr>
          <w:rFonts w:ascii="Montserrat" w:eastAsia="Times New Roman" w:hAnsi="Montserrat" w:cs="Times New Roman"/>
          <w:b/>
          <w:bCs/>
          <w:sz w:val="24"/>
          <w:szCs w:val="20"/>
          <w:lang w:eastAsia="es-MX"/>
        </w:rPr>
        <w:t xml:space="preserve">Gracias por </w:t>
      </w:r>
      <w:r w:rsidR="00C60757" w:rsidRPr="00726FB2">
        <w:rPr>
          <w:rFonts w:ascii="Montserrat" w:eastAsia="Times New Roman" w:hAnsi="Montserrat" w:cs="Times New Roman"/>
          <w:b/>
          <w:bCs/>
          <w:sz w:val="24"/>
          <w:szCs w:val="20"/>
          <w:lang w:eastAsia="es-MX"/>
        </w:rPr>
        <w:t>tu esfuerzo.</w:t>
      </w:r>
    </w:p>
    <w:p w14:paraId="1F4283D2" w14:textId="55C7DC8A" w:rsidR="00726FB2" w:rsidRDefault="00726FB2" w:rsidP="00F635F5">
      <w:pPr>
        <w:spacing w:after="0" w:line="240" w:lineRule="auto"/>
        <w:jc w:val="center"/>
        <w:textAlignment w:val="baseline"/>
        <w:rPr>
          <w:rFonts w:ascii="Montserrat" w:eastAsia="Times New Roman" w:hAnsi="Montserrat" w:cs="Times New Roman"/>
          <w:b/>
          <w:bCs/>
          <w:sz w:val="24"/>
          <w:szCs w:val="20"/>
          <w:lang w:eastAsia="es-MX"/>
        </w:rPr>
      </w:pPr>
    </w:p>
    <w:p w14:paraId="6F647E62" w14:textId="7D517726" w:rsidR="00726FB2" w:rsidRDefault="00726FB2" w:rsidP="00F635F5">
      <w:pPr>
        <w:spacing w:after="0" w:line="240" w:lineRule="auto"/>
        <w:jc w:val="center"/>
        <w:textAlignment w:val="baseline"/>
        <w:rPr>
          <w:rFonts w:ascii="Montserrat" w:eastAsia="Times New Roman" w:hAnsi="Montserrat" w:cs="Times New Roman"/>
          <w:b/>
          <w:bCs/>
          <w:sz w:val="24"/>
          <w:szCs w:val="20"/>
          <w:lang w:eastAsia="es-MX"/>
        </w:rPr>
      </w:pPr>
    </w:p>
    <w:p w14:paraId="2FC63CB7" w14:textId="77777777" w:rsidR="00726FB2" w:rsidRPr="002827E8" w:rsidRDefault="00726FB2" w:rsidP="00726FB2">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63140727" w14:textId="77777777" w:rsidR="00726FB2" w:rsidRDefault="00726FB2" w:rsidP="00726FB2">
      <w:pPr>
        <w:spacing w:after="0" w:line="240" w:lineRule="auto"/>
        <w:jc w:val="both"/>
        <w:rPr>
          <w:rFonts w:ascii="Montserrat" w:hAnsi="Montserrat"/>
        </w:rPr>
      </w:pPr>
      <w:r w:rsidRPr="00DA3066">
        <w:rPr>
          <w:rFonts w:ascii="Montserrat" w:hAnsi="Montserrat"/>
        </w:rPr>
        <w:t>Lecturas</w:t>
      </w:r>
    </w:p>
    <w:p w14:paraId="126358BC" w14:textId="77777777" w:rsidR="00726FB2" w:rsidRDefault="00726FB2" w:rsidP="00726FB2">
      <w:pPr>
        <w:spacing w:after="0" w:line="240" w:lineRule="auto"/>
        <w:jc w:val="both"/>
        <w:rPr>
          <w:rFonts w:ascii="Montserrat" w:hAnsi="Montserrat"/>
        </w:rPr>
      </w:pPr>
    </w:p>
    <w:p w14:paraId="3954EF41" w14:textId="084FD78D" w:rsidR="00726FB2" w:rsidRPr="00726FB2" w:rsidRDefault="00B32D99" w:rsidP="00726FB2">
      <w:pPr>
        <w:spacing w:after="0" w:line="240" w:lineRule="auto"/>
        <w:jc w:val="both"/>
        <w:textAlignment w:val="baseline"/>
        <w:rPr>
          <w:rFonts w:ascii="Montserrat" w:eastAsia="Times New Roman" w:hAnsi="Montserrat" w:cs="Times New Roman"/>
          <w:szCs w:val="18"/>
          <w:lang w:eastAsia="es-MX"/>
        </w:rPr>
      </w:pPr>
      <w:hyperlink r:id="rId19" w:history="1">
        <w:r w:rsidR="00726FB2" w:rsidRPr="002D25E7">
          <w:rPr>
            <w:rStyle w:val="Hipervnculo"/>
            <w:rFonts w:ascii="Montserrat" w:hAnsi="Montserrat"/>
          </w:rPr>
          <w:t>https://www.co</w:t>
        </w:r>
        <w:r w:rsidR="00726FB2" w:rsidRPr="002D25E7">
          <w:rPr>
            <w:rStyle w:val="Hipervnculo"/>
            <w:rFonts w:ascii="Montserrat" w:hAnsi="Montserrat"/>
          </w:rPr>
          <w:t>naliteg.sep.gob.mx/secundaria.html</w:t>
        </w:r>
      </w:hyperlink>
      <w:bookmarkEnd w:id="0"/>
    </w:p>
    <w:sectPr w:rsidR="00726FB2" w:rsidRPr="00726FB2" w:rsidSect="00F37DDC">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F99F" w14:textId="77777777" w:rsidR="00C158FA" w:rsidRDefault="00C158FA" w:rsidP="00C158FA">
      <w:pPr>
        <w:spacing w:after="0" w:line="240" w:lineRule="auto"/>
      </w:pPr>
      <w:r>
        <w:separator/>
      </w:r>
    </w:p>
  </w:endnote>
  <w:endnote w:type="continuationSeparator" w:id="0">
    <w:p w14:paraId="63D08A44" w14:textId="77777777" w:rsidR="00C158FA" w:rsidRDefault="00C158FA" w:rsidP="00C1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onduit ITC">
    <w:altName w:val="Calibri"/>
    <w:charset w:val="00"/>
    <w:family w:val="swiss"/>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0DB5" w14:textId="77777777" w:rsidR="00C158FA" w:rsidRDefault="00C158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C5B8" w14:textId="77777777" w:rsidR="00C158FA" w:rsidRDefault="00C158FA" w:rsidP="00C158FA">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C23EE18" w14:textId="77777777" w:rsidR="00C158FA" w:rsidRDefault="00C158FA" w:rsidP="00C158FA">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35851447" w14:textId="77777777" w:rsidR="00C158FA" w:rsidRDefault="00C158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7427" w14:textId="77777777" w:rsidR="00C158FA" w:rsidRDefault="00C158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753C" w14:textId="77777777" w:rsidR="00C158FA" w:rsidRDefault="00C158FA" w:rsidP="00C158FA">
      <w:pPr>
        <w:spacing w:after="0" w:line="240" w:lineRule="auto"/>
      </w:pPr>
      <w:r>
        <w:separator/>
      </w:r>
    </w:p>
  </w:footnote>
  <w:footnote w:type="continuationSeparator" w:id="0">
    <w:p w14:paraId="06D0A4A6" w14:textId="77777777" w:rsidR="00C158FA" w:rsidRDefault="00C158FA" w:rsidP="00C1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1FA4" w14:textId="77777777" w:rsidR="00C158FA" w:rsidRDefault="00C158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5875" w14:textId="77777777" w:rsidR="00C158FA" w:rsidRDefault="00C158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DF7C" w14:textId="77777777" w:rsidR="00C158FA" w:rsidRDefault="00C158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6730E"/>
    <w:multiLevelType w:val="multilevel"/>
    <w:tmpl w:val="77A8E946"/>
    <w:lvl w:ilvl="0">
      <w:start w:val="1"/>
      <w:numFmt w:val="decimal"/>
      <w:lvlText w:val="%1."/>
      <w:lvlJc w:val="left"/>
      <w:pPr>
        <w:tabs>
          <w:tab w:val="num" w:pos="0"/>
        </w:tabs>
        <w:ind w:left="36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1C2118"/>
    <w:multiLevelType w:val="hybridMultilevel"/>
    <w:tmpl w:val="9640AABE"/>
    <w:lvl w:ilvl="0" w:tplc="70781EE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03DB0"/>
    <w:multiLevelType w:val="hybridMultilevel"/>
    <w:tmpl w:val="750A754A"/>
    <w:lvl w:ilvl="0" w:tplc="FE00F7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9C2ABB"/>
    <w:multiLevelType w:val="hybridMultilevel"/>
    <w:tmpl w:val="E5AC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72477A5"/>
    <w:multiLevelType w:val="hybridMultilevel"/>
    <w:tmpl w:val="9D88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A9529D"/>
    <w:multiLevelType w:val="hybridMultilevel"/>
    <w:tmpl w:val="1346B93E"/>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4B13F17"/>
    <w:multiLevelType w:val="multilevel"/>
    <w:tmpl w:val="41141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837005B"/>
    <w:multiLevelType w:val="hybridMultilevel"/>
    <w:tmpl w:val="D96E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EAA7774"/>
    <w:multiLevelType w:val="hybridMultilevel"/>
    <w:tmpl w:val="3426274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5B3C10"/>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5490104"/>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15384A"/>
    <w:multiLevelType w:val="hybridMultilevel"/>
    <w:tmpl w:val="8B78187A"/>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C343D"/>
    <w:multiLevelType w:val="hybridMultilevel"/>
    <w:tmpl w:val="B8808054"/>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615470A"/>
    <w:multiLevelType w:val="hybridMultilevel"/>
    <w:tmpl w:val="1CB83BE2"/>
    <w:lvl w:ilvl="0" w:tplc="70781E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A139D"/>
    <w:multiLevelType w:val="hybridMultilevel"/>
    <w:tmpl w:val="6F00C58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0490735">
    <w:abstractNumId w:val="6"/>
  </w:num>
  <w:num w:numId="2" w16cid:durableId="1856530173">
    <w:abstractNumId w:val="0"/>
  </w:num>
  <w:num w:numId="3" w16cid:durableId="1731027986">
    <w:abstractNumId w:val="13"/>
  </w:num>
  <w:num w:numId="4" w16cid:durableId="576985402">
    <w:abstractNumId w:val="15"/>
  </w:num>
  <w:num w:numId="5" w16cid:durableId="646737808">
    <w:abstractNumId w:val="8"/>
  </w:num>
  <w:num w:numId="6" w16cid:durableId="1344626515">
    <w:abstractNumId w:val="28"/>
  </w:num>
  <w:num w:numId="7" w16cid:durableId="1984431592">
    <w:abstractNumId w:val="32"/>
  </w:num>
  <w:num w:numId="8" w16cid:durableId="1970013470">
    <w:abstractNumId w:val="25"/>
  </w:num>
  <w:num w:numId="9" w16cid:durableId="1330255562">
    <w:abstractNumId w:val="19"/>
  </w:num>
  <w:num w:numId="10" w16cid:durableId="2705989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2429388">
    <w:abstractNumId w:val="2"/>
  </w:num>
  <w:num w:numId="12" w16cid:durableId="808547455">
    <w:abstractNumId w:val="4"/>
  </w:num>
  <w:num w:numId="13" w16cid:durableId="34501576">
    <w:abstractNumId w:val="3"/>
  </w:num>
  <w:num w:numId="14" w16cid:durableId="1588733138">
    <w:abstractNumId w:val="5"/>
  </w:num>
  <w:num w:numId="15" w16cid:durableId="1178302988">
    <w:abstractNumId w:val="22"/>
  </w:num>
  <w:num w:numId="16" w16cid:durableId="2043162927">
    <w:abstractNumId w:val="14"/>
  </w:num>
  <w:num w:numId="17" w16cid:durableId="1501892022">
    <w:abstractNumId w:val="9"/>
  </w:num>
  <w:num w:numId="18" w16cid:durableId="933243059">
    <w:abstractNumId w:val="23"/>
  </w:num>
  <w:num w:numId="19" w16cid:durableId="1573420055">
    <w:abstractNumId w:val="10"/>
  </w:num>
  <w:num w:numId="20" w16cid:durableId="1385372485">
    <w:abstractNumId w:val="7"/>
  </w:num>
  <w:num w:numId="21" w16cid:durableId="864900773">
    <w:abstractNumId w:val="12"/>
  </w:num>
  <w:num w:numId="22" w16cid:durableId="1150562742">
    <w:abstractNumId w:val="20"/>
  </w:num>
  <w:num w:numId="23" w16cid:durableId="955718087">
    <w:abstractNumId w:val="1"/>
  </w:num>
  <w:num w:numId="24" w16cid:durableId="139805639">
    <w:abstractNumId w:val="24"/>
  </w:num>
  <w:num w:numId="25" w16cid:durableId="453328091">
    <w:abstractNumId w:val="30"/>
  </w:num>
  <w:num w:numId="26" w16cid:durableId="1164904067">
    <w:abstractNumId w:val="34"/>
  </w:num>
  <w:num w:numId="27" w16cid:durableId="1845852649">
    <w:abstractNumId w:val="18"/>
  </w:num>
  <w:num w:numId="28" w16cid:durableId="1182236616">
    <w:abstractNumId w:val="26"/>
  </w:num>
  <w:num w:numId="29" w16cid:durableId="849100260">
    <w:abstractNumId w:val="31"/>
  </w:num>
  <w:num w:numId="30" w16cid:durableId="2145736346">
    <w:abstractNumId w:val="21"/>
  </w:num>
  <w:num w:numId="31" w16cid:durableId="997728706">
    <w:abstractNumId w:val="29"/>
  </w:num>
  <w:num w:numId="32" w16cid:durableId="217982617">
    <w:abstractNumId w:val="27"/>
  </w:num>
  <w:num w:numId="33" w16cid:durableId="470564945">
    <w:abstractNumId w:val="11"/>
  </w:num>
  <w:num w:numId="34" w16cid:durableId="1682657350">
    <w:abstractNumId w:val="33"/>
  </w:num>
  <w:num w:numId="35" w16cid:durableId="8526763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5CA"/>
    <w:rsid w:val="00010511"/>
    <w:rsid w:val="0001697F"/>
    <w:rsid w:val="000170A6"/>
    <w:rsid w:val="00023189"/>
    <w:rsid w:val="0002352C"/>
    <w:rsid w:val="000249F5"/>
    <w:rsid w:val="0002726B"/>
    <w:rsid w:val="000303A0"/>
    <w:rsid w:val="00030764"/>
    <w:rsid w:val="0003124C"/>
    <w:rsid w:val="000344B6"/>
    <w:rsid w:val="0003458A"/>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F54"/>
    <w:rsid w:val="000C16C6"/>
    <w:rsid w:val="000C6AE4"/>
    <w:rsid w:val="000C6D9A"/>
    <w:rsid w:val="000D00E5"/>
    <w:rsid w:val="000D1E8B"/>
    <w:rsid w:val="000D45B2"/>
    <w:rsid w:val="000D7EAB"/>
    <w:rsid w:val="000E0039"/>
    <w:rsid w:val="000E02BA"/>
    <w:rsid w:val="000E1268"/>
    <w:rsid w:val="000E4FD4"/>
    <w:rsid w:val="000F041F"/>
    <w:rsid w:val="000F244F"/>
    <w:rsid w:val="000F70A6"/>
    <w:rsid w:val="00100F69"/>
    <w:rsid w:val="00103810"/>
    <w:rsid w:val="0011295A"/>
    <w:rsid w:val="00120C0D"/>
    <w:rsid w:val="00120D69"/>
    <w:rsid w:val="001259CF"/>
    <w:rsid w:val="00131DCC"/>
    <w:rsid w:val="00132818"/>
    <w:rsid w:val="001403B6"/>
    <w:rsid w:val="00143104"/>
    <w:rsid w:val="00143A37"/>
    <w:rsid w:val="00145453"/>
    <w:rsid w:val="001467F2"/>
    <w:rsid w:val="0015078D"/>
    <w:rsid w:val="00154963"/>
    <w:rsid w:val="00157D9C"/>
    <w:rsid w:val="001625A4"/>
    <w:rsid w:val="00163523"/>
    <w:rsid w:val="00165ECC"/>
    <w:rsid w:val="0016687D"/>
    <w:rsid w:val="00167010"/>
    <w:rsid w:val="0016741E"/>
    <w:rsid w:val="00170403"/>
    <w:rsid w:val="00171906"/>
    <w:rsid w:val="00173A9F"/>
    <w:rsid w:val="00175F8B"/>
    <w:rsid w:val="00177F9A"/>
    <w:rsid w:val="0018173F"/>
    <w:rsid w:val="00184CE5"/>
    <w:rsid w:val="0018786E"/>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2BC0"/>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59DE"/>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0F9F"/>
    <w:rsid w:val="00464B77"/>
    <w:rsid w:val="004773D5"/>
    <w:rsid w:val="00481F2B"/>
    <w:rsid w:val="00482173"/>
    <w:rsid w:val="0048356D"/>
    <w:rsid w:val="00483A6A"/>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559B"/>
    <w:rsid w:val="00537656"/>
    <w:rsid w:val="00542DCD"/>
    <w:rsid w:val="005440AF"/>
    <w:rsid w:val="00545A16"/>
    <w:rsid w:val="00546438"/>
    <w:rsid w:val="00552CFA"/>
    <w:rsid w:val="00553659"/>
    <w:rsid w:val="005566A9"/>
    <w:rsid w:val="00556C8A"/>
    <w:rsid w:val="00557493"/>
    <w:rsid w:val="00560248"/>
    <w:rsid w:val="0056088E"/>
    <w:rsid w:val="005638C0"/>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20C4"/>
    <w:rsid w:val="006A5490"/>
    <w:rsid w:val="006A70EE"/>
    <w:rsid w:val="006B3596"/>
    <w:rsid w:val="006B4ADF"/>
    <w:rsid w:val="006B4FC1"/>
    <w:rsid w:val="006B5E8B"/>
    <w:rsid w:val="006B6957"/>
    <w:rsid w:val="006B7DFE"/>
    <w:rsid w:val="006C161E"/>
    <w:rsid w:val="006C7117"/>
    <w:rsid w:val="006D3292"/>
    <w:rsid w:val="006D5371"/>
    <w:rsid w:val="006D6886"/>
    <w:rsid w:val="006E103B"/>
    <w:rsid w:val="006E2EE1"/>
    <w:rsid w:val="006E3BE5"/>
    <w:rsid w:val="006E3F45"/>
    <w:rsid w:val="006E52A3"/>
    <w:rsid w:val="006E5C8C"/>
    <w:rsid w:val="006E6309"/>
    <w:rsid w:val="006E7CCD"/>
    <w:rsid w:val="006F37E5"/>
    <w:rsid w:val="007024F8"/>
    <w:rsid w:val="00702D3A"/>
    <w:rsid w:val="007045D6"/>
    <w:rsid w:val="00704648"/>
    <w:rsid w:val="00704673"/>
    <w:rsid w:val="00704957"/>
    <w:rsid w:val="00707DD7"/>
    <w:rsid w:val="007138F7"/>
    <w:rsid w:val="0071446A"/>
    <w:rsid w:val="00715407"/>
    <w:rsid w:val="00715465"/>
    <w:rsid w:val="007169DF"/>
    <w:rsid w:val="00726FB2"/>
    <w:rsid w:val="00727A00"/>
    <w:rsid w:val="00730AC5"/>
    <w:rsid w:val="00740E79"/>
    <w:rsid w:val="007449D5"/>
    <w:rsid w:val="007464D2"/>
    <w:rsid w:val="00747D20"/>
    <w:rsid w:val="00750863"/>
    <w:rsid w:val="007525A1"/>
    <w:rsid w:val="007534AF"/>
    <w:rsid w:val="007572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1ACE"/>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A1C9F"/>
    <w:rsid w:val="008B6753"/>
    <w:rsid w:val="008C7A76"/>
    <w:rsid w:val="008D02E9"/>
    <w:rsid w:val="008D1DDA"/>
    <w:rsid w:val="008D2B49"/>
    <w:rsid w:val="008D3400"/>
    <w:rsid w:val="008D7458"/>
    <w:rsid w:val="008D757D"/>
    <w:rsid w:val="008E0437"/>
    <w:rsid w:val="008E0EF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0738"/>
    <w:rsid w:val="00955BBD"/>
    <w:rsid w:val="00955FD4"/>
    <w:rsid w:val="0095772B"/>
    <w:rsid w:val="009600B8"/>
    <w:rsid w:val="00963585"/>
    <w:rsid w:val="00965D94"/>
    <w:rsid w:val="009664EF"/>
    <w:rsid w:val="0097345E"/>
    <w:rsid w:val="00983067"/>
    <w:rsid w:val="009851CF"/>
    <w:rsid w:val="0098523E"/>
    <w:rsid w:val="00987F11"/>
    <w:rsid w:val="00992538"/>
    <w:rsid w:val="00994102"/>
    <w:rsid w:val="00995909"/>
    <w:rsid w:val="00996A2D"/>
    <w:rsid w:val="009B5B4D"/>
    <w:rsid w:val="009C1574"/>
    <w:rsid w:val="009C15BA"/>
    <w:rsid w:val="009C5024"/>
    <w:rsid w:val="009C599E"/>
    <w:rsid w:val="009C6954"/>
    <w:rsid w:val="009C745B"/>
    <w:rsid w:val="009D32E2"/>
    <w:rsid w:val="009D6615"/>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2F3"/>
    <w:rsid w:val="00AA797A"/>
    <w:rsid w:val="00AB3455"/>
    <w:rsid w:val="00AB76E8"/>
    <w:rsid w:val="00AC537C"/>
    <w:rsid w:val="00AD15BA"/>
    <w:rsid w:val="00AD2627"/>
    <w:rsid w:val="00AE020F"/>
    <w:rsid w:val="00AE1674"/>
    <w:rsid w:val="00AE20F9"/>
    <w:rsid w:val="00AF4A9C"/>
    <w:rsid w:val="00AF7A3B"/>
    <w:rsid w:val="00B0033B"/>
    <w:rsid w:val="00B003DB"/>
    <w:rsid w:val="00B052B0"/>
    <w:rsid w:val="00B14CE3"/>
    <w:rsid w:val="00B200B3"/>
    <w:rsid w:val="00B267CE"/>
    <w:rsid w:val="00B32D99"/>
    <w:rsid w:val="00B352DB"/>
    <w:rsid w:val="00B368A7"/>
    <w:rsid w:val="00B37DC2"/>
    <w:rsid w:val="00B4626F"/>
    <w:rsid w:val="00B504E7"/>
    <w:rsid w:val="00B53262"/>
    <w:rsid w:val="00B5503B"/>
    <w:rsid w:val="00B61398"/>
    <w:rsid w:val="00B63B72"/>
    <w:rsid w:val="00B63FEA"/>
    <w:rsid w:val="00B674A1"/>
    <w:rsid w:val="00B67520"/>
    <w:rsid w:val="00B72292"/>
    <w:rsid w:val="00B77888"/>
    <w:rsid w:val="00B85CC9"/>
    <w:rsid w:val="00B922D0"/>
    <w:rsid w:val="00B92F4C"/>
    <w:rsid w:val="00B95F2A"/>
    <w:rsid w:val="00B96A0A"/>
    <w:rsid w:val="00B97FAD"/>
    <w:rsid w:val="00BB5D8A"/>
    <w:rsid w:val="00BC04E0"/>
    <w:rsid w:val="00BC2604"/>
    <w:rsid w:val="00BC38A2"/>
    <w:rsid w:val="00BC6E30"/>
    <w:rsid w:val="00BD16AF"/>
    <w:rsid w:val="00BD231F"/>
    <w:rsid w:val="00BD2601"/>
    <w:rsid w:val="00BD42B7"/>
    <w:rsid w:val="00BE0227"/>
    <w:rsid w:val="00BE2348"/>
    <w:rsid w:val="00BE3FC3"/>
    <w:rsid w:val="00BE5FC0"/>
    <w:rsid w:val="00BE65EC"/>
    <w:rsid w:val="00BE6C55"/>
    <w:rsid w:val="00C02657"/>
    <w:rsid w:val="00C03246"/>
    <w:rsid w:val="00C122A4"/>
    <w:rsid w:val="00C14D92"/>
    <w:rsid w:val="00C158BA"/>
    <w:rsid w:val="00C158FA"/>
    <w:rsid w:val="00C16CCB"/>
    <w:rsid w:val="00C23D14"/>
    <w:rsid w:val="00C24A71"/>
    <w:rsid w:val="00C25413"/>
    <w:rsid w:val="00C258A0"/>
    <w:rsid w:val="00C34DC8"/>
    <w:rsid w:val="00C40E3A"/>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4A4D"/>
    <w:rsid w:val="00D46FFF"/>
    <w:rsid w:val="00D47A6F"/>
    <w:rsid w:val="00D513C8"/>
    <w:rsid w:val="00D52908"/>
    <w:rsid w:val="00D5734D"/>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0E20"/>
    <w:rsid w:val="00E5130F"/>
    <w:rsid w:val="00E550F5"/>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66E8"/>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0C15"/>
    <w:rsid w:val="00F41A86"/>
    <w:rsid w:val="00F454E2"/>
    <w:rsid w:val="00F46458"/>
    <w:rsid w:val="00F47DC6"/>
    <w:rsid w:val="00F55D2B"/>
    <w:rsid w:val="00F57FC8"/>
    <w:rsid w:val="00F601B4"/>
    <w:rsid w:val="00F62A22"/>
    <w:rsid w:val="00F635F5"/>
    <w:rsid w:val="00F64204"/>
    <w:rsid w:val="00F65BB7"/>
    <w:rsid w:val="00F67178"/>
    <w:rsid w:val="00F70024"/>
    <w:rsid w:val="00F76FD5"/>
    <w:rsid w:val="00F835EE"/>
    <w:rsid w:val="00F860F0"/>
    <w:rsid w:val="00F95AF4"/>
    <w:rsid w:val="00F96584"/>
    <w:rsid w:val="00F968FC"/>
    <w:rsid w:val="00F96EEA"/>
    <w:rsid w:val="00FB4D26"/>
    <w:rsid w:val="00FB5F2E"/>
    <w:rsid w:val="00FB6C16"/>
    <w:rsid w:val="00FB74E7"/>
    <w:rsid w:val="00FC25F6"/>
    <w:rsid w:val="00FD7661"/>
    <w:rsid w:val="00FE17A4"/>
    <w:rsid w:val="00FE2AAA"/>
    <w:rsid w:val="00FE4A00"/>
    <w:rsid w:val="012C8319"/>
    <w:rsid w:val="0C955F95"/>
    <w:rsid w:val="0E616039"/>
    <w:rsid w:val="13EB1A3A"/>
    <w:rsid w:val="15F19331"/>
    <w:rsid w:val="170A8271"/>
    <w:rsid w:val="1B26BAE4"/>
    <w:rsid w:val="1CAC8FD1"/>
    <w:rsid w:val="1F464097"/>
    <w:rsid w:val="2119E4CA"/>
    <w:rsid w:val="2559D9D2"/>
    <w:rsid w:val="263DD0CF"/>
    <w:rsid w:val="28BDFEBF"/>
    <w:rsid w:val="2AC1B814"/>
    <w:rsid w:val="2BC115A8"/>
    <w:rsid w:val="2C2AABE8"/>
    <w:rsid w:val="2F4F1A06"/>
    <w:rsid w:val="382AD720"/>
    <w:rsid w:val="38B0A0B4"/>
    <w:rsid w:val="3C5D7D1D"/>
    <w:rsid w:val="3F79D2A6"/>
    <w:rsid w:val="451C0088"/>
    <w:rsid w:val="466C3B50"/>
    <w:rsid w:val="46B85D9E"/>
    <w:rsid w:val="46BE84BC"/>
    <w:rsid w:val="46C7AACF"/>
    <w:rsid w:val="47480CF8"/>
    <w:rsid w:val="4803C948"/>
    <w:rsid w:val="4C26A7FF"/>
    <w:rsid w:val="4C533642"/>
    <w:rsid w:val="4C70BE5A"/>
    <w:rsid w:val="50B96DB9"/>
    <w:rsid w:val="516328D9"/>
    <w:rsid w:val="51F4BD8F"/>
    <w:rsid w:val="53F0125C"/>
    <w:rsid w:val="553C6219"/>
    <w:rsid w:val="56D6256E"/>
    <w:rsid w:val="5D8430CC"/>
    <w:rsid w:val="5DEDA822"/>
    <w:rsid w:val="5ED83D1F"/>
    <w:rsid w:val="5FFAC38F"/>
    <w:rsid w:val="62B3FAD3"/>
    <w:rsid w:val="631C638F"/>
    <w:rsid w:val="67EFD4B2"/>
    <w:rsid w:val="69AD293A"/>
    <w:rsid w:val="6E0A1360"/>
    <w:rsid w:val="6FA5E3C1"/>
    <w:rsid w:val="728A79EB"/>
    <w:rsid w:val="749C6CA2"/>
    <w:rsid w:val="75608A36"/>
    <w:rsid w:val="757649C5"/>
    <w:rsid w:val="77188BBF"/>
    <w:rsid w:val="77E8CBC4"/>
    <w:rsid w:val="7C96A857"/>
    <w:rsid w:val="7D4B9B79"/>
    <w:rsid w:val="7F4F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726FB2"/>
    <w:rPr>
      <w:color w:val="605E5C"/>
      <w:shd w:val="clear" w:color="auto" w:fill="E1DFDD"/>
    </w:rPr>
  </w:style>
  <w:style w:type="character" w:customStyle="1" w:styleId="contentpasted0">
    <w:name w:val="contentpasted0"/>
    <w:basedOn w:val="Fuentedeprrafopredeter"/>
    <w:rsid w:val="00C1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1248868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eresconciencia.com/2015/03/04/lise-meitner-la-cientifica-que-descubrio-la-fision-nuclear/" TargetMode="External"/><Relationship Id="rId13" Type="http://schemas.openxmlformats.org/officeDocument/2006/relationships/image" Target="media/image2.png"/><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tu.be/XlhDS2jD_5g" TargetMode="External"/><Relationship Id="rId17" Type="http://schemas.openxmlformats.org/officeDocument/2006/relationships/hyperlink" Target="https://youtu.be/XlhDS2jD_5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youtu.be/XlhDS2jD_5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youtu.be/XlhDS2jD_5g" TargetMode="External"/><Relationship Id="rId19"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phet.colorado.edu/es/" TargetMode="External"/><Relationship Id="rId14" Type="http://schemas.openxmlformats.org/officeDocument/2006/relationships/hyperlink" Target="https://youtu.be/XlhDS2jD_5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19B2-7CD2-4422-80B4-25E630DC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2120</Words>
  <Characters>11665</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2021-02-21T06:21:00Z</dcterms:created>
  <dcterms:modified xsi:type="dcterms:W3CDTF">2023-03-10T20:23:00Z</dcterms:modified>
</cp:coreProperties>
</file>