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346822E8" w:rsidR="00ED03A2" w:rsidRPr="006C0A9F" w:rsidRDefault="008E7B9B"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Lun</w:t>
      </w:r>
      <w:r w:rsidR="00095A91" w:rsidRPr="006C0A9F">
        <w:rPr>
          <w:rFonts w:ascii="Montserrat" w:hAnsi="Montserrat"/>
          <w:b/>
          <w:sz w:val="48"/>
          <w:szCs w:val="48"/>
        </w:rPr>
        <w:t>es</w:t>
      </w:r>
    </w:p>
    <w:p w14:paraId="5B58D97E" w14:textId="17E9B04F" w:rsidR="00ED03A2" w:rsidRPr="006C0A9F" w:rsidRDefault="00095A91" w:rsidP="00ED03A2">
      <w:pPr>
        <w:spacing w:after="0" w:line="240" w:lineRule="auto"/>
        <w:jc w:val="center"/>
        <w:rPr>
          <w:rFonts w:ascii="Montserrat" w:hAnsi="Montserrat"/>
          <w:b/>
          <w:sz w:val="56"/>
          <w:szCs w:val="56"/>
        </w:rPr>
      </w:pPr>
      <w:r>
        <w:rPr>
          <w:rFonts w:ascii="Montserrat" w:hAnsi="Montserrat"/>
          <w:b/>
          <w:sz w:val="56"/>
          <w:szCs w:val="56"/>
        </w:rPr>
        <w:t>2</w:t>
      </w:r>
      <w:r w:rsidR="00552FED">
        <w:rPr>
          <w:rFonts w:ascii="Montserrat" w:hAnsi="Montserrat"/>
          <w:b/>
          <w:sz w:val="56"/>
          <w:szCs w:val="56"/>
        </w:rPr>
        <w:t>0</w:t>
      </w:r>
    </w:p>
    <w:p w14:paraId="7A9C9481" w14:textId="1809A009"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095A91">
        <w:rPr>
          <w:rFonts w:ascii="Montserrat" w:hAnsi="Montserrat"/>
          <w:b/>
          <w:sz w:val="48"/>
          <w:szCs w:val="48"/>
        </w:rPr>
        <w:t>marzo</w:t>
      </w:r>
    </w:p>
    <w:p w14:paraId="63FA21FB" w14:textId="77777777" w:rsidR="00ED03A2" w:rsidRPr="00095A91" w:rsidRDefault="00ED03A2" w:rsidP="00ED03A2">
      <w:pPr>
        <w:spacing w:after="0" w:line="240" w:lineRule="auto"/>
        <w:jc w:val="center"/>
        <w:rPr>
          <w:rFonts w:ascii="Montserrat" w:hAnsi="Montserrat"/>
          <w:b/>
          <w:sz w:val="32"/>
          <w:szCs w:val="14"/>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095A91" w:rsidRDefault="00ED03A2" w:rsidP="00ED03A2">
      <w:pPr>
        <w:spacing w:after="0" w:line="240" w:lineRule="auto"/>
        <w:jc w:val="center"/>
        <w:rPr>
          <w:rFonts w:ascii="Montserrat" w:hAnsi="Montserrat"/>
          <w:b/>
          <w:sz w:val="32"/>
          <w:szCs w:val="14"/>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083484EB"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72683C">
        <w:rPr>
          <w:i/>
          <w:sz w:val="22"/>
          <w:szCs w:val="22"/>
        </w:rPr>
        <w:t>r</w:t>
      </w:r>
      <w:r w:rsidR="00542212" w:rsidRPr="006C0A9F">
        <w:rPr>
          <w:i/>
          <w:sz w:val="22"/>
          <w:szCs w:val="22"/>
        </w:rPr>
        <w:t>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29B0FB75"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72683C">
        <w:rPr>
          <w:i/>
          <w:sz w:val="22"/>
          <w:szCs w:val="22"/>
        </w:rPr>
        <w:t>p</w:t>
      </w:r>
      <w:r w:rsidR="00542212" w:rsidRPr="006C0A9F">
        <w:rPr>
          <w:i/>
          <w:sz w:val="22"/>
          <w:szCs w:val="22"/>
        </w:rPr>
        <w:t>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lastRenderedPageBreak/>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lastRenderedPageBreak/>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113163A4"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mas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lastRenderedPageBreak/>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A4E2943"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proofErr w:type="gramStart"/>
      <w:r w:rsidRPr="006C0A9F">
        <w:rPr>
          <w:rFonts w:ascii="Montserrat" w:eastAsia="Arial" w:hAnsi="Montserrat" w:cs="Arial"/>
        </w:rPr>
        <w:t>ciento cinco negativo</w:t>
      </w:r>
      <w:proofErr w:type="gramEnd"/>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tanto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proofErr w:type="gramStart"/>
      <w:r w:rsidR="00F8642A" w:rsidRPr="006C0A9F">
        <w:rPr>
          <w:rFonts w:ascii="Montserrat" w:eastAsia="Arial" w:hAnsi="Montserrat" w:cs="Arial"/>
        </w:rPr>
        <w:t>noventa negativo</w:t>
      </w:r>
      <w:proofErr w:type="gramEnd"/>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w:t>
      </w:r>
      <w:proofErr w:type="gramStart"/>
      <w:r w:rsidRPr="006C0A9F">
        <w:rPr>
          <w:rFonts w:ascii="Montserrat" w:eastAsia="Arial" w:hAnsi="Montserrat" w:cs="Arial"/>
        </w:rPr>
        <w:t>diez negativo</w:t>
      </w:r>
      <w:proofErr w:type="gramEnd"/>
      <w:r w:rsidRPr="006C0A9F">
        <w:rPr>
          <w:rFonts w:ascii="Montserrat" w:eastAsia="Arial" w:hAnsi="Montserrat" w:cs="Arial"/>
        </w:rPr>
        <w:t>.</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lastRenderedPageBreak/>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798603E6" w:rsidR="00421583" w:rsidRPr="006C0A9F" w:rsidRDefault="00204332" w:rsidP="00204332">
      <w:pPr>
        <w:spacing w:after="0" w:line="240" w:lineRule="auto"/>
        <w:jc w:val="both"/>
        <w:rPr>
          <w:rFonts w:ascii="Montserrat" w:eastAsia="Arial" w:hAnsi="Montserrat" w:cs="Arial"/>
        </w:rPr>
      </w:pPr>
      <w:proofErr w:type="gramStart"/>
      <w:r w:rsidRPr="006C0A9F">
        <w:rPr>
          <w:rFonts w:ascii="Montserrat" w:eastAsia="Arial" w:hAnsi="Montserrat" w:cs="Arial"/>
        </w:rPr>
        <w:t>De acuerdo a</w:t>
      </w:r>
      <w:proofErr w:type="gramEnd"/>
      <w:r w:rsidRPr="006C0A9F">
        <w:rPr>
          <w:rFonts w:ascii="Montserrat" w:eastAsia="Arial" w:hAnsi="Montserrat" w:cs="Arial"/>
        </w:rPr>
        <w:t xml:space="preserve">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treinta negativo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w:t>
      </w:r>
      <w:proofErr w:type="spellStart"/>
      <w:r w:rsidRPr="006C0A9F">
        <w:rPr>
          <w:rFonts w:ascii="Montserrat" w:eastAsia="Arial" w:hAnsi="Montserrat" w:cs="Arial"/>
        </w:rPr>
        <w:t>Tolanaro</w:t>
      </w:r>
      <w:proofErr w:type="spellEnd"/>
      <w:r w:rsidRPr="006C0A9F">
        <w:rPr>
          <w:rFonts w:ascii="Montserrat" w:eastAsia="Arial" w:hAnsi="Montserrat" w:cs="Arial"/>
        </w:rPr>
        <w:t xml:space="preserve">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lastRenderedPageBreak/>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lastRenderedPageBreak/>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analiza el sistema de ecuaciones en la gráfica y se responde: las rectas, ¿se </w:t>
      </w:r>
      <w:proofErr w:type="spellStart"/>
      <w:r w:rsidRPr="006C0A9F">
        <w:rPr>
          <w:rFonts w:ascii="Montserrat" w:hAnsi="Montserrat" w:cs="Arial"/>
          <w:color w:val="000000" w:themeColor="text1"/>
          <w:lang w:val="es-419"/>
        </w:rPr>
        <w:t>intersectan</w:t>
      </w:r>
      <w:proofErr w:type="spellEnd"/>
      <w:r w:rsidRPr="006C0A9F">
        <w:rPr>
          <w:rFonts w:ascii="Montserrat" w:hAnsi="Montserrat" w:cs="Arial"/>
          <w:color w:val="000000" w:themeColor="text1"/>
          <w:lang w:val="es-419"/>
        </w:rPr>
        <w:t xml:space="preserve">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En la gráfica, podrás observar que hay un punto de intersección entre las líneas rectas obtenidas de las ecuaciones lineales con dos incógnitas del sistema, por lo tanto, se afirma que el sistema tiene una única solución, es decir que en este sistema de ecuaciones si se </w:t>
      </w:r>
      <w:proofErr w:type="spellStart"/>
      <w:r w:rsidRPr="006C0A9F">
        <w:rPr>
          <w:rFonts w:ascii="Montserrat" w:hAnsi="Montserrat" w:cs="Arial"/>
          <w:color w:val="000000" w:themeColor="text1"/>
          <w:lang w:val="es-419"/>
        </w:rPr>
        <w:t>intersectaran</w:t>
      </w:r>
      <w:proofErr w:type="spellEnd"/>
      <w:r w:rsidRPr="006C0A9F">
        <w:rPr>
          <w:rFonts w:ascii="Montserrat" w:hAnsi="Montserrat" w:cs="Arial"/>
          <w:color w:val="000000" w:themeColor="text1"/>
          <w:lang w:val="es-419"/>
        </w:rPr>
        <w:t xml:space="preserve">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6A05EBEA" w14:textId="77777777" w:rsidR="004D234D" w:rsidRPr="006C0A9F" w:rsidRDefault="004D234D" w:rsidP="004D234D">
      <w:pPr>
        <w:spacing w:after="0" w:line="240" w:lineRule="auto"/>
        <w:jc w:val="both"/>
        <w:rPr>
          <w:rFonts w:ascii="Montserrat" w:hAnsi="Montserrat" w:cs="Arial"/>
        </w:rPr>
      </w:pPr>
    </w:p>
    <w:p w14:paraId="75A327D8" w14:textId="77777777" w:rsidR="0072683C" w:rsidRDefault="0072683C" w:rsidP="0072683C">
      <w:pPr>
        <w:spacing w:after="0" w:line="240" w:lineRule="auto"/>
        <w:jc w:val="both"/>
        <w:rPr>
          <w:rFonts w:ascii="Montserrat" w:hAnsi="Montserrat"/>
          <w:b/>
          <w:sz w:val="28"/>
        </w:rPr>
      </w:pPr>
      <w:r>
        <w:rPr>
          <w:rFonts w:ascii="Montserrat" w:hAnsi="Montserrat"/>
          <w:b/>
          <w:sz w:val="28"/>
        </w:rPr>
        <w:t>El reto de hoy:</w:t>
      </w:r>
    </w:p>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452C4D0E" w14:textId="4F94FDAF" w:rsidR="00710896" w:rsidRPr="006C0A9F" w:rsidRDefault="00710896" w:rsidP="004D234D">
      <w:pPr>
        <w:spacing w:after="0" w:line="240" w:lineRule="auto"/>
        <w:jc w:val="both"/>
        <w:rPr>
          <w:rFonts w:ascii="Montserrat" w:hAnsi="Montserrat"/>
          <w:bCs/>
        </w:rPr>
      </w:pPr>
    </w:p>
    <w:p w14:paraId="21D4F61F" w14:textId="77777777" w:rsidR="00710896" w:rsidRPr="006C0A9F" w:rsidRDefault="00710896" w:rsidP="004D234D">
      <w:pPr>
        <w:spacing w:after="0" w:line="240" w:lineRule="auto"/>
        <w:jc w:val="both"/>
        <w:rPr>
          <w:rFonts w:ascii="Montserrat" w:hAnsi="Montserrat"/>
          <w:bCs/>
        </w:rPr>
      </w:pPr>
    </w:p>
    <w:p w14:paraId="6B78C9F7" w14:textId="77777777" w:rsidR="00ED03A2" w:rsidRPr="006C0A9F"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13E8F588"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4778E1D8" w14:textId="77777777" w:rsidR="00ED03A2" w:rsidRPr="006C0A9F"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513E4B42" w:rsidR="004A1CB5"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5DD9F52C" w14:textId="0D9F7CCB" w:rsidR="00095A91" w:rsidRDefault="00095A91" w:rsidP="004A1CB5">
      <w:pPr>
        <w:spacing w:after="0" w:line="240" w:lineRule="auto"/>
        <w:rPr>
          <w:rFonts w:ascii="Montserrat" w:eastAsia="Times New Roman" w:hAnsi="Montserrat" w:cs="Times New Roman"/>
          <w:color w:val="000000"/>
          <w:lang w:eastAsia="es-MX"/>
        </w:rPr>
      </w:pPr>
    </w:p>
    <w:p w14:paraId="3A832920" w14:textId="7DB1640A" w:rsidR="00095A91" w:rsidRDefault="00095A91" w:rsidP="004A1CB5">
      <w:pPr>
        <w:spacing w:after="0" w:line="240" w:lineRule="auto"/>
        <w:rPr>
          <w:rFonts w:ascii="Montserrat" w:eastAsia="Times New Roman" w:hAnsi="Montserrat" w:cs="Times New Roman"/>
          <w:color w:val="000000"/>
          <w:lang w:eastAsia="es-MX"/>
        </w:rPr>
      </w:pPr>
      <w:r w:rsidRPr="00095A91">
        <w:rPr>
          <w:rFonts w:ascii="Montserrat" w:eastAsia="Times New Roman" w:hAnsi="Montserrat" w:cs="Times New Roman"/>
          <w:color w:val="000000"/>
          <w:lang w:eastAsia="es-MX"/>
        </w:rPr>
        <w:t>https://www.conaliteg.sep.gob.mx/</w:t>
      </w:r>
      <w:bookmarkEnd w:id="0"/>
    </w:p>
    <w:sectPr w:rsidR="00095A91" w:rsidSect="002507EF">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8BBD" w14:textId="77777777" w:rsidR="001C24AB" w:rsidRDefault="001C24AB" w:rsidP="00873C03">
      <w:pPr>
        <w:spacing w:after="0" w:line="240" w:lineRule="auto"/>
      </w:pPr>
      <w:r>
        <w:separator/>
      </w:r>
    </w:p>
  </w:endnote>
  <w:endnote w:type="continuationSeparator" w:id="0">
    <w:p w14:paraId="3E03ED66" w14:textId="77777777" w:rsidR="001C24AB" w:rsidRDefault="001C24A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B4F0" w14:textId="77777777" w:rsidR="00312D0F" w:rsidRDefault="00312D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EFF7" w14:textId="77777777" w:rsidR="00312D0F" w:rsidRDefault="00312D0F" w:rsidP="00312D0F">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ADB8E3" w14:textId="77777777" w:rsidR="00312D0F" w:rsidRDefault="00312D0F" w:rsidP="00312D0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A7C965E" w14:textId="77777777" w:rsidR="00312D0F" w:rsidRDefault="00312D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B86F" w14:textId="77777777" w:rsidR="00312D0F" w:rsidRDefault="00312D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3BA61" w14:textId="77777777" w:rsidR="001C24AB" w:rsidRDefault="001C24AB" w:rsidP="00873C03">
      <w:pPr>
        <w:spacing w:after="0" w:line="240" w:lineRule="auto"/>
      </w:pPr>
      <w:r>
        <w:separator/>
      </w:r>
    </w:p>
  </w:footnote>
  <w:footnote w:type="continuationSeparator" w:id="0">
    <w:p w14:paraId="5598103D" w14:textId="77777777" w:rsidR="001C24AB" w:rsidRDefault="001C24AB"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E8A0" w14:textId="77777777" w:rsidR="00312D0F" w:rsidRDefault="00312D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6C7B" w14:textId="77777777" w:rsidR="00312D0F" w:rsidRDefault="00312D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8851" w14:textId="77777777" w:rsidR="00312D0F" w:rsidRDefault="00312D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5078950">
    <w:abstractNumId w:val="1"/>
  </w:num>
  <w:num w:numId="2" w16cid:durableId="99227545">
    <w:abstractNumId w:val="0"/>
  </w:num>
  <w:num w:numId="3" w16cid:durableId="1159538924">
    <w:abstractNumId w:val="7"/>
  </w:num>
  <w:num w:numId="4" w16cid:durableId="1065034710">
    <w:abstractNumId w:val="12"/>
  </w:num>
  <w:num w:numId="5" w16cid:durableId="798844630">
    <w:abstractNumId w:val="11"/>
  </w:num>
  <w:num w:numId="6" w16cid:durableId="1236743796">
    <w:abstractNumId w:val="10"/>
  </w:num>
  <w:num w:numId="7" w16cid:durableId="1928952083">
    <w:abstractNumId w:val="2"/>
  </w:num>
  <w:num w:numId="8" w16cid:durableId="1037005260">
    <w:abstractNumId w:val="13"/>
  </w:num>
  <w:num w:numId="9" w16cid:durableId="1718822008">
    <w:abstractNumId w:val="3"/>
  </w:num>
  <w:num w:numId="10" w16cid:durableId="28263484">
    <w:abstractNumId w:val="9"/>
  </w:num>
  <w:num w:numId="11" w16cid:durableId="1259679927">
    <w:abstractNumId w:val="4"/>
  </w:num>
  <w:num w:numId="12" w16cid:durableId="749158920">
    <w:abstractNumId w:val="5"/>
  </w:num>
  <w:num w:numId="13" w16cid:durableId="1344086257">
    <w:abstractNumId w:val="8"/>
  </w:num>
  <w:num w:numId="14" w16cid:durableId="145964620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A91"/>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24AB"/>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2D0F"/>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2FED"/>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83C"/>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B9B"/>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E67"/>
    <w:rsid w:val="00924540"/>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57F6"/>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942"/>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contentpasted0">
    <w:name w:val="contentpasted0"/>
    <w:basedOn w:val="Fuentedeprrafopredeter"/>
    <w:rsid w:val="00312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12080">
      <w:bodyDiv w:val="1"/>
      <w:marLeft w:val="0"/>
      <w:marRight w:val="0"/>
      <w:marTop w:val="0"/>
      <w:marBottom w:val="0"/>
      <w:divBdr>
        <w:top w:val="none" w:sz="0" w:space="0" w:color="auto"/>
        <w:left w:val="none" w:sz="0" w:space="0" w:color="auto"/>
        <w:bottom w:val="none" w:sz="0" w:space="0" w:color="auto"/>
        <w:right w:val="none" w:sz="0" w:space="0" w:color="auto"/>
      </w:divBdr>
    </w:div>
    <w:div w:id="1059791727">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50E39-A30E-4AAD-BA9E-741BA8E1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2798</Words>
  <Characters>15394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2021-01-31T02:22:00Z</dcterms:created>
  <dcterms:modified xsi:type="dcterms:W3CDTF">2023-03-08T16:43:00Z</dcterms:modified>
</cp:coreProperties>
</file>