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37489EF" w14:textId="7CC82A2A" w:rsidR="0059621A" w:rsidRDefault="00B6189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C127E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46D2B04C" w14:textId="127B6CC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6189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59621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623372B2" w14:textId="77777777" w:rsidR="00E67ECF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aterna.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B383708" w14:textId="10265C7A" w:rsidR="00410958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(C</w:t>
      </w:r>
      <w:r w:rsidRPr="008F6A66"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lase bilingüe)</w:t>
      </w:r>
    </w:p>
    <w:p w14:paraId="7E1B69F4" w14:textId="77777777" w:rsidR="00B6189F" w:rsidRDefault="00B6189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6CA9B70A" w14:textId="5331D483" w:rsidR="00B0563A" w:rsidRDefault="0059621A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59621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Reviso y corrijo</w:t>
      </w:r>
    </w:p>
    <w:p w14:paraId="39B296CF" w14:textId="77777777" w:rsidR="00B6189F" w:rsidRDefault="00B6189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0F44FD3B" w14:textId="27CF2742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14525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59621A" w:rsidRPr="0059621A">
        <w:rPr>
          <w:rFonts w:ascii="Montserrat" w:hAnsi="Montserrat" w:cstheme="minorBidi"/>
          <w:i/>
          <w:color w:val="000000" w:themeColor="text1"/>
          <w:kern w:val="24"/>
          <w:sz w:val="22"/>
        </w:rPr>
        <w:t>evisa las producciones escrita propias y colectivas, individualmente o con otros medios.</w:t>
      </w:r>
    </w:p>
    <w:p w14:paraId="5121D8C8" w14:textId="77777777" w:rsidR="00814525" w:rsidRDefault="0081452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42A0A462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14525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59621A" w:rsidRPr="0059621A">
        <w:rPr>
          <w:rFonts w:ascii="Montserrat" w:hAnsi="Montserrat" w:cstheme="minorBidi"/>
          <w:i/>
          <w:color w:val="000000" w:themeColor="text1"/>
          <w:kern w:val="24"/>
          <w:sz w:val="22"/>
        </w:rPr>
        <w:t>scribe una noticia relevante para su comunidad. Sigue una planeación y revisa el texto a partir de criterios como los que elaboraron en la clase anterior.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5E5248C6" w14:textId="77777777" w:rsidR="00E84BE1" w:rsidRDefault="00E84BE1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F69B2D" w14:textId="17E789EB" w:rsidR="00410958" w:rsidRDefault="00E84BE1" w:rsidP="23291E39">
      <w:pPr>
        <w:spacing w:after="0" w:line="240" w:lineRule="auto"/>
        <w:jc w:val="both"/>
        <w:rPr>
          <w:rFonts w:ascii="Montserrat" w:hAnsi="Montserrat"/>
        </w:rPr>
      </w:pPr>
      <w:r w:rsidRPr="23291E39">
        <w:rPr>
          <w:rFonts w:ascii="Montserrat" w:hAnsi="Montserrat"/>
        </w:rPr>
        <w:t>Escribirás una noticia relevante para tú comunidad. Seguirás una planeación y revisarás el texto a partir de criterios como los que elaboraste en la sesión anterior</w:t>
      </w:r>
      <w:r w:rsidR="3FB56D01" w:rsidRPr="23291E39">
        <w:rPr>
          <w:rFonts w:ascii="Montserrat" w:hAnsi="Montserrat"/>
        </w:rPr>
        <w:t>.</w:t>
      </w:r>
    </w:p>
    <w:p w14:paraId="1BDE3F62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9EF5F7" w14:textId="1348F253" w:rsidR="002F316E" w:rsidRPr="002F316E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Esta sesión la llevará a cabo la</w:t>
      </w:r>
      <w:r w:rsidR="002F316E" w:rsidRPr="002F316E">
        <w:rPr>
          <w:rFonts w:ascii="Montserrat" w:hAnsi="Montserrat"/>
          <w:szCs w:val="24"/>
        </w:rPr>
        <w:t xml:space="preserve"> maestra Josefa Hernández de la Cruz de</w:t>
      </w:r>
      <w:r>
        <w:rPr>
          <w:rFonts w:ascii="Montserrat" w:hAnsi="Montserrat"/>
          <w:szCs w:val="24"/>
        </w:rPr>
        <w:t>l estado de</w:t>
      </w:r>
      <w:r w:rsidR="002F316E" w:rsidRPr="002F316E">
        <w:rPr>
          <w:rFonts w:ascii="Montserrat" w:hAnsi="Montserrat"/>
          <w:szCs w:val="24"/>
        </w:rPr>
        <w:t xml:space="preserve"> San Luis Potosí.</w:t>
      </w:r>
    </w:p>
    <w:p w14:paraId="0F32E652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A97A65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Ella va a c</w:t>
      </w:r>
      <w:r w:rsidR="002F316E" w:rsidRPr="002F316E">
        <w:rPr>
          <w:rFonts w:ascii="Montserrat" w:hAnsi="Montserrat"/>
          <w:szCs w:val="24"/>
        </w:rPr>
        <w:t xml:space="preserve">olaborar en </w:t>
      </w:r>
      <w:r>
        <w:rPr>
          <w:rFonts w:ascii="Montserrat" w:hAnsi="Montserrat"/>
          <w:szCs w:val="24"/>
        </w:rPr>
        <w:t>t</w:t>
      </w:r>
      <w:r w:rsidR="002F316E" w:rsidRPr="002F316E">
        <w:rPr>
          <w:rFonts w:ascii="Montserrat" w:hAnsi="Montserrat"/>
          <w:szCs w:val="24"/>
        </w:rPr>
        <w:t xml:space="preserve">us avances tanto de lectura como de escritura del español y de la lengua indígena. </w:t>
      </w:r>
    </w:p>
    <w:p w14:paraId="2913EB6D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4F5C138" w14:textId="34AC53FE" w:rsidR="002F316E" w:rsidRPr="002F316E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 xml:space="preserve">Como se te había comentado ella es </w:t>
      </w:r>
      <w:r w:rsidR="002F316E" w:rsidRPr="002F316E">
        <w:rPr>
          <w:rFonts w:ascii="Montserrat" w:hAnsi="Montserrat"/>
          <w:szCs w:val="24"/>
        </w:rPr>
        <w:t xml:space="preserve">perteneciente a San Luis Potosí, </w:t>
      </w:r>
      <w:r>
        <w:rPr>
          <w:rFonts w:ascii="Montserrat" w:hAnsi="Montserrat"/>
          <w:szCs w:val="24"/>
        </w:rPr>
        <w:t>y es</w:t>
      </w:r>
      <w:r w:rsidR="002F316E" w:rsidRPr="002F316E">
        <w:rPr>
          <w:rFonts w:ascii="Montserrat" w:hAnsi="Montserrat"/>
          <w:szCs w:val="24"/>
        </w:rPr>
        <w:t xml:space="preserve"> hablante de la lengua </w:t>
      </w:r>
      <w:proofErr w:type="spellStart"/>
      <w:r w:rsidR="002F316E" w:rsidRPr="00E84BE1">
        <w:rPr>
          <w:rFonts w:ascii="Montserrat" w:hAnsi="Montserrat"/>
          <w:b/>
          <w:szCs w:val="24"/>
        </w:rPr>
        <w:t>xi’iuy</w:t>
      </w:r>
      <w:proofErr w:type="spellEnd"/>
      <w:r w:rsidR="002F316E" w:rsidRPr="00E84BE1">
        <w:rPr>
          <w:rFonts w:ascii="Montserrat" w:hAnsi="Montserrat"/>
          <w:b/>
          <w:szCs w:val="24"/>
        </w:rPr>
        <w:t xml:space="preserve"> o pame del sur</w:t>
      </w:r>
      <w:r w:rsidR="002F316E" w:rsidRPr="002F316E">
        <w:rPr>
          <w:rFonts w:ascii="Montserrat" w:hAnsi="Montserrat"/>
          <w:szCs w:val="24"/>
        </w:rPr>
        <w:t>.</w:t>
      </w:r>
    </w:p>
    <w:p w14:paraId="63022349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73EB50" w14:textId="3DDDF847" w:rsidR="002F316E" w:rsidRPr="002F316E" w:rsidRDefault="002F316E" w:rsidP="00E84BE1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¡Qué placer </w:t>
      </w:r>
      <w:r w:rsidR="00E84BE1">
        <w:rPr>
          <w:rFonts w:ascii="Montserrat" w:hAnsi="Montserrat"/>
          <w:szCs w:val="24"/>
        </w:rPr>
        <w:t>que sea ella quien</w:t>
      </w:r>
      <w:r w:rsidR="00455A7F">
        <w:rPr>
          <w:rFonts w:ascii="Montserrat" w:hAnsi="Montserrat"/>
          <w:szCs w:val="24"/>
        </w:rPr>
        <w:t xml:space="preserve"> te</w:t>
      </w:r>
      <w:r w:rsidR="00E84BE1">
        <w:rPr>
          <w:rFonts w:ascii="Montserrat" w:hAnsi="Montserrat"/>
          <w:szCs w:val="24"/>
        </w:rPr>
        <w:t xml:space="preserve"> explique la sesión</w:t>
      </w:r>
      <w:r w:rsidR="00455A7F">
        <w:rPr>
          <w:rFonts w:ascii="Montserrat" w:hAnsi="Montserrat"/>
          <w:szCs w:val="24"/>
        </w:rPr>
        <w:t xml:space="preserve"> de hoy</w:t>
      </w:r>
      <w:r w:rsidR="00E84BE1">
        <w:rPr>
          <w:rFonts w:ascii="Montserrat" w:hAnsi="Montserrat"/>
          <w:szCs w:val="24"/>
        </w:rPr>
        <w:t>! Nos</w:t>
      </w:r>
      <w:r w:rsidRPr="002F316E">
        <w:rPr>
          <w:rFonts w:ascii="Montserrat" w:hAnsi="Montserrat"/>
          <w:szCs w:val="24"/>
        </w:rPr>
        <w:t xml:space="preserve"> entusiasma muchísimo saber más sobre su comunidad. </w:t>
      </w:r>
    </w:p>
    <w:p w14:paraId="640EF5E0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A172C9C" w14:textId="5F116011" w:rsidR="002F316E" w:rsidRPr="002F316E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Maestra</w:t>
      </w:r>
      <w:r w:rsidRPr="00E84BE1">
        <w:rPr>
          <w:rFonts w:ascii="Montserrat" w:hAnsi="Montserrat"/>
          <w:szCs w:val="24"/>
        </w:rPr>
        <w:t xml:space="preserve"> Josefa Hernández de la Cruz</w:t>
      </w:r>
      <w:r>
        <w:rPr>
          <w:rFonts w:ascii="Montserrat" w:hAnsi="Montserrat"/>
          <w:szCs w:val="24"/>
        </w:rPr>
        <w:t>:</w:t>
      </w:r>
      <w:r w:rsidR="002F316E" w:rsidRPr="002F316E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Te</w:t>
      </w:r>
      <w:r w:rsidR="002F316E" w:rsidRPr="002F316E">
        <w:rPr>
          <w:rFonts w:ascii="Montserrat" w:hAnsi="Montserrat"/>
          <w:szCs w:val="24"/>
        </w:rPr>
        <w:t xml:space="preserve"> comparto que la agricultura es la actividad principal entre los </w:t>
      </w:r>
      <w:proofErr w:type="spellStart"/>
      <w:r w:rsidR="002F316E" w:rsidRPr="00E84BE1">
        <w:rPr>
          <w:rFonts w:ascii="Montserrat" w:hAnsi="Montserrat"/>
          <w:b/>
          <w:szCs w:val="24"/>
        </w:rPr>
        <w:t>xi'úi</w:t>
      </w:r>
      <w:proofErr w:type="spellEnd"/>
      <w:r w:rsidR="002F316E" w:rsidRPr="002F316E">
        <w:rPr>
          <w:rFonts w:ascii="Montserrat" w:hAnsi="Montserrat"/>
          <w:szCs w:val="24"/>
        </w:rPr>
        <w:t xml:space="preserve">, la realizan mayormente los varones, tanto los jóvenes como los adultos, y rara vez las mujeres. Los principales productos por área son: </w:t>
      </w:r>
    </w:p>
    <w:p w14:paraId="161740A1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5171FCE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En Ciudad del Maíz, se siembra y cosecha maíz, frijol, caña, café y árboles frutales como mango, papaya y plátano. </w:t>
      </w:r>
    </w:p>
    <w:p w14:paraId="332BE7F8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6EEF88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En la Palma, se siembra y cosecha maíz, frijol, así como caña, café, camote, calabaza, chile, borraja y lenteja. </w:t>
      </w:r>
    </w:p>
    <w:p w14:paraId="58E81776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AD8E8A6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En </w:t>
      </w:r>
      <w:proofErr w:type="spellStart"/>
      <w:r w:rsidRPr="002F316E">
        <w:rPr>
          <w:rFonts w:ascii="Montserrat" w:hAnsi="Montserrat"/>
          <w:szCs w:val="24"/>
        </w:rPr>
        <w:t>Alaquines</w:t>
      </w:r>
      <w:proofErr w:type="spellEnd"/>
      <w:r w:rsidRPr="002F316E">
        <w:rPr>
          <w:rFonts w:ascii="Montserrat" w:hAnsi="Montserrat"/>
          <w:szCs w:val="24"/>
        </w:rPr>
        <w:t xml:space="preserve">, se siembra y cosecha tabaco, chile y cereales. </w:t>
      </w:r>
    </w:p>
    <w:p w14:paraId="4E621FE4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6E43C6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>Por último, en Santa María Acapulco que pertenece al Municipio de Santa Catarina, sobresale el cultivo del maíz, el frijol, la caña de azúcar y una considerable cantidad de frutas.</w:t>
      </w:r>
    </w:p>
    <w:p w14:paraId="122AC385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C2EF66" w14:textId="71F3BA7D" w:rsidR="002F316E" w:rsidRPr="00455A7F" w:rsidRDefault="002F316E" w:rsidP="00455A7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455A7F">
        <w:rPr>
          <w:rFonts w:ascii="Montserrat" w:hAnsi="Montserrat"/>
          <w:szCs w:val="24"/>
        </w:rPr>
        <w:t xml:space="preserve">¡Qué importante </w:t>
      </w:r>
      <w:r w:rsidR="00455A7F" w:rsidRPr="00455A7F">
        <w:rPr>
          <w:rFonts w:ascii="Montserrat" w:hAnsi="Montserrat"/>
          <w:szCs w:val="24"/>
        </w:rPr>
        <w:t xml:space="preserve">actividad! </w:t>
      </w:r>
      <w:r w:rsidRPr="00455A7F">
        <w:rPr>
          <w:rFonts w:ascii="Montserrat" w:hAnsi="Montserrat"/>
          <w:szCs w:val="24"/>
        </w:rPr>
        <w:t>Eso quiere decir que las personas se alimentan de lo que ellas mismas siembran.</w:t>
      </w:r>
    </w:p>
    <w:p w14:paraId="0866DF1F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72EFE9" w14:textId="2E463C9B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>Y en estas actividades las niñas y niños no se quedan fuera, los padres les asignan funciones específicas como son el acarreo de agua a la casa o el apoyo en el cuidado de sus hermanitos.</w:t>
      </w:r>
    </w:p>
    <w:p w14:paraId="6D6AB381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CC19C49" w14:textId="11EB49A4" w:rsid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Eso es muy importante, </w:t>
      </w:r>
      <w:r w:rsidR="00455A7F">
        <w:rPr>
          <w:rFonts w:ascii="Montserrat" w:hAnsi="Montserrat"/>
          <w:szCs w:val="24"/>
        </w:rPr>
        <w:t>c</w:t>
      </w:r>
      <w:r w:rsidRPr="002F316E">
        <w:rPr>
          <w:rFonts w:ascii="Montserrat" w:hAnsi="Montserrat"/>
          <w:szCs w:val="24"/>
        </w:rPr>
        <w:t>omo en los equipos deportivos o en cualquier otro equipo de trabajo, las niñas y niños también tienen una valiosa participación que contribuye en la vida familiar y comunitaria.</w:t>
      </w:r>
    </w:p>
    <w:p w14:paraId="0A74DE1D" w14:textId="77777777" w:rsidR="00455A7F" w:rsidRPr="002F316E" w:rsidRDefault="00455A7F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95869F" w14:textId="20D53AD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>Para que conozca</w:t>
      </w:r>
      <w:r w:rsidR="00455A7F">
        <w:rPr>
          <w:rFonts w:ascii="Montserrat" w:hAnsi="Montserrat"/>
          <w:szCs w:val="24"/>
        </w:rPr>
        <w:t xml:space="preserve">s </w:t>
      </w:r>
      <w:r w:rsidRPr="002F316E">
        <w:rPr>
          <w:rFonts w:ascii="Montserrat" w:hAnsi="Montserrat"/>
          <w:szCs w:val="24"/>
        </w:rPr>
        <w:t xml:space="preserve">un poco más sobre los </w:t>
      </w:r>
      <w:proofErr w:type="spellStart"/>
      <w:r w:rsidRPr="00455A7F">
        <w:rPr>
          <w:rFonts w:ascii="Montserrat" w:hAnsi="Montserrat"/>
          <w:b/>
          <w:szCs w:val="24"/>
        </w:rPr>
        <w:t>xi’ui</w:t>
      </w:r>
      <w:proofErr w:type="spellEnd"/>
      <w:r w:rsidRPr="00455A7F">
        <w:rPr>
          <w:rFonts w:ascii="Montserrat" w:hAnsi="Montserrat"/>
          <w:b/>
          <w:szCs w:val="24"/>
        </w:rPr>
        <w:t xml:space="preserve">, </w:t>
      </w:r>
      <w:r w:rsidR="00455A7F">
        <w:rPr>
          <w:rFonts w:ascii="Montserrat" w:hAnsi="Montserrat"/>
          <w:szCs w:val="24"/>
        </w:rPr>
        <w:t>observa</w:t>
      </w:r>
      <w:r w:rsidRPr="002F316E">
        <w:rPr>
          <w:rFonts w:ascii="Montserrat" w:hAnsi="Montserrat"/>
          <w:szCs w:val="24"/>
        </w:rPr>
        <w:t xml:space="preserve"> el siguiente vídeo sobre el ritual del agua.</w:t>
      </w:r>
    </w:p>
    <w:p w14:paraId="455A3D08" w14:textId="77777777" w:rsid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94B291" w14:textId="1818B61C" w:rsidR="00455A7F" w:rsidRPr="00455A7F" w:rsidRDefault="002F316E" w:rsidP="00106A7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455A7F">
        <w:rPr>
          <w:rFonts w:ascii="Montserrat" w:hAnsi="Montserrat"/>
          <w:b/>
          <w:szCs w:val="24"/>
        </w:rPr>
        <w:t>Ritual del agua</w:t>
      </w:r>
      <w:r w:rsidR="00455A7F" w:rsidRPr="00455A7F">
        <w:rPr>
          <w:rFonts w:ascii="Montserrat" w:hAnsi="Montserrat"/>
          <w:b/>
          <w:szCs w:val="24"/>
        </w:rPr>
        <w:t>.</w:t>
      </w:r>
      <w:r w:rsidR="00455A7F" w:rsidRPr="00455A7F">
        <w:t xml:space="preserve"> </w:t>
      </w:r>
      <w:r w:rsidR="00455A7F" w:rsidRPr="00455A7F">
        <w:rPr>
          <w:rFonts w:ascii="Montserrat" w:hAnsi="Montserrat"/>
          <w:b/>
          <w:szCs w:val="24"/>
        </w:rPr>
        <w:t>Tradiciones Pames.</w:t>
      </w:r>
    </w:p>
    <w:p w14:paraId="66F938BF" w14:textId="31C46E0C" w:rsidR="002F316E" w:rsidRPr="00B6189F" w:rsidRDefault="00C127EA" w:rsidP="00B6189F">
      <w:pPr>
        <w:spacing w:after="0" w:line="240" w:lineRule="auto"/>
        <w:ind w:left="360"/>
        <w:jc w:val="both"/>
        <w:rPr>
          <w:rFonts w:ascii="Montserrat" w:hAnsi="Montserrat"/>
          <w:szCs w:val="24"/>
        </w:rPr>
      </w:pPr>
      <w:hyperlink r:id="rId8" w:history="1">
        <w:r w:rsidR="00B6189F" w:rsidRPr="00180AE2">
          <w:rPr>
            <w:rStyle w:val="Hipervnculo"/>
            <w:rFonts w:ascii="Montserrat" w:hAnsi="Montserrat"/>
            <w:szCs w:val="24"/>
          </w:rPr>
          <w:t>https://www.yo</w:t>
        </w:r>
        <w:r w:rsidR="00B6189F" w:rsidRPr="00180AE2">
          <w:rPr>
            <w:rStyle w:val="Hipervnculo"/>
            <w:rFonts w:ascii="Montserrat" w:hAnsi="Montserrat"/>
            <w:szCs w:val="24"/>
          </w:rPr>
          <w:t>utube.com/watch?v=l1ETaQ_7Izw&amp;ab_channel=DRTVUASLP</w:t>
        </w:r>
      </w:hyperlink>
    </w:p>
    <w:p w14:paraId="685F3342" w14:textId="77777777" w:rsidR="00455A7F" w:rsidRPr="00455A7F" w:rsidRDefault="00455A7F" w:rsidP="00455A7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7870B3E7" w14:textId="26F9C0CE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Este video </w:t>
      </w:r>
      <w:r w:rsidR="00455A7F">
        <w:rPr>
          <w:rFonts w:ascii="Montserrat" w:hAnsi="Montserrat"/>
          <w:szCs w:val="24"/>
        </w:rPr>
        <w:t>te</w:t>
      </w:r>
      <w:r w:rsidRPr="002F316E">
        <w:rPr>
          <w:rFonts w:ascii="Montserrat" w:hAnsi="Montserrat"/>
          <w:szCs w:val="24"/>
        </w:rPr>
        <w:t xml:space="preserve"> permite mostrar que nos están mirando parte de nuestras costumbres que surgen sobre todo por la escasez de agua.</w:t>
      </w:r>
    </w:p>
    <w:p w14:paraId="16B2A8DF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E4A39E" w14:textId="224C359C" w:rsidR="002F316E" w:rsidRPr="002F316E" w:rsidRDefault="00455A7F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</w:t>
      </w:r>
      <w:r w:rsidR="002F316E" w:rsidRPr="002F316E">
        <w:rPr>
          <w:rFonts w:ascii="Montserrat" w:hAnsi="Montserrat"/>
          <w:szCs w:val="24"/>
        </w:rPr>
        <w:t xml:space="preserve">in duda la falta de agua nos debe concientiza a cuidar de ella y apreciarla, muy interesante este ritual. </w:t>
      </w:r>
    </w:p>
    <w:p w14:paraId="7865C13B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D38BEB" w14:textId="23D0675D" w:rsidR="002F316E" w:rsidRPr="002F316E" w:rsidRDefault="00455A7F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la sesión de hoy </w:t>
      </w:r>
      <w:r w:rsidR="002F316E" w:rsidRPr="002F316E">
        <w:rPr>
          <w:rFonts w:ascii="Montserrat" w:hAnsi="Montserrat"/>
          <w:szCs w:val="24"/>
        </w:rPr>
        <w:t>revisar</w:t>
      </w:r>
      <w:r>
        <w:rPr>
          <w:rFonts w:ascii="Montserrat" w:hAnsi="Montserrat"/>
          <w:szCs w:val="24"/>
        </w:rPr>
        <w:t xml:space="preserve">ás textos; en sesiones </w:t>
      </w:r>
      <w:r w:rsidR="002F316E" w:rsidRPr="002F316E">
        <w:rPr>
          <w:rFonts w:ascii="Montserrat" w:hAnsi="Montserrat"/>
          <w:szCs w:val="24"/>
        </w:rPr>
        <w:t xml:space="preserve">anteriores </w:t>
      </w:r>
      <w:r>
        <w:rPr>
          <w:rFonts w:ascii="Montserrat" w:hAnsi="Montserrat"/>
          <w:szCs w:val="24"/>
        </w:rPr>
        <w:t xml:space="preserve">se ha </w:t>
      </w:r>
      <w:r w:rsidR="002F316E" w:rsidRPr="002F316E">
        <w:rPr>
          <w:rFonts w:ascii="Montserrat" w:hAnsi="Montserrat"/>
          <w:szCs w:val="24"/>
        </w:rPr>
        <w:t xml:space="preserve">explicado la importancia que tiene revisar nuestros textos para ir mejorando su escritura. </w:t>
      </w:r>
    </w:p>
    <w:p w14:paraId="7BAB7D7A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E53B87" w14:textId="77777777" w:rsidR="00455A7F" w:rsidRDefault="00455A7F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F608EE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672018BA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9F3B14" w14:textId="575DA1A4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 xml:space="preserve">En primer lugar, </w:t>
      </w:r>
      <w:r w:rsidR="00455A7F">
        <w:rPr>
          <w:rFonts w:ascii="Montserrat" w:hAnsi="Montserrat"/>
          <w:bCs/>
          <w:szCs w:val="20"/>
        </w:rPr>
        <w:t>recordarás</w:t>
      </w:r>
      <w:r w:rsidRPr="002F316E">
        <w:rPr>
          <w:rFonts w:ascii="Montserrat" w:hAnsi="Montserrat"/>
          <w:bCs/>
          <w:szCs w:val="20"/>
        </w:rPr>
        <w:t xml:space="preserve"> lo que </w:t>
      </w:r>
      <w:r w:rsidR="00455A7F">
        <w:rPr>
          <w:rFonts w:ascii="Montserrat" w:hAnsi="Montserrat"/>
          <w:bCs/>
          <w:szCs w:val="20"/>
        </w:rPr>
        <w:t xml:space="preserve">se hizo </w:t>
      </w:r>
      <w:r w:rsidRPr="002F316E">
        <w:rPr>
          <w:rFonts w:ascii="Montserrat" w:hAnsi="Montserrat"/>
          <w:bCs/>
          <w:szCs w:val="20"/>
        </w:rPr>
        <w:t xml:space="preserve">en la </w:t>
      </w:r>
      <w:r w:rsidR="00455A7F">
        <w:rPr>
          <w:rFonts w:ascii="Montserrat" w:hAnsi="Montserrat"/>
          <w:bCs/>
          <w:szCs w:val="20"/>
        </w:rPr>
        <w:t>sesión</w:t>
      </w:r>
      <w:r w:rsidRPr="002F316E">
        <w:rPr>
          <w:rFonts w:ascii="Montserrat" w:hAnsi="Montserrat"/>
          <w:bCs/>
          <w:szCs w:val="20"/>
        </w:rPr>
        <w:t xml:space="preserve"> anterior, ¿recuerdas que construimos una guía de revisión de textos?</w:t>
      </w:r>
    </w:p>
    <w:p w14:paraId="36AA4EB3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33107A" w14:textId="25124A91" w:rsid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>Con esa Guía va</w:t>
      </w:r>
      <w:r w:rsidR="00455A7F">
        <w:rPr>
          <w:rFonts w:ascii="Montserrat" w:hAnsi="Montserrat"/>
          <w:bCs/>
          <w:szCs w:val="20"/>
        </w:rPr>
        <w:t>s</w:t>
      </w:r>
      <w:r w:rsidRPr="002F316E">
        <w:rPr>
          <w:rFonts w:ascii="Montserrat" w:hAnsi="Montserrat"/>
          <w:bCs/>
          <w:szCs w:val="20"/>
        </w:rPr>
        <w:t xml:space="preserve"> a revisar un texto para que aprenda</w:t>
      </w:r>
      <w:r w:rsidR="00455A7F">
        <w:rPr>
          <w:rFonts w:ascii="Montserrat" w:hAnsi="Montserrat"/>
          <w:bCs/>
          <w:szCs w:val="20"/>
        </w:rPr>
        <w:t>s</w:t>
      </w:r>
      <w:r w:rsidRPr="002F316E">
        <w:rPr>
          <w:rFonts w:ascii="Montserrat" w:hAnsi="Montserrat"/>
          <w:bCs/>
          <w:szCs w:val="20"/>
        </w:rPr>
        <w:t xml:space="preserve"> cómo se utiliza.</w:t>
      </w:r>
    </w:p>
    <w:p w14:paraId="49C37085" w14:textId="77777777" w:rsidR="00455A7F" w:rsidRPr="002F316E" w:rsidRDefault="00455A7F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0BDDDB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>El texto que vamos a revisar es una noticia, por ello vamos a ver qué es una noticia y qué características tiene.</w:t>
      </w:r>
    </w:p>
    <w:p w14:paraId="324AE39D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19B1775" w14:textId="29A59863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3241C">
        <w:rPr>
          <w:rFonts w:ascii="Montserrat" w:hAnsi="Montserrat"/>
          <w:b/>
          <w:bCs/>
          <w:szCs w:val="20"/>
        </w:rPr>
        <w:t>La noticia</w:t>
      </w:r>
      <w:r w:rsidR="00D3241C" w:rsidRPr="00D3241C">
        <w:rPr>
          <w:rFonts w:ascii="Montserrat" w:hAnsi="Montserrat"/>
          <w:b/>
          <w:bCs/>
          <w:szCs w:val="20"/>
        </w:rPr>
        <w:t>.</w:t>
      </w:r>
      <w:r w:rsidR="00D3241C">
        <w:rPr>
          <w:rFonts w:ascii="Montserrat" w:hAnsi="Montserrat"/>
          <w:bCs/>
          <w:szCs w:val="20"/>
        </w:rPr>
        <w:t xml:space="preserve"> </w:t>
      </w:r>
      <w:r w:rsidRPr="002F316E">
        <w:rPr>
          <w:rFonts w:ascii="Montserrat" w:hAnsi="Montserrat"/>
          <w:bCs/>
          <w:szCs w:val="20"/>
        </w:rPr>
        <w:t>Es un texto que transmite nueva información sobre sucesos, objetos o personas.</w:t>
      </w:r>
    </w:p>
    <w:p w14:paraId="50D3DD9D" w14:textId="77777777" w:rsidR="00D3241C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AE9AD18" w14:textId="652E67DC" w:rsidR="00D3241C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Consta de tres partes:</w:t>
      </w:r>
    </w:p>
    <w:p w14:paraId="37C394C0" w14:textId="77777777" w:rsidR="00D3241C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E667B8A" w14:textId="7EEE25ED" w:rsidR="00D3241C" w:rsidRDefault="00D3241C" w:rsidP="00D324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El título.</w:t>
      </w:r>
    </w:p>
    <w:p w14:paraId="21360D61" w14:textId="446E5ECA" w:rsidR="00D3241C" w:rsidRDefault="00D3241C" w:rsidP="00D324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La entrada.</w:t>
      </w:r>
    </w:p>
    <w:p w14:paraId="35DF8440" w14:textId="30C133D4" w:rsidR="002F316E" w:rsidRDefault="00D3241C" w:rsidP="00D324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2F316E" w:rsidRPr="00D3241C">
        <w:rPr>
          <w:rFonts w:ascii="Montserrat" w:hAnsi="Montserrat"/>
          <w:bCs/>
          <w:szCs w:val="20"/>
        </w:rPr>
        <w:t>l desarrollo.</w:t>
      </w:r>
    </w:p>
    <w:p w14:paraId="40534228" w14:textId="77777777" w:rsidR="00D3241C" w:rsidRPr="00D3241C" w:rsidRDefault="00D3241C" w:rsidP="00D3241C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AE14D30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 xml:space="preserve">Debe responder a las preguntas: qué, quién, cómo, dónde, cuándo, por qué y para qué. </w:t>
      </w:r>
    </w:p>
    <w:p w14:paraId="105B09C0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DFDEE75" w14:textId="3E972D31" w:rsidR="002F316E" w:rsidRPr="002F316E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Observa la guía de revisión de la sesión anterior. </w:t>
      </w:r>
      <w:r w:rsidR="002F316E" w:rsidRPr="002F316E">
        <w:rPr>
          <w:rFonts w:ascii="Montserrat" w:hAnsi="Montserrat"/>
          <w:bCs/>
          <w:szCs w:val="20"/>
        </w:rPr>
        <w:t xml:space="preserve">Como ves, la guía es general, es decir esta guía </w:t>
      </w:r>
      <w:r>
        <w:rPr>
          <w:rFonts w:ascii="Montserrat" w:hAnsi="Montserrat"/>
          <w:bCs/>
          <w:szCs w:val="20"/>
        </w:rPr>
        <w:t xml:space="preserve">te </w:t>
      </w:r>
      <w:r w:rsidR="002F316E" w:rsidRPr="002F316E">
        <w:rPr>
          <w:rFonts w:ascii="Montserrat" w:hAnsi="Montserrat"/>
          <w:bCs/>
          <w:szCs w:val="20"/>
        </w:rPr>
        <w:t xml:space="preserve">sirve para varios textos, pero le falta la parte </w:t>
      </w:r>
      <w:r w:rsidRPr="002F316E">
        <w:rPr>
          <w:rFonts w:ascii="Montserrat" w:hAnsi="Montserrat"/>
          <w:bCs/>
          <w:szCs w:val="20"/>
        </w:rPr>
        <w:t>específica</w:t>
      </w:r>
      <w:r w:rsidR="002F316E" w:rsidRPr="002F316E">
        <w:rPr>
          <w:rFonts w:ascii="Montserrat" w:hAnsi="Montserrat"/>
          <w:bCs/>
          <w:szCs w:val="20"/>
        </w:rPr>
        <w:t xml:space="preserve"> para revisar una noticia. Por eso, vamos a usar dos guías: una general y otra para la noticia</w:t>
      </w:r>
    </w:p>
    <w:p w14:paraId="18F2BF78" w14:textId="77777777" w:rsidR="00367835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1B1BFC5" w14:textId="45767B33" w:rsidR="002F316E" w:rsidRDefault="00B6189F" w:rsidP="002F316E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B6189F">
        <w:rPr>
          <w:noProof/>
        </w:rPr>
        <w:lastRenderedPageBreak/>
        <w:drawing>
          <wp:inline distT="0" distB="0" distL="0" distR="0" wp14:anchorId="156D4D68" wp14:editId="1BF94E78">
            <wp:extent cx="2678663" cy="2160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866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89F">
        <w:rPr>
          <w:noProof/>
        </w:rPr>
        <w:t xml:space="preserve"> </w:t>
      </w:r>
      <w:r w:rsidRPr="00B6189F">
        <w:rPr>
          <w:noProof/>
        </w:rPr>
        <w:drawing>
          <wp:inline distT="0" distB="0" distL="0" distR="0" wp14:anchorId="38E4E53F" wp14:editId="466CF704">
            <wp:extent cx="2982539" cy="21600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25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A410" w14:textId="5D4D296C" w:rsidR="002F316E" w:rsidRDefault="002F316E" w:rsidP="00B6189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CE40953" w14:textId="10604720" w:rsidR="002F316E" w:rsidRPr="00D3241C" w:rsidRDefault="002F316E" w:rsidP="00D3241C">
      <w:pPr>
        <w:spacing w:after="0" w:line="240" w:lineRule="auto"/>
        <w:rPr>
          <w:rFonts w:ascii="Montserrat" w:eastAsia="Arial" w:hAnsi="Montserrat" w:cs="Arial"/>
        </w:rPr>
      </w:pPr>
      <w:r w:rsidRPr="00D3241C">
        <w:rPr>
          <w:rFonts w:ascii="Montserrat" w:eastAsia="Arial" w:hAnsi="Montserrat" w:cs="Arial"/>
        </w:rPr>
        <w:t>¡Son muchas cosas que tenemos que revisar!</w:t>
      </w:r>
    </w:p>
    <w:p w14:paraId="0346A76C" w14:textId="77777777" w:rsidR="002F316E" w:rsidRPr="00D3241C" w:rsidRDefault="002F316E" w:rsidP="00D3241C">
      <w:pPr>
        <w:spacing w:after="0" w:line="240" w:lineRule="auto"/>
        <w:jc w:val="both"/>
        <w:rPr>
          <w:rFonts w:ascii="Montserrat" w:hAnsi="Montserrat"/>
        </w:rPr>
      </w:pPr>
    </w:p>
    <w:p w14:paraId="6B13198E" w14:textId="60173782" w:rsidR="002F316E" w:rsidRDefault="00D3241C" w:rsidP="00D3241C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Se </w:t>
      </w:r>
      <w:r w:rsidR="002F316E" w:rsidRPr="00D3241C">
        <w:rPr>
          <w:rFonts w:ascii="Montserrat" w:hAnsi="Montserrat" w:cs="Arial"/>
          <w:color w:val="0D0D0D" w:themeColor="text1" w:themeTint="F2"/>
        </w:rPr>
        <w:t>ven muchas cosas porque vamos parte por parte, pero una vez que revisemos sabrem</w:t>
      </w:r>
      <w:r>
        <w:rPr>
          <w:rFonts w:ascii="Montserrat" w:hAnsi="Montserrat" w:cs="Arial"/>
          <w:color w:val="0D0D0D" w:themeColor="text1" w:themeTint="F2"/>
        </w:rPr>
        <w:t>os bien dónde podemos corregir.</w:t>
      </w:r>
    </w:p>
    <w:p w14:paraId="55B53FDB" w14:textId="77777777" w:rsidR="00D3241C" w:rsidRPr="00D3241C" w:rsidRDefault="00D3241C" w:rsidP="00D3241C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6C848DB" w14:textId="77777777" w:rsidR="002F316E" w:rsidRPr="00D3241C" w:rsidRDefault="002F316E" w:rsidP="00D3241C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D3241C">
        <w:rPr>
          <w:rFonts w:ascii="Montserrat" w:hAnsi="Montserrat" w:cs="Arial"/>
          <w:color w:val="0D0D0D" w:themeColor="text1" w:themeTint="F2"/>
        </w:rPr>
        <w:t>También es importante saber que la revisión es parte de la escritura, que necesita su tiempo y se hace detenidamente.</w:t>
      </w:r>
    </w:p>
    <w:p w14:paraId="5C9FE587" w14:textId="77777777" w:rsidR="002F316E" w:rsidRPr="00D3241C" w:rsidRDefault="002F316E" w:rsidP="00D3241C">
      <w:pPr>
        <w:spacing w:after="0" w:line="240" w:lineRule="auto"/>
        <w:rPr>
          <w:rFonts w:ascii="Montserrat" w:hAnsi="Montserrat" w:cs="Arial"/>
          <w:color w:val="0D0D0D" w:themeColor="text1" w:themeTint="F2"/>
        </w:rPr>
      </w:pPr>
    </w:p>
    <w:p w14:paraId="7D35626D" w14:textId="31E6A700" w:rsidR="002F316E" w:rsidRDefault="00D3241C" w:rsidP="00D3241C">
      <w:pPr>
        <w:spacing w:after="0" w:line="240" w:lineRule="auto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Observa</w:t>
      </w:r>
      <w:r w:rsidR="002F316E" w:rsidRPr="00D3241C">
        <w:rPr>
          <w:rFonts w:ascii="Montserrat" w:hAnsi="Montserrat" w:cs="Arial"/>
          <w:color w:val="0D0D0D" w:themeColor="text1" w:themeTint="F2"/>
        </w:rPr>
        <w:t>, esta es la noticia que vamos a revisar:</w:t>
      </w:r>
    </w:p>
    <w:p w14:paraId="1CBC2B30" w14:textId="77777777" w:rsidR="00D3241C" w:rsidRPr="00D3241C" w:rsidRDefault="00D3241C" w:rsidP="00D3241C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</w:p>
    <w:p w14:paraId="040DEF81" w14:textId="4CC7F980" w:rsidR="002F316E" w:rsidRPr="00D3241C" w:rsidRDefault="00B6189F" w:rsidP="00D3241C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89F">
        <w:rPr>
          <w:noProof/>
        </w:rPr>
        <w:drawing>
          <wp:inline distT="0" distB="0" distL="0" distR="0" wp14:anchorId="2EBB8655" wp14:editId="552AEFAE">
            <wp:extent cx="3255818" cy="24765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1237" cy="248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F118" w14:textId="77777777" w:rsidR="00B6189F" w:rsidRDefault="00B6189F" w:rsidP="00D3241C">
      <w:pPr>
        <w:pStyle w:val="Textoindependiente"/>
        <w:rPr>
          <w:rFonts w:eastAsiaTheme="minorHAnsi" w:cstheme="minorBidi"/>
          <w:bCs/>
        </w:rPr>
      </w:pPr>
    </w:p>
    <w:p w14:paraId="21245702" w14:textId="2C93519E" w:rsidR="002F316E" w:rsidRPr="00D3241C" w:rsidRDefault="00D3241C" w:rsidP="00D3241C">
      <w:pPr>
        <w:pStyle w:val="Textoindependiente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 xml:space="preserve">Ve </w:t>
      </w:r>
      <w:r w:rsidR="002F316E" w:rsidRPr="00D3241C">
        <w:rPr>
          <w:rFonts w:eastAsiaTheme="minorHAnsi" w:cstheme="minorBidi"/>
          <w:bCs/>
        </w:rPr>
        <w:t xml:space="preserve">revisando cada punto de la guía, </w:t>
      </w:r>
      <w:r>
        <w:rPr>
          <w:rFonts w:eastAsiaTheme="minorHAnsi" w:cstheme="minorBidi"/>
          <w:bCs/>
        </w:rPr>
        <w:t>y ve</w:t>
      </w:r>
      <w:r w:rsidR="002F316E" w:rsidRPr="00D3241C">
        <w:rPr>
          <w:rFonts w:eastAsiaTheme="minorHAnsi" w:cstheme="minorBidi"/>
          <w:bCs/>
        </w:rPr>
        <w:t xml:space="preserve"> llenado del formato.</w:t>
      </w:r>
    </w:p>
    <w:p w14:paraId="0A2AA313" w14:textId="7777777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</w:p>
    <w:p w14:paraId="086BC8E9" w14:textId="16099A02" w:rsidR="002F316E" w:rsidRPr="00D3241C" w:rsidRDefault="00D3241C" w:rsidP="00D3241C">
      <w:pPr>
        <w:pStyle w:val="Textoindependiente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lastRenderedPageBreak/>
        <w:t>C</w:t>
      </w:r>
      <w:r w:rsidR="002F316E" w:rsidRPr="00D3241C">
        <w:rPr>
          <w:rFonts w:eastAsiaTheme="minorHAnsi" w:cstheme="minorBidi"/>
          <w:bCs/>
        </w:rPr>
        <w:t xml:space="preserve">on esta revisión tan detallada, </w:t>
      </w:r>
      <w:r>
        <w:rPr>
          <w:rFonts w:eastAsiaTheme="minorHAnsi" w:cstheme="minorBidi"/>
          <w:bCs/>
        </w:rPr>
        <w:t xml:space="preserve">se verá que tienes que corregir, </w:t>
      </w:r>
      <w:r w:rsidR="002F316E" w:rsidRPr="00D3241C">
        <w:rPr>
          <w:rFonts w:eastAsiaTheme="minorHAnsi" w:cstheme="minorBidi"/>
          <w:bCs/>
        </w:rPr>
        <w:t xml:space="preserve">después va a ser más fácil corregir </w:t>
      </w:r>
      <w:r>
        <w:rPr>
          <w:rFonts w:eastAsiaTheme="minorHAnsi" w:cstheme="minorBidi"/>
          <w:bCs/>
        </w:rPr>
        <w:t>tú</w:t>
      </w:r>
      <w:r w:rsidR="002F316E" w:rsidRPr="00D3241C">
        <w:rPr>
          <w:rFonts w:eastAsiaTheme="minorHAnsi" w:cstheme="minorBidi"/>
          <w:bCs/>
        </w:rPr>
        <w:t xml:space="preserve"> texto, </w:t>
      </w:r>
      <w:r w:rsidRPr="00D3241C">
        <w:rPr>
          <w:rFonts w:eastAsiaTheme="minorHAnsi" w:cstheme="minorBidi"/>
          <w:bCs/>
        </w:rPr>
        <w:t>porque</w:t>
      </w:r>
      <w:r w:rsidR="002F316E" w:rsidRPr="00D3241C">
        <w:rPr>
          <w:rFonts w:eastAsiaTheme="minorHAnsi" w:cstheme="minorBidi"/>
          <w:bCs/>
        </w:rPr>
        <w:t xml:space="preserve"> ya sabe</w:t>
      </w:r>
      <w:r>
        <w:rPr>
          <w:rFonts w:eastAsiaTheme="minorHAnsi" w:cstheme="minorBidi"/>
          <w:bCs/>
        </w:rPr>
        <w:t>s</w:t>
      </w:r>
      <w:r w:rsidR="002F316E" w:rsidRPr="00D3241C">
        <w:rPr>
          <w:rFonts w:eastAsiaTheme="minorHAnsi" w:cstheme="minorBidi"/>
          <w:bCs/>
        </w:rPr>
        <w:t xml:space="preserve"> exactamente en dónde y en qué debe</w:t>
      </w:r>
      <w:r>
        <w:rPr>
          <w:rFonts w:eastAsiaTheme="minorHAnsi" w:cstheme="minorBidi"/>
          <w:bCs/>
        </w:rPr>
        <w:t>s</w:t>
      </w:r>
      <w:r w:rsidR="002F316E" w:rsidRPr="00D3241C">
        <w:rPr>
          <w:rFonts w:eastAsiaTheme="minorHAnsi" w:cstheme="minorBidi"/>
          <w:bCs/>
        </w:rPr>
        <w:t xml:space="preserve"> corregir.</w:t>
      </w:r>
    </w:p>
    <w:p w14:paraId="0965F6C7" w14:textId="77777777" w:rsidR="00D3241C" w:rsidRDefault="00D3241C" w:rsidP="00D3241C">
      <w:pPr>
        <w:pStyle w:val="Textoindependiente"/>
        <w:rPr>
          <w:rFonts w:eastAsiaTheme="minorHAnsi" w:cstheme="minorBidi"/>
          <w:bCs/>
        </w:rPr>
      </w:pPr>
    </w:p>
    <w:p w14:paraId="559D408A" w14:textId="675253C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  <w:r w:rsidRPr="00D3241C">
        <w:rPr>
          <w:rFonts w:eastAsiaTheme="minorHAnsi" w:cstheme="minorBidi"/>
          <w:bCs/>
        </w:rPr>
        <w:t xml:space="preserve">Esa es la idea, una vez que ya </w:t>
      </w:r>
      <w:r w:rsidR="00D3241C">
        <w:rPr>
          <w:rFonts w:eastAsiaTheme="minorHAnsi" w:cstheme="minorBidi"/>
          <w:bCs/>
        </w:rPr>
        <w:t>se tiene la</w:t>
      </w:r>
      <w:r w:rsidRPr="00D3241C">
        <w:rPr>
          <w:rFonts w:eastAsiaTheme="minorHAnsi" w:cstheme="minorBidi"/>
          <w:bCs/>
        </w:rPr>
        <w:t xml:space="preserve"> guía con la información, entonces </w:t>
      </w:r>
      <w:r w:rsidR="00D3241C">
        <w:rPr>
          <w:rFonts w:eastAsiaTheme="minorHAnsi" w:cstheme="minorBidi"/>
          <w:bCs/>
        </w:rPr>
        <w:t xml:space="preserve">se </w:t>
      </w:r>
      <w:r w:rsidR="006135B2" w:rsidRPr="00D3241C">
        <w:rPr>
          <w:rFonts w:eastAsiaTheme="minorHAnsi" w:cstheme="minorBidi"/>
          <w:bCs/>
        </w:rPr>
        <w:t>corrig</w:t>
      </w:r>
      <w:r w:rsidR="006135B2">
        <w:rPr>
          <w:rFonts w:eastAsiaTheme="minorHAnsi" w:cstheme="minorBidi"/>
          <w:bCs/>
        </w:rPr>
        <w:t>e</w:t>
      </w:r>
      <w:r w:rsidRPr="00D3241C">
        <w:rPr>
          <w:rFonts w:eastAsiaTheme="minorHAnsi" w:cstheme="minorBidi"/>
          <w:bCs/>
        </w:rPr>
        <w:t xml:space="preserve"> </w:t>
      </w:r>
      <w:r w:rsidR="00D3241C">
        <w:rPr>
          <w:rFonts w:eastAsiaTheme="minorHAnsi" w:cstheme="minorBidi"/>
          <w:bCs/>
        </w:rPr>
        <w:t>el</w:t>
      </w:r>
      <w:r w:rsidRPr="00D3241C">
        <w:rPr>
          <w:rFonts w:eastAsiaTheme="minorHAnsi" w:cstheme="minorBidi"/>
          <w:bCs/>
        </w:rPr>
        <w:t xml:space="preserve"> texto quedará así:</w:t>
      </w:r>
    </w:p>
    <w:p w14:paraId="0CC1E1C0" w14:textId="68FB8FD0" w:rsidR="002F316E" w:rsidRPr="00D3241C" w:rsidRDefault="00B6189F" w:rsidP="00D3241C">
      <w:pPr>
        <w:pStyle w:val="Textoindependiente"/>
        <w:jc w:val="center"/>
        <w:rPr>
          <w:rFonts w:eastAsiaTheme="minorHAnsi" w:cstheme="minorBidi"/>
          <w:bCs/>
        </w:rPr>
      </w:pPr>
      <w:r w:rsidRPr="00B6189F">
        <w:rPr>
          <w:noProof/>
        </w:rPr>
        <w:drawing>
          <wp:inline distT="0" distB="0" distL="0" distR="0" wp14:anchorId="15C8FCD3" wp14:editId="3EC551BC">
            <wp:extent cx="3162300" cy="272964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7617" cy="27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D57D" w14:textId="7777777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</w:p>
    <w:p w14:paraId="00BE7417" w14:textId="1A19A256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  <w:r w:rsidRPr="00D3241C">
        <w:rPr>
          <w:rFonts w:eastAsiaTheme="minorHAnsi" w:cstheme="minorBidi"/>
          <w:bCs/>
        </w:rPr>
        <w:t xml:space="preserve">También es importante decir que esta actividad no se realiza de un momento a otro, así que </w:t>
      </w:r>
      <w:r w:rsidR="00D3241C">
        <w:rPr>
          <w:rFonts w:eastAsiaTheme="minorHAnsi" w:cstheme="minorBidi"/>
          <w:bCs/>
        </w:rPr>
        <w:t>no t</w:t>
      </w:r>
      <w:r w:rsidRPr="00D3241C">
        <w:rPr>
          <w:rFonts w:eastAsiaTheme="minorHAnsi" w:cstheme="minorBidi"/>
          <w:bCs/>
        </w:rPr>
        <w:t>e desespere</w:t>
      </w:r>
      <w:r w:rsidR="00D3241C">
        <w:rPr>
          <w:rFonts w:eastAsiaTheme="minorHAnsi" w:cstheme="minorBidi"/>
          <w:bCs/>
        </w:rPr>
        <w:t>s</w:t>
      </w:r>
      <w:r w:rsidRPr="00D3241C">
        <w:rPr>
          <w:rFonts w:eastAsiaTheme="minorHAnsi" w:cstheme="minorBidi"/>
          <w:bCs/>
        </w:rPr>
        <w:t xml:space="preserve"> si al principio es difí</w:t>
      </w:r>
      <w:r w:rsidR="00D3241C">
        <w:rPr>
          <w:rFonts w:eastAsiaTheme="minorHAnsi" w:cstheme="minorBidi"/>
          <w:bCs/>
        </w:rPr>
        <w:t>cil revisar t</w:t>
      </w:r>
      <w:r w:rsidRPr="00D3241C">
        <w:rPr>
          <w:rFonts w:eastAsiaTheme="minorHAnsi" w:cstheme="minorBidi"/>
          <w:bCs/>
        </w:rPr>
        <w:t>us t</w:t>
      </w:r>
      <w:r w:rsidR="00D3241C">
        <w:rPr>
          <w:rFonts w:eastAsiaTheme="minorHAnsi" w:cstheme="minorBidi"/>
          <w:bCs/>
        </w:rPr>
        <w:t>extos, lo mejor es que alguien te apoye, tus hermanos mayores, tus padres o si es posible t</w:t>
      </w:r>
      <w:r w:rsidRPr="00D3241C">
        <w:rPr>
          <w:rFonts w:eastAsiaTheme="minorHAnsi" w:cstheme="minorBidi"/>
          <w:bCs/>
        </w:rPr>
        <w:t>u profesor</w:t>
      </w:r>
      <w:r w:rsidR="00D3241C">
        <w:rPr>
          <w:rFonts w:eastAsiaTheme="minorHAnsi" w:cstheme="minorBidi"/>
          <w:bCs/>
        </w:rPr>
        <w:t>a</w:t>
      </w:r>
      <w:r w:rsidRPr="00D3241C">
        <w:rPr>
          <w:rFonts w:eastAsiaTheme="minorHAnsi" w:cstheme="minorBidi"/>
          <w:bCs/>
        </w:rPr>
        <w:t xml:space="preserve"> o profesor. Conforme lo vaya</w:t>
      </w:r>
      <w:r w:rsidR="00D3241C">
        <w:rPr>
          <w:rFonts w:eastAsiaTheme="minorHAnsi" w:cstheme="minorBidi"/>
          <w:bCs/>
        </w:rPr>
        <w:t>s haciendo, te</w:t>
      </w:r>
      <w:r w:rsidRPr="00D3241C">
        <w:rPr>
          <w:rFonts w:eastAsiaTheme="minorHAnsi" w:cstheme="minorBidi"/>
          <w:bCs/>
        </w:rPr>
        <w:t xml:space="preserve"> saldrá mucho mejor.</w:t>
      </w:r>
    </w:p>
    <w:p w14:paraId="2578456A" w14:textId="7777777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</w:p>
    <w:p w14:paraId="67EB9D5A" w14:textId="32DD7C6E" w:rsidR="002F316E" w:rsidRPr="002F316E" w:rsidRDefault="00D3241C" w:rsidP="002F316E">
      <w:pPr>
        <w:pStyle w:val="Textoindependiente"/>
        <w:rPr>
          <w:rFonts w:eastAsiaTheme="minorHAnsi" w:cstheme="minorBidi"/>
          <w:bCs/>
          <w:szCs w:val="20"/>
        </w:rPr>
      </w:pPr>
      <w:r>
        <w:rPr>
          <w:rFonts w:eastAsiaTheme="minorHAnsi" w:cstheme="minorBidi"/>
          <w:bCs/>
        </w:rPr>
        <w:t>Recuerda que</w:t>
      </w:r>
      <w:r w:rsidR="002F316E" w:rsidRPr="002F316E">
        <w:rPr>
          <w:rFonts w:eastAsiaTheme="minorHAnsi" w:cstheme="minorBidi"/>
          <w:bCs/>
          <w:szCs w:val="20"/>
        </w:rPr>
        <w:t xml:space="preserve"> con la ayuda de los demás, </w:t>
      </w:r>
      <w:r>
        <w:rPr>
          <w:rFonts w:eastAsiaTheme="minorHAnsi" w:cstheme="minorBidi"/>
          <w:bCs/>
          <w:szCs w:val="20"/>
        </w:rPr>
        <w:t>podrás</w:t>
      </w:r>
      <w:r w:rsidR="002F316E" w:rsidRPr="002F316E">
        <w:rPr>
          <w:rFonts w:eastAsiaTheme="minorHAnsi" w:cstheme="minorBidi"/>
          <w:bCs/>
          <w:szCs w:val="20"/>
        </w:rPr>
        <w:t xml:space="preserve"> hacer</w:t>
      </w:r>
      <w:r>
        <w:rPr>
          <w:rFonts w:eastAsiaTheme="minorHAnsi" w:cstheme="minorBidi"/>
          <w:bCs/>
          <w:szCs w:val="20"/>
        </w:rPr>
        <w:t>lo y revisarlo, después ya no te</w:t>
      </w:r>
      <w:r w:rsidR="002F316E" w:rsidRPr="002F316E">
        <w:rPr>
          <w:rFonts w:eastAsiaTheme="minorHAnsi" w:cstheme="minorBidi"/>
          <w:bCs/>
          <w:szCs w:val="20"/>
        </w:rPr>
        <w:t xml:space="preserve"> costará tanto trabajo.</w:t>
      </w:r>
    </w:p>
    <w:p w14:paraId="5500687D" w14:textId="77777777" w:rsidR="002F316E" w:rsidRPr="002F316E" w:rsidRDefault="002F316E" w:rsidP="002F316E">
      <w:pPr>
        <w:pStyle w:val="Textoindependiente"/>
        <w:rPr>
          <w:rFonts w:eastAsiaTheme="minorHAnsi" w:cstheme="minorBidi"/>
          <w:bCs/>
          <w:szCs w:val="20"/>
        </w:rPr>
      </w:pPr>
    </w:p>
    <w:p w14:paraId="35E82B41" w14:textId="3CA6456A" w:rsidR="002F316E" w:rsidRPr="002F316E" w:rsidRDefault="00D3241C" w:rsidP="002F316E">
      <w:pPr>
        <w:pStyle w:val="Textoindependiente"/>
        <w:rPr>
          <w:rFonts w:eastAsiaTheme="minorHAnsi" w:cstheme="minorBidi"/>
          <w:bCs/>
          <w:szCs w:val="20"/>
        </w:rPr>
      </w:pPr>
      <w:r>
        <w:rPr>
          <w:rFonts w:eastAsiaTheme="minorHAnsi" w:cstheme="minorBidi"/>
          <w:bCs/>
          <w:szCs w:val="20"/>
        </w:rPr>
        <w:t xml:space="preserve">Revisa siempre tus textos, y </w:t>
      </w:r>
      <w:r w:rsidR="002F316E" w:rsidRPr="002F316E">
        <w:rPr>
          <w:rFonts w:eastAsiaTheme="minorHAnsi" w:cstheme="minorBidi"/>
          <w:bCs/>
          <w:szCs w:val="20"/>
        </w:rPr>
        <w:t>trat</w:t>
      </w:r>
      <w:r>
        <w:rPr>
          <w:rFonts w:eastAsiaTheme="minorHAnsi" w:cstheme="minorBidi"/>
          <w:bCs/>
          <w:szCs w:val="20"/>
        </w:rPr>
        <w:t xml:space="preserve">a </w:t>
      </w:r>
      <w:r w:rsidR="002F316E" w:rsidRPr="002F316E">
        <w:rPr>
          <w:rFonts w:eastAsiaTheme="minorHAnsi" w:cstheme="minorBidi"/>
          <w:bCs/>
          <w:szCs w:val="20"/>
        </w:rPr>
        <w:t xml:space="preserve">de usar las guías de revisión, y así, </w:t>
      </w:r>
      <w:r w:rsidR="007772F6">
        <w:rPr>
          <w:rFonts w:eastAsiaTheme="minorHAnsi" w:cstheme="minorBidi"/>
          <w:bCs/>
          <w:szCs w:val="20"/>
        </w:rPr>
        <w:t>podrás</w:t>
      </w:r>
      <w:r w:rsidR="002F316E" w:rsidRPr="002F316E">
        <w:rPr>
          <w:rFonts w:eastAsiaTheme="minorHAnsi" w:cstheme="minorBidi"/>
          <w:bCs/>
          <w:szCs w:val="20"/>
        </w:rPr>
        <w:t xml:space="preserve"> corregir</w:t>
      </w:r>
      <w:r w:rsidR="007772F6">
        <w:rPr>
          <w:rFonts w:eastAsiaTheme="minorHAnsi" w:cstheme="minorBidi"/>
          <w:bCs/>
          <w:szCs w:val="20"/>
        </w:rPr>
        <w:t>los.</w:t>
      </w:r>
    </w:p>
    <w:p w14:paraId="09CD71FC" w14:textId="77777777" w:rsidR="002F316E" w:rsidRPr="002F316E" w:rsidRDefault="002F316E" w:rsidP="002F316E">
      <w:pPr>
        <w:pStyle w:val="Textoindependiente"/>
        <w:rPr>
          <w:rFonts w:eastAsiaTheme="minorHAnsi" w:cstheme="minorBidi"/>
          <w:bCs/>
          <w:szCs w:val="20"/>
        </w:rPr>
      </w:pPr>
    </w:p>
    <w:p w14:paraId="7F16C01F" w14:textId="43ED14CC" w:rsidR="00CE5012" w:rsidRPr="00F608EE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 xml:space="preserve">i te es posible consulta otros libros y comenta el tema de hoy con tu familia. Si tienes la fortuna de hablar una lengua indígena aprovecha también este momento para practicarla y </w:t>
      </w:r>
      <w:r w:rsidR="00B6189F" w:rsidRPr="00F608EE">
        <w:rPr>
          <w:rFonts w:eastAsiaTheme="minorHAnsi" w:cstheme="minorBidi"/>
          <w:bCs/>
          <w:szCs w:val="20"/>
        </w:rPr>
        <w:t>plática</w:t>
      </w:r>
      <w:r w:rsidR="00367835" w:rsidRPr="00F608EE">
        <w:rPr>
          <w:rFonts w:eastAsiaTheme="minorHAnsi" w:cstheme="minorBidi"/>
          <w:bCs/>
          <w:szCs w:val="20"/>
        </w:rPr>
        <w:t xml:space="preserve"> con tu familia en tu lengua materna.</w:t>
      </w:r>
    </w:p>
    <w:p w14:paraId="654BC4D6" w14:textId="7943AC80" w:rsidR="00CE5012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43D94E6" w14:textId="77777777" w:rsidR="00B6189F" w:rsidRPr="00F608EE" w:rsidRDefault="00B6189F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30201332" w:rsidR="00821AA1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98D1F9B" w14:textId="77777777" w:rsidR="00B24AF6" w:rsidRPr="00F608EE" w:rsidRDefault="00B24AF6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7881A04" w14:textId="77777777" w:rsidR="00B6189F" w:rsidRPr="00B6189F" w:rsidRDefault="00B6189F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E064747" w14:textId="77777777" w:rsidR="00B6189F" w:rsidRPr="00B6189F" w:rsidRDefault="00B6189F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9FB1DB" w14:textId="6B5B061C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697BE16B" w14:textId="77777777" w:rsidR="007772F6" w:rsidRPr="00F608EE" w:rsidRDefault="007772F6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bookmarkStart w:id="0" w:name="_Hlk87367681"/>
    <w:p w14:paraId="2C907466" w14:textId="21E87D8E" w:rsidR="00331F81" w:rsidRPr="00F608EE" w:rsidRDefault="00B6189F" w:rsidP="00B6189F">
      <w:pPr>
        <w:spacing w:after="0" w:line="240" w:lineRule="auto"/>
        <w:jc w:val="both"/>
        <w:rPr>
          <w:rFonts w:ascii="Montserrat" w:hAnsi="Montserrat"/>
        </w:rPr>
      </w:pPr>
      <w:r w:rsidRPr="00327537">
        <w:fldChar w:fldCharType="begin"/>
      </w:r>
      <w:r w:rsidRPr="00327537">
        <w:rPr>
          <w:rFonts w:ascii="Montserrat" w:hAnsi="Montserrat"/>
        </w:rPr>
        <w:instrText xml:space="preserve"> HYPERLINK "https://www.conaliteg.sep.gob.mx/primaria.html" </w:instrText>
      </w:r>
      <w:r w:rsidRPr="00327537">
        <w:fldChar w:fldCharType="separate"/>
      </w:r>
      <w:r w:rsidRPr="00327537">
        <w:rPr>
          <w:rStyle w:val="Hipervnculo"/>
          <w:rFonts w:ascii="Montserrat" w:hAnsi="Montserrat"/>
        </w:rPr>
        <w:t>https://www.con</w:t>
      </w:r>
      <w:r w:rsidRPr="00327537">
        <w:rPr>
          <w:rStyle w:val="Hipervnculo"/>
          <w:rFonts w:ascii="Montserrat" w:hAnsi="Montserrat"/>
        </w:rPr>
        <w:t>aliteg.sep.gob.mx/primaria.html</w:t>
      </w:r>
      <w:r w:rsidRPr="00327537">
        <w:rPr>
          <w:rStyle w:val="Hipervnculo"/>
          <w:rFonts w:ascii="Montserrat" w:hAnsi="Montserrat"/>
        </w:rPr>
        <w:fldChar w:fldCharType="end"/>
      </w:r>
      <w:bookmarkEnd w:id="0"/>
    </w:p>
    <w:sectPr w:rsidR="00331F81" w:rsidRPr="00F608EE" w:rsidSect="007F34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29FB" w14:textId="77777777" w:rsidR="000223E8" w:rsidRDefault="000223E8" w:rsidP="000223E8">
      <w:pPr>
        <w:spacing w:after="0" w:line="240" w:lineRule="auto"/>
      </w:pPr>
      <w:r>
        <w:separator/>
      </w:r>
    </w:p>
  </w:endnote>
  <w:endnote w:type="continuationSeparator" w:id="0">
    <w:p w14:paraId="3F58E83C" w14:textId="77777777" w:rsidR="000223E8" w:rsidRDefault="000223E8" w:rsidP="0002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B93E" w14:textId="77777777" w:rsidR="000223E8" w:rsidRDefault="00022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1549" w14:textId="77777777" w:rsidR="000223E8" w:rsidRDefault="000223E8" w:rsidP="000223E8">
    <w:pPr>
      <w:rPr>
        <w:rFonts w:ascii="Calibri" w:hAnsi="Calibri"/>
        <w:sz w:val="18"/>
        <w:szCs w:val="18"/>
      </w:rPr>
    </w:pPr>
  </w:p>
  <w:p w14:paraId="6AD86104" w14:textId="77777777" w:rsidR="000223E8" w:rsidRDefault="000223E8" w:rsidP="000223E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A0ECBF2" w14:textId="77777777" w:rsidR="000223E8" w:rsidRDefault="000223E8" w:rsidP="000223E8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74B2AF32" w14:textId="77777777" w:rsidR="000223E8" w:rsidRDefault="000223E8" w:rsidP="000223E8">
    <w:pPr>
      <w:pStyle w:val="Piedepgina"/>
      <w:jc w:val="right"/>
      <w:rPr>
        <w:rFonts w:ascii="Montserrat" w:hAnsi="Montserrat"/>
        <w:sz w:val="18"/>
        <w:szCs w:val="18"/>
      </w:rPr>
    </w:pPr>
  </w:p>
  <w:p w14:paraId="05F7F86B" w14:textId="77777777" w:rsidR="000223E8" w:rsidRDefault="000223E8" w:rsidP="000223E8">
    <w:pPr>
      <w:rPr>
        <w:rFonts w:ascii="Calibri" w:hAnsi="Calibri"/>
      </w:rPr>
    </w:pPr>
  </w:p>
  <w:p w14:paraId="476FADEC" w14:textId="77777777" w:rsidR="000223E8" w:rsidRDefault="000223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E419" w14:textId="77777777" w:rsidR="000223E8" w:rsidRDefault="000223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116E" w14:textId="77777777" w:rsidR="000223E8" w:rsidRDefault="000223E8" w:rsidP="000223E8">
      <w:pPr>
        <w:spacing w:after="0" w:line="240" w:lineRule="auto"/>
      </w:pPr>
      <w:r>
        <w:separator/>
      </w:r>
    </w:p>
  </w:footnote>
  <w:footnote w:type="continuationSeparator" w:id="0">
    <w:p w14:paraId="1ACFE624" w14:textId="77777777" w:rsidR="000223E8" w:rsidRDefault="000223E8" w:rsidP="0002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B3D" w14:textId="77777777" w:rsidR="000223E8" w:rsidRDefault="000223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A0B" w14:textId="77777777" w:rsidR="000223E8" w:rsidRDefault="000223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6BFA" w14:textId="77777777" w:rsidR="000223E8" w:rsidRDefault="000223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E3F"/>
    <w:multiLevelType w:val="hybridMultilevel"/>
    <w:tmpl w:val="55284E68"/>
    <w:lvl w:ilvl="0" w:tplc="8444AEC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694"/>
    <w:multiLevelType w:val="hybridMultilevel"/>
    <w:tmpl w:val="34BA3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327"/>
    <w:multiLevelType w:val="hybridMultilevel"/>
    <w:tmpl w:val="3E968688"/>
    <w:lvl w:ilvl="0" w:tplc="27C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F80"/>
    <w:multiLevelType w:val="hybridMultilevel"/>
    <w:tmpl w:val="F8461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D7A3E"/>
    <w:multiLevelType w:val="hybridMultilevel"/>
    <w:tmpl w:val="58BA5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2755">
    <w:abstractNumId w:val="17"/>
  </w:num>
  <w:num w:numId="2" w16cid:durableId="680470292">
    <w:abstractNumId w:val="7"/>
  </w:num>
  <w:num w:numId="3" w16cid:durableId="1874726036">
    <w:abstractNumId w:val="8"/>
  </w:num>
  <w:num w:numId="4" w16cid:durableId="1406488249">
    <w:abstractNumId w:val="4"/>
  </w:num>
  <w:num w:numId="5" w16cid:durableId="660887218">
    <w:abstractNumId w:val="18"/>
  </w:num>
  <w:num w:numId="6" w16cid:durableId="443840689">
    <w:abstractNumId w:val="10"/>
  </w:num>
  <w:num w:numId="7" w16cid:durableId="2013485132">
    <w:abstractNumId w:val="20"/>
  </w:num>
  <w:num w:numId="8" w16cid:durableId="1379551042">
    <w:abstractNumId w:val="19"/>
  </w:num>
  <w:num w:numId="9" w16cid:durableId="708653223">
    <w:abstractNumId w:val="13"/>
  </w:num>
  <w:num w:numId="10" w16cid:durableId="615913526">
    <w:abstractNumId w:val="5"/>
  </w:num>
  <w:num w:numId="11" w16cid:durableId="2026126394">
    <w:abstractNumId w:val="3"/>
  </w:num>
  <w:num w:numId="12" w16cid:durableId="101192839">
    <w:abstractNumId w:val="15"/>
  </w:num>
  <w:num w:numId="13" w16cid:durableId="1751661276">
    <w:abstractNumId w:val="21"/>
  </w:num>
  <w:num w:numId="14" w16cid:durableId="45108555">
    <w:abstractNumId w:val="12"/>
  </w:num>
  <w:num w:numId="15" w16cid:durableId="1993899247">
    <w:abstractNumId w:val="14"/>
  </w:num>
  <w:num w:numId="16" w16cid:durableId="703139135">
    <w:abstractNumId w:val="0"/>
  </w:num>
  <w:num w:numId="17" w16cid:durableId="1032851046">
    <w:abstractNumId w:val="23"/>
  </w:num>
  <w:num w:numId="18" w16cid:durableId="1271158307">
    <w:abstractNumId w:val="9"/>
  </w:num>
  <w:num w:numId="19" w16cid:durableId="1818565537">
    <w:abstractNumId w:val="22"/>
  </w:num>
  <w:num w:numId="20" w16cid:durableId="618922090">
    <w:abstractNumId w:val="16"/>
  </w:num>
  <w:num w:numId="21" w16cid:durableId="418528767">
    <w:abstractNumId w:val="1"/>
  </w:num>
  <w:num w:numId="22" w16cid:durableId="529532552">
    <w:abstractNumId w:val="11"/>
  </w:num>
  <w:num w:numId="23" w16cid:durableId="914625142">
    <w:abstractNumId w:val="6"/>
  </w:num>
  <w:num w:numId="24" w16cid:durableId="120691730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223E8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06A7D"/>
    <w:rsid w:val="001119C7"/>
    <w:rsid w:val="001269FA"/>
    <w:rsid w:val="00150758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A7119"/>
    <w:rsid w:val="002D0865"/>
    <w:rsid w:val="002E12E8"/>
    <w:rsid w:val="002F13E3"/>
    <w:rsid w:val="002F316E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55A7F"/>
    <w:rsid w:val="004637B6"/>
    <w:rsid w:val="0047732A"/>
    <w:rsid w:val="00497EFA"/>
    <w:rsid w:val="004D3483"/>
    <w:rsid w:val="005676CC"/>
    <w:rsid w:val="005838D0"/>
    <w:rsid w:val="00585AB9"/>
    <w:rsid w:val="0059621A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35B2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57E6D"/>
    <w:rsid w:val="007772F6"/>
    <w:rsid w:val="00780FCA"/>
    <w:rsid w:val="00793695"/>
    <w:rsid w:val="00795063"/>
    <w:rsid w:val="00796847"/>
    <w:rsid w:val="00797844"/>
    <w:rsid w:val="007C0C69"/>
    <w:rsid w:val="007D5411"/>
    <w:rsid w:val="007F347A"/>
    <w:rsid w:val="00814525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B0369C"/>
    <w:rsid w:val="00B0563A"/>
    <w:rsid w:val="00B15308"/>
    <w:rsid w:val="00B23472"/>
    <w:rsid w:val="00B24AF6"/>
    <w:rsid w:val="00B47E1B"/>
    <w:rsid w:val="00B50E0F"/>
    <w:rsid w:val="00B522DA"/>
    <w:rsid w:val="00B6189F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127EA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41C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84BE1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3291E39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3FB56D01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618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2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3E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022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3E8"/>
    <w:rPr>
      <w:rFonts w:asciiTheme="minorHAnsi" w:hAnsiTheme="minorHAnsi"/>
    </w:rPr>
  </w:style>
  <w:style w:type="paragraph" w:styleId="Sinespaciado">
    <w:name w:val="No Spacing"/>
    <w:uiPriority w:val="1"/>
    <w:qFormat/>
    <w:rsid w:val="000223E8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02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ETaQ_7Izw&amp;ab_channel=DRTVUASL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2AB2-CFAD-4A8F-9DA6-810EA38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824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17</cp:revision>
  <dcterms:created xsi:type="dcterms:W3CDTF">2020-12-31T19:43:00Z</dcterms:created>
  <dcterms:modified xsi:type="dcterms:W3CDTF">2023-03-01T20:18:00Z</dcterms:modified>
</cp:coreProperties>
</file>