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351C6" w14:textId="5EA38461" w:rsidR="00CA7DBD" w:rsidRPr="008167BA" w:rsidRDefault="00A05B70" w:rsidP="00F23220">
      <w:pPr>
        <w:spacing w:after="0"/>
        <w:jc w:val="center"/>
        <w:rPr>
          <w:rFonts w:ascii="Montserrat" w:hAnsi="Montserrat"/>
          <w:b/>
          <w:color w:val="000000" w:themeColor="text1"/>
          <w:sz w:val="48"/>
          <w:szCs w:val="48"/>
        </w:rPr>
      </w:pPr>
      <w:r>
        <w:rPr>
          <w:rFonts w:ascii="Montserrat" w:hAnsi="Montserrat"/>
          <w:b/>
          <w:color w:val="000000" w:themeColor="text1"/>
          <w:sz w:val="48"/>
          <w:szCs w:val="48"/>
        </w:rPr>
        <w:t>M</w:t>
      </w:r>
      <w:r w:rsidR="005D49E6">
        <w:rPr>
          <w:rFonts w:ascii="Montserrat" w:hAnsi="Montserrat"/>
          <w:b/>
          <w:color w:val="000000" w:themeColor="text1"/>
          <w:sz w:val="48"/>
          <w:szCs w:val="48"/>
        </w:rPr>
        <w:t>artes</w:t>
      </w:r>
    </w:p>
    <w:p w14:paraId="2564DDCB" w14:textId="08E45C6C" w:rsidR="00CA7DBD" w:rsidRPr="008167BA" w:rsidRDefault="00A05B70" w:rsidP="00F23220">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w:t>
      </w:r>
      <w:r w:rsidR="005D49E6">
        <w:rPr>
          <w:rFonts w:ascii="Montserrat" w:hAnsi="Montserrat"/>
          <w:b/>
          <w:color w:val="000000" w:themeColor="text1"/>
          <w:sz w:val="56"/>
          <w:szCs w:val="56"/>
        </w:rPr>
        <w:t>4</w:t>
      </w:r>
    </w:p>
    <w:p w14:paraId="299D70F4" w14:textId="75FA2752" w:rsidR="00CA7DBD" w:rsidRPr="008167BA" w:rsidRDefault="00CA7DBD" w:rsidP="00E16C52">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5D49E6">
        <w:rPr>
          <w:rFonts w:ascii="Montserrat" w:hAnsi="Montserrat"/>
          <w:b/>
          <w:color w:val="000000" w:themeColor="text1"/>
          <w:sz w:val="48"/>
          <w:szCs w:val="48"/>
        </w:rPr>
        <w:t>marzo</w:t>
      </w:r>
    </w:p>
    <w:p w14:paraId="18030551" w14:textId="77777777" w:rsidR="00CA7DBD" w:rsidRPr="00F23220" w:rsidRDefault="00CA7DBD" w:rsidP="00E16C52">
      <w:pPr>
        <w:spacing w:after="0" w:line="240" w:lineRule="auto"/>
        <w:jc w:val="center"/>
        <w:rPr>
          <w:rFonts w:ascii="Montserrat" w:hAnsi="Montserrat"/>
          <w:b/>
          <w:color w:val="000000" w:themeColor="text1"/>
          <w:sz w:val="40"/>
          <w:szCs w:val="40"/>
        </w:rPr>
      </w:pPr>
    </w:p>
    <w:p w14:paraId="46EFA6E4" w14:textId="77777777" w:rsidR="00CA7DBD" w:rsidRPr="008167BA" w:rsidRDefault="00CA7DBD" w:rsidP="00E16C52">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E9756C2" w14:textId="77777777" w:rsidR="00CA7DBD" w:rsidRDefault="00CA7DBD" w:rsidP="00E16C52">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3EE8304F" w14:textId="77777777" w:rsidR="00CA7DBD" w:rsidRPr="00F23220" w:rsidRDefault="00CA7DBD" w:rsidP="00E16C52">
      <w:pPr>
        <w:spacing w:after="0" w:line="240" w:lineRule="auto"/>
        <w:jc w:val="center"/>
        <w:rPr>
          <w:rFonts w:ascii="Montserrat" w:hAnsi="Montserrat"/>
          <w:color w:val="000000" w:themeColor="text1"/>
          <w:sz w:val="40"/>
          <w:szCs w:val="40"/>
        </w:rPr>
      </w:pPr>
    </w:p>
    <w:p w14:paraId="6C922CD3" w14:textId="787446BE" w:rsidR="00CA7DBD" w:rsidRPr="00916392" w:rsidRDefault="00FE1800" w:rsidP="00E16C52">
      <w:pPr>
        <w:spacing w:after="0" w:line="240" w:lineRule="auto"/>
        <w:jc w:val="center"/>
        <w:rPr>
          <w:rFonts w:ascii="Montserrat" w:hAnsi="Montserrat"/>
          <w:i/>
          <w:color w:val="000000" w:themeColor="text1"/>
          <w:sz w:val="48"/>
          <w:szCs w:val="48"/>
        </w:rPr>
      </w:pPr>
      <w:r w:rsidRPr="00FE1800">
        <w:rPr>
          <w:rFonts w:ascii="Montserrat" w:hAnsi="Montserrat"/>
          <w:i/>
          <w:color w:val="000000" w:themeColor="text1"/>
          <w:sz w:val="48"/>
          <w:szCs w:val="48"/>
        </w:rPr>
        <w:t>Una receta mestiza</w:t>
      </w:r>
    </w:p>
    <w:p w14:paraId="157C5244" w14:textId="77777777" w:rsidR="00C0062C" w:rsidRDefault="00C0062C" w:rsidP="00E16C52">
      <w:pPr>
        <w:spacing w:after="0" w:line="240" w:lineRule="auto"/>
        <w:jc w:val="both"/>
        <w:rPr>
          <w:rFonts w:ascii="Montserrat" w:hAnsi="Montserrat"/>
          <w:b/>
          <w:i/>
          <w:iCs/>
          <w:color w:val="000000" w:themeColor="text1"/>
        </w:rPr>
      </w:pPr>
    </w:p>
    <w:p w14:paraId="305F89FC" w14:textId="77777777" w:rsidR="00C0062C" w:rsidRDefault="00C0062C" w:rsidP="00E16C52">
      <w:pPr>
        <w:spacing w:after="0" w:line="240" w:lineRule="auto"/>
        <w:jc w:val="both"/>
        <w:rPr>
          <w:rFonts w:ascii="Montserrat" w:hAnsi="Montserrat"/>
          <w:b/>
          <w:i/>
          <w:iCs/>
          <w:color w:val="000000" w:themeColor="text1"/>
        </w:rPr>
      </w:pPr>
    </w:p>
    <w:p w14:paraId="051ACF4B" w14:textId="1B389F5F" w:rsidR="00CA7DBD" w:rsidRDefault="00CA7DBD" w:rsidP="00E16C52">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5D49E6">
        <w:rPr>
          <w:rFonts w:ascii="Montserrat" w:hAnsi="Montserrat"/>
          <w:i/>
          <w:iCs/>
          <w:color w:val="000000" w:themeColor="text1"/>
        </w:rPr>
        <w:t>i</w:t>
      </w:r>
      <w:r w:rsidR="00FE1800" w:rsidRPr="00FE1800">
        <w:rPr>
          <w:rFonts w:ascii="Montserrat" w:hAnsi="Montserrat"/>
          <w:i/>
          <w:iCs/>
          <w:color w:val="000000" w:themeColor="text1"/>
        </w:rPr>
        <w:t>nvestiga aspectos de la cultura y de la vida cotidiana del pasado y valora su importancia.</w:t>
      </w:r>
    </w:p>
    <w:p w14:paraId="708F31A8" w14:textId="77777777" w:rsidR="00CA7DBD" w:rsidRPr="00201B73" w:rsidRDefault="00CA7DBD" w:rsidP="00E16C52">
      <w:pPr>
        <w:spacing w:after="0" w:line="240" w:lineRule="auto"/>
        <w:jc w:val="both"/>
        <w:rPr>
          <w:rFonts w:ascii="Montserrat" w:hAnsi="Montserrat"/>
          <w:i/>
          <w:iCs/>
        </w:rPr>
      </w:pPr>
    </w:p>
    <w:p w14:paraId="4070E9D3" w14:textId="4297F6B6" w:rsidR="00CA7DBD" w:rsidRPr="008167BA" w:rsidRDefault="00CA7DBD" w:rsidP="00E16C52">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Pr>
          <w:rFonts w:ascii="Montserrat" w:hAnsi="Montserrat"/>
          <w:b/>
          <w:i/>
          <w:iCs/>
          <w:color w:val="000000" w:themeColor="text1"/>
        </w:rPr>
        <w:t xml:space="preserve"> </w:t>
      </w:r>
      <w:r w:rsidR="005D49E6">
        <w:rPr>
          <w:rFonts w:ascii="Montserrat" w:hAnsi="Montserrat"/>
          <w:i/>
          <w:iCs/>
        </w:rPr>
        <w:t>l</w:t>
      </w:r>
      <w:r w:rsidR="00FE1800" w:rsidRPr="00FE1800">
        <w:rPr>
          <w:rFonts w:ascii="Montserrat" w:hAnsi="Montserrat"/>
          <w:i/>
          <w:iCs/>
        </w:rPr>
        <w:t>os sabores de la comida tradicional mexicana.</w:t>
      </w:r>
    </w:p>
    <w:p w14:paraId="46C71DCA" w14:textId="77777777" w:rsidR="00CA7DBD" w:rsidRPr="008167BA" w:rsidRDefault="00CA7DBD" w:rsidP="00E16C52">
      <w:pPr>
        <w:spacing w:after="0" w:line="240" w:lineRule="auto"/>
        <w:jc w:val="both"/>
        <w:rPr>
          <w:rFonts w:ascii="Montserrat" w:hAnsi="Montserrat"/>
        </w:rPr>
      </w:pPr>
    </w:p>
    <w:p w14:paraId="5FCEBBED" w14:textId="77777777" w:rsidR="00CA7DBD" w:rsidRPr="008167BA" w:rsidRDefault="00CA7DBD" w:rsidP="00E16C52">
      <w:pPr>
        <w:spacing w:after="0" w:line="240" w:lineRule="auto"/>
        <w:jc w:val="both"/>
        <w:rPr>
          <w:rFonts w:ascii="Montserrat" w:hAnsi="Montserrat"/>
        </w:rPr>
      </w:pPr>
    </w:p>
    <w:p w14:paraId="190C625E" w14:textId="77777777" w:rsidR="00CA7DBD" w:rsidRPr="008167BA" w:rsidRDefault="00CA7DBD" w:rsidP="00E16C52">
      <w:pPr>
        <w:spacing w:after="0" w:line="240" w:lineRule="auto"/>
        <w:jc w:val="both"/>
        <w:rPr>
          <w:rFonts w:ascii="Montserrat" w:hAnsi="Montserrat"/>
          <w:b/>
          <w:sz w:val="28"/>
        </w:rPr>
      </w:pPr>
      <w:r w:rsidRPr="008167BA">
        <w:rPr>
          <w:rFonts w:ascii="Montserrat" w:hAnsi="Montserrat"/>
          <w:b/>
          <w:sz w:val="28"/>
        </w:rPr>
        <w:t>¿Qué vamos a aprender?</w:t>
      </w:r>
    </w:p>
    <w:p w14:paraId="0B267FE0" w14:textId="77777777" w:rsidR="00CA7DBD" w:rsidRDefault="00CA7DBD" w:rsidP="00E16C52">
      <w:pPr>
        <w:pStyle w:val="Sinespaciado"/>
        <w:jc w:val="both"/>
        <w:rPr>
          <w:rFonts w:ascii="Montserrat" w:hAnsi="Montserrat"/>
        </w:rPr>
      </w:pPr>
    </w:p>
    <w:p w14:paraId="339E2E6F" w14:textId="21D63876" w:rsidR="00CA7DBD" w:rsidRDefault="00782A0E" w:rsidP="00E16C52">
      <w:pPr>
        <w:pStyle w:val="Sinespaciado"/>
        <w:jc w:val="both"/>
        <w:rPr>
          <w:rFonts w:ascii="Montserrat" w:hAnsi="Montserrat"/>
        </w:rPr>
      </w:pPr>
      <w:r>
        <w:rPr>
          <w:rFonts w:ascii="Montserrat" w:hAnsi="Montserrat"/>
        </w:rPr>
        <w:t>Aprenderás</w:t>
      </w:r>
      <w:r w:rsidRPr="00782A0E">
        <w:rPr>
          <w:rFonts w:ascii="Montserrat" w:hAnsi="Montserrat"/>
        </w:rPr>
        <w:t xml:space="preserve"> cómo el mestizaje cambió las costumbres de los habitantes de esa época y sus repercusiones </w:t>
      </w:r>
      <w:r w:rsidR="00F56233">
        <w:rPr>
          <w:rFonts w:ascii="Montserrat" w:hAnsi="Montserrat"/>
        </w:rPr>
        <w:t>en la actualidad. Identificará</w:t>
      </w:r>
      <w:r w:rsidRPr="00782A0E">
        <w:rPr>
          <w:rFonts w:ascii="Montserrat" w:hAnsi="Montserrat"/>
        </w:rPr>
        <w:t>s elementos de distintas culturas que influyeron en las actividades de la vida cotidiana, específicamente en la comida.</w:t>
      </w:r>
    </w:p>
    <w:p w14:paraId="6ADE0886" w14:textId="11C429F4" w:rsidR="00782A0E" w:rsidRDefault="00782A0E" w:rsidP="00E16C52">
      <w:pPr>
        <w:pStyle w:val="Sinespaciado"/>
        <w:jc w:val="both"/>
        <w:rPr>
          <w:rFonts w:ascii="Montserrat" w:hAnsi="Montserrat"/>
        </w:rPr>
      </w:pPr>
    </w:p>
    <w:p w14:paraId="2D8A425E" w14:textId="77777777" w:rsidR="00520216" w:rsidRPr="008167BA" w:rsidRDefault="00520216" w:rsidP="00E16C52">
      <w:pPr>
        <w:pStyle w:val="Sinespaciado"/>
        <w:jc w:val="both"/>
        <w:rPr>
          <w:rFonts w:ascii="Montserrat" w:hAnsi="Montserrat"/>
        </w:rPr>
      </w:pPr>
    </w:p>
    <w:p w14:paraId="566837DB" w14:textId="77777777" w:rsidR="00CA7DBD" w:rsidRPr="008167BA" w:rsidRDefault="00CA7DBD" w:rsidP="00E16C52">
      <w:pPr>
        <w:spacing w:after="0" w:line="240" w:lineRule="auto"/>
        <w:rPr>
          <w:rFonts w:ascii="Montserrat" w:hAnsi="Montserrat"/>
          <w:b/>
          <w:sz w:val="28"/>
        </w:rPr>
      </w:pPr>
      <w:r w:rsidRPr="008167BA">
        <w:rPr>
          <w:rFonts w:ascii="Montserrat" w:hAnsi="Montserrat"/>
          <w:b/>
          <w:sz w:val="28"/>
        </w:rPr>
        <w:t>¿Qué hacemos?</w:t>
      </w:r>
    </w:p>
    <w:p w14:paraId="7733BD19" w14:textId="77777777" w:rsidR="00CA7DBD" w:rsidRDefault="00CA7DBD" w:rsidP="00E16C52">
      <w:pPr>
        <w:pStyle w:val="Sinespaciado"/>
        <w:contextualSpacing/>
        <w:jc w:val="both"/>
        <w:rPr>
          <w:rFonts w:ascii="Montserrat" w:hAnsi="Montserrat"/>
        </w:rPr>
      </w:pPr>
    </w:p>
    <w:p w14:paraId="111D8CB7" w14:textId="3C1876B1" w:rsidR="00CA7DBD" w:rsidRDefault="009845BD" w:rsidP="00E16C52">
      <w:pPr>
        <w:spacing w:after="0" w:line="240" w:lineRule="auto"/>
        <w:contextualSpacing/>
        <w:jc w:val="both"/>
        <w:rPr>
          <w:rFonts w:ascii="Montserrat" w:hAnsi="Montserrat" w:cs="Arial"/>
        </w:rPr>
      </w:pPr>
      <w:r>
        <w:rPr>
          <w:rFonts w:ascii="Montserrat" w:hAnsi="Montserrat" w:cs="Arial"/>
        </w:rPr>
        <w:t>¿R</w:t>
      </w:r>
      <w:r w:rsidRPr="009845BD">
        <w:rPr>
          <w:rFonts w:ascii="Montserrat" w:hAnsi="Montserrat" w:cs="Arial"/>
        </w:rPr>
        <w:t>ecuerdas qué es el mestizaje?</w:t>
      </w:r>
    </w:p>
    <w:p w14:paraId="35AC071F" w14:textId="6BF07FF7" w:rsidR="00CA7DBD" w:rsidRDefault="00CA7DBD" w:rsidP="00E16C52">
      <w:pPr>
        <w:spacing w:after="0" w:line="240" w:lineRule="auto"/>
        <w:contextualSpacing/>
        <w:jc w:val="both"/>
        <w:rPr>
          <w:rFonts w:ascii="Montserrat" w:hAnsi="Montserrat" w:cs="Arial"/>
        </w:rPr>
      </w:pPr>
    </w:p>
    <w:p w14:paraId="046A19E6" w14:textId="659871F3" w:rsidR="00D07498" w:rsidRDefault="00D07498" w:rsidP="00E16C52">
      <w:pPr>
        <w:spacing w:after="0" w:line="240" w:lineRule="auto"/>
        <w:contextualSpacing/>
        <w:jc w:val="both"/>
        <w:rPr>
          <w:rFonts w:ascii="Montserrat" w:hAnsi="Montserrat" w:cs="Arial"/>
        </w:rPr>
      </w:pPr>
      <w:r>
        <w:rPr>
          <w:rFonts w:ascii="Montserrat" w:hAnsi="Montserrat" w:cs="Arial"/>
        </w:rPr>
        <w:t>E</w:t>
      </w:r>
      <w:r w:rsidRPr="00D07498">
        <w:rPr>
          <w:rFonts w:ascii="Montserrat" w:hAnsi="Montserrat" w:cs="Arial"/>
        </w:rPr>
        <w:t xml:space="preserve">l mestizaje fue el proceso en el que se mezcló la población y cultura de los españoles con la de los habitantes </w:t>
      </w:r>
      <w:r w:rsidR="00520216">
        <w:rPr>
          <w:rFonts w:ascii="Montserrat" w:hAnsi="Montserrat" w:cs="Arial"/>
        </w:rPr>
        <w:t>originarios del México antiguo, a</w:t>
      </w:r>
      <w:r w:rsidRPr="00D07498">
        <w:rPr>
          <w:rFonts w:ascii="Montserrat" w:hAnsi="Montserrat" w:cs="Arial"/>
        </w:rPr>
        <w:t>demás de las otras poblaciones que empezaron a llegar como los africanos y los asiáticos.</w:t>
      </w:r>
    </w:p>
    <w:p w14:paraId="6F63786B" w14:textId="560F9CE0" w:rsidR="00D07498" w:rsidRDefault="00D07498" w:rsidP="00E16C52">
      <w:pPr>
        <w:spacing w:after="0" w:line="240" w:lineRule="auto"/>
        <w:contextualSpacing/>
        <w:jc w:val="both"/>
        <w:rPr>
          <w:rFonts w:ascii="Montserrat" w:hAnsi="Montserrat" w:cs="Arial"/>
        </w:rPr>
      </w:pPr>
    </w:p>
    <w:p w14:paraId="37FF521F" w14:textId="43C64483" w:rsidR="00B666BA" w:rsidRDefault="00530F39" w:rsidP="00E16C52">
      <w:pPr>
        <w:spacing w:after="0" w:line="240" w:lineRule="auto"/>
        <w:contextualSpacing/>
        <w:jc w:val="both"/>
        <w:rPr>
          <w:rFonts w:ascii="Montserrat" w:hAnsi="Montserrat" w:cs="Arial"/>
        </w:rPr>
      </w:pPr>
      <w:r>
        <w:rPr>
          <w:rFonts w:ascii="Montserrat" w:hAnsi="Montserrat" w:cs="Arial"/>
        </w:rPr>
        <w:t xml:space="preserve">Observa la siguiente imagen de la obra de arte de </w:t>
      </w:r>
      <w:r w:rsidRPr="00530F39">
        <w:rPr>
          <w:rFonts w:ascii="Montserrat" w:hAnsi="Montserrat" w:cs="Arial"/>
        </w:rPr>
        <w:t>Diego Rivera titulada “</w:t>
      </w:r>
      <w:r w:rsidR="00B666BA">
        <w:rPr>
          <w:rFonts w:ascii="Montserrat" w:hAnsi="Montserrat" w:cs="Arial"/>
        </w:rPr>
        <w:t>L</w:t>
      </w:r>
      <w:r w:rsidR="00E16C52">
        <w:rPr>
          <w:rFonts w:ascii="Montserrat" w:hAnsi="Montserrat" w:cs="Arial"/>
        </w:rPr>
        <w:t>a conquista”.</w:t>
      </w:r>
    </w:p>
    <w:p w14:paraId="2B647D5B" w14:textId="77777777" w:rsidR="00B666BA" w:rsidRDefault="00B666BA" w:rsidP="00E16C52">
      <w:pPr>
        <w:spacing w:after="0" w:line="240" w:lineRule="auto"/>
        <w:contextualSpacing/>
        <w:jc w:val="both"/>
        <w:rPr>
          <w:rFonts w:ascii="Montserrat" w:hAnsi="Montserrat" w:cs="Arial"/>
        </w:rPr>
      </w:pPr>
    </w:p>
    <w:p w14:paraId="30022EE5" w14:textId="2B067C7A" w:rsidR="00D07498" w:rsidRDefault="00530F39" w:rsidP="00E16C52">
      <w:pPr>
        <w:spacing w:after="0" w:line="240" w:lineRule="auto"/>
        <w:contextualSpacing/>
        <w:jc w:val="both"/>
        <w:rPr>
          <w:rFonts w:ascii="Montserrat" w:hAnsi="Montserrat" w:cs="Arial"/>
        </w:rPr>
      </w:pPr>
      <w:r w:rsidRPr="00530F39">
        <w:rPr>
          <w:rFonts w:ascii="Montserrat" w:hAnsi="Montserrat" w:cs="Arial"/>
        </w:rPr>
        <w:lastRenderedPageBreak/>
        <w:t>Aquí el gran muralista pinta el encuentro de las culturas que después se mezclan para d</w:t>
      </w:r>
      <w:r w:rsidR="00520216">
        <w:rPr>
          <w:rFonts w:ascii="Montserrat" w:hAnsi="Montserrat" w:cs="Arial"/>
        </w:rPr>
        <w:t>ar origen a una cultura nueva, a</w:t>
      </w:r>
      <w:r w:rsidRPr="00530F39">
        <w:rPr>
          <w:rFonts w:ascii="Montserrat" w:hAnsi="Montserrat" w:cs="Arial"/>
        </w:rPr>
        <w:t xml:space="preserve"> eso </w:t>
      </w:r>
      <w:r>
        <w:rPr>
          <w:rFonts w:ascii="Montserrat" w:hAnsi="Montserrat" w:cs="Arial"/>
        </w:rPr>
        <w:t>se le llama</w:t>
      </w:r>
      <w:r w:rsidRPr="00530F39">
        <w:rPr>
          <w:rFonts w:ascii="Montserrat" w:hAnsi="Montserrat" w:cs="Arial"/>
        </w:rPr>
        <w:t xml:space="preserve"> mestizaje.</w:t>
      </w:r>
    </w:p>
    <w:p w14:paraId="52FD4616" w14:textId="5976957A" w:rsidR="00530F39" w:rsidRDefault="00530F39" w:rsidP="00E16C52">
      <w:pPr>
        <w:spacing w:after="0" w:line="240" w:lineRule="auto"/>
        <w:contextualSpacing/>
        <w:jc w:val="both"/>
        <w:rPr>
          <w:rFonts w:ascii="Montserrat" w:hAnsi="Montserrat" w:cs="Arial"/>
        </w:rPr>
      </w:pPr>
    </w:p>
    <w:p w14:paraId="35516135" w14:textId="0E0AF9B6" w:rsidR="00530F39" w:rsidRDefault="00530F39" w:rsidP="00E16C52">
      <w:pPr>
        <w:spacing w:after="0" w:line="240" w:lineRule="auto"/>
        <w:contextualSpacing/>
        <w:jc w:val="both"/>
        <w:rPr>
          <w:rFonts w:ascii="Montserrat" w:hAnsi="Montserrat" w:cs="Arial"/>
        </w:rPr>
      </w:pPr>
    </w:p>
    <w:p w14:paraId="02FB7ED1" w14:textId="053CDCA4" w:rsidR="00530F39" w:rsidRDefault="00530F39" w:rsidP="00E16C52">
      <w:pPr>
        <w:spacing w:after="0" w:line="240" w:lineRule="auto"/>
        <w:contextualSpacing/>
        <w:jc w:val="both"/>
        <w:rPr>
          <w:rFonts w:ascii="Montserrat" w:hAnsi="Montserrat" w:cs="Arial"/>
        </w:rPr>
      </w:pPr>
    </w:p>
    <w:p w14:paraId="632CD78F" w14:textId="4C597C6D" w:rsidR="00530F39" w:rsidRDefault="00530F39" w:rsidP="00E16C52">
      <w:pPr>
        <w:spacing w:after="0" w:line="240" w:lineRule="auto"/>
        <w:contextualSpacing/>
        <w:jc w:val="center"/>
        <w:rPr>
          <w:rFonts w:ascii="Montserrat" w:hAnsi="Montserrat" w:cs="Arial"/>
        </w:rPr>
      </w:pPr>
      <w:r>
        <w:rPr>
          <w:rFonts w:ascii="Montserrat" w:hAnsi="Montserrat" w:cs="Arial"/>
          <w:noProof/>
          <w:lang w:val="en-US"/>
        </w:rPr>
        <w:drawing>
          <wp:inline distT="0" distB="0" distL="0" distR="0" wp14:anchorId="68771F58" wp14:editId="7B0835D8">
            <wp:extent cx="2844799" cy="2133600"/>
            <wp:effectExtent l="19050" t="19050" r="13335" b="190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6117" cy="2149588"/>
                    </a:xfrm>
                    <a:prstGeom prst="rect">
                      <a:avLst/>
                    </a:prstGeom>
                    <a:noFill/>
                    <a:ln>
                      <a:solidFill>
                        <a:schemeClr val="accent2"/>
                      </a:solidFill>
                    </a:ln>
                  </pic:spPr>
                </pic:pic>
              </a:graphicData>
            </a:graphic>
          </wp:inline>
        </w:drawing>
      </w:r>
      <w:r w:rsidR="00B87023">
        <w:rPr>
          <w:rFonts w:ascii="Montserrat" w:hAnsi="Montserrat" w:cs="Arial"/>
        </w:rPr>
        <w:t xml:space="preserve">  </w:t>
      </w:r>
      <w:r w:rsidR="00B87023">
        <w:rPr>
          <w:rFonts w:ascii="Montserrat" w:hAnsi="Montserrat" w:cs="Arial"/>
          <w:noProof/>
          <w:lang w:val="en-US"/>
        </w:rPr>
        <w:drawing>
          <wp:inline distT="0" distB="0" distL="0" distR="0" wp14:anchorId="0AE2E3AA" wp14:editId="3CC47D43">
            <wp:extent cx="2870144" cy="2162175"/>
            <wp:effectExtent l="19050" t="19050" r="2603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863" cy="2170250"/>
                    </a:xfrm>
                    <a:prstGeom prst="rect">
                      <a:avLst/>
                    </a:prstGeom>
                    <a:noFill/>
                    <a:ln>
                      <a:solidFill>
                        <a:schemeClr val="accent2"/>
                      </a:solidFill>
                    </a:ln>
                  </pic:spPr>
                </pic:pic>
              </a:graphicData>
            </a:graphic>
          </wp:inline>
        </w:drawing>
      </w:r>
    </w:p>
    <w:p w14:paraId="7301040C" w14:textId="0905316E" w:rsidR="00530F39" w:rsidRDefault="00530F39" w:rsidP="00E16C52">
      <w:pPr>
        <w:spacing w:after="0" w:line="240" w:lineRule="auto"/>
        <w:contextualSpacing/>
        <w:jc w:val="both"/>
        <w:rPr>
          <w:rFonts w:ascii="Montserrat" w:hAnsi="Montserrat" w:cs="Arial"/>
        </w:rPr>
      </w:pPr>
    </w:p>
    <w:p w14:paraId="2746002F" w14:textId="2E601248" w:rsidR="00530F39" w:rsidRDefault="00530F39" w:rsidP="00E16C52">
      <w:pPr>
        <w:spacing w:after="0" w:line="240" w:lineRule="auto"/>
        <w:contextualSpacing/>
        <w:jc w:val="both"/>
        <w:rPr>
          <w:rFonts w:ascii="Montserrat" w:hAnsi="Montserrat" w:cs="Arial"/>
        </w:rPr>
      </w:pPr>
      <w:r>
        <w:rPr>
          <w:rFonts w:ascii="Montserrat" w:hAnsi="Montserrat" w:cs="Arial"/>
        </w:rPr>
        <w:t>Si pone</w:t>
      </w:r>
      <w:r w:rsidRPr="00530F39">
        <w:rPr>
          <w:rFonts w:ascii="Montserrat" w:hAnsi="Montserrat" w:cs="Arial"/>
        </w:rPr>
        <w:t>s atención, ahí se pueden ver españoles, algunos en sus caballos y armados,</w:t>
      </w:r>
      <w:r w:rsidR="00B666BA">
        <w:rPr>
          <w:rFonts w:ascii="Montserrat" w:hAnsi="Montserrat" w:cs="Arial"/>
        </w:rPr>
        <w:t xml:space="preserve"> y</w:t>
      </w:r>
      <w:r w:rsidRPr="00530F39">
        <w:rPr>
          <w:rFonts w:ascii="Montserrat" w:hAnsi="Montserrat" w:cs="Arial"/>
        </w:rPr>
        <w:t xml:space="preserve"> otros con sus h</w:t>
      </w:r>
      <w:r w:rsidR="00520216">
        <w:rPr>
          <w:rFonts w:ascii="Montserrat" w:hAnsi="Montserrat" w:cs="Arial"/>
        </w:rPr>
        <w:t>ábitos de monjes, t</w:t>
      </w:r>
      <w:r w:rsidR="001B2B1F">
        <w:rPr>
          <w:rFonts w:ascii="Montserrat" w:hAnsi="Montserrat" w:cs="Arial"/>
        </w:rPr>
        <w:t>ambién puede</w:t>
      </w:r>
      <w:r w:rsidRPr="00530F39">
        <w:rPr>
          <w:rFonts w:ascii="Montserrat" w:hAnsi="Montserrat" w:cs="Arial"/>
        </w:rPr>
        <w:t>s observar indígenas, al pare</w:t>
      </w:r>
      <w:r w:rsidR="00520216">
        <w:rPr>
          <w:rFonts w:ascii="Montserrat" w:hAnsi="Montserrat" w:cs="Arial"/>
        </w:rPr>
        <w:t xml:space="preserve">cer haciendo trabajos pesados, </w:t>
      </w:r>
      <w:r w:rsidR="001B2B1F">
        <w:rPr>
          <w:rFonts w:ascii="Montserrat" w:hAnsi="Montserrat" w:cs="Arial"/>
        </w:rPr>
        <w:t>también</w:t>
      </w:r>
      <w:r w:rsidRPr="00530F39">
        <w:rPr>
          <w:rFonts w:ascii="Montserrat" w:hAnsi="Montserrat" w:cs="Arial"/>
        </w:rPr>
        <w:t xml:space="preserve"> persona</w:t>
      </w:r>
      <w:r w:rsidR="001B2B1F">
        <w:rPr>
          <w:rFonts w:ascii="Montserrat" w:hAnsi="Montserrat" w:cs="Arial"/>
        </w:rPr>
        <w:t>s</w:t>
      </w:r>
      <w:r w:rsidRPr="00530F39">
        <w:rPr>
          <w:rFonts w:ascii="Montserrat" w:hAnsi="Montserrat" w:cs="Arial"/>
        </w:rPr>
        <w:t xml:space="preserve"> de África, incluso parece</w:t>
      </w:r>
      <w:r w:rsidR="001B2B1F">
        <w:rPr>
          <w:rFonts w:ascii="Montserrat" w:hAnsi="Montserrat" w:cs="Arial"/>
        </w:rPr>
        <w:t>n</w:t>
      </w:r>
      <w:r w:rsidRPr="00530F39">
        <w:rPr>
          <w:rFonts w:ascii="Montserrat" w:hAnsi="Montserrat" w:cs="Arial"/>
        </w:rPr>
        <w:t xml:space="preserve"> estar encadenado</w:t>
      </w:r>
      <w:r w:rsidR="001B2B1F">
        <w:rPr>
          <w:rFonts w:ascii="Montserrat" w:hAnsi="Montserrat" w:cs="Arial"/>
        </w:rPr>
        <w:t>s o algo así, recuerda</w:t>
      </w:r>
      <w:r w:rsidRPr="00530F39">
        <w:rPr>
          <w:rFonts w:ascii="Montserrat" w:hAnsi="Montserrat" w:cs="Arial"/>
        </w:rPr>
        <w:t xml:space="preserve"> que los trajeron como esclavos.</w:t>
      </w:r>
    </w:p>
    <w:p w14:paraId="0D42FD24" w14:textId="52A49634" w:rsidR="00530F39" w:rsidRDefault="00530F39" w:rsidP="00E16C52">
      <w:pPr>
        <w:spacing w:after="0" w:line="240" w:lineRule="auto"/>
        <w:contextualSpacing/>
        <w:jc w:val="both"/>
        <w:rPr>
          <w:rFonts w:ascii="Montserrat" w:hAnsi="Montserrat" w:cs="Arial"/>
        </w:rPr>
      </w:pPr>
    </w:p>
    <w:p w14:paraId="0F232176" w14:textId="16338FED" w:rsidR="001B2B1F" w:rsidRDefault="001B2B1F" w:rsidP="00E16C52">
      <w:pPr>
        <w:spacing w:after="0" w:line="240" w:lineRule="auto"/>
        <w:contextualSpacing/>
        <w:jc w:val="both"/>
        <w:rPr>
          <w:rFonts w:ascii="Montserrat" w:hAnsi="Montserrat" w:cs="Arial"/>
        </w:rPr>
      </w:pPr>
      <w:r>
        <w:rPr>
          <w:rFonts w:ascii="Montserrat" w:hAnsi="Montserrat" w:cs="Arial"/>
        </w:rPr>
        <w:t>C</w:t>
      </w:r>
      <w:r w:rsidRPr="001B2B1F">
        <w:rPr>
          <w:rFonts w:ascii="Montserrat" w:hAnsi="Montserrat" w:cs="Arial"/>
        </w:rPr>
        <w:t xml:space="preserve">on la mezcla de culturas se combinaron costumbres y tradiciones, una de ellas, por ejemplo, fue la forma de cocinar, ya que se comenzaron a utilizar ingredientes traídos de Europa, Asia y África, esto provocó que la comida se elaborara de formas diferentes y como resultado los sabores se fusionaron y </w:t>
      </w:r>
      <w:r w:rsidR="00BE43F9">
        <w:rPr>
          <w:rFonts w:ascii="Montserrat" w:hAnsi="Montserrat" w:cs="Arial"/>
        </w:rPr>
        <w:t>dieron pie a lo que hoy conoce</w:t>
      </w:r>
      <w:r w:rsidRPr="001B2B1F">
        <w:rPr>
          <w:rFonts w:ascii="Montserrat" w:hAnsi="Montserrat" w:cs="Arial"/>
        </w:rPr>
        <w:t>s como cocina mexica</w:t>
      </w:r>
      <w:r w:rsidR="00BE43F9">
        <w:rPr>
          <w:rFonts w:ascii="Montserrat" w:hAnsi="Montserrat" w:cs="Arial"/>
        </w:rPr>
        <w:t>na. ¡Y ese es el tema que vera</w:t>
      </w:r>
      <w:r w:rsidRPr="001B2B1F">
        <w:rPr>
          <w:rFonts w:ascii="Montserrat" w:hAnsi="Montserrat" w:cs="Arial"/>
        </w:rPr>
        <w:t xml:space="preserve">s </w:t>
      </w:r>
      <w:r w:rsidR="00B87023">
        <w:rPr>
          <w:rFonts w:ascii="Montserrat" w:hAnsi="Montserrat" w:cs="Arial"/>
        </w:rPr>
        <w:t>en esta sesión</w:t>
      </w:r>
      <w:r w:rsidRPr="001B2B1F">
        <w:rPr>
          <w:rFonts w:ascii="Montserrat" w:hAnsi="Montserrat" w:cs="Arial"/>
        </w:rPr>
        <w:t>!</w:t>
      </w:r>
    </w:p>
    <w:p w14:paraId="66E6D88E" w14:textId="410EADCE" w:rsidR="001B2B1F" w:rsidRDefault="001B2B1F" w:rsidP="00E16C52">
      <w:pPr>
        <w:spacing w:after="0" w:line="240" w:lineRule="auto"/>
        <w:contextualSpacing/>
        <w:jc w:val="both"/>
        <w:rPr>
          <w:rFonts w:ascii="Montserrat" w:hAnsi="Montserrat" w:cs="Arial"/>
        </w:rPr>
      </w:pPr>
    </w:p>
    <w:p w14:paraId="6B2E9917" w14:textId="4690FAE3" w:rsidR="001B2B1F" w:rsidRDefault="00FD55AE" w:rsidP="00E16C52">
      <w:pPr>
        <w:spacing w:after="0" w:line="240" w:lineRule="auto"/>
        <w:contextualSpacing/>
        <w:jc w:val="both"/>
        <w:rPr>
          <w:rFonts w:ascii="Montserrat" w:hAnsi="Montserrat" w:cs="Arial"/>
        </w:rPr>
      </w:pPr>
      <w:r>
        <w:rPr>
          <w:rFonts w:ascii="Montserrat" w:hAnsi="Montserrat" w:cs="Arial"/>
        </w:rPr>
        <w:t>Comi</w:t>
      </w:r>
      <w:r w:rsidR="00945E59">
        <w:rPr>
          <w:rFonts w:ascii="Montserrat" w:hAnsi="Montserrat" w:cs="Arial"/>
        </w:rPr>
        <w:t>e</w:t>
      </w:r>
      <w:r>
        <w:rPr>
          <w:rFonts w:ascii="Montserrat" w:hAnsi="Montserrat" w:cs="Arial"/>
        </w:rPr>
        <w:t>n</w:t>
      </w:r>
      <w:r w:rsidR="00945E59">
        <w:rPr>
          <w:rFonts w:ascii="Montserrat" w:hAnsi="Montserrat" w:cs="Arial"/>
        </w:rPr>
        <w:t>za</w:t>
      </w:r>
      <w:r w:rsidR="00945E59" w:rsidRPr="00945E59">
        <w:rPr>
          <w:rFonts w:ascii="Montserrat" w:hAnsi="Montserrat" w:cs="Arial"/>
        </w:rPr>
        <w:t xml:space="preserve"> observando el s</w:t>
      </w:r>
      <w:r w:rsidR="00945E59">
        <w:rPr>
          <w:rFonts w:ascii="Montserrat" w:hAnsi="Montserrat" w:cs="Arial"/>
        </w:rPr>
        <w:t xml:space="preserve">iguiente video </w:t>
      </w:r>
      <w:r>
        <w:rPr>
          <w:rFonts w:ascii="Montserrat" w:hAnsi="Montserrat" w:cs="Arial"/>
        </w:rPr>
        <w:t>para qu</w:t>
      </w:r>
      <w:r w:rsidR="001D1203">
        <w:rPr>
          <w:rFonts w:ascii="Montserrat" w:hAnsi="Montserrat" w:cs="Arial"/>
        </w:rPr>
        <w:t xml:space="preserve">e entiendas más sobre este tema, inícialo en </w:t>
      </w:r>
      <w:r w:rsidR="00FD4BA6" w:rsidRPr="00FD4BA6">
        <w:rPr>
          <w:rFonts w:ascii="Montserrat" w:hAnsi="Montserrat" w:cs="Arial"/>
        </w:rPr>
        <w:t xml:space="preserve">el </w:t>
      </w:r>
      <w:r w:rsidR="00FD4BA6">
        <w:rPr>
          <w:rFonts w:ascii="Montserrat" w:hAnsi="Montserrat" w:cs="Arial"/>
        </w:rPr>
        <w:t xml:space="preserve">minuto </w:t>
      </w:r>
      <w:r w:rsidR="00FD4BA6" w:rsidRPr="00FD4BA6">
        <w:rPr>
          <w:rFonts w:ascii="Montserrat" w:hAnsi="Montserrat" w:cs="Arial"/>
        </w:rPr>
        <w:t xml:space="preserve">5:34 </w:t>
      </w:r>
      <w:r w:rsidR="001D1203">
        <w:rPr>
          <w:rFonts w:ascii="Montserrat" w:hAnsi="Montserrat" w:cs="Arial"/>
        </w:rPr>
        <w:t>y detenlo en e</w:t>
      </w:r>
      <w:r w:rsidR="00FD4BA6" w:rsidRPr="00FD4BA6">
        <w:rPr>
          <w:rFonts w:ascii="Montserrat" w:hAnsi="Montserrat" w:cs="Arial"/>
        </w:rPr>
        <w:t>l</w:t>
      </w:r>
      <w:r w:rsidR="00FD4BA6">
        <w:rPr>
          <w:rFonts w:ascii="Montserrat" w:hAnsi="Montserrat" w:cs="Arial"/>
        </w:rPr>
        <w:t xml:space="preserve"> minuto</w:t>
      </w:r>
      <w:r w:rsidR="00FD4BA6" w:rsidRPr="00FD4BA6">
        <w:rPr>
          <w:rFonts w:ascii="Montserrat" w:hAnsi="Montserrat" w:cs="Arial"/>
        </w:rPr>
        <w:t xml:space="preserve"> 7:24</w:t>
      </w:r>
    </w:p>
    <w:p w14:paraId="781B302C" w14:textId="77777777" w:rsidR="00FD55AE" w:rsidRPr="003B7145" w:rsidRDefault="00FD55AE" w:rsidP="00E16C52">
      <w:pPr>
        <w:spacing w:after="0" w:line="240" w:lineRule="auto"/>
        <w:contextualSpacing/>
        <w:jc w:val="both"/>
        <w:rPr>
          <w:rFonts w:ascii="Montserrat" w:hAnsi="Montserrat" w:cs="Arial"/>
          <w:b/>
        </w:rPr>
      </w:pPr>
    </w:p>
    <w:p w14:paraId="49935B81" w14:textId="7D5B8C40" w:rsidR="00FD55AE" w:rsidRPr="003B7145" w:rsidRDefault="00FD55AE" w:rsidP="00E16C52">
      <w:pPr>
        <w:pStyle w:val="Prrafodelista"/>
        <w:numPr>
          <w:ilvl w:val="0"/>
          <w:numId w:val="27"/>
        </w:numPr>
        <w:spacing w:after="0" w:line="240" w:lineRule="auto"/>
        <w:jc w:val="both"/>
        <w:rPr>
          <w:rFonts w:ascii="Montserrat" w:hAnsi="Montserrat" w:cs="Arial"/>
          <w:b/>
        </w:rPr>
      </w:pPr>
      <w:r w:rsidRPr="003B7145">
        <w:rPr>
          <w:rFonts w:ascii="Montserrat" w:hAnsi="Montserrat" w:cs="Arial"/>
          <w:b/>
        </w:rPr>
        <w:t>Crónicas y relatos de México a dos voces - Mestizaje en l</w:t>
      </w:r>
      <w:r w:rsidR="00520216">
        <w:rPr>
          <w:rFonts w:ascii="Montserrat" w:hAnsi="Montserrat" w:cs="Arial"/>
          <w:b/>
        </w:rPr>
        <w:t>a cocina mexicana.</w:t>
      </w:r>
    </w:p>
    <w:p w14:paraId="0E981CEF" w14:textId="77777777" w:rsidR="00705997" w:rsidRPr="00FD55AE" w:rsidRDefault="003F2695" w:rsidP="00E16C52">
      <w:pPr>
        <w:spacing w:after="0" w:line="240" w:lineRule="auto"/>
        <w:contextualSpacing/>
        <w:jc w:val="center"/>
        <w:rPr>
          <w:rFonts w:ascii="Montserrat" w:hAnsi="Montserrat" w:cs="Arial"/>
        </w:rPr>
      </w:pPr>
      <w:hyperlink r:id="rId10">
        <w:r w:rsidR="00705997" w:rsidRPr="00FD55AE">
          <w:rPr>
            <w:rStyle w:val="Hipervnculo"/>
            <w:rFonts w:ascii="Montserrat" w:hAnsi="Montserrat" w:cs="Arial"/>
            <w:u w:val="none"/>
          </w:rPr>
          <w:t>https://www.youtube.com/watch?t=334&amp;v=r3j0PuZe84E&amp;feature=youtu.be</w:t>
        </w:r>
      </w:hyperlink>
    </w:p>
    <w:p w14:paraId="3830F63C" w14:textId="49632FA4" w:rsidR="00301C11" w:rsidRDefault="00301C11" w:rsidP="00E16C52">
      <w:pPr>
        <w:spacing w:after="0" w:line="240" w:lineRule="auto"/>
        <w:contextualSpacing/>
        <w:jc w:val="both"/>
        <w:rPr>
          <w:rFonts w:ascii="Montserrat" w:hAnsi="Montserrat" w:cs="Arial"/>
        </w:rPr>
      </w:pPr>
    </w:p>
    <w:p w14:paraId="7D278A3B" w14:textId="4EC7A0AC" w:rsidR="00301C11" w:rsidRDefault="003B7145" w:rsidP="00E16C52">
      <w:pPr>
        <w:spacing w:after="0" w:line="240" w:lineRule="auto"/>
        <w:contextualSpacing/>
        <w:jc w:val="both"/>
        <w:rPr>
          <w:rFonts w:ascii="Montserrat" w:hAnsi="Montserrat" w:cs="Arial"/>
        </w:rPr>
      </w:pPr>
      <w:r>
        <w:rPr>
          <w:rFonts w:ascii="Montserrat" w:hAnsi="Montserrat" w:cs="Arial"/>
        </w:rPr>
        <w:t>Cómo</w:t>
      </w:r>
      <w:r w:rsidR="0096461E">
        <w:rPr>
          <w:rFonts w:ascii="Montserrat" w:hAnsi="Montserrat" w:cs="Arial"/>
        </w:rPr>
        <w:t xml:space="preserve"> </w:t>
      </w:r>
      <w:r>
        <w:rPr>
          <w:rFonts w:ascii="Montserrat" w:hAnsi="Montserrat" w:cs="Arial"/>
        </w:rPr>
        <w:t xml:space="preserve">pudiste observar y </w:t>
      </w:r>
      <w:r w:rsidR="0096461E">
        <w:rPr>
          <w:rFonts w:ascii="Montserrat" w:hAnsi="Montserrat" w:cs="Arial"/>
        </w:rPr>
        <w:t>escucha</w:t>
      </w:r>
      <w:r>
        <w:rPr>
          <w:rFonts w:ascii="Montserrat" w:hAnsi="Montserrat" w:cs="Arial"/>
        </w:rPr>
        <w:t>r en</w:t>
      </w:r>
      <w:r w:rsidR="0096461E" w:rsidRPr="0096461E">
        <w:rPr>
          <w:rFonts w:ascii="Montserrat" w:hAnsi="Montserrat" w:cs="Arial"/>
        </w:rPr>
        <w:t xml:space="preserve"> el video, los españoles trajeron muchos y muy variados alimentos de otros continentes, algunos de ellos llegaron por medio de la Nao de China o Galeón de Manila, como lo apr</w:t>
      </w:r>
      <w:r w:rsidR="0096461E">
        <w:rPr>
          <w:rFonts w:ascii="Montserrat" w:hAnsi="Montserrat" w:cs="Arial"/>
        </w:rPr>
        <w:t>endiste</w:t>
      </w:r>
      <w:r w:rsidR="0096461E" w:rsidRPr="0096461E">
        <w:rPr>
          <w:rFonts w:ascii="Montserrat" w:hAnsi="Montserrat" w:cs="Arial"/>
        </w:rPr>
        <w:t xml:space="preserve"> en </w:t>
      </w:r>
      <w:r w:rsidR="001D1203">
        <w:rPr>
          <w:rFonts w:ascii="Montserrat" w:hAnsi="Montserrat" w:cs="Arial"/>
        </w:rPr>
        <w:t xml:space="preserve">sesiones </w:t>
      </w:r>
      <w:r w:rsidR="0096461E" w:rsidRPr="0096461E">
        <w:rPr>
          <w:rFonts w:ascii="Montserrat" w:hAnsi="Montserrat" w:cs="Arial"/>
        </w:rPr>
        <w:t>anteriores. Estos productos combinados con los que ya existían en nuestro territorio permitieron crear los sabores de la cocina tradicional mexicana.</w:t>
      </w:r>
    </w:p>
    <w:p w14:paraId="18848FA4" w14:textId="30874033" w:rsidR="00301C11" w:rsidRDefault="00301C11" w:rsidP="00E16C52">
      <w:pPr>
        <w:spacing w:after="0" w:line="240" w:lineRule="auto"/>
        <w:contextualSpacing/>
        <w:jc w:val="both"/>
        <w:rPr>
          <w:rFonts w:ascii="Montserrat" w:hAnsi="Montserrat" w:cs="Arial"/>
        </w:rPr>
      </w:pPr>
    </w:p>
    <w:p w14:paraId="4D746A5E" w14:textId="16F0F213" w:rsidR="00301C11" w:rsidRDefault="00661764" w:rsidP="00E16C52">
      <w:pPr>
        <w:spacing w:after="0" w:line="240" w:lineRule="auto"/>
        <w:contextualSpacing/>
        <w:jc w:val="both"/>
        <w:rPr>
          <w:rFonts w:ascii="Montserrat" w:hAnsi="Montserrat" w:cs="Arial"/>
        </w:rPr>
      </w:pPr>
      <w:r w:rsidRPr="00661764">
        <w:rPr>
          <w:rFonts w:ascii="Montserrat" w:hAnsi="Montserrat" w:cs="Arial"/>
        </w:rPr>
        <w:lastRenderedPageBreak/>
        <w:t xml:space="preserve">Lo que </w:t>
      </w:r>
      <w:r w:rsidR="001D1203">
        <w:rPr>
          <w:rFonts w:ascii="Montserrat" w:hAnsi="Montserrat" w:cs="Arial"/>
        </w:rPr>
        <w:t>en la actualidad</w:t>
      </w:r>
      <w:r w:rsidRPr="00661764">
        <w:rPr>
          <w:rFonts w:ascii="Montserrat" w:hAnsi="Montserrat" w:cs="Arial"/>
        </w:rPr>
        <w:t xml:space="preserve"> </w:t>
      </w:r>
      <w:r w:rsidR="001D1203">
        <w:rPr>
          <w:rFonts w:ascii="Montserrat" w:hAnsi="Montserrat" w:cs="Arial"/>
        </w:rPr>
        <w:t xml:space="preserve">se </w:t>
      </w:r>
      <w:r w:rsidRPr="00661764">
        <w:rPr>
          <w:rFonts w:ascii="Montserrat" w:hAnsi="Montserrat" w:cs="Arial"/>
        </w:rPr>
        <w:t>denomina</w:t>
      </w:r>
      <w:r w:rsidR="001D1203">
        <w:rPr>
          <w:rFonts w:ascii="Montserrat" w:hAnsi="Montserrat" w:cs="Arial"/>
        </w:rPr>
        <w:t xml:space="preserve"> como</w:t>
      </w:r>
      <w:r w:rsidRPr="00661764">
        <w:rPr>
          <w:rFonts w:ascii="Montserrat" w:hAnsi="Montserrat" w:cs="Arial"/>
        </w:rPr>
        <w:t xml:space="preserve"> comida mexicana es resultado de la mezcla entre productos originarios y los que trajeron e</w:t>
      </w:r>
      <w:r w:rsidR="00520216">
        <w:rPr>
          <w:rFonts w:ascii="Montserrat" w:hAnsi="Montserrat" w:cs="Arial"/>
        </w:rPr>
        <w:t>spañoles, africanos y asiáticos, p</w:t>
      </w:r>
      <w:r w:rsidR="00A64B97" w:rsidRPr="00A64B97">
        <w:rPr>
          <w:rFonts w:ascii="Montserrat" w:hAnsi="Montserrat" w:cs="Arial"/>
        </w:rPr>
        <w:t>or ejemplo, los lácteos, las carnes rojas y el arroz que son alimentos que forman parte de nuestra alimentación diaria, fueron traídos de Europa y Asia.</w:t>
      </w:r>
    </w:p>
    <w:p w14:paraId="4E3E1024" w14:textId="3DFE02DB" w:rsidR="00301C11" w:rsidRDefault="00301C11" w:rsidP="00E16C52">
      <w:pPr>
        <w:spacing w:after="0" w:line="240" w:lineRule="auto"/>
        <w:contextualSpacing/>
        <w:jc w:val="both"/>
        <w:rPr>
          <w:rFonts w:ascii="Montserrat" w:hAnsi="Montserrat" w:cs="Arial"/>
        </w:rPr>
      </w:pPr>
    </w:p>
    <w:p w14:paraId="54C053DD" w14:textId="369168AC" w:rsidR="00301C11" w:rsidRDefault="009753A3" w:rsidP="00E16C52">
      <w:pPr>
        <w:spacing w:after="0" w:line="240" w:lineRule="auto"/>
        <w:contextualSpacing/>
        <w:jc w:val="both"/>
        <w:rPr>
          <w:rFonts w:ascii="Montserrat" w:hAnsi="Montserrat" w:cs="Arial"/>
        </w:rPr>
      </w:pPr>
      <w:r>
        <w:rPr>
          <w:rFonts w:ascii="Montserrat" w:hAnsi="Montserrat" w:cs="Arial"/>
        </w:rPr>
        <w:t>Pon</w:t>
      </w:r>
      <w:r w:rsidRPr="009753A3">
        <w:rPr>
          <w:rFonts w:ascii="Montserrat" w:hAnsi="Montserrat" w:cs="Arial"/>
        </w:rPr>
        <w:t xml:space="preserve"> atención al siguiente video </w:t>
      </w:r>
      <w:r>
        <w:rPr>
          <w:rFonts w:ascii="Montserrat" w:hAnsi="Montserrat" w:cs="Arial"/>
        </w:rPr>
        <w:t xml:space="preserve">del minuto </w:t>
      </w:r>
      <w:r w:rsidRPr="009753A3">
        <w:rPr>
          <w:rFonts w:ascii="Montserrat" w:hAnsi="Montserrat" w:cs="Arial"/>
        </w:rPr>
        <w:t xml:space="preserve">1:09 al </w:t>
      </w:r>
      <w:r>
        <w:rPr>
          <w:rFonts w:ascii="Montserrat" w:hAnsi="Montserrat" w:cs="Arial"/>
        </w:rPr>
        <w:t xml:space="preserve">minuto </w:t>
      </w:r>
      <w:r w:rsidRPr="009753A3">
        <w:rPr>
          <w:rFonts w:ascii="Montserrat" w:hAnsi="Montserrat" w:cs="Arial"/>
        </w:rPr>
        <w:t>2:34</w:t>
      </w:r>
      <w:r>
        <w:rPr>
          <w:rFonts w:ascii="Montserrat" w:hAnsi="Montserrat" w:cs="Arial"/>
        </w:rPr>
        <w:t xml:space="preserve"> </w:t>
      </w:r>
      <w:r w:rsidRPr="009753A3">
        <w:rPr>
          <w:rFonts w:ascii="Montserrat" w:hAnsi="Montserrat" w:cs="Arial"/>
        </w:rPr>
        <w:t xml:space="preserve">para </w:t>
      </w:r>
      <w:r w:rsidR="00E15054">
        <w:rPr>
          <w:rFonts w:ascii="Montserrat" w:hAnsi="Montserrat" w:cs="Arial"/>
        </w:rPr>
        <w:t xml:space="preserve">que </w:t>
      </w:r>
      <w:r w:rsidR="00E15054" w:rsidRPr="009753A3">
        <w:rPr>
          <w:rFonts w:ascii="Montserrat" w:hAnsi="Montserrat" w:cs="Arial"/>
        </w:rPr>
        <w:t>conoz</w:t>
      </w:r>
      <w:r w:rsidR="00E15054">
        <w:rPr>
          <w:rFonts w:ascii="Montserrat" w:hAnsi="Montserrat" w:cs="Arial"/>
        </w:rPr>
        <w:t>cas</w:t>
      </w:r>
      <w:r w:rsidRPr="009753A3">
        <w:rPr>
          <w:rFonts w:ascii="Montserrat" w:hAnsi="Montserrat" w:cs="Arial"/>
        </w:rPr>
        <w:t xml:space="preserve"> de manera más específica qué alimentos de la época prehispánica </w:t>
      </w:r>
      <w:r w:rsidR="00E15054">
        <w:rPr>
          <w:rFonts w:ascii="Montserrat" w:hAnsi="Montserrat" w:cs="Arial"/>
        </w:rPr>
        <w:t>se siguen</w:t>
      </w:r>
      <w:r w:rsidRPr="009753A3">
        <w:rPr>
          <w:rFonts w:ascii="Montserrat" w:hAnsi="Montserrat" w:cs="Arial"/>
        </w:rPr>
        <w:t xml:space="preserve"> consumiendo en </w:t>
      </w:r>
      <w:r w:rsidR="00E15054">
        <w:rPr>
          <w:rFonts w:ascii="Montserrat" w:hAnsi="Montserrat" w:cs="Arial"/>
        </w:rPr>
        <w:t>la</w:t>
      </w:r>
      <w:r w:rsidRPr="009753A3">
        <w:rPr>
          <w:rFonts w:ascii="Montserrat" w:hAnsi="Montserrat" w:cs="Arial"/>
        </w:rPr>
        <w:t xml:space="preserve"> vida cotidiana.</w:t>
      </w:r>
    </w:p>
    <w:p w14:paraId="13837F62" w14:textId="77777777" w:rsidR="00520216" w:rsidRDefault="00520216" w:rsidP="00520216">
      <w:pPr>
        <w:rPr>
          <w:rFonts w:ascii="Montserrat" w:hAnsi="Montserrat" w:cs="Arial"/>
          <w:b/>
        </w:rPr>
      </w:pPr>
    </w:p>
    <w:p w14:paraId="3C39C053" w14:textId="0DEF169B" w:rsidR="00751E7B" w:rsidRPr="00C0062C" w:rsidRDefault="00520216" w:rsidP="00C0062C">
      <w:pPr>
        <w:pStyle w:val="Prrafodelista"/>
        <w:numPr>
          <w:ilvl w:val="0"/>
          <w:numId w:val="27"/>
        </w:numPr>
        <w:spacing w:after="0"/>
        <w:rPr>
          <w:rFonts w:ascii="Montserrat" w:hAnsi="Montserrat" w:cs="Arial"/>
          <w:b/>
        </w:rPr>
      </w:pPr>
      <w:r w:rsidRPr="00C0062C">
        <w:rPr>
          <w:rFonts w:ascii="Montserrat" w:hAnsi="Montserrat" w:cs="Arial"/>
          <w:b/>
        </w:rPr>
        <w:t>La dieta Mesoamericana.</w:t>
      </w:r>
    </w:p>
    <w:p w14:paraId="51B35451" w14:textId="1BFE4894" w:rsidR="00751E7B" w:rsidRPr="001D1203" w:rsidRDefault="003F2695" w:rsidP="00520216">
      <w:pPr>
        <w:spacing w:after="0" w:line="240" w:lineRule="auto"/>
        <w:contextualSpacing/>
        <w:jc w:val="center"/>
        <w:rPr>
          <w:rFonts w:ascii="Montserrat" w:eastAsia="Arial" w:hAnsi="Montserrat" w:cs="Arial"/>
          <w:color w:val="0070C0"/>
          <w:lang w:eastAsia="es-MX"/>
        </w:rPr>
      </w:pPr>
      <w:hyperlink r:id="rId11" w:history="1">
        <w:r w:rsidR="00751E7B" w:rsidRPr="001D1203">
          <w:rPr>
            <w:rStyle w:val="Hipervnculo"/>
            <w:rFonts w:ascii="Montserrat" w:eastAsia="Arial" w:hAnsi="Montserrat" w:cs="Arial"/>
            <w:u w:val="none"/>
            <w:lang w:eastAsia="es-MX"/>
          </w:rPr>
          <w:t>https://www.youtube.com/watch?t=68&amp;v=5IcAlF05f9k&amp;feature=youtu.be</w:t>
        </w:r>
      </w:hyperlink>
    </w:p>
    <w:p w14:paraId="1258A0C1" w14:textId="6D1BBC84" w:rsidR="00751E7B" w:rsidRDefault="00751E7B" w:rsidP="00520216">
      <w:pPr>
        <w:spacing w:after="0" w:line="240" w:lineRule="auto"/>
        <w:contextualSpacing/>
        <w:jc w:val="both"/>
        <w:rPr>
          <w:rFonts w:ascii="Montserrat" w:hAnsi="Montserrat" w:cs="Arial"/>
        </w:rPr>
      </w:pPr>
    </w:p>
    <w:p w14:paraId="5C1BFAD4" w14:textId="4E1F2076" w:rsidR="00751E7B" w:rsidRDefault="00DC0761" w:rsidP="00E16C52">
      <w:pPr>
        <w:spacing w:after="0" w:line="240" w:lineRule="auto"/>
        <w:contextualSpacing/>
        <w:jc w:val="both"/>
        <w:rPr>
          <w:rFonts w:ascii="Montserrat" w:hAnsi="Montserrat" w:cs="Arial"/>
        </w:rPr>
      </w:pPr>
      <w:r w:rsidRPr="00DC0761">
        <w:rPr>
          <w:rFonts w:ascii="Montserrat" w:hAnsi="Montserrat" w:cs="Arial"/>
        </w:rPr>
        <w:t>Es sorprendente la cantidad de alimentos que comemos ahora y que vienen de otros continentes.</w:t>
      </w:r>
    </w:p>
    <w:p w14:paraId="1BA4F91C" w14:textId="099B5093" w:rsidR="00751E7B" w:rsidRDefault="00751E7B" w:rsidP="00E16C52">
      <w:pPr>
        <w:spacing w:after="0" w:line="240" w:lineRule="auto"/>
        <w:contextualSpacing/>
        <w:jc w:val="both"/>
        <w:rPr>
          <w:rFonts w:ascii="Montserrat" w:hAnsi="Montserrat" w:cs="Arial"/>
        </w:rPr>
      </w:pPr>
    </w:p>
    <w:p w14:paraId="06EB7EB5" w14:textId="1B8C4E10" w:rsidR="00105CCE" w:rsidRDefault="00EC591C" w:rsidP="00E16C52">
      <w:pPr>
        <w:spacing w:after="0" w:line="240" w:lineRule="auto"/>
        <w:contextualSpacing/>
        <w:jc w:val="both"/>
        <w:rPr>
          <w:rFonts w:ascii="Montserrat" w:hAnsi="Montserrat" w:cs="Arial"/>
        </w:rPr>
      </w:pPr>
      <w:r w:rsidRPr="00EC591C">
        <w:rPr>
          <w:rFonts w:ascii="Montserrat" w:hAnsi="Montserrat" w:cs="Arial"/>
        </w:rPr>
        <w:t>Recordaras que el consumo</w:t>
      </w:r>
      <w:r>
        <w:rPr>
          <w:rFonts w:ascii="Montserrat" w:hAnsi="Montserrat" w:cs="Arial"/>
        </w:rPr>
        <w:t xml:space="preserve"> de carne de res vino de Europa, así como los siguientes productos</w:t>
      </w:r>
      <w:r w:rsidR="000D6CA8">
        <w:rPr>
          <w:rFonts w:ascii="Montserrat" w:hAnsi="Montserrat" w:cs="Arial"/>
        </w:rPr>
        <w:t>:</w:t>
      </w:r>
      <w:r>
        <w:rPr>
          <w:rFonts w:ascii="Montserrat" w:hAnsi="Montserrat" w:cs="Arial"/>
        </w:rPr>
        <w:t xml:space="preserve"> e</w:t>
      </w:r>
      <w:r w:rsidR="00105CCE" w:rsidRPr="00105CCE">
        <w:rPr>
          <w:rFonts w:ascii="Montserrat" w:hAnsi="Montserrat" w:cs="Arial"/>
        </w:rPr>
        <w:t>l cerdo</w:t>
      </w:r>
      <w:r>
        <w:rPr>
          <w:rFonts w:ascii="Montserrat" w:hAnsi="Montserrat" w:cs="Arial"/>
        </w:rPr>
        <w:t xml:space="preserve"> y</w:t>
      </w:r>
      <w:r w:rsidR="003B397C">
        <w:rPr>
          <w:rFonts w:ascii="Montserrat" w:hAnsi="Montserrat" w:cs="Arial"/>
        </w:rPr>
        <w:t xml:space="preserve"> sus derivados que son</w:t>
      </w:r>
      <w:r w:rsidR="003B397C" w:rsidRPr="003B397C">
        <w:t xml:space="preserve"> </w:t>
      </w:r>
      <w:r w:rsidR="003B397C" w:rsidRPr="003B397C">
        <w:rPr>
          <w:rFonts w:ascii="Montserrat" w:hAnsi="Montserrat" w:cs="Arial"/>
        </w:rPr>
        <w:t>la leche, queso, crema, manteca, jamón y salchichas</w:t>
      </w:r>
      <w:r>
        <w:rPr>
          <w:rFonts w:ascii="Montserrat" w:hAnsi="Montserrat" w:cs="Arial"/>
        </w:rPr>
        <w:t xml:space="preserve">, </w:t>
      </w:r>
      <w:r w:rsidRPr="00EC591C">
        <w:rPr>
          <w:rFonts w:ascii="Montserrat" w:hAnsi="Montserrat" w:cs="Arial"/>
        </w:rPr>
        <w:t xml:space="preserve">el trigo, éste es </w:t>
      </w:r>
      <w:r>
        <w:rPr>
          <w:rFonts w:ascii="Montserrat" w:hAnsi="Montserrat" w:cs="Arial"/>
        </w:rPr>
        <w:t xml:space="preserve">también es </w:t>
      </w:r>
      <w:r w:rsidRPr="00EC591C">
        <w:rPr>
          <w:rFonts w:ascii="Montserrat" w:hAnsi="Montserrat" w:cs="Arial"/>
        </w:rPr>
        <w:t xml:space="preserve">originario de Europa y con él se hace el pan, por ejemplo, y también </w:t>
      </w:r>
      <w:r>
        <w:rPr>
          <w:rFonts w:ascii="Montserrat" w:hAnsi="Montserrat" w:cs="Arial"/>
        </w:rPr>
        <w:t xml:space="preserve">está </w:t>
      </w:r>
      <w:r w:rsidRPr="00EC591C">
        <w:rPr>
          <w:rFonts w:ascii="Montserrat" w:hAnsi="Montserrat" w:cs="Arial"/>
        </w:rPr>
        <w:t>el vino, que proviene de la uva</w:t>
      </w:r>
      <w:r>
        <w:rPr>
          <w:rFonts w:ascii="Montserrat" w:hAnsi="Montserrat" w:cs="Arial"/>
        </w:rPr>
        <w:t>.</w:t>
      </w:r>
    </w:p>
    <w:p w14:paraId="2FC832BA" w14:textId="2E4ED194" w:rsidR="00105CCE" w:rsidRDefault="00105CCE" w:rsidP="00E16C52">
      <w:pPr>
        <w:spacing w:after="0" w:line="240" w:lineRule="auto"/>
        <w:contextualSpacing/>
        <w:jc w:val="both"/>
        <w:rPr>
          <w:rFonts w:ascii="Montserrat" w:hAnsi="Montserrat" w:cs="Arial"/>
        </w:rPr>
      </w:pPr>
    </w:p>
    <w:p w14:paraId="20CAE399" w14:textId="211B24D1" w:rsidR="00105CCE" w:rsidRDefault="00003412" w:rsidP="00E16C52">
      <w:pPr>
        <w:spacing w:after="0" w:line="240" w:lineRule="auto"/>
        <w:contextualSpacing/>
        <w:jc w:val="center"/>
        <w:rPr>
          <w:rFonts w:ascii="Montserrat" w:hAnsi="Montserrat" w:cs="Arial"/>
        </w:rPr>
      </w:pPr>
      <w:r>
        <w:rPr>
          <w:rFonts w:ascii="Montserrat" w:hAnsi="Montserrat" w:cs="Arial"/>
          <w:noProof/>
          <w:lang w:val="en-US"/>
        </w:rPr>
        <w:drawing>
          <wp:inline distT="0" distB="0" distL="0" distR="0" wp14:anchorId="6BE4CBE2" wp14:editId="3166B3E8">
            <wp:extent cx="1445842" cy="1152000"/>
            <wp:effectExtent l="19050" t="19050" r="21590" b="1016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5842" cy="1152000"/>
                    </a:xfrm>
                    <a:prstGeom prst="rect">
                      <a:avLst/>
                    </a:prstGeom>
                    <a:noFill/>
                    <a:ln>
                      <a:solidFill>
                        <a:schemeClr val="accent2"/>
                      </a:solidFill>
                    </a:ln>
                  </pic:spPr>
                </pic:pic>
              </a:graphicData>
            </a:graphic>
          </wp:inline>
        </w:drawing>
      </w:r>
      <w:r>
        <w:rPr>
          <w:rFonts w:ascii="Montserrat" w:hAnsi="Montserrat" w:cs="Arial"/>
        </w:rPr>
        <w:t xml:space="preserve">    </w:t>
      </w:r>
      <w:r w:rsidR="00105CCE">
        <w:rPr>
          <w:rFonts w:ascii="Montserrat" w:hAnsi="Montserrat" w:cs="Arial"/>
          <w:noProof/>
          <w:lang w:val="en-US"/>
        </w:rPr>
        <w:drawing>
          <wp:inline distT="0" distB="0" distL="0" distR="0" wp14:anchorId="0754B185" wp14:editId="32A1AA35">
            <wp:extent cx="1909648" cy="1152000"/>
            <wp:effectExtent l="19050" t="19050" r="14605" b="1016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9648" cy="1152000"/>
                    </a:xfrm>
                    <a:prstGeom prst="rect">
                      <a:avLst/>
                    </a:prstGeom>
                    <a:noFill/>
                    <a:ln>
                      <a:solidFill>
                        <a:schemeClr val="accent2"/>
                      </a:solidFill>
                    </a:ln>
                  </pic:spPr>
                </pic:pic>
              </a:graphicData>
            </a:graphic>
          </wp:inline>
        </w:drawing>
      </w:r>
    </w:p>
    <w:p w14:paraId="16B1657B" w14:textId="5B9BBFBB" w:rsidR="00105CCE" w:rsidRDefault="00105CCE" w:rsidP="00E16C52">
      <w:pPr>
        <w:spacing w:after="0" w:line="240" w:lineRule="auto"/>
        <w:contextualSpacing/>
        <w:jc w:val="both"/>
        <w:rPr>
          <w:rFonts w:ascii="Montserrat" w:hAnsi="Montserrat" w:cs="Arial"/>
        </w:rPr>
      </w:pPr>
    </w:p>
    <w:p w14:paraId="3C90D305" w14:textId="1E32E6EC" w:rsidR="00105CCE" w:rsidRDefault="000148AC" w:rsidP="00E16C52">
      <w:pPr>
        <w:spacing w:after="0" w:line="240" w:lineRule="auto"/>
        <w:contextualSpacing/>
        <w:jc w:val="center"/>
        <w:rPr>
          <w:rFonts w:ascii="Montserrat" w:hAnsi="Montserrat" w:cs="Arial"/>
        </w:rPr>
      </w:pPr>
      <w:r>
        <w:rPr>
          <w:rFonts w:ascii="Montserrat" w:hAnsi="Montserrat" w:cs="Arial"/>
          <w:noProof/>
          <w:lang w:val="en-US"/>
        </w:rPr>
        <w:drawing>
          <wp:inline distT="0" distB="0" distL="0" distR="0" wp14:anchorId="072924ED" wp14:editId="760EA778">
            <wp:extent cx="561786" cy="1009650"/>
            <wp:effectExtent l="19050" t="19050" r="10160" b="190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921" cy="1053026"/>
                    </a:xfrm>
                    <a:prstGeom prst="rect">
                      <a:avLst/>
                    </a:prstGeom>
                    <a:noFill/>
                    <a:ln>
                      <a:solidFill>
                        <a:schemeClr val="accent2"/>
                      </a:solidFill>
                    </a:ln>
                  </pic:spPr>
                </pic:pic>
              </a:graphicData>
            </a:graphic>
          </wp:inline>
        </w:drawing>
      </w:r>
      <w:r w:rsidR="00E16C52">
        <w:rPr>
          <w:noProof/>
          <w:lang w:val="en-US"/>
        </w:rPr>
        <w:t xml:space="preserve"> </w:t>
      </w:r>
      <w:r>
        <w:rPr>
          <w:noProof/>
          <w:lang w:val="en-US"/>
        </w:rPr>
        <w:drawing>
          <wp:inline distT="0" distB="0" distL="0" distR="0" wp14:anchorId="0E319396" wp14:editId="43DA31A4">
            <wp:extent cx="1123029" cy="1003300"/>
            <wp:effectExtent l="19050" t="19050" r="20320" b="25400"/>
            <wp:docPr id="1028" name="Picture 4" descr="Queso, Lácteos, Los Alimentos, Queso Suizo">
              <a:extLst xmlns:a="http://schemas.openxmlformats.org/drawingml/2006/main">
                <a:ext uri="{FF2B5EF4-FFF2-40B4-BE49-F238E27FC236}">
                  <a16:creationId xmlns:a16="http://schemas.microsoft.com/office/drawing/2014/main" id="{8FCD2AE6-7134-4243-907C-2929E7681D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Queso, Lácteos, Los Alimentos, Queso Suizo">
                      <a:extLst>
                        <a:ext uri="{FF2B5EF4-FFF2-40B4-BE49-F238E27FC236}">
                          <a16:creationId xmlns:a16="http://schemas.microsoft.com/office/drawing/2014/main" id="{8FCD2AE6-7134-4243-907C-2929E7681DA4}"/>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0822" cy="1037064"/>
                    </a:xfrm>
                    <a:prstGeom prst="rect">
                      <a:avLst/>
                    </a:prstGeom>
                    <a:noFill/>
                    <a:ln>
                      <a:solidFill>
                        <a:schemeClr val="accent2"/>
                      </a:solidFill>
                    </a:ln>
                  </pic:spPr>
                </pic:pic>
              </a:graphicData>
            </a:graphic>
          </wp:inline>
        </w:drawing>
      </w:r>
      <w:r w:rsidR="007F15A4">
        <w:rPr>
          <w:noProof/>
          <w:lang w:val="en-US"/>
        </w:rPr>
        <w:t xml:space="preserve"> </w:t>
      </w:r>
      <w:r>
        <w:rPr>
          <w:noProof/>
          <w:lang w:val="en-US"/>
        </w:rPr>
        <w:drawing>
          <wp:inline distT="0" distB="0" distL="0" distR="0" wp14:anchorId="229A67D0" wp14:editId="48CF69C2">
            <wp:extent cx="996950" cy="980978"/>
            <wp:effectExtent l="19050" t="19050" r="12700" b="10160"/>
            <wp:docPr id="2050" name="Picture 2" descr="Jamón, Los Alimentos, Carne De Cerdo, Comida, Carne">
              <a:extLst xmlns:a="http://schemas.openxmlformats.org/drawingml/2006/main">
                <a:ext uri="{FF2B5EF4-FFF2-40B4-BE49-F238E27FC236}">
                  <a16:creationId xmlns:a16="http://schemas.microsoft.com/office/drawing/2014/main" id="{447481F9-E869-4A08-83BF-3A4A09062F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Jamón, Los Alimentos, Carne De Cerdo, Comida, Carne">
                      <a:extLst>
                        <a:ext uri="{FF2B5EF4-FFF2-40B4-BE49-F238E27FC236}">
                          <a16:creationId xmlns:a16="http://schemas.microsoft.com/office/drawing/2014/main" id="{447481F9-E869-4A08-83BF-3A4A09062FA8}"/>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1864" cy="1005492"/>
                    </a:xfrm>
                    <a:prstGeom prst="rect">
                      <a:avLst/>
                    </a:prstGeom>
                    <a:noFill/>
                    <a:ln>
                      <a:solidFill>
                        <a:schemeClr val="accent2"/>
                      </a:solidFill>
                    </a:ln>
                  </pic:spPr>
                </pic:pic>
              </a:graphicData>
            </a:graphic>
          </wp:inline>
        </w:drawing>
      </w:r>
      <w:r>
        <w:rPr>
          <w:noProof/>
          <w:lang w:val="en-US"/>
        </w:rPr>
        <w:drawing>
          <wp:inline distT="0" distB="0" distL="0" distR="0" wp14:anchorId="08A76868" wp14:editId="5FC3A64D">
            <wp:extent cx="937168" cy="966470"/>
            <wp:effectExtent l="19050" t="19050" r="15875" b="24130"/>
            <wp:docPr id="2054" name="Picture 6" descr="Los Alimentos, Comida Chatarra, Pack, Paquete">
              <a:extLst xmlns:a="http://schemas.openxmlformats.org/drawingml/2006/main">
                <a:ext uri="{FF2B5EF4-FFF2-40B4-BE49-F238E27FC236}">
                  <a16:creationId xmlns:a16="http://schemas.microsoft.com/office/drawing/2014/main" id="{69CBCBC4-9EF0-4005-A921-BBC7A2FD30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Los Alimentos, Comida Chatarra, Pack, Paquete">
                      <a:extLst>
                        <a:ext uri="{FF2B5EF4-FFF2-40B4-BE49-F238E27FC236}">
                          <a16:creationId xmlns:a16="http://schemas.microsoft.com/office/drawing/2014/main" id="{69CBCBC4-9EF0-4005-A921-BBC7A2FD3050}"/>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1818" cy="991891"/>
                    </a:xfrm>
                    <a:prstGeom prst="rect">
                      <a:avLst/>
                    </a:prstGeom>
                    <a:noFill/>
                    <a:ln>
                      <a:solidFill>
                        <a:schemeClr val="accent2"/>
                      </a:solidFill>
                    </a:ln>
                  </pic:spPr>
                </pic:pic>
              </a:graphicData>
            </a:graphic>
          </wp:inline>
        </w:drawing>
      </w:r>
      <w:r w:rsidR="00EC591C">
        <w:rPr>
          <w:noProof/>
          <w:lang w:val="en-US"/>
        </w:rPr>
        <w:drawing>
          <wp:inline distT="0" distB="0" distL="0" distR="0" wp14:anchorId="449181C7" wp14:editId="494D4CEE">
            <wp:extent cx="542691" cy="994410"/>
            <wp:effectExtent l="19050" t="19050" r="10160" b="15240"/>
            <wp:docPr id="4098" name="Picture 2" descr="Resultado de imagen de trigoimagen animada">
              <a:extLst xmlns:a="http://schemas.openxmlformats.org/drawingml/2006/main">
                <a:ext uri="{FF2B5EF4-FFF2-40B4-BE49-F238E27FC236}">
                  <a16:creationId xmlns:a16="http://schemas.microsoft.com/office/drawing/2014/main" id="{E460C2B7-D27E-4550-A0E3-C513A191D5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Resultado de imagen de trigoimagen animada">
                      <a:extLst>
                        <a:ext uri="{FF2B5EF4-FFF2-40B4-BE49-F238E27FC236}">
                          <a16:creationId xmlns:a16="http://schemas.microsoft.com/office/drawing/2014/main" id="{E460C2B7-D27E-4550-A0E3-C513A191D538}"/>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526" r="23913"/>
                    <a:stretch/>
                  </pic:blipFill>
                  <pic:spPr bwMode="auto">
                    <a:xfrm>
                      <a:off x="0" y="0"/>
                      <a:ext cx="563703" cy="1032911"/>
                    </a:xfrm>
                    <a:prstGeom prst="rect">
                      <a:avLst/>
                    </a:prstGeom>
                    <a:noFill/>
                    <a:ln>
                      <a:solidFill>
                        <a:schemeClr val="accent2"/>
                      </a:solidFill>
                    </a:ln>
                  </pic:spPr>
                </pic:pic>
              </a:graphicData>
            </a:graphic>
          </wp:inline>
        </w:drawing>
      </w:r>
      <w:r w:rsidR="00EC591C">
        <w:rPr>
          <w:rFonts w:ascii="Montserrat" w:hAnsi="Montserrat" w:cs="Arial"/>
          <w:noProof/>
          <w:lang w:val="en-US"/>
        </w:rPr>
        <w:drawing>
          <wp:inline distT="0" distB="0" distL="0" distR="0" wp14:anchorId="4D7AD6F9" wp14:editId="16DF2E5E">
            <wp:extent cx="1390015" cy="980440"/>
            <wp:effectExtent l="19050" t="19050" r="19685" b="1016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0015" cy="980440"/>
                    </a:xfrm>
                    <a:prstGeom prst="rect">
                      <a:avLst/>
                    </a:prstGeom>
                    <a:noFill/>
                    <a:ln>
                      <a:solidFill>
                        <a:schemeClr val="accent2"/>
                      </a:solidFill>
                    </a:ln>
                  </pic:spPr>
                </pic:pic>
              </a:graphicData>
            </a:graphic>
          </wp:inline>
        </w:drawing>
      </w:r>
    </w:p>
    <w:p w14:paraId="57AB7CD6" w14:textId="68E0F841" w:rsidR="00105CCE" w:rsidRDefault="00105CCE" w:rsidP="00E16C52">
      <w:pPr>
        <w:spacing w:after="0" w:line="240" w:lineRule="auto"/>
        <w:contextualSpacing/>
        <w:jc w:val="both"/>
        <w:rPr>
          <w:rFonts w:ascii="Montserrat" w:hAnsi="Montserrat" w:cs="Arial"/>
        </w:rPr>
      </w:pPr>
    </w:p>
    <w:p w14:paraId="19A0BFA4" w14:textId="0970E4B7" w:rsidR="00105CCE" w:rsidRDefault="00105CCE" w:rsidP="00E16C52">
      <w:pPr>
        <w:spacing w:after="0" w:line="240" w:lineRule="auto"/>
        <w:contextualSpacing/>
        <w:jc w:val="center"/>
        <w:rPr>
          <w:rFonts w:ascii="Montserrat" w:hAnsi="Montserrat" w:cs="Arial"/>
        </w:rPr>
      </w:pPr>
    </w:p>
    <w:p w14:paraId="4D7C4B56" w14:textId="3462F4AA" w:rsidR="00105CCE" w:rsidRDefault="00105CCE" w:rsidP="00E16C52">
      <w:pPr>
        <w:spacing w:after="0" w:line="240" w:lineRule="auto"/>
        <w:contextualSpacing/>
        <w:jc w:val="both"/>
        <w:rPr>
          <w:rFonts w:ascii="Montserrat" w:hAnsi="Montserrat" w:cs="Arial"/>
        </w:rPr>
      </w:pPr>
    </w:p>
    <w:p w14:paraId="5350F01A" w14:textId="1AF711CF" w:rsidR="00105CCE" w:rsidRDefault="00EC591C" w:rsidP="00E16C52">
      <w:pPr>
        <w:spacing w:after="0" w:line="240" w:lineRule="auto"/>
        <w:contextualSpacing/>
        <w:jc w:val="center"/>
        <w:rPr>
          <w:rFonts w:ascii="Montserrat" w:hAnsi="Montserrat" w:cs="Arial"/>
        </w:rPr>
      </w:pPr>
      <w:r>
        <w:rPr>
          <w:noProof/>
          <w:lang w:val="en-US"/>
        </w:rPr>
        <w:lastRenderedPageBreak/>
        <w:drawing>
          <wp:inline distT="0" distB="0" distL="0" distR="0" wp14:anchorId="1DB1AEC3" wp14:editId="58D7B41D">
            <wp:extent cx="954706" cy="966787"/>
            <wp:effectExtent l="19050" t="19050" r="17145" b="24130"/>
            <wp:docPr id="6146" name="Picture 2" descr="Uvas, Montón, Púrpura, Rojo, Clúster, Frutas, Vid">
              <a:extLst xmlns:a="http://schemas.openxmlformats.org/drawingml/2006/main">
                <a:ext uri="{FF2B5EF4-FFF2-40B4-BE49-F238E27FC236}">
                  <a16:creationId xmlns:a16="http://schemas.microsoft.com/office/drawing/2014/main" id="{4E1A4B79-4FAC-4B95-BAF5-B11E46B9C8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Uvas, Montón, Púrpura, Rojo, Clúster, Frutas, Vid">
                      <a:extLst>
                        <a:ext uri="{FF2B5EF4-FFF2-40B4-BE49-F238E27FC236}">
                          <a16:creationId xmlns:a16="http://schemas.microsoft.com/office/drawing/2014/main" id="{4E1A4B79-4FAC-4B95-BAF5-B11E46B9C8D4}"/>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66224" cy="978451"/>
                    </a:xfrm>
                    <a:prstGeom prst="rect">
                      <a:avLst/>
                    </a:prstGeom>
                    <a:noFill/>
                    <a:ln>
                      <a:solidFill>
                        <a:schemeClr val="accent2"/>
                      </a:solidFill>
                    </a:ln>
                  </pic:spPr>
                </pic:pic>
              </a:graphicData>
            </a:graphic>
          </wp:inline>
        </w:drawing>
      </w:r>
      <w:r>
        <w:rPr>
          <w:noProof/>
          <w:lang w:val="en-US"/>
        </w:rPr>
        <w:drawing>
          <wp:inline distT="0" distB="0" distL="0" distR="0" wp14:anchorId="1E79D524" wp14:editId="3DBFAD84">
            <wp:extent cx="1169035" cy="970885"/>
            <wp:effectExtent l="19050" t="19050" r="12065" b="20320"/>
            <wp:docPr id="40" name="Picture 2" descr="Resultado de imagen de copa de vino imagen animada">
              <a:extLst xmlns:a="http://schemas.openxmlformats.org/drawingml/2006/main">
                <a:ext uri="{FF2B5EF4-FFF2-40B4-BE49-F238E27FC236}">
                  <a16:creationId xmlns:a16="http://schemas.microsoft.com/office/drawing/2014/main" id="{E494FE2D-1E1B-4591-95EA-75F21E2EA6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Resultado de imagen de copa de vino imagen animada">
                      <a:extLst>
                        <a:ext uri="{FF2B5EF4-FFF2-40B4-BE49-F238E27FC236}">
                          <a16:creationId xmlns:a16="http://schemas.microsoft.com/office/drawing/2014/main" id="{E494FE2D-1E1B-4591-95EA-75F21E2EA656}"/>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048" r="10219"/>
                    <a:stretch/>
                  </pic:blipFill>
                  <pic:spPr bwMode="auto">
                    <a:xfrm>
                      <a:off x="0" y="0"/>
                      <a:ext cx="1191586" cy="989614"/>
                    </a:xfrm>
                    <a:prstGeom prst="rect">
                      <a:avLst/>
                    </a:prstGeom>
                    <a:noFill/>
                    <a:ln>
                      <a:solidFill>
                        <a:schemeClr val="accent2"/>
                      </a:solidFill>
                    </a:ln>
                  </pic:spPr>
                </pic:pic>
              </a:graphicData>
            </a:graphic>
          </wp:inline>
        </w:drawing>
      </w:r>
      <w:r>
        <w:rPr>
          <w:rFonts w:ascii="Montserrat" w:hAnsi="Montserrat" w:cs="Arial"/>
          <w:noProof/>
          <w:lang w:val="en-US"/>
        </w:rPr>
        <w:drawing>
          <wp:inline distT="0" distB="0" distL="0" distR="0" wp14:anchorId="276EC584" wp14:editId="0F35516E">
            <wp:extent cx="1012190" cy="964565"/>
            <wp:effectExtent l="19050" t="19050" r="16510" b="260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2190" cy="964565"/>
                    </a:xfrm>
                    <a:prstGeom prst="rect">
                      <a:avLst/>
                    </a:prstGeom>
                    <a:noFill/>
                    <a:ln>
                      <a:solidFill>
                        <a:schemeClr val="accent2"/>
                      </a:solidFill>
                    </a:ln>
                  </pic:spPr>
                </pic:pic>
              </a:graphicData>
            </a:graphic>
          </wp:inline>
        </w:drawing>
      </w:r>
      <w:r>
        <w:rPr>
          <w:rFonts w:ascii="Montserrat" w:hAnsi="Montserrat" w:cs="Arial"/>
          <w:noProof/>
          <w:lang w:val="en-US"/>
        </w:rPr>
        <w:drawing>
          <wp:inline distT="0" distB="0" distL="0" distR="0" wp14:anchorId="56E84000" wp14:editId="2D7A0254">
            <wp:extent cx="853440" cy="973455"/>
            <wp:effectExtent l="19050" t="19050" r="22860" b="171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3440" cy="973455"/>
                    </a:xfrm>
                    <a:prstGeom prst="rect">
                      <a:avLst/>
                    </a:prstGeom>
                    <a:noFill/>
                    <a:ln>
                      <a:solidFill>
                        <a:schemeClr val="accent2"/>
                      </a:solidFill>
                    </a:ln>
                  </pic:spPr>
                </pic:pic>
              </a:graphicData>
            </a:graphic>
          </wp:inline>
        </w:drawing>
      </w:r>
    </w:p>
    <w:p w14:paraId="2BD88BF0" w14:textId="00A9A996" w:rsidR="00105CCE" w:rsidRDefault="00105CCE" w:rsidP="00E16C52">
      <w:pPr>
        <w:spacing w:after="0" w:line="240" w:lineRule="auto"/>
        <w:contextualSpacing/>
        <w:jc w:val="both"/>
        <w:rPr>
          <w:rFonts w:ascii="Montserrat" w:hAnsi="Montserrat" w:cs="Arial"/>
        </w:rPr>
      </w:pPr>
    </w:p>
    <w:p w14:paraId="55AB1405" w14:textId="671032C2" w:rsidR="00BA0C5A" w:rsidRPr="00BA0C5A" w:rsidRDefault="00BA0C5A" w:rsidP="00E16C52">
      <w:pPr>
        <w:spacing w:after="0" w:line="240" w:lineRule="auto"/>
        <w:contextualSpacing/>
        <w:jc w:val="both"/>
        <w:rPr>
          <w:rFonts w:ascii="Montserrat" w:hAnsi="Montserrat" w:cs="Arial"/>
          <w:b/>
        </w:rPr>
      </w:pPr>
      <w:r w:rsidRPr="00BA0C5A">
        <w:rPr>
          <w:rFonts w:ascii="Montserrat" w:hAnsi="Montserrat" w:cs="Arial"/>
        </w:rPr>
        <w:t xml:space="preserve">Ahora </w:t>
      </w:r>
      <w:r>
        <w:rPr>
          <w:rFonts w:ascii="Montserrat" w:hAnsi="Montserrat" w:cs="Arial"/>
        </w:rPr>
        <w:t>conocerás</w:t>
      </w:r>
      <w:r w:rsidR="00520216">
        <w:rPr>
          <w:rFonts w:ascii="Montserrat" w:hAnsi="Montserrat" w:cs="Arial"/>
        </w:rPr>
        <w:t xml:space="preserve"> los productos mesoamericanos, </w:t>
      </w:r>
      <w:r w:rsidR="00A10388" w:rsidRPr="00A10388">
        <w:rPr>
          <w:rFonts w:ascii="Montserrat" w:hAnsi="Montserrat" w:cs="Arial"/>
        </w:rPr>
        <w:t>en la época prehispánica la alimentación era a base de frutas y verduras</w:t>
      </w:r>
      <w:r w:rsidR="00A10388">
        <w:rPr>
          <w:rFonts w:ascii="Montserrat" w:hAnsi="Montserrat" w:cs="Arial"/>
        </w:rPr>
        <w:t>,</w:t>
      </w:r>
      <w:r w:rsidR="00A10388" w:rsidRPr="00A10388">
        <w:rPr>
          <w:rFonts w:ascii="Arial" w:eastAsia="Arial" w:hAnsi="Arial" w:cs="Arial"/>
          <w:color w:val="000000"/>
          <w:lang w:eastAsia="es-MX"/>
        </w:rPr>
        <w:t xml:space="preserve"> </w:t>
      </w:r>
      <w:r w:rsidR="00A10388" w:rsidRPr="00A10388">
        <w:rPr>
          <w:rFonts w:ascii="Montserrat" w:hAnsi="Montserrat" w:cs="Arial"/>
        </w:rPr>
        <w:t>comían carne, pero era de animales pequeños como codornices, guajolotes, ardillas, liebres y también se alimentaban de mariscos y peces que obtenían del mar</w:t>
      </w:r>
      <w:r w:rsidR="00A10388">
        <w:rPr>
          <w:rFonts w:ascii="Montserrat" w:hAnsi="Montserrat" w:cs="Arial"/>
        </w:rPr>
        <w:t>.</w:t>
      </w:r>
      <w:r w:rsidR="00A10388" w:rsidRPr="00A10388">
        <w:rPr>
          <w:rFonts w:ascii="Arial" w:eastAsia="Arial" w:hAnsi="Arial" w:cs="Arial"/>
          <w:color w:val="000000" w:themeColor="text1"/>
          <w:lang w:eastAsia="es-MX"/>
        </w:rPr>
        <w:t xml:space="preserve"> </w:t>
      </w:r>
      <w:r w:rsidR="00A10388" w:rsidRPr="00A10388">
        <w:rPr>
          <w:rFonts w:ascii="Montserrat" w:eastAsia="Arial" w:hAnsi="Montserrat" w:cs="Arial"/>
          <w:color w:val="000000" w:themeColor="text1"/>
          <w:lang w:eastAsia="es-MX"/>
        </w:rPr>
        <w:t>El maíz</w:t>
      </w:r>
      <w:r w:rsidR="00A10388">
        <w:rPr>
          <w:rFonts w:ascii="Arial" w:eastAsia="Arial" w:hAnsi="Arial" w:cs="Arial"/>
          <w:color w:val="000000" w:themeColor="text1"/>
          <w:lang w:eastAsia="es-MX"/>
        </w:rPr>
        <w:t xml:space="preserve"> </w:t>
      </w:r>
      <w:r w:rsidR="00A10388" w:rsidRPr="00A10388">
        <w:rPr>
          <w:rFonts w:ascii="Montserrat" w:hAnsi="Montserrat" w:cs="Arial"/>
        </w:rPr>
        <w:t>hay muchas cosas que se hacen con maíz como las tortillas, los huaraches, sopes y quesadillas y son orgullosamente mexicanos</w:t>
      </w:r>
      <w:r w:rsidR="00A10388">
        <w:rPr>
          <w:rFonts w:ascii="Montserrat" w:hAnsi="Montserrat" w:cs="Arial"/>
        </w:rPr>
        <w:t xml:space="preserve"> y muchos más como el pinole, el cacao, el aguacate, los chiles, el jitomate o tomate y los nopales.</w:t>
      </w:r>
    </w:p>
    <w:p w14:paraId="39D8E0B6" w14:textId="339132CA" w:rsidR="00105CCE" w:rsidRDefault="00105CCE" w:rsidP="00E16C52">
      <w:pPr>
        <w:spacing w:after="0" w:line="240" w:lineRule="auto"/>
        <w:contextualSpacing/>
        <w:jc w:val="both"/>
        <w:rPr>
          <w:rFonts w:ascii="Montserrat" w:hAnsi="Montserrat" w:cs="Arial"/>
        </w:rPr>
      </w:pPr>
    </w:p>
    <w:p w14:paraId="64564DF1" w14:textId="32C7A70A" w:rsidR="00534E33" w:rsidRDefault="00534E33" w:rsidP="00E16C52">
      <w:pPr>
        <w:spacing w:after="0" w:line="240" w:lineRule="auto"/>
        <w:contextualSpacing/>
        <w:jc w:val="center"/>
        <w:rPr>
          <w:rFonts w:ascii="Montserrat" w:hAnsi="Montserrat" w:cs="Arial"/>
        </w:rPr>
      </w:pPr>
      <w:r>
        <w:rPr>
          <w:noProof/>
          <w:lang w:val="en-US"/>
        </w:rPr>
        <w:drawing>
          <wp:inline distT="0" distB="0" distL="0" distR="0" wp14:anchorId="0CDABB2D" wp14:editId="746568F5">
            <wp:extent cx="1799590" cy="1797482"/>
            <wp:effectExtent l="19050" t="19050" r="10160" b="12700"/>
            <wp:docPr id="8194" name="Picture 2" descr="Pavo, Ave, Animales, Acción De Gracias, Plumas, Alas">
              <a:extLst xmlns:a="http://schemas.openxmlformats.org/drawingml/2006/main">
                <a:ext uri="{FF2B5EF4-FFF2-40B4-BE49-F238E27FC236}">
                  <a16:creationId xmlns:a16="http://schemas.microsoft.com/office/drawing/2014/main" id="{0C829879-DE82-4203-A4F3-AB533C9F12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Pavo, Ave, Animales, Acción De Gracias, Plumas, Alas">
                      <a:extLst>
                        <a:ext uri="{FF2B5EF4-FFF2-40B4-BE49-F238E27FC236}">
                          <a16:creationId xmlns:a16="http://schemas.microsoft.com/office/drawing/2014/main" id="{0C829879-DE82-4203-A4F3-AB533C9F12A5}"/>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1278" cy="1799168"/>
                    </a:xfrm>
                    <a:prstGeom prst="rect">
                      <a:avLst/>
                    </a:prstGeom>
                    <a:noFill/>
                    <a:ln>
                      <a:solidFill>
                        <a:schemeClr val="accent2"/>
                      </a:solidFill>
                    </a:ln>
                  </pic:spPr>
                </pic:pic>
              </a:graphicData>
            </a:graphic>
          </wp:inline>
        </w:drawing>
      </w:r>
      <w:r>
        <w:rPr>
          <w:noProof/>
          <w:lang w:val="en-US"/>
        </w:rPr>
        <w:drawing>
          <wp:inline distT="0" distB="0" distL="0" distR="0" wp14:anchorId="3AAC3DB6" wp14:editId="668A8D95">
            <wp:extent cx="1354455" cy="1790196"/>
            <wp:effectExtent l="19050" t="19050" r="17145" b="19685"/>
            <wp:docPr id="8196" name="Picture 4" descr="Ave, Rama, Alas, Plumas, Especie, Codorniz">
              <a:extLst xmlns:a="http://schemas.openxmlformats.org/drawingml/2006/main">
                <a:ext uri="{FF2B5EF4-FFF2-40B4-BE49-F238E27FC236}">
                  <a16:creationId xmlns:a16="http://schemas.microsoft.com/office/drawing/2014/main" id="{B78EFDE6-2A7C-4D4C-876A-F4EFF5D13E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Ave, Rama, Alas, Plumas, Especie, Codorniz">
                      <a:extLst>
                        <a:ext uri="{FF2B5EF4-FFF2-40B4-BE49-F238E27FC236}">
                          <a16:creationId xmlns:a16="http://schemas.microsoft.com/office/drawing/2014/main" id="{B78EFDE6-2A7C-4D4C-876A-F4EFF5D13EB9}"/>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7609" cy="1820798"/>
                    </a:xfrm>
                    <a:prstGeom prst="rect">
                      <a:avLst/>
                    </a:prstGeom>
                    <a:noFill/>
                    <a:ln>
                      <a:solidFill>
                        <a:schemeClr val="accent2"/>
                      </a:solidFill>
                    </a:ln>
                  </pic:spPr>
                </pic:pic>
              </a:graphicData>
            </a:graphic>
          </wp:inline>
        </w:drawing>
      </w:r>
      <w:r w:rsidR="00AF57CA">
        <w:rPr>
          <w:noProof/>
          <w:lang w:val="en-US"/>
        </w:rPr>
        <w:drawing>
          <wp:inline distT="0" distB="0" distL="0" distR="0" wp14:anchorId="707F4FCC" wp14:editId="35C8C954">
            <wp:extent cx="2159635" cy="1798155"/>
            <wp:effectExtent l="19050" t="19050" r="12065" b="12065"/>
            <wp:docPr id="9218" name="Picture 2" descr="Peces, Carassius Auratus, Diversidad Marina">
              <a:extLst xmlns:a="http://schemas.openxmlformats.org/drawingml/2006/main">
                <a:ext uri="{FF2B5EF4-FFF2-40B4-BE49-F238E27FC236}">
                  <a16:creationId xmlns:a16="http://schemas.microsoft.com/office/drawing/2014/main" id="{214D676A-0CD4-4328-8760-A1E517FEF4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Peces, Carassius Auratus, Diversidad Marina">
                      <a:extLst>
                        <a:ext uri="{FF2B5EF4-FFF2-40B4-BE49-F238E27FC236}">
                          <a16:creationId xmlns:a16="http://schemas.microsoft.com/office/drawing/2014/main" id="{214D676A-0CD4-4328-8760-A1E517FEF4CA}"/>
                        </a:ext>
                      </a:extLs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5749"/>
                    <a:stretch/>
                  </pic:blipFill>
                  <pic:spPr bwMode="auto">
                    <a:xfrm>
                      <a:off x="0" y="0"/>
                      <a:ext cx="2165878" cy="1803353"/>
                    </a:xfrm>
                    <a:prstGeom prst="rect">
                      <a:avLst/>
                    </a:prstGeom>
                    <a:noFill/>
                    <a:ln>
                      <a:solidFill>
                        <a:schemeClr val="accent2"/>
                      </a:solidFill>
                    </a:ln>
                  </pic:spPr>
                </pic:pic>
              </a:graphicData>
            </a:graphic>
          </wp:inline>
        </w:drawing>
      </w:r>
    </w:p>
    <w:p w14:paraId="337E2EBE" w14:textId="0AD3EE7E" w:rsidR="00534E33" w:rsidRDefault="00534E33" w:rsidP="00E16C52">
      <w:pPr>
        <w:spacing w:after="0" w:line="240" w:lineRule="auto"/>
        <w:contextualSpacing/>
        <w:jc w:val="both"/>
        <w:rPr>
          <w:rFonts w:ascii="Montserrat" w:hAnsi="Montserrat" w:cs="Arial"/>
        </w:rPr>
      </w:pPr>
    </w:p>
    <w:p w14:paraId="7F71057A" w14:textId="39CFDC32" w:rsidR="00534E33" w:rsidRDefault="00AF57CA" w:rsidP="00E16C52">
      <w:pPr>
        <w:spacing w:after="0" w:line="240" w:lineRule="auto"/>
        <w:contextualSpacing/>
        <w:jc w:val="center"/>
        <w:rPr>
          <w:rFonts w:ascii="Montserrat" w:hAnsi="Montserrat" w:cs="Arial"/>
        </w:rPr>
      </w:pPr>
      <w:r>
        <w:rPr>
          <w:noProof/>
          <w:lang w:val="en-US"/>
        </w:rPr>
        <w:drawing>
          <wp:inline distT="0" distB="0" distL="0" distR="0" wp14:anchorId="1A5CC86B" wp14:editId="110392CF">
            <wp:extent cx="1252492" cy="1090295"/>
            <wp:effectExtent l="19050" t="19050" r="24130" b="14605"/>
            <wp:docPr id="10244" name="Picture 4" descr="De Maíz, Cierre, Oreja, Amarillo, Sweet, Cáscara, Shuck">
              <a:extLst xmlns:a="http://schemas.openxmlformats.org/drawingml/2006/main">
                <a:ext uri="{FF2B5EF4-FFF2-40B4-BE49-F238E27FC236}">
                  <a16:creationId xmlns:a16="http://schemas.microsoft.com/office/drawing/2014/main" id="{8C164458-0F09-4986-BB95-C05A055086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descr="De Maíz, Cierre, Oreja, Amarillo, Sweet, Cáscara, Shuck">
                      <a:extLst>
                        <a:ext uri="{FF2B5EF4-FFF2-40B4-BE49-F238E27FC236}">
                          <a16:creationId xmlns:a16="http://schemas.microsoft.com/office/drawing/2014/main" id="{8C164458-0F09-4986-BB95-C05A05508657}"/>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266667" cy="1102634"/>
                    </a:xfrm>
                    <a:prstGeom prst="rect">
                      <a:avLst/>
                    </a:prstGeom>
                    <a:noFill/>
                    <a:ln>
                      <a:solidFill>
                        <a:schemeClr val="accent2"/>
                      </a:solidFill>
                    </a:ln>
                  </pic:spPr>
                </pic:pic>
              </a:graphicData>
            </a:graphic>
          </wp:inline>
        </w:drawing>
      </w:r>
      <w:r>
        <w:rPr>
          <w:noProof/>
          <w:lang w:val="en-US"/>
        </w:rPr>
        <w:drawing>
          <wp:inline distT="0" distB="0" distL="0" distR="0" wp14:anchorId="76C509C8" wp14:editId="01F88844">
            <wp:extent cx="1935505" cy="1090612"/>
            <wp:effectExtent l="19050" t="19050" r="26670" b="14605"/>
            <wp:docPr id="7170" name="Picture 2" descr="Resultado de imagen de imagen pinole animada">
              <a:extLst xmlns:a="http://schemas.openxmlformats.org/drawingml/2006/main">
                <a:ext uri="{FF2B5EF4-FFF2-40B4-BE49-F238E27FC236}">
                  <a16:creationId xmlns:a16="http://schemas.microsoft.com/office/drawing/2014/main" id="{44FA4DAE-3EB5-4D7D-8C5E-CC711270D5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Resultado de imagen de imagen pinole animada">
                      <a:extLst>
                        <a:ext uri="{FF2B5EF4-FFF2-40B4-BE49-F238E27FC236}">
                          <a16:creationId xmlns:a16="http://schemas.microsoft.com/office/drawing/2014/main" id="{44FA4DAE-3EB5-4D7D-8C5E-CC711270D503}"/>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0724" cy="1099187"/>
                    </a:xfrm>
                    <a:prstGeom prst="rect">
                      <a:avLst/>
                    </a:prstGeom>
                    <a:noFill/>
                    <a:ln>
                      <a:solidFill>
                        <a:schemeClr val="accent2"/>
                      </a:solidFill>
                    </a:ln>
                  </pic:spPr>
                </pic:pic>
              </a:graphicData>
            </a:graphic>
          </wp:inline>
        </w:drawing>
      </w:r>
      <w:r>
        <w:rPr>
          <w:noProof/>
          <w:lang w:val="en-US"/>
        </w:rPr>
        <w:drawing>
          <wp:inline distT="0" distB="0" distL="0" distR="0" wp14:anchorId="33B6FA5A" wp14:editId="75519CFF">
            <wp:extent cx="1774711" cy="1099820"/>
            <wp:effectExtent l="19050" t="19050" r="16510" b="24130"/>
            <wp:docPr id="11266" name="Picture 2">
              <a:extLst xmlns:a="http://schemas.openxmlformats.org/drawingml/2006/main">
                <a:ext uri="{FF2B5EF4-FFF2-40B4-BE49-F238E27FC236}">
                  <a16:creationId xmlns:a16="http://schemas.microsoft.com/office/drawing/2014/main" id="{2B8112CA-B69A-442E-8E4B-E0EA0F08E7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a:extLst>
                        <a:ext uri="{FF2B5EF4-FFF2-40B4-BE49-F238E27FC236}">
                          <a16:creationId xmlns:a16="http://schemas.microsoft.com/office/drawing/2014/main" id="{2B8112CA-B69A-442E-8E4B-E0EA0F08E7AA}"/>
                        </a:ext>
                      </a:extLs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844" t="11990" r="21000" b="10564"/>
                    <a:stretch/>
                  </pic:blipFill>
                  <pic:spPr bwMode="auto">
                    <a:xfrm>
                      <a:off x="0" y="0"/>
                      <a:ext cx="1796126" cy="1113091"/>
                    </a:xfrm>
                    <a:prstGeom prst="rect">
                      <a:avLst/>
                    </a:prstGeom>
                    <a:noFill/>
                    <a:ln>
                      <a:solidFill>
                        <a:schemeClr val="accent2"/>
                      </a:solidFill>
                    </a:ln>
                  </pic:spPr>
                </pic:pic>
              </a:graphicData>
            </a:graphic>
          </wp:inline>
        </w:drawing>
      </w:r>
    </w:p>
    <w:p w14:paraId="6A261AD7" w14:textId="52E0982D" w:rsidR="00AF57CA" w:rsidRDefault="00AF57CA" w:rsidP="00E16C52">
      <w:pPr>
        <w:spacing w:after="0" w:line="240" w:lineRule="auto"/>
        <w:contextualSpacing/>
        <w:jc w:val="both"/>
        <w:rPr>
          <w:rFonts w:ascii="Montserrat" w:hAnsi="Montserrat" w:cs="Arial"/>
        </w:rPr>
      </w:pPr>
    </w:p>
    <w:p w14:paraId="0D3AC9AC" w14:textId="21EBFAC4" w:rsidR="00AF57CA" w:rsidRDefault="00AF57CA" w:rsidP="00E16C52">
      <w:pPr>
        <w:spacing w:after="0" w:line="240" w:lineRule="auto"/>
        <w:contextualSpacing/>
        <w:jc w:val="center"/>
        <w:rPr>
          <w:rFonts w:ascii="Montserrat" w:hAnsi="Montserrat" w:cs="Arial"/>
        </w:rPr>
      </w:pPr>
      <w:r>
        <w:rPr>
          <w:noProof/>
          <w:lang w:val="en-US"/>
        </w:rPr>
        <w:drawing>
          <wp:inline distT="0" distB="0" distL="0" distR="0" wp14:anchorId="26A1CB9C" wp14:editId="0780C84D">
            <wp:extent cx="756920" cy="1205674"/>
            <wp:effectExtent l="19050" t="19050" r="24130" b="13970"/>
            <wp:docPr id="13320" name="Picture 8" descr="Pimienta, Chili, Especia, Picante, Ingrediente">
              <a:extLst xmlns:a="http://schemas.openxmlformats.org/drawingml/2006/main">
                <a:ext uri="{FF2B5EF4-FFF2-40B4-BE49-F238E27FC236}">
                  <a16:creationId xmlns:a16="http://schemas.microsoft.com/office/drawing/2014/main" id="{C439385E-5C95-43F4-AF4E-3574E75EBA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 name="Picture 8" descr="Pimienta, Chili, Especia, Picante, Ingrediente">
                      <a:extLst>
                        <a:ext uri="{FF2B5EF4-FFF2-40B4-BE49-F238E27FC236}">
                          <a16:creationId xmlns:a16="http://schemas.microsoft.com/office/drawing/2014/main" id="{C439385E-5C95-43F4-AF4E-3574E75EBA37}"/>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5733" cy="1219711"/>
                    </a:xfrm>
                    <a:prstGeom prst="rect">
                      <a:avLst/>
                    </a:prstGeom>
                    <a:noFill/>
                    <a:ln>
                      <a:solidFill>
                        <a:schemeClr val="accent2"/>
                      </a:solidFill>
                    </a:ln>
                  </pic:spPr>
                </pic:pic>
              </a:graphicData>
            </a:graphic>
          </wp:inline>
        </w:drawing>
      </w:r>
      <w:r>
        <w:rPr>
          <w:noProof/>
          <w:lang w:val="en-US"/>
        </w:rPr>
        <w:drawing>
          <wp:inline distT="0" distB="0" distL="0" distR="0" wp14:anchorId="4D44B1BA" wp14:editId="1465E67E">
            <wp:extent cx="1612141" cy="1209823"/>
            <wp:effectExtent l="19050" t="19050" r="26670" b="9525"/>
            <wp:docPr id="13316" name="Picture 4" descr="Pimientos, Chiles, Rojo, Caliente, Chiles Rojos">
              <a:extLst xmlns:a="http://schemas.openxmlformats.org/drawingml/2006/main">
                <a:ext uri="{FF2B5EF4-FFF2-40B4-BE49-F238E27FC236}">
                  <a16:creationId xmlns:a16="http://schemas.microsoft.com/office/drawing/2014/main" id="{DC4908A5-9AEB-4F58-95BB-6E73929617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descr="Pimientos, Chiles, Rojo, Caliente, Chiles Rojos">
                      <a:extLst>
                        <a:ext uri="{FF2B5EF4-FFF2-40B4-BE49-F238E27FC236}">
                          <a16:creationId xmlns:a16="http://schemas.microsoft.com/office/drawing/2014/main" id="{DC4908A5-9AEB-4F58-95BB-6E7392961713}"/>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43465" cy="1233330"/>
                    </a:xfrm>
                    <a:prstGeom prst="rect">
                      <a:avLst/>
                    </a:prstGeom>
                    <a:noFill/>
                    <a:ln>
                      <a:solidFill>
                        <a:schemeClr val="accent2"/>
                      </a:solidFill>
                    </a:ln>
                  </pic:spPr>
                </pic:pic>
              </a:graphicData>
            </a:graphic>
          </wp:inline>
        </w:drawing>
      </w:r>
      <w:r>
        <w:rPr>
          <w:noProof/>
          <w:lang w:val="en-US"/>
        </w:rPr>
        <w:drawing>
          <wp:inline distT="0" distB="0" distL="0" distR="0" wp14:anchorId="0A2AE4F3" wp14:editId="74199E78">
            <wp:extent cx="1847654" cy="1186815"/>
            <wp:effectExtent l="19050" t="19050" r="19685" b="13335"/>
            <wp:docPr id="13314" name="Picture 2" descr="Chile, Especias, Caliente, Rojo, Amarillo, Pimienta">
              <a:extLst xmlns:a="http://schemas.openxmlformats.org/drawingml/2006/main">
                <a:ext uri="{FF2B5EF4-FFF2-40B4-BE49-F238E27FC236}">
                  <a16:creationId xmlns:a16="http://schemas.microsoft.com/office/drawing/2014/main" id="{993F7068-6990-4297-B3BA-4D74D412F4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Chile, Especias, Caliente, Rojo, Amarillo, Pimienta">
                      <a:extLst>
                        <a:ext uri="{FF2B5EF4-FFF2-40B4-BE49-F238E27FC236}">
                          <a16:creationId xmlns:a16="http://schemas.microsoft.com/office/drawing/2014/main" id="{993F7068-6990-4297-B3BA-4D74D412F4B3}"/>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4688" cy="1204180"/>
                    </a:xfrm>
                    <a:prstGeom prst="rect">
                      <a:avLst/>
                    </a:prstGeom>
                    <a:noFill/>
                    <a:ln>
                      <a:solidFill>
                        <a:schemeClr val="accent2"/>
                      </a:solidFill>
                    </a:ln>
                  </pic:spPr>
                </pic:pic>
              </a:graphicData>
            </a:graphic>
          </wp:inline>
        </w:drawing>
      </w:r>
    </w:p>
    <w:p w14:paraId="6E977612" w14:textId="43998AE6" w:rsidR="00AF57CA" w:rsidRDefault="00AF57CA" w:rsidP="00E16C52">
      <w:pPr>
        <w:spacing w:after="0" w:line="240" w:lineRule="auto"/>
        <w:contextualSpacing/>
        <w:jc w:val="both"/>
        <w:rPr>
          <w:rFonts w:ascii="Montserrat" w:hAnsi="Montserrat" w:cs="Arial"/>
        </w:rPr>
      </w:pPr>
    </w:p>
    <w:p w14:paraId="747264DB" w14:textId="75F7A7C6" w:rsidR="00AF57CA" w:rsidRDefault="00AF57CA" w:rsidP="00E16C52">
      <w:pPr>
        <w:spacing w:after="0" w:line="240" w:lineRule="auto"/>
        <w:contextualSpacing/>
        <w:jc w:val="center"/>
        <w:rPr>
          <w:rFonts w:ascii="Montserrat" w:hAnsi="Montserrat" w:cs="Arial"/>
        </w:rPr>
      </w:pPr>
      <w:r>
        <w:rPr>
          <w:noProof/>
          <w:lang w:val="en-US"/>
        </w:rPr>
        <w:lastRenderedPageBreak/>
        <w:drawing>
          <wp:inline distT="0" distB="0" distL="0" distR="0" wp14:anchorId="22B86B9F" wp14:editId="0CEE7967">
            <wp:extent cx="1137920" cy="1731341"/>
            <wp:effectExtent l="19050" t="19050" r="24130" b="21590"/>
            <wp:docPr id="15362" name="Picture 2" descr="Los Tomates, Vides, Tomate, Hortalizas, Jardín">
              <a:extLst xmlns:a="http://schemas.openxmlformats.org/drawingml/2006/main">
                <a:ext uri="{FF2B5EF4-FFF2-40B4-BE49-F238E27FC236}">
                  <a16:creationId xmlns:a16="http://schemas.microsoft.com/office/drawing/2014/main" id="{A1EB876F-C20E-46A9-AC6F-6B23E30D52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Los Tomates, Vides, Tomate, Hortalizas, Jardín">
                      <a:extLst>
                        <a:ext uri="{FF2B5EF4-FFF2-40B4-BE49-F238E27FC236}">
                          <a16:creationId xmlns:a16="http://schemas.microsoft.com/office/drawing/2014/main" id="{A1EB876F-C20E-46A9-AC6F-6B23E30D52B3}"/>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1371" cy="1736592"/>
                    </a:xfrm>
                    <a:prstGeom prst="rect">
                      <a:avLst/>
                    </a:prstGeom>
                    <a:noFill/>
                    <a:ln>
                      <a:solidFill>
                        <a:schemeClr val="accent2"/>
                      </a:solidFill>
                    </a:ln>
                  </pic:spPr>
                </pic:pic>
              </a:graphicData>
            </a:graphic>
          </wp:inline>
        </w:drawing>
      </w:r>
      <w:r>
        <w:rPr>
          <w:noProof/>
          <w:lang w:val="en-US"/>
        </w:rPr>
        <w:drawing>
          <wp:inline distT="0" distB="0" distL="0" distR="0" wp14:anchorId="6CACA038" wp14:editId="457FD500">
            <wp:extent cx="1386000" cy="1706400"/>
            <wp:effectExtent l="19050" t="19050" r="24130" b="27305"/>
            <wp:docPr id="44" name="Picture 2">
              <a:extLst xmlns:a="http://schemas.openxmlformats.org/drawingml/2006/main">
                <a:ext uri="{FF2B5EF4-FFF2-40B4-BE49-F238E27FC236}">
                  <a16:creationId xmlns:a16="http://schemas.microsoft.com/office/drawing/2014/main" id="{E9158310-9453-465F-9C90-C0E3CEC24F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a:extLst>
                        <a:ext uri="{FF2B5EF4-FFF2-40B4-BE49-F238E27FC236}">
                          <a16:creationId xmlns:a16="http://schemas.microsoft.com/office/drawing/2014/main" id="{E9158310-9453-465F-9C90-C0E3CEC24F33}"/>
                        </a:ext>
                      </a:extLs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898" b="6666"/>
                    <a:stretch/>
                  </pic:blipFill>
                  <pic:spPr bwMode="auto">
                    <a:xfrm>
                      <a:off x="0" y="0"/>
                      <a:ext cx="1386000" cy="1706400"/>
                    </a:xfrm>
                    <a:prstGeom prst="rect">
                      <a:avLst/>
                    </a:prstGeom>
                    <a:noFill/>
                    <a:ln>
                      <a:solidFill>
                        <a:schemeClr val="accent2"/>
                      </a:solidFill>
                    </a:ln>
                  </pic:spPr>
                </pic:pic>
              </a:graphicData>
            </a:graphic>
          </wp:inline>
        </w:drawing>
      </w:r>
    </w:p>
    <w:p w14:paraId="42E17963" w14:textId="5EFA9D3C" w:rsidR="00AF57CA" w:rsidRDefault="00AF57CA" w:rsidP="00E16C52">
      <w:pPr>
        <w:spacing w:after="0" w:line="240" w:lineRule="auto"/>
        <w:contextualSpacing/>
        <w:jc w:val="both"/>
        <w:rPr>
          <w:rFonts w:ascii="Montserrat" w:hAnsi="Montserrat" w:cs="Arial"/>
        </w:rPr>
      </w:pPr>
    </w:p>
    <w:p w14:paraId="47DBFFCD" w14:textId="28CA530E" w:rsidR="007E0BA1" w:rsidRPr="007E0BA1" w:rsidRDefault="007E0BA1" w:rsidP="00E16C52">
      <w:pPr>
        <w:spacing w:after="0" w:line="240" w:lineRule="auto"/>
        <w:contextualSpacing/>
        <w:jc w:val="both"/>
        <w:rPr>
          <w:rFonts w:ascii="Montserrat" w:hAnsi="Montserrat" w:cs="Arial"/>
        </w:rPr>
      </w:pPr>
      <w:r>
        <w:rPr>
          <w:rFonts w:ascii="Montserrat" w:hAnsi="Montserrat" w:cs="Arial"/>
        </w:rPr>
        <w:t>El</w:t>
      </w:r>
      <w:r w:rsidRPr="007E0BA1">
        <w:rPr>
          <w:rFonts w:ascii="Montserrat" w:hAnsi="Montserrat" w:cs="Arial"/>
        </w:rPr>
        <w:t xml:space="preserve"> arroz</w:t>
      </w:r>
      <w:r>
        <w:rPr>
          <w:rFonts w:ascii="Montserrat" w:hAnsi="Montserrat" w:cs="Arial"/>
        </w:rPr>
        <w:t xml:space="preserve"> y los frijoles</w:t>
      </w:r>
      <w:r w:rsidRPr="007E0BA1">
        <w:rPr>
          <w:rFonts w:ascii="Montserrat" w:hAnsi="Montserrat" w:cs="Arial"/>
        </w:rPr>
        <w:t>, que fue</w:t>
      </w:r>
      <w:r>
        <w:rPr>
          <w:rFonts w:ascii="Montserrat" w:hAnsi="Montserrat" w:cs="Arial"/>
        </w:rPr>
        <w:t>ron</w:t>
      </w:r>
      <w:r w:rsidRPr="007E0BA1">
        <w:rPr>
          <w:rFonts w:ascii="Montserrat" w:hAnsi="Montserrat" w:cs="Arial"/>
        </w:rPr>
        <w:t xml:space="preserve"> traído</w:t>
      </w:r>
      <w:r>
        <w:rPr>
          <w:rFonts w:ascii="Montserrat" w:hAnsi="Montserrat" w:cs="Arial"/>
        </w:rPr>
        <w:t>s</w:t>
      </w:r>
      <w:r w:rsidRPr="007E0BA1">
        <w:rPr>
          <w:rFonts w:ascii="Montserrat" w:hAnsi="Montserrat" w:cs="Arial"/>
        </w:rPr>
        <w:t xml:space="preserve"> del continente asiático.</w:t>
      </w:r>
    </w:p>
    <w:p w14:paraId="1E1C4A0A" w14:textId="21A2D777" w:rsidR="00AF57CA" w:rsidRDefault="00B65D90" w:rsidP="00E16C52">
      <w:pPr>
        <w:spacing w:after="0" w:line="240" w:lineRule="auto"/>
        <w:contextualSpacing/>
        <w:jc w:val="center"/>
        <w:rPr>
          <w:rFonts w:ascii="Montserrat" w:hAnsi="Montserrat" w:cs="Arial"/>
        </w:rPr>
      </w:pPr>
      <w:r>
        <w:rPr>
          <w:noProof/>
          <w:lang w:val="en-US"/>
        </w:rPr>
        <w:drawing>
          <wp:inline distT="0" distB="0" distL="0" distR="0" wp14:anchorId="472BD1CC" wp14:editId="070BBC30">
            <wp:extent cx="2160000" cy="1213200"/>
            <wp:effectExtent l="19050" t="19050" r="12065" b="25400"/>
            <wp:docPr id="45" name="Picture 2" descr="Resultado de imagen de imagen arroz animada">
              <a:extLst xmlns:a="http://schemas.openxmlformats.org/drawingml/2006/main">
                <a:ext uri="{FF2B5EF4-FFF2-40B4-BE49-F238E27FC236}">
                  <a16:creationId xmlns:a16="http://schemas.microsoft.com/office/drawing/2014/main" id="{BBB295C3-519C-4B8B-BEB2-2577050DD7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Resultado de imagen de imagen arroz animada">
                      <a:extLst>
                        <a:ext uri="{FF2B5EF4-FFF2-40B4-BE49-F238E27FC236}">
                          <a16:creationId xmlns:a16="http://schemas.microsoft.com/office/drawing/2014/main" id="{BBB295C3-519C-4B8B-BEB2-2577050DD79F}"/>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0000" cy="1213200"/>
                    </a:xfrm>
                    <a:prstGeom prst="rect">
                      <a:avLst/>
                    </a:prstGeom>
                    <a:noFill/>
                    <a:ln>
                      <a:solidFill>
                        <a:schemeClr val="accent2"/>
                      </a:solidFill>
                    </a:ln>
                  </pic:spPr>
                </pic:pic>
              </a:graphicData>
            </a:graphic>
          </wp:inline>
        </w:drawing>
      </w:r>
      <w:r w:rsidRPr="00DD0E54">
        <w:rPr>
          <w:noProof/>
        </w:rPr>
        <w:t xml:space="preserve"> </w:t>
      </w:r>
      <w:r>
        <w:rPr>
          <w:noProof/>
          <w:lang w:val="en-US"/>
        </w:rPr>
        <w:drawing>
          <wp:inline distT="0" distB="0" distL="0" distR="0" wp14:anchorId="0929BA7D" wp14:editId="1FE106D8">
            <wp:extent cx="1439545" cy="1242303"/>
            <wp:effectExtent l="19050" t="19050" r="27305" b="15240"/>
            <wp:docPr id="16386" name="Picture 2" descr="Bolsa, Granos De Café, Frijoles, Café, Los Alimentos">
              <a:extLst xmlns:a="http://schemas.openxmlformats.org/drawingml/2006/main">
                <a:ext uri="{FF2B5EF4-FFF2-40B4-BE49-F238E27FC236}">
                  <a16:creationId xmlns:a16="http://schemas.microsoft.com/office/drawing/2014/main" id="{109097E8-D5D9-4783-8C14-A7C9F7147D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Bolsa, Granos De Café, Frijoles, Café, Los Alimentos">
                      <a:extLst>
                        <a:ext uri="{FF2B5EF4-FFF2-40B4-BE49-F238E27FC236}">
                          <a16:creationId xmlns:a16="http://schemas.microsoft.com/office/drawing/2014/main" id="{109097E8-D5D9-4783-8C14-A7C9F7147DD0}"/>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4194" cy="1246315"/>
                    </a:xfrm>
                    <a:prstGeom prst="rect">
                      <a:avLst/>
                    </a:prstGeom>
                    <a:noFill/>
                    <a:ln>
                      <a:solidFill>
                        <a:schemeClr val="accent2"/>
                      </a:solidFill>
                    </a:ln>
                  </pic:spPr>
                </pic:pic>
              </a:graphicData>
            </a:graphic>
          </wp:inline>
        </w:drawing>
      </w:r>
    </w:p>
    <w:p w14:paraId="48785B46" w14:textId="4C5267C4" w:rsidR="00AF57CA" w:rsidRDefault="00AF57CA" w:rsidP="00E16C52">
      <w:pPr>
        <w:spacing w:after="0" w:line="240" w:lineRule="auto"/>
        <w:contextualSpacing/>
        <w:jc w:val="both"/>
        <w:rPr>
          <w:rFonts w:ascii="Montserrat" w:hAnsi="Montserrat" w:cs="Arial"/>
        </w:rPr>
      </w:pPr>
    </w:p>
    <w:p w14:paraId="70E9110A" w14:textId="05EFDB00" w:rsidR="00DD0E54" w:rsidRDefault="00DD0E54" w:rsidP="00E16C52">
      <w:pPr>
        <w:spacing w:after="0" w:line="240" w:lineRule="auto"/>
        <w:contextualSpacing/>
        <w:jc w:val="both"/>
        <w:rPr>
          <w:rFonts w:ascii="Montserrat" w:hAnsi="Montserrat" w:cs="Arial"/>
        </w:rPr>
      </w:pPr>
      <w:r>
        <w:rPr>
          <w:rFonts w:ascii="Montserrat" w:hAnsi="Montserrat" w:cs="Arial"/>
        </w:rPr>
        <w:t>E</w:t>
      </w:r>
      <w:r w:rsidRPr="00DD0E54">
        <w:rPr>
          <w:rFonts w:ascii="Montserrat" w:hAnsi="Montserrat" w:cs="Arial"/>
        </w:rPr>
        <w:t>s importante mencionar que, en el año 2010, la gastronomía mexicana fue declarada Patrimonio Cultural Inmate</w:t>
      </w:r>
      <w:r>
        <w:rPr>
          <w:rFonts w:ascii="Montserrat" w:hAnsi="Montserrat" w:cs="Arial"/>
        </w:rPr>
        <w:t xml:space="preserve">rial de la Humanidad. Gracias a </w:t>
      </w:r>
      <w:r w:rsidRPr="00DD0E54">
        <w:rPr>
          <w:rFonts w:ascii="Montserrat" w:hAnsi="Montserrat" w:cs="Arial"/>
        </w:rPr>
        <w:t>esto, es considerada elemento crucial de identidad nacional, debido a su historia, creatividad, diversidad y trascendencia.</w:t>
      </w:r>
    </w:p>
    <w:p w14:paraId="5DB13180" w14:textId="77777777" w:rsidR="00DD0E54" w:rsidRPr="00DD0E54" w:rsidRDefault="00DD0E54" w:rsidP="00E16C52">
      <w:pPr>
        <w:spacing w:after="0" w:line="240" w:lineRule="auto"/>
        <w:contextualSpacing/>
        <w:jc w:val="both"/>
        <w:rPr>
          <w:rFonts w:ascii="Montserrat" w:hAnsi="Montserrat" w:cs="Arial"/>
        </w:rPr>
      </w:pPr>
    </w:p>
    <w:p w14:paraId="383F9FF3" w14:textId="71C4D34A" w:rsidR="00DD0E54" w:rsidRDefault="00DD0E54" w:rsidP="00E16C52">
      <w:pPr>
        <w:spacing w:after="0" w:line="240" w:lineRule="auto"/>
        <w:contextualSpacing/>
        <w:jc w:val="both"/>
        <w:rPr>
          <w:rFonts w:ascii="Montserrat" w:hAnsi="Montserrat" w:cs="Arial"/>
        </w:rPr>
      </w:pPr>
      <w:r w:rsidRPr="00DD0E54">
        <w:rPr>
          <w:rFonts w:ascii="Montserrat" w:hAnsi="Montserrat" w:cs="Arial"/>
        </w:rPr>
        <w:t>Una receta, producto del mestizaje, son los tamales; se preparan a partir de masa de maíz, que se rellena de carne, vegetales y chile; se envuelven en hojas de mazorca o plátano, y se cocinan al vapor.</w:t>
      </w:r>
    </w:p>
    <w:p w14:paraId="26EAB9D1" w14:textId="15E74B30" w:rsidR="00DD0E54" w:rsidRDefault="00DD0E54" w:rsidP="00E16C52">
      <w:pPr>
        <w:spacing w:after="0" w:line="240" w:lineRule="auto"/>
        <w:contextualSpacing/>
        <w:jc w:val="both"/>
        <w:rPr>
          <w:rFonts w:ascii="Montserrat" w:hAnsi="Montserrat" w:cs="Arial"/>
        </w:rPr>
      </w:pPr>
    </w:p>
    <w:p w14:paraId="653C361E" w14:textId="26C632BA" w:rsidR="00DD0E54" w:rsidRDefault="00DD0E54" w:rsidP="00E16C52">
      <w:pPr>
        <w:spacing w:after="0" w:line="240" w:lineRule="auto"/>
        <w:contextualSpacing/>
        <w:jc w:val="center"/>
        <w:rPr>
          <w:rFonts w:ascii="Montserrat" w:hAnsi="Montserrat" w:cs="Arial"/>
        </w:rPr>
      </w:pPr>
      <w:r>
        <w:rPr>
          <w:noProof/>
          <w:lang w:val="en-US"/>
        </w:rPr>
        <w:drawing>
          <wp:inline distT="0" distB="0" distL="0" distR="0" wp14:anchorId="1C94DDA4" wp14:editId="38521805">
            <wp:extent cx="2160000" cy="1440000"/>
            <wp:effectExtent l="19050" t="19050" r="12065" b="27305"/>
            <wp:docPr id="5122" name="Picture 2">
              <a:extLst xmlns:a="http://schemas.openxmlformats.org/drawingml/2006/main">
                <a:ext uri="{FF2B5EF4-FFF2-40B4-BE49-F238E27FC236}">
                  <a16:creationId xmlns:a16="http://schemas.microsoft.com/office/drawing/2014/main" id="{1F9E7854-806D-4A8E-8E97-A870AAC26A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a:extLst>
                        <a:ext uri="{FF2B5EF4-FFF2-40B4-BE49-F238E27FC236}">
                          <a16:creationId xmlns:a16="http://schemas.microsoft.com/office/drawing/2014/main" id="{1F9E7854-806D-4A8E-8E97-A870AAC26A50}"/>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solidFill>
                        <a:schemeClr val="accent2"/>
                      </a:solidFill>
                    </a:ln>
                  </pic:spPr>
                </pic:pic>
              </a:graphicData>
            </a:graphic>
          </wp:inline>
        </w:drawing>
      </w:r>
    </w:p>
    <w:p w14:paraId="42FD0508" w14:textId="7FB6E070" w:rsidR="00DD0E54" w:rsidRDefault="00DD0E54" w:rsidP="00E16C52">
      <w:pPr>
        <w:spacing w:after="0" w:line="240" w:lineRule="auto"/>
        <w:contextualSpacing/>
        <w:jc w:val="both"/>
        <w:rPr>
          <w:rFonts w:ascii="Montserrat" w:hAnsi="Montserrat" w:cs="Arial"/>
        </w:rPr>
      </w:pPr>
    </w:p>
    <w:p w14:paraId="7BE80145" w14:textId="40E4176A" w:rsidR="00DD0E54" w:rsidRPr="00DD0E54" w:rsidRDefault="001F7A09" w:rsidP="00E16C52">
      <w:pPr>
        <w:spacing w:after="0" w:line="240" w:lineRule="auto"/>
        <w:contextualSpacing/>
        <w:jc w:val="both"/>
        <w:rPr>
          <w:rFonts w:ascii="Montserrat" w:hAnsi="Montserrat" w:cs="Arial"/>
        </w:rPr>
      </w:pPr>
      <w:r>
        <w:rPr>
          <w:rFonts w:ascii="Montserrat" w:hAnsi="Montserrat" w:cs="Arial"/>
        </w:rPr>
        <w:t>Pue</w:t>
      </w:r>
      <w:r w:rsidR="00DD0E54" w:rsidRPr="00DD0E54">
        <w:rPr>
          <w:rFonts w:ascii="Montserrat" w:hAnsi="Montserrat" w:cs="Arial"/>
        </w:rPr>
        <w:t xml:space="preserve">des ver en ellos tanto elementos mesoamericanos, como la masa de maíz, como europeos, el pollo o carne </w:t>
      </w:r>
      <w:r>
        <w:rPr>
          <w:rFonts w:ascii="Montserrat" w:hAnsi="Montserrat" w:cs="Arial"/>
        </w:rPr>
        <w:t xml:space="preserve">con lo </w:t>
      </w:r>
      <w:r w:rsidR="00DD0E54" w:rsidRPr="00DD0E54">
        <w:rPr>
          <w:rFonts w:ascii="Montserrat" w:hAnsi="Montserrat" w:cs="Arial"/>
        </w:rPr>
        <w:t>que</w:t>
      </w:r>
      <w:r>
        <w:rPr>
          <w:rFonts w:ascii="Montserrat" w:hAnsi="Montserrat" w:cs="Arial"/>
        </w:rPr>
        <w:t xml:space="preserve"> están </w:t>
      </w:r>
      <w:r w:rsidR="00DD0E54" w:rsidRPr="00DD0E54">
        <w:rPr>
          <w:rFonts w:ascii="Montserrat" w:hAnsi="Montserrat" w:cs="Arial"/>
        </w:rPr>
        <w:t>relleno</w:t>
      </w:r>
      <w:r>
        <w:rPr>
          <w:rFonts w:ascii="Montserrat" w:hAnsi="Montserrat" w:cs="Arial"/>
        </w:rPr>
        <w:t>s</w:t>
      </w:r>
      <w:r w:rsidR="00DD0E54" w:rsidRPr="00DD0E54">
        <w:rPr>
          <w:rFonts w:ascii="Montserrat" w:hAnsi="Montserrat" w:cs="Arial"/>
        </w:rPr>
        <w:t>.</w:t>
      </w:r>
    </w:p>
    <w:p w14:paraId="1063B428" w14:textId="5C030FDD" w:rsidR="00AF57CA" w:rsidRDefault="00AF57CA" w:rsidP="00E16C52">
      <w:pPr>
        <w:spacing w:after="0" w:line="240" w:lineRule="auto"/>
        <w:contextualSpacing/>
        <w:jc w:val="both"/>
        <w:rPr>
          <w:rFonts w:ascii="Montserrat" w:hAnsi="Montserrat" w:cs="Arial"/>
        </w:rPr>
      </w:pPr>
    </w:p>
    <w:p w14:paraId="2180EB26" w14:textId="77777777" w:rsidR="001F7A3B" w:rsidRDefault="001F7A3B" w:rsidP="00E16C52">
      <w:pPr>
        <w:spacing w:after="0" w:line="240" w:lineRule="auto"/>
        <w:contextualSpacing/>
        <w:jc w:val="both"/>
        <w:rPr>
          <w:rFonts w:ascii="Montserrat" w:hAnsi="Montserrat" w:cs="Arial"/>
        </w:rPr>
      </w:pPr>
      <w:r>
        <w:rPr>
          <w:rFonts w:ascii="Montserrat" w:hAnsi="Montserrat" w:cs="Arial"/>
        </w:rPr>
        <w:lastRenderedPageBreak/>
        <w:t xml:space="preserve">El </w:t>
      </w:r>
      <w:r w:rsidRPr="001F7A3B">
        <w:rPr>
          <w:rFonts w:ascii="Montserrat" w:hAnsi="Montserrat" w:cs="Arial"/>
        </w:rPr>
        <w:t>pozole. Se trata de uno de los caldos más representativos de la gastronomía mexicana, cuya principal característica es que puede variar de color, pues puede ser rojo, verde o blanco, dependiendo de sus ingredientes y</w:t>
      </w:r>
      <w:r>
        <w:rPr>
          <w:rFonts w:ascii="Montserrat" w:hAnsi="Montserrat" w:cs="Arial"/>
        </w:rPr>
        <w:t xml:space="preserve"> de la región dónde se prepare.</w:t>
      </w:r>
    </w:p>
    <w:p w14:paraId="429F06EB" w14:textId="77777777" w:rsidR="001F7A09" w:rsidRDefault="001F7A09" w:rsidP="00E16C52">
      <w:pPr>
        <w:spacing w:after="0" w:line="240" w:lineRule="auto"/>
        <w:contextualSpacing/>
        <w:jc w:val="both"/>
        <w:rPr>
          <w:rFonts w:ascii="Montserrat" w:hAnsi="Montserrat" w:cs="Arial"/>
        </w:rPr>
      </w:pPr>
    </w:p>
    <w:p w14:paraId="69D949C6" w14:textId="4ADC2B12" w:rsidR="001F7A09" w:rsidRDefault="001F7A09" w:rsidP="00E16C52">
      <w:pPr>
        <w:spacing w:after="0" w:line="240" w:lineRule="auto"/>
        <w:contextualSpacing/>
        <w:jc w:val="center"/>
        <w:rPr>
          <w:rFonts w:ascii="Montserrat" w:hAnsi="Montserrat" w:cs="Arial"/>
        </w:rPr>
      </w:pPr>
      <w:r>
        <w:rPr>
          <w:rFonts w:ascii="Arial" w:eastAsia="Arial" w:hAnsi="Arial" w:cs="Arial"/>
          <w:noProof/>
          <w:lang w:val="en-US"/>
        </w:rPr>
        <w:drawing>
          <wp:inline distT="0" distB="0" distL="0" distR="0" wp14:anchorId="7B6D1D83" wp14:editId="56C4EF62">
            <wp:extent cx="2160000" cy="1260000"/>
            <wp:effectExtent l="19050" t="19050" r="12065" b="16510"/>
            <wp:docPr id="74099665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8"/>
                    <a:srcRect/>
                    <a:stretch>
                      <a:fillRect/>
                    </a:stretch>
                  </pic:blipFill>
                  <pic:spPr>
                    <a:xfrm>
                      <a:off x="0" y="0"/>
                      <a:ext cx="2160000" cy="1260000"/>
                    </a:xfrm>
                    <a:prstGeom prst="rect">
                      <a:avLst/>
                    </a:prstGeom>
                    <a:ln>
                      <a:solidFill>
                        <a:schemeClr val="accent2"/>
                      </a:solidFill>
                    </a:ln>
                  </pic:spPr>
                </pic:pic>
              </a:graphicData>
            </a:graphic>
          </wp:inline>
        </w:drawing>
      </w:r>
    </w:p>
    <w:p w14:paraId="4FF02584" w14:textId="77777777" w:rsidR="001F7A09" w:rsidRDefault="001F7A09" w:rsidP="00E16C52">
      <w:pPr>
        <w:spacing w:after="0" w:line="240" w:lineRule="auto"/>
        <w:contextualSpacing/>
        <w:jc w:val="both"/>
        <w:rPr>
          <w:rFonts w:ascii="Montserrat" w:hAnsi="Montserrat" w:cs="Arial"/>
        </w:rPr>
      </w:pPr>
    </w:p>
    <w:p w14:paraId="43F6FB67" w14:textId="2D2238CA" w:rsidR="001F7A3B" w:rsidRPr="001F7A3B" w:rsidRDefault="001F7A3B" w:rsidP="00E16C52">
      <w:pPr>
        <w:spacing w:after="0" w:line="240" w:lineRule="auto"/>
        <w:contextualSpacing/>
        <w:jc w:val="both"/>
        <w:rPr>
          <w:rFonts w:ascii="Montserrat" w:hAnsi="Montserrat" w:cs="Arial"/>
        </w:rPr>
      </w:pPr>
      <w:r>
        <w:rPr>
          <w:rFonts w:ascii="Montserrat" w:hAnsi="Montserrat" w:cs="Arial"/>
        </w:rPr>
        <w:t>Puede</w:t>
      </w:r>
      <w:r w:rsidRPr="001F7A3B">
        <w:rPr>
          <w:rFonts w:ascii="Montserrat" w:hAnsi="Montserrat" w:cs="Arial"/>
        </w:rPr>
        <w:t xml:space="preserve"> prepararse con carne de res, puerco o pollo y distintos vegetales. El protagonista de este platillo es el grano de maíz de cacahuazintle.</w:t>
      </w:r>
    </w:p>
    <w:p w14:paraId="2FA1E92A" w14:textId="77777777" w:rsidR="002D326E" w:rsidRDefault="002D326E" w:rsidP="00E16C52">
      <w:pPr>
        <w:spacing w:after="0" w:line="240" w:lineRule="auto"/>
        <w:contextualSpacing/>
        <w:jc w:val="both"/>
        <w:rPr>
          <w:rFonts w:ascii="Montserrat" w:hAnsi="Montserrat" w:cs="Arial"/>
          <w:b/>
        </w:rPr>
      </w:pPr>
    </w:p>
    <w:p w14:paraId="75177974" w14:textId="53A6B2AF" w:rsidR="001F7A3B" w:rsidRPr="001F7A3B" w:rsidRDefault="001F7A09" w:rsidP="00E16C52">
      <w:pPr>
        <w:spacing w:after="0" w:line="240" w:lineRule="auto"/>
        <w:contextualSpacing/>
        <w:jc w:val="both"/>
        <w:rPr>
          <w:rFonts w:ascii="Montserrat" w:hAnsi="Montserrat" w:cs="Arial"/>
        </w:rPr>
      </w:pPr>
      <w:r>
        <w:rPr>
          <w:rFonts w:ascii="Montserrat" w:hAnsi="Montserrat" w:cs="Arial"/>
        </w:rPr>
        <w:t>E</w:t>
      </w:r>
      <w:r w:rsidR="001F7A3B" w:rsidRPr="001F7A3B">
        <w:rPr>
          <w:rFonts w:ascii="Montserrat" w:hAnsi="Montserrat" w:cs="Arial"/>
        </w:rPr>
        <w:t>n él también p</w:t>
      </w:r>
      <w:r>
        <w:rPr>
          <w:rFonts w:ascii="Montserrat" w:hAnsi="Montserrat" w:cs="Arial"/>
        </w:rPr>
        <w:t>uede</w:t>
      </w:r>
      <w:r w:rsidR="001F7A3B" w:rsidRPr="001F7A3B">
        <w:rPr>
          <w:rFonts w:ascii="Montserrat" w:hAnsi="Montserrat" w:cs="Arial"/>
        </w:rPr>
        <w:t>s observar distintos elementos provenientes del continente asiático, como el orégano que sirve para condimentarlo, el europeo, como las distintas carnes que los acompañan, así como el maíz, como elemento del México prehispánico</w:t>
      </w:r>
      <w:r w:rsidR="002D326E">
        <w:rPr>
          <w:rFonts w:ascii="Montserrat" w:hAnsi="Montserrat" w:cs="Arial"/>
        </w:rPr>
        <w:t>.</w:t>
      </w:r>
    </w:p>
    <w:p w14:paraId="7C846700" w14:textId="7E706368" w:rsidR="00AF57CA" w:rsidRDefault="00AF57CA" w:rsidP="00E16C52">
      <w:pPr>
        <w:spacing w:after="0" w:line="240" w:lineRule="auto"/>
        <w:contextualSpacing/>
        <w:jc w:val="both"/>
        <w:rPr>
          <w:rFonts w:ascii="Montserrat" w:hAnsi="Montserrat" w:cs="Arial"/>
        </w:rPr>
      </w:pPr>
    </w:p>
    <w:p w14:paraId="38A28917" w14:textId="04F0BA75" w:rsidR="00AF57CA" w:rsidRDefault="001F7A09" w:rsidP="00E16C52">
      <w:pPr>
        <w:spacing w:after="0" w:line="240" w:lineRule="auto"/>
        <w:contextualSpacing/>
        <w:jc w:val="both"/>
        <w:rPr>
          <w:rFonts w:ascii="Montserrat" w:hAnsi="Montserrat" w:cs="Arial"/>
        </w:rPr>
      </w:pPr>
      <w:r>
        <w:rPr>
          <w:rFonts w:ascii="Montserrat" w:hAnsi="Montserrat" w:cs="Arial"/>
        </w:rPr>
        <w:t>E</w:t>
      </w:r>
      <w:r w:rsidR="00FE16E2">
        <w:rPr>
          <w:rFonts w:ascii="Montserrat" w:hAnsi="Montserrat" w:cs="Arial"/>
        </w:rPr>
        <w:t>n tu</w:t>
      </w:r>
      <w:r>
        <w:rPr>
          <w:rFonts w:ascii="Montserrat" w:hAnsi="Montserrat" w:cs="Arial"/>
        </w:rPr>
        <w:t xml:space="preserve"> comunidad</w:t>
      </w:r>
      <w:r w:rsidR="00520216">
        <w:rPr>
          <w:rFonts w:ascii="Montserrat" w:hAnsi="Montserrat" w:cs="Arial"/>
        </w:rPr>
        <w:t xml:space="preserve">, </w:t>
      </w:r>
      <w:r w:rsidR="00FE16E2" w:rsidRPr="00FE16E2">
        <w:rPr>
          <w:rFonts w:ascii="Montserrat" w:hAnsi="Montserrat" w:cs="Arial"/>
        </w:rPr>
        <w:t>¿</w:t>
      </w:r>
      <w:r>
        <w:rPr>
          <w:rFonts w:ascii="Montserrat" w:hAnsi="Montserrat" w:cs="Arial"/>
        </w:rPr>
        <w:t>C</w:t>
      </w:r>
      <w:r w:rsidR="00FE16E2" w:rsidRPr="00FE16E2">
        <w:rPr>
          <w:rFonts w:ascii="Montserrat" w:hAnsi="Montserrat" w:cs="Arial"/>
        </w:rPr>
        <w:t>u</w:t>
      </w:r>
      <w:r w:rsidR="00FE16E2">
        <w:rPr>
          <w:rFonts w:ascii="Montserrat" w:hAnsi="Montserrat" w:cs="Arial"/>
        </w:rPr>
        <w:t>ál es la comida</w:t>
      </w:r>
      <w:r w:rsidR="00520216">
        <w:rPr>
          <w:rFonts w:ascii="Montserrat" w:hAnsi="Montserrat" w:cs="Arial"/>
        </w:rPr>
        <w:t xml:space="preserve"> típica? </w:t>
      </w:r>
      <w:r w:rsidR="00FE16E2">
        <w:rPr>
          <w:rFonts w:ascii="Montserrat" w:hAnsi="Montserrat" w:cs="Arial"/>
        </w:rPr>
        <w:t>¿Puedes</w:t>
      </w:r>
      <w:r w:rsidR="00FE16E2" w:rsidRPr="00FE16E2">
        <w:rPr>
          <w:rFonts w:ascii="Montserrat" w:hAnsi="Montserrat" w:cs="Arial"/>
        </w:rPr>
        <w:t xml:space="preserve"> identificar los elementos provenientes de otros continentes? ¿Cuáles son? </w:t>
      </w:r>
      <w:r w:rsidR="00FE16E2">
        <w:rPr>
          <w:rFonts w:ascii="Montserrat" w:hAnsi="Montserrat" w:cs="Arial"/>
        </w:rPr>
        <w:t>Platícalo con tu</w:t>
      </w:r>
      <w:r w:rsidR="00FE16E2" w:rsidRPr="00FE16E2">
        <w:rPr>
          <w:rFonts w:ascii="Montserrat" w:hAnsi="Montserrat" w:cs="Arial"/>
        </w:rPr>
        <w:t xml:space="preserve"> familia.</w:t>
      </w:r>
    </w:p>
    <w:p w14:paraId="2A7B2611" w14:textId="77777777" w:rsidR="00B3157C" w:rsidRDefault="00B3157C" w:rsidP="00E16C52">
      <w:pPr>
        <w:spacing w:after="0" w:line="240" w:lineRule="auto"/>
        <w:contextualSpacing/>
        <w:jc w:val="both"/>
        <w:rPr>
          <w:rFonts w:ascii="Montserrat" w:hAnsi="Montserrat" w:cs="Arial"/>
        </w:rPr>
      </w:pPr>
    </w:p>
    <w:p w14:paraId="16A40B1B" w14:textId="2B263F85" w:rsidR="00B3157C" w:rsidRPr="00B3157C" w:rsidRDefault="00B3157C" w:rsidP="00E16C52">
      <w:pPr>
        <w:spacing w:after="0" w:line="240" w:lineRule="auto"/>
        <w:contextualSpacing/>
        <w:jc w:val="both"/>
        <w:rPr>
          <w:rFonts w:ascii="Montserrat" w:hAnsi="Montserrat" w:cs="Arial"/>
        </w:rPr>
      </w:pPr>
      <w:r>
        <w:rPr>
          <w:rFonts w:ascii="Montserrat" w:hAnsi="Montserrat" w:cs="Arial"/>
        </w:rPr>
        <w:t>Observa el siguiente</w:t>
      </w:r>
      <w:r w:rsidRPr="00B3157C">
        <w:rPr>
          <w:rFonts w:ascii="Montserrat" w:hAnsi="Montserrat" w:cs="Arial"/>
        </w:rPr>
        <w:t xml:space="preserve"> video </w:t>
      </w:r>
      <w:r>
        <w:rPr>
          <w:rFonts w:ascii="Montserrat" w:hAnsi="Montserrat" w:cs="Arial"/>
        </w:rPr>
        <w:t>de</w:t>
      </w:r>
      <w:r w:rsidRPr="00B3157C">
        <w:rPr>
          <w:rFonts w:ascii="Montserrat" w:hAnsi="Montserrat" w:cs="Arial"/>
        </w:rPr>
        <w:t xml:space="preserve"> una alumna de cuarto grado, en el que elabora una receta con ingredientes de distintos continentes.</w:t>
      </w:r>
    </w:p>
    <w:p w14:paraId="5476C89E" w14:textId="6BFB341B" w:rsidR="00534E33" w:rsidRDefault="00534E33" w:rsidP="00E16C52">
      <w:pPr>
        <w:spacing w:after="0" w:line="240" w:lineRule="auto"/>
        <w:contextualSpacing/>
        <w:jc w:val="both"/>
        <w:rPr>
          <w:rFonts w:ascii="Montserrat" w:hAnsi="Montserrat" w:cs="Arial"/>
        </w:rPr>
      </w:pPr>
    </w:p>
    <w:p w14:paraId="16BC2620" w14:textId="0CB3ABD9" w:rsidR="00A24693" w:rsidRPr="00A24693" w:rsidRDefault="49DA147D" w:rsidP="00E16C52">
      <w:pPr>
        <w:spacing w:after="0" w:line="240" w:lineRule="auto"/>
        <w:contextualSpacing/>
        <w:jc w:val="both"/>
        <w:rPr>
          <w:rFonts w:ascii="Montserrat" w:hAnsi="Montserrat" w:cs="Arial"/>
        </w:rPr>
      </w:pPr>
      <w:r w:rsidRPr="629AA95D">
        <w:rPr>
          <w:rFonts w:ascii="Montserrat" w:hAnsi="Montserrat" w:cs="Arial"/>
        </w:rPr>
        <w:t>Recetas cuscús</w:t>
      </w:r>
      <w:r w:rsidR="00520216" w:rsidRPr="629AA95D">
        <w:rPr>
          <w:rFonts w:ascii="Montserrat" w:hAnsi="Montserrat" w:cs="Arial"/>
        </w:rPr>
        <w:t xml:space="preserve"> con leche. </w:t>
      </w:r>
      <w:r w:rsidR="00A24693" w:rsidRPr="629AA95D">
        <w:rPr>
          <w:rFonts w:ascii="Montserrat" w:hAnsi="Montserrat" w:cs="Arial"/>
        </w:rPr>
        <w:t>No es comida típica mexicana, pero es así como ella nos muestra que podemos mezclar ingredientes de distintos lugares para elaborar una receta, creando algo nuevo, que fue lo que sucedió aquí en la época colonial.</w:t>
      </w:r>
    </w:p>
    <w:p w14:paraId="1F0AE06E" w14:textId="2AA5A42F" w:rsidR="00534E33" w:rsidRDefault="00534E33" w:rsidP="00E16C52">
      <w:pPr>
        <w:spacing w:after="0" w:line="240" w:lineRule="auto"/>
        <w:contextualSpacing/>
        <w:jc w:val="both"/>
        <w:rPr>
          <w:rFonts w:ascii="Montserrat" w:hAnsi="Montserrat" w:cs="Arial"/>
        </w:rPr>
      </w:pPr>
    </w:p>
    <w:p w14:paraId="4A69724B" w14:textId="2F143992" w:rsidR="00A24693" w:rsidRDefault="00A24693" w:rsidP="00E16C52">
      <w:pPr>
        <w:spacing w:after="0" w:line="240" w:lineRule="auto"/>
        <w:contextualSpacing/>
        <w:jc w:val="both"/>
        <w:rPr>
          <w:rFonts w:ascii="Montserrat" w:hAnsi="Montserrat" w:cs="Arial"/>
        </w:rPr>
      </w:pPr>
      <w:r w:rsidRPr="00A24693">
        <w:rPr>
          <w:rFonts w:ascii="Montserrat" w:hAnsi="Montserrat" w:cs="Arial"/>
        </w:rPr>
        <w:t xml:space="preserve">Ahora </w:t>
      </w:r>
      <w:r>
        <w:rPr>
          <w:rFonts w:ascii="Montserrat" w:hAnsi="Montserrat" w:cs="Arial"/>
        </w:rPr>
        <w:t>trata</w:t>
      </w:r>
      <w:r w:rsidRPr="00A24693">
        <w:rPr>
          <w:rFonts w:ascii="Montserrat" w:hAnsi="Montserrat" w:cs="Arial"/>
        </w:rPr>
        <w:t xml:space="preserve"> de escribir una receta tradicional en casa, o inventar alguna que tenga productos de distintos continentes</w:t>
      </w:r>
      <w:r>
        <w:rPr>
          <w:rFonts w:ascii="Montserrat" w:hAnsi="Montserrat" w:cs="Arial"/>
        </w:rPr>
        <w:t xml:space="preserve"> como lo hizo t</w:t>
      </w:r>
      <w:r w:rsidRPr="00A24693">
        <w:rPr>
          <w:rFonts w:ascii="Montserrat" w:hAnsi="Montserrat" w:cs="Arial"/>
        </w:rPr>
        <w:t>u compañera.</w:t>
      </w:r>
    </w:p>
    <w:p w14:paraId="6093C47E" w14:textId="420DF7B1" w:rsidR="00A24693" w:rsidRDefault="00A24693" w:rsidP="00E16C52">
      <w:pPr>
        <w:spacing w:after="0" w:line="240" w:lineRule="auto"/>
        <w:contextualSpacing/>
        <w:jc w:val="both"/>
        <w:rPr>
          <w:rFonts w:ascii="Montserrat" w:hAnsi="Montserrat" w:cs="Arial"/>
        </w:rPr>
      </w:pPr>
    </w:p>
    <w:p w14:paraId="2CE40B55" w14:textId="77777777" w:rsidR="00520216" w:rsidRPr="00A24693" w:rsidRDefault="00520216" w:rsidP="00E16C52">
      <w:pPr>
        <w:spacing w:after="0" w:line="240" w:lineRule="auto"/>
        <w:contextualSpacing/>
        <w:jc w:val="both"/>
        <w:rPr>
          <w:rFonts w:ascii="Montserrat" w:hAnsi="Montserrat" w:cs="Arial"/>
        </w:rPr>
      </w:pPr>
    </w:p>
    <w:p w14:paraId="239A0469" w14:textId="77777777" w:rsidR="00CA7DBD" w:rsidRPr="008167BA" w:rsidRDefault="00CA7DBD" w:rsidP="00E16C52">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66A7E2F2" w14:textId="77777777" w:rsidR="00CA7DBD" w:rsidRPr="008167BA" w:rsidRDefault="00CA7DBD" w:rsidP="00E16C52">
      <w:pPr>
        <w:pBdr>
          <w:top w:val="nil"/>
          <w:left w:val="nil"/>
          <w:bottom w:val="nil"/>
          <w:right w:val="nil"/>
          <w:between w:val="nil"/>
        </w:pBdr>
        <w:spacing w:after="0" w:line="240" w:lineRule="auto"/>
        <w:jc w:val="center"/>
        <w:rPr>
          <w:rFonts w:ascii="Montserrat" w:hAnsi="Montserrat"/>
          <w:b/>
        </w:rPr>
      </w:pPr>
    </w:p>
    <w:p w14:paraId="51BA3D99" w14:textId="77777777" w:rsidR="00CA7DBD" w:rsidRDefault="00CA7DBD" w:rsidP="00E16C52">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2EEB20C8" w14:textId="77777777" w:rsidR="00E870FA" w:rsidRDefault="00E870FA" w:rsidP="00CA7DBD">
      <w:pPr>
        <w:pBdr>
          <w:top w:val="nil"/>
          <w:left w:val="nil"/>
          <w:bottom w:val="nil"/>
          <w:right w:val="nil"/>
          <w:between w:val="nil"/>
        </w:pBdr>
        <w:spacing w:after="0" w:line="240" w:lineRule="auto"/>
        <w:jc w:val="center"/>
        <w:rPr>
          <w:rFonts w:ascii="Montserrat" w:hAnsi="Montserrat"/>
          <w:b/>
          <w:sz w:val="24"/>
          <w:szCs w:val="24"/>
        </w:rPr>
      </w:pPr>
    </w:p>
    <w:p w14:paraId="0CCA2937" w14:textId="77777777" w:rsidR="00520216" w:rsidRPr="00520216" w:rsidRDefault="00520216" w:rsidP="00E870FA">
      <w:pPr>
        <w:spacing w:after="0" w:line="240" w:lineRule="auto"/>
        <w:rPr>
          <w:rFonts w:ascii="Montserrat" w:hAnsi="Montserrat"/>
          <w:b/>
        </w:rPr>
      </w:pPr>
    </w:p>
    <w:p w14:paraId="1FDD1D6B" w14:textId="4393810A" w:rsidR="00E870FA" w:rsidRPr="008167BA" w:rsidRDefault="00E870FA" w:rsidP="00E870FA">
      <w:pPr>
        <w:spacing w:after="0" w:line="240" w:lineRule="auto"/>
        <w:rPr>
          <w:rFonts w:ascii="Montserrat" w:hAnsi="Montserrat"/>
          <w:b/>
          <w:sz w:val="28"/>
          <w:szCs w:val="32"/>
        </w:rPr>
      </w:pPr>
      <w:r w:rsidRPr="008167BA">
        <w:rPr>
          <w:rFonts w:ascii="Montserrat" w:hAnsi="Montserrat"/>
          <w:b/>
          <w:sz w:val="28"/>
          <w:szCs w:val="32"/>
        </w:rPr>
        <w:t>Para saber más:</w:t>
      </w:r>
    </w:p>
    <w:p w14:paraId="00BE4F3E" w14:textId="77777777" w:rsidR="00E870FA" w:rsidRPr="008167BA" w:rsidRDefault="00E870FA" w:rsidP="00E870FA">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1FF2A7EF" w14:textId="77777777" w:rsidR="00E870FA" w:rsidRPr="008167BA" w:rsidRDefault="00E870FA" w:rsidP="00E870FA">
      <w:pPr>
        <w:spacing w:after="0" w:line="240" w:lineRule="auto"/>
        <w:rPr>
          <w:rFonts w:ascii="Montserrat" w:eastAsia="Times New Roman" w:hAnsi="Montserrat" w:cs="Times New Roman"/>
          <w:color w:val="000000"/>
          <w:lang w:eastAsia="es-MX"/>
        </w:rPr>
      </w:pPr>
    </w:p>
    <w:p w14:paraId="3B214E52" w14:textId="77777777" w:rsidR="00E870FA" w:rsidRDefault="00E870FA" w:rsidP="00E870FA">
      <w:pPr>
        <w:spacing w:after="0" w:line="240" w:lineRule="auto"/>
        <w:rPr>
          <w:rFonts w:ascii="Montserrat" w:eastAsia="Times New Roman" w:hAnsi="Montserrat" w:cs="Times New Roman"/>
          <w:color w:val="000000"/>
          <w:lang w:eastAsia="es-MX"/>
        </w:rPr>
      </w:pPr>
      <w:r>
        <w:rPr>
          <w:noProof/>
          <w:lang w:val="en-US"/>
        </w:rPr>
        <w:lastRenderedPageBreak/>
        <w:drawing>
          <wp:inline distT="0" distB="0" distL="0" distR="0" wp14:anchorId="65DA042D" wp14:editId="4F9FAEE1">
            <wp:extent cx="2028825" cy="2671286"/>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28825" cy="2671286"/>
                    </a:xfrm>
                    <a:prstGeom prst="rect">
                      <a:avLst/>
                    </a:prstGeom>
                  </pic:spPr>
                </pic:pic>
              </a:graphicData>
            </a:graphic>
          </wp:inline>
        </w:drawing>
      </w:r>
    </w:p>
    <w:p w14:paraId="07C6849C" w14:textId="04053D03" w:rsidR="00E870FA" w:rsidRDefault="003F2695" w:rsidP="00E870FA">
      <w:pPr>
        <w:spacing w:after="0" w:line="240" w:lineRule="auto"/>
        <w:contextualSpacing/>
        <w:rPr>
          <w:rStyle w:val="Hipervnculo"/>
          <w:rFonts w:ascii="Montserrat" w:hAnsi="Montserrat"/>
        </w:rPr>
      </w:pPr>
      <w:hyperlink r:id="rId40" w:history="1">
        <w:r w:rsidR="00E870FA" w:rsidRPr="00F104C0">
          <w:rPr>
            <w:rStyle w:val="Hipervnculo"/>
            <w:rFonts w:ascii="Montserrat" w:hAnsi="Montserrat"/>
          </w:rPr>
          <w:t>https://libros.conaliteg.gob.mx/20/P4HIA.htm</w:t>
        </w:r>
      </w:hyperlink>
    </w:p>
    <w:sectPr w:rsidR="00E870FA" w:rsidSect="001B290B">
      <w:footerReference w:type="default" r:id="rId4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2FA05" w14:textId="77777777" w:rsidR="00CB100C" w:rsidRDefault="00CB100C" w:rsidP="002443C3">
      <w:pPr>
        <w:spacing w:after="0" w:line="240" w:lineRule="auto"/>
      </w:pPr>
      <w:r>
        <w:separator/>
      </w:r>
    </w:p>
  </w:endnote>
  <w:endnote w:type="continuationSeparator" w:id="0">
    <w:p w14:paraId="1BC9AF18" w14:textId="77777777" w:rsidR="00CB100C" w:rsidRDefault="00CB100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bookmarkStart w:id="1" w:name="_Hlk119789131" w:displacedByCustomXml="next"/>
      <w:sdt>
        <w:sdtPr>
          <w:rPr>
            <w:sz w:val="18"/>
            <w:szCs w:val="18"/>
          </w:rPr>
          <w:id w:val="1728636285"/>
          <w:docPartObj>
            <w:docPartGallery w:val="Page Numbers (Top of Page)"/>
            <w:docPartUnique/>
          </w:docPartObj>
        </w:sdtPr>
        <w:sdtEndPr/>
        <w:sdtContent>
          <w:p w14:paraId="663C7C2B" w14:textId="77777777" w:rsidR="005D49E6" w:rsidRPr="000B27BE" w:rsidRDefault="005D49E6" w:rsidP="005D49E6">
            <w:pPr>
              <w:rPr>
                <w:sz w:val="18"/>
                <w:szCs w:val="18"/>
              </w:rPr>
            </w:pPr>
          </w:p>
          <w:p w14:paraId="3974665F" w14:textId="77777777" w:rsidR="005D49E6" w:rsidRPr="000B27BE" w:rsidRDefault="005D49E6" w:rsidP="005D49E6">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418821CE" w14:textId="77777777" w:rsidR="005D49E6" w:rsidRPr="000B27BE" w:rsidRDefault="005D49E6" w:rsidP="005D49E6">
            <w:pPr>
              <w:pStyle w:val="Piedepgina"/>
              <w:jc w:val="center"/>
              <w:rPr>
                <w:sz w:val="18"/>
                <w:szCs w:val="18"/>
              </w:rPr>
            </w:pPr>
          </w:p>
          <w:p w14:paraId="1E85A6C4" w14:textId="77777777" w:rsidR="005D49E6" w:rsidRPr="000B27BE" w:rsidRDefault="005D49E6" w:rsidP="005D49E6">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0"/>
  <w:p w14:paraId="43F55CC6" w14:textId="77777777" w:rsidR="005D49E6" w:rsidRDefault="005D49E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28A11" w14:textId="77777777" w:rsidR="00CB100C" w:rsidRDefault="00CB100C" w:rsidP="002443C3">
      <w:pPr>
        <w:spacing w:after="0" w:line="240" w:lineRule="auto"/>
      </w:pPr>
      <w:r>
        <w:separator/>
      </w:r>
    </w:p>
  </w:footnote>
  <w:footnote w:type="continuationSeparator" w:id="0">
    <w:p w14:paraId="6D2FD955" w14:textId="77777777" w:rsidR="00CB100C" w:rsidRDefault="00CB100C"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11.25pt;height:11.25pt" o:bullet="t">
        <v:imagedata r:id="rId1" o:title="mso9E92"/>
      </v:shape>
    </w:pict>
  </w:numPicBullet>
  <w:numPicBullet w:numPicBulletId="1">
    <w:pict>
      <v:shape id="_x0000_i1080"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153D62"/>
    <w:multiLevelType w:val="hybridMultilevel"/>
    <w:tmpl w:val="E9727AA4"/>
    <w:lvl w:ilvl="0" w:tplc="85A0B478">
      <w:numFmt w:val="bullet"/>
      <w:lvlText w:val="•"/>
      <w:lvlJc w:val="left"/>
      <w:pPr>
        <w:ind w:left="1065" w:hanging="705"/>
      </w:pPr>
      <w:rPr>
        <w:rFonts w:ascii="Montserrat" w:eastAsiaTheme="minorHAnsi" w:hAnsi="Montserra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0" w15:restartNumberingAfterBreak="0">
    <w:nsid w:val="21AD1404"/>
    <w:multiLevelType w:val="hybridMultilevel"/>
    <w:tmpl w:val="3AC8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C46524"/>
    <w:multiLevelType w:val="hybridMultilevel"/>
    <w:tmpl w:val="C1EAD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529302B"/>
    <w:multiLevelType w:val="hybridMultilevel"/>
    <w:tmpl w:val="B8786D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633B126D"/>
    <w:multiLevelType w:val="multilevel"/>
    <w:tmpl w:val="110AF298"/>
    <w:lvl w:ilvl="0">
      <w:start w:val="1"/>
      <w:numFmt w:val="decimal"/>
      <w:lvlText w:val="%1."/>
      <w:lvlJc w:val="left"/>
      <w:pPr>
        <w:ind w:left="720" w:hanging="360"/>
      </w:pPr>
      <w:rPr>
        <w:rFonts w:ascii="Arial" w:eastAsia="Arial" w:hAnsi="Arial" w:cs="Arial"/>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16cid:durableId="1041327547">
    <w:abstractNumId w:val="17"/>
  </w:num>
  <w:num w:numId="2" w16cid:durableId="118645464">
    <w:abstractNumId w:val="25"/>
  </w:num>
  <w:num w:numId="3" w16cid:durableId="2092384493">
    <w:abstractNumId w:val="13"/>
  </w:num>
  <w:num w:numId="4" w16cid:durableId="868294256">
    <w:abstractNumId w:val="23"/>
  </w:num>
  <w:num w:numId="5" w16cid:durableId="19744128">
    <w:abstractNumId w:val="12"/>
  </w:num>
  <w:num w:numId="6" w16cid:durableId="2141726421">
    <w:abstractNumId w:val="1"/>
  </w:num>
  <w:num w:numId="7" w16cid:durableId="291834499">
    <w:abstractNumId w:val="3"/>
  </w:num>
  <w:num w:numId="8" w16cid:durableId="2144763197">
    <w:abstractNumId w:val="4"/>
  </w:num>
  <w:num w:numId="9" w16cid:durableId="1581865315">
    <w:abstractNumId w:val="16"/>
  </w:num>
  <w:num w:numId="10" w16cid:durableId="1044335022">
    <w:abstractNumId w:val="19"/>
  </w:num>
  <w:num w:numId="11" w16cid:durableId="1613055782">
    <w:abstractNumId w:val="6"/>
  </w:num>
  <w:num w:numId="12" w16cid:durableId="1148546637">
    <w:abstractNumId w:val="26"/>
  </w:num>
  <w:num w:numId="13" w16cid:durableId="306907433">
    <w:abstractNumId w:val="18"/>
  </w:num>
  <w:num w:numId="14" w16cid:durableId="442653689">
    <w:abstractNumId w:val="20"/>
  </w:num>
  <w:num w:numId="15" w16cid:durableId="26026460">
    <w:abstractNumId w:val="15"/>
  </w:num>
  <w:num w:numId="16" w16cid:durableId="253783175">
    <w:abstractNumId w:val="22"/>
  </w:num>
  <w:num w:numId="17" w16cid:durableId="1582178019">
    <w:abstractNumId w:val="24"/>
  </w:num>
  <w:num w:numId="18" w16cid:durableId="1832528785">
    <w:abstractNumId w:val="2"/>
  </w:num>
  <w:num w:numId="19" w16cid:durableId="1986810791">
    <w:abstractNumId w:val="7"/>
  </w:num>
  <w:num w:numId="20" w16cid:durableId="1667130308">
    <w:abstractNumId w:val="8"/>
  </w:num>
  <w:num w:numId="21" w16cid:durableId="1300065208">
    <w:abstractNumId w:val="9"/>
  </w:num>
  <w:num w:numId="22" w16cid:durableId="405692856">
    <w:abstractNumId w:val="0"/>
  </w:num>
  <w:num w:numId="23" w16cid:durableId="1430662167">
    <w:abstractNumId w:val="11"/>
  </w:num>
  <w:num w:numId="24" w16cid:durableId="1660887608">
    <w:abstractNumId w:val="10"/>
  </w:num>
  <w:num w:numId="25" w16cid:durableId="765619287">
    <w:abstractNumId w:val="5"/>
  </w:num>
  <w:num w:numId="26" w16cid:durableId="973757247">
    <w:abstractNumId w:val="21"/>
  </w:num>
  <w:num w:numId="27" w16cid:durableId="1681200250">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1692"/>
    <w:rsid w:val="00003412"/>
    <w:rsid w:val="00005370"/>
    <w:rsid w:val="000058B1"/>
    <w:rsid w:val="00005ADA"/>
    <w:rsid w:val="00005D91"/>
    <w:rsid w:val="00007038"/>
    <w:rsid w:val="0001097D"/>
    <w:rsid w:val="00010F3E"/>
    <w:rsid w:val="000126EF"/>
    <w:rsid w:val="00012843"/>
    <w:rsid w:val="00012D59"/>
    <w:rsid w:val="00013481"/>
    <w:rsid w:val="000148AC"/>
    <w:rsid w:val="00015FE2"/>
    <w:rsid w:val="00016ED8"/>
    <w:rsid w:val="000175A1"/>
    <w:rsid w:val="00021404"/>
    <w:rsid w:val="00023D01"/>
    <w:rsid w:val="000243B8"/>
    <w:rsid w:val="00024C50"/>
    <w:rsid w:val="0002519B"/>
    <w:rsid w:val="00025D4C"/>
    <w:rsid w:val="00032285"/>
    <w:rsid w:val="00032315"/>
    <w:rsid w:val="00033076"/>
    <w:rsid w:val="00033A26"/>
    <w:rsid w:val="00033EE0"/>
    <w:rsid w:val="000359B6"/>
    <w:rsid w:val="00036DCC"/>
    <w:rsid w:val="00045543"/>
    <w:rsid w:val="00046E3B"/>
    <w:rsid w:val="0005011F"/>
    <w:rsid w:val="00051356"/>
    <w:rsid w:val="000513BC"/>
    <w:rsid w:val="000514C6"/>
    <w:rsid w:val="000525D1"/>
    <w:rsid w:val="00052FC6"/>
    <w:rsid w:val="000533AE"/>
    <w:rsid w:val="000544C1"/>
    <w:rsid w:val="00062A40"/>
    <w:rsid w:val="00064055"/>
    <w:rsid w:val="00064AA3"/>
    <w:rsid w:val="00064F9B"/>
    <w:rsid w:val="000654A7"/>
    <w:rsid w:val="00065E66"/>
    <w:rsid w:val="000668A2"/>
    <w:rsid w:val="000672BE"/>
    <w:rsid w:val="000678DD"/>
    <w:rsid w:val="0007104E"/>
    <w:rsid w:val="000748FA"/>
    <w:rsid w:val="0008110A"/>
    <w:rsid w:val="0008439A"/>
    <w:rsid w:val="00084774"/>
    <w:rsid w:val="0009082D"/>
    <w:rsid w:val="000954A9"/>
    <w:rsid w:val="0009653D"/>
    <w:rsid w:val="00097524"/>
    <w:rsid w:val="00097C73"/>
    <w:rsid w:val="000A222E"/>
    <w:rsid w:val="000A474E"/>
    <w:rsid w:val="000A6D7A"/>
    <w:rsid w:val="000A7160"/>
    <w:rsid w:val="000A7EF0"/>
    <w:rsid w:val="000B163D"/>
    <w:rsid w:val="000B3D9E"/>
    <w:rsid w:val="000B4726"/>
    <w:rsid w:val="000B6DA3"/>
    <w:rsid w:val="000B7F68"/>
    <w:rsid w:val="000C0E6E"/>
    <w:rsid w:val="000C22AE"/>
    <w:rsid w:val="000C3E15"/>
    <w:rsid w:val="000C5FEE"/>
    <w:rsid w:val="000D3593"/>
    <w:rsid w:val="000D51BE"/>
    <w:rsid w:val="000D563C"/>
    <w:rsid w:val="000D6CA8"/>
    <w:rsid w:val="000E0A44"/>
    <w:rsid w:val="000E2157"/>
    <w:rsid w:val="000E38F4"/>
    <w:rsid w:val="000E4875"/>
    <w:rsid w:val="000E5E0E"/>
    <w:rsid w:val="000E7DAB"/>
    <w:rsid w:val="000F252A"/>
    <w:rsid w:val="000F2583"/>
    <w:rsid w:val="000F2CCE"/>
    <w:rsid w:val="000F5E9A"/>
    <w:rsid w:val="000F6694"/>
    <w:rsid w:val="000F78AB"/>
    <w:rsid w:val="001013A9"/>
    <w:rsid w:val="001018CD"/>
    <w:rsid w:val="00101B3D"/>
    <w:rsid w:val="001031F8"/>
    <w:rsid w:val="0010481D"/>
    <w:rsid w:val="00104B26"/>
    <w:rsid w:val="00104D64"/>
    <w:rsid w:val="00105A84"/>
    <w:rsid w:val="00105CCE"/>
    <w:rsid w:val="00112F4B"/>
    <w:rsid w:val="0011593C"/>
    <w:rsid w:val="001205AF"/>
    <w:rsid w:val="00124A76"/>
    <w:rsid w:val="00127394"/>
    <w:rsid w:val="00130141"/>
    <w:rsid w:val="001305F1"/>
    <w:rsid w:val="001317CF"/>
    <w:rsid w:val="0013321E"/>
    <w:rsid w:val="00133752"/>
    <w:rsid w:val="00136687"/>
    <w:rsid w:val="001369E8"/>
    <w:rsid w:val="00136A29"/>
    <w:rsid w:val="00140EC6"/>
    <w:rsid w:val="001452C7"/>
    <w:rsid w:val="00147983"/>
    <w:rsid w:val="00150FB4"/>
    <w:rsid w:val="0015721C"/>
    <w:rsid w:val="0016042F"/>
    <w:rsid w:val="00161108"/>
    <w:rsid w:val="001620FE"/>
    <w:rsid w:val="0016618B"/>
    <w:rsid w:val="00166859"/>
    <w:rsid w:val="00166C16"/>
    <w:rsid w:val="00171B51"/>
    <w:rsid w:val="00172472"/>
    <w:rsid w:val="00172721"/>
    <w:rsid w:val="001728D7"/>
    <w:rsid w:val="0017431E"/>
    <w:rsid w:val="00176504"/>
    <w:rsid w:val="00177A9F"/>
    <w:rsid w:val="00181947"/>
    <w:rsid w:val="00181997"/>
    <w:rsid w:val="001837E7"/>
    <w:rsid w:val="00186667"/>
    <w:rsid w:val="001870AB"/>
    <w:rsid w:val="00190E4F"/>
    <w:rsid w:val="00190F32"/>
    <w:rsid w:val="00192667"/>
    <w:rsid w:val="00192931"/>
    <w:rsid w:val="00192BFD"/>
    <w:rsid w:val="00193DA0"/>
    <w:rsid w:val="0019584C"/>
    <w:rsid w:val="00195CC7"/>
    <w:rsid w:val="00196BAC"/>
    <w:rsid w:val="0019711D"/>
    <w:rsid w:val="00197C00"/>
    <w:rsid w:val="001A01BA"/>
    <w:rsid w:val="001A2F48"/>
    <w:rsid w:val="001A3F03"/>
    <w:rsid w:val="001A61F6"/>
    <w:rsid w:val="001A7930"/>
    <w:rsid w:val="001A7C40"/>
    <w:rsid w:val="001B290B"/>
    <w:rsid w:val="001B2AD1"/>
    <w:rsid w:val="001B2B1F"/>
    <w:rsid w:val="001B3749"/>
    <w:rsid w:val="001B3D71"/>
    <w:rsid w:val="001C227C"/>
    <w:rsid w:val="001C30DD"/>
    <w:rsid w:val="001C380A"/>
    <w:rsid w:val="001C4125"/>
    <w:rsid w:val="001C75C7"/>
    <w:rsid w:val="001C7B5C"/>
    <w:rsid w:val="001D0EF3"/>
    <w:rsid w:val="001D1203"/>
    <w:rsid w:val="001D1A9E"/>
    <w:rsid w:val="001D1CB6"/>
    <w:rsid w:val="001D380C"/>
    <w:rsid w:val="001D4263"/>
    <w:rsid w:val="001D5230"/>
    <w:rsid w:val="001D53E7"/>
    <w:rsid w:val="001D6AA8"/>
    <w:rsid w:val="001D76C9"/>
    <w:rsid w:val="001E1159"/>
    <w:rsid w:val="001E3221"/>
    <w:rsid w:val="001E60E1"/>
    <w:rsid w:val="001E615D"/>
    <w:rsid w:val="001E7454"/>
    <w:rsid w:val="001F1196"/>
    <w:rsid w:val="001F548C"/>
    <w:rsid w:val="001F5824"/>
    <w:rsid w:val="001F6829"/>
    <w:rsid w:val="001F70D1"/>
    <w:rsid w:val="001F7966"/>
    <w:rsid w:val="001F7A09"/>
    <w:rsid w:val="001F7A3B"/>
    <w:rsid w:val="001F7B3D"/>
    <w:rsid w:val="001F7B9A"/>
    <w:rsid w:val="001F7E01"/>
    <w:rsid w:val="001F7FBA"/>
    <w:rsid w:val="00200C83"/>
    <w:rsid w:val="002016C2"/>
    <w:rsid w:val="00201B73"/>
    <w:rsid w:val="002040FA"/>
    <w:rsid w:val="002079DF"/>
    <w:rsid w:val="00207D57"/>
    <w:rsid w:val="00210EC2"/>
    <w:rsid w:val="0021173F"/>
    <w:rsid w:val="00214ABD"/>
    <w:rsid w:val="0021676A"/>
    <w:rsid w:val="0021713A"/>
    <w:rsid w:val="002202E2"/>
    <w:rsid w:val="002210EF"/>
    <w:rsid w:val="0022538D"/>
    <w:rsid w:val="00226D5C"/>
    <w:rsid w:val="00231625"/>
    <w:rsid w:val="00233592"/>
    <w:rsid w:val="002366EB"/>
    <w:rsid w:val="00237222"/>
    <w:rsid w:val="0023749D"/>
    <w:rsid w:val="0024016B"/>
    <w:rsid w:val="00241707"/>
    <w:rsid w:val="00243E44"/>
    <w:rsid w:val="002442DA"/>
    <w:rsid w:val="002443C3"/>
    <w:rsid w:val="00245CB4"/>
    <w:rsid w:val="00252CB4"/>
    <w:rsid w:val="00255724"/>
    <w:rsid w:val="0026005F"/>
    <w:rsid w:val="002617D3"/>
    <w:rsid w:val="002623B5"/>
    <w:rsid w:val="002624C6"/>
    <w:rsid w:val="00262ADC"/>
    <w:rsid w:val="00265B05"/>
    <w:rsid w:val="00265EDA"/>
    <w:rsid w:val="00266261"/>
    <w:rsid w:val="002664CE"/>
    <w:rsid w:val="00266793"/>
    <w:rsid w:val="0026739E"/>
    <w:rsid w:val="002720F9"/>
    <w:rsid w:val="00273381"/>
    <w:rsid w:val="00273528"/>
    <w:rsid w:val="00273866"/>
    <w:rsid w:val="00274B0E"/>
    <w:rsid w:val="00276014"/>
    <w:rsid w:val="002776DE"/>
    <w:rsid w:val="00280545"/>
    <w:rsid w:val="0028165C"/>
    <w:rsid w:val="00281AE3"/>
    <w:rsid w:val="00281EEA"/>
    <w:rsid w:val="0028236C"/>
    <w:rsid w:val="002823A9"/>
    <w:rsid w:val="002834BF"/>
    <w:rsid w:val="00284A09"/>
    <w:rsid w:val="0028590B"/>
    <w:rsid w:val="00286B57"/>
    <w:rsid w:val="00286FD3"/>
    <w:rsid w:val="0028720D"/>
    <w:rsid w:val="00292961"/>
    <w:rsid w:val="002936D7"/>
    <w:rsid w:val="0029370B"/>
    <w:rsid w:val="00294358"/>
    <w:rsid w:val="00294D22"/>
    <w:rsid w:val="00295EC0"/>
    <w:rsid w:val="0029764E"/>
    <w:rsid w:val="00297864"/>
    <w:rsid w:val="002A1B41"/>
    <w:rsid w:val="002A3C98"/>
    <w:rsid w:val="002A4412"/>
    <w:rsid w:val="002A4DA8"/>
    <w:rsid w:val="002A721D"/>
    <w:rsid w:val="002A7702"/>
    <w:rsid w:val="002B2366"/>
    <w:rsid w:val="002B2BC2"/>
    <w:rsid w:val="002B2FAC"/>
    <w:rsid w:val="002B4493"/>
    <w:rsid w:val="002B4BF1"/>
    <w:rsid w:val="002B63B0"/>
    <w:rsid w:val="002B7877"/>
    <w:rsid w:val="002B7BA8"/>
    <w:rsid w:val="002C023D"/>
    <w:rsid w:val="002C2D9D"/>
    <w:rsid w:val="002C4E4A"/>
    <w:rsid w:val="002C5D6A"/>
    <w:rsid w:val="002C5FC5"/>
    <w:rsid w:val="002D13F2"/>
    <w:rsid w:val="002D326E"/>
    <w:rsid w:val="002D45D2"/>
    <w:rsid w:val="002D72B2"/>
    <w:rsid w:val="002D7615"/>
    <w:rsid w:val="002E06D8"/>
    <w:rsid w:val="002E3156"/>
    <w:rsid w:val="002E325E"/>
    <w:rsid w:val="002E714C"/>
    <w:rsid w:val="002F049C"/>
    <w:rsid w:val="002F1BB2"/>
    <w:rsid w:val="00300D21"/>
    <w:rsid w:val="003011EC"/>
    <w:rsid w:val="003014EA"/>
    <w:rsid w:val="003018F0"/>
    <w:rsid w:val="00301C11"/>
    <w:rsid w:val="00304CC7"/>
    <w:rsid w:val="00305A78"/>
    <w:rsid w:val="00313BC2"/>
    <w:rsid w:val="00316247"/>
    <w:rsid w:val="0032015F"/>
    <w:rsid w:val="00321EE9"/>
    <w:rsid w:val="00323370"/>
    <w:rsid w:val="003277F3"/>
    <w:rsid w:val="0033040B"/>
    <w:rsid w:val="00332186"/>
    <w:rsid w:val="00333E99"/>
    <w:rsid w:val="003348BC"/>
    <w:rsid w:val="00336B6A"/>
    <w:rsid w:val="00341B9C"/>
    <w:rsid w:val="00342001"/>
    <w:rsid w:val="00342368"/>
    <w:rsid w:val="00343868"/>
    <w:rsid w:val="00343CC4"/>
    <w:rsid w:val="00343EF3"/>
    <w:rsid w:val="003460E7"/>
    <w:rsid w:val="003468D5"/>
    <w:rsid w:val="00346BF7"/>
    <w:rsid w:val="00347C7B"/>
    <w:rsid w:val="00347E49"/>
    <w:rsid w:val="00350E1C"/>
    <w:rsid w:val="00352591"/>
    <w:rsid w:val="00352920"/>
    <w:rsid w:val="00354820"/>
    <w:rsid w:val="0035500B"/>
    <w:rsid w:val="0035600A"/>
    <w:rsid w:val="00356A2D"/>
    <w:rsid w:val="0035729D"/>
    <w:rsid w:val="003576D2"/>
    <w:rsid w:val="00357829"/>
    <w:rsid w:val="00360487"/>
    <w:rsid w:val="003621BE"/>
    <w:rsid w:val="0036393D"/>
    <w:rsid w:val="00363FC0"/>
    <w:rsid w:val="0036684C"/>
    <w:rsid w:val="0036698E"/>
    <w:rsid w:val="0037054F"/>
    <w:rsid w:val="00371726"/>
    <w:rsid w:val="0037327A"/>
    <w:rsid w:val="003739D7"/>
    <w:rsid w:val="00374353"/>
    <w:rsid w:val="00376000"/>
    <w:rsid w:val="00376F3B"/>
    <w:rsid w:val="003772F9"/>
    <w:rsid w:val="0038031F"/>
    <w:rsid w:val="00380C61"/>
    <w:rsid w:val="003824F4"/>
    <w:rsid w:val="00383D4C"/>
    <w:rsid w:val="00384A68"/>
    <w:rsid w:val="003867A7"/>
    <w:rsid w:val="003877C4"/>
    <w:rsid w:val="00390129"/>
    <w:rsid w:val="00391147"/>
    <w:rsid w:val="003916D8"/>
    <w:rsid w:val="00391AFF"/>
    <w:rsid w:val="00394D2D"/>
    <w:rsid w:val="0039797B"/>
    <w:rsid w:val="003A123E"/>
    <w:rsid w:val="003A2F33"/>
    <w:rsid w:val="003A41C7"/>
    <w:rsid w:val="003A4D52"/>
    <w:rsid w:val="003A4DCA"/>
    <w:rsid w:val="003A5EE2"/>
    <w:rsid w:val="003A65C0"/>
    <w:rsid w:val="003B0B70"/>
    <w:rsid w:val="003B2C49"/>
    <w:rsid w:val="003B2CB7"/>
    <w:rsid w:val="003B397C"/>
    <w:rsid w:val="003B51B0"/>
    <w:rsid w:val="003B5DFF"/>
    <w:rsid w:val="003B7145"/>
    <w:rsid w:val="003C25E7"/>
    <w:rsid w:val="003C5B72"/>
    <w:rsid w:val="003C5E24"/>
    <w:rsid w:val="003D08A1"/>
    <w:rsid w:val="003D366B"/>
    <w:rsid w:val="003D467B"/>
    <w:rsid w:val="003D5C6C"/>
    <w:rsid w:val="003D6B17"/>
    <w:rsid w:val="003E2154"/>
    <w:rsid w:val="003E2CA7"/>
    <w:rsid w:val="003E46E1"/>
    <w:rsid w:val="003E5CC0"/>
    <w:rsid w:val="003E699D"/>
    <w:rsid w:val="003F0A71"/>
    <w:rsid w:val="003F1AF0"/>
    <w:rsid w:val="003F206D"/>
    <w:rsid w:val="003F3732"/>
    <w:rsid w:val="003F3C7F"/>
    <w:rsid w:val="003F419F"/>
    <w:rsid w:val="003F422B"/>
    <w:rsid w:val="003F44DB"/>
    <w:rsid w:val="003F5261"/>
    <w:rsid w:val="003F56E2"/>
    <w:rsid w:val="003F6B43"/>
    <w:rsid w:val="003F7A36"/>
    <w:rsid w:val="0040241D"/>
    <w:rsid w:val="004030BD"/>
    <w:rsid w:val="004066FE"/>
    <w:rsid w:val="00407450"/>
    <w:rsid w:val="0041029F"/>
    <w:rsid w:val="004109D8"/>
    <w:rsid w:val="0041132B"/>
    <w:rsid w:val="00420B1E"/>
    <w:rsid w:val="004224EC"/>
    <w:rsid w:val="0042390B"/>
    <w:rsid w:val="00423E7E"/>
    <w:rsid w:val="00425C3A"/>
    <w:rsid w:val="0043004E"/>
    <w:rsid w:val="00430360"/>
    <w:rsid w:val="004321FD"/>
    <w:rsid w:val="004325B2"/>
    <w:rsid w:val="004327AC"/>
    <w:rsid w:val="00435633"/>
    <w:rsid w:val="00435EE8"/>
    <w:rsid w:val="00436AE4"/>
    <w:rsid w:val="0044380F"/>
    <w:rsid w:val="004476C3"/>
    <w:rsid w:val="00447A22"/>
    <w:rsid w:val="00451B66"/>
    <w:rsid w:val="00451CCB"/>
    <w:rsid w:val="0045221A"/>
    <w:rsid w:val="0045334D"/>
    <w:rsid w:val="004566E8"/>
    <w:rsid w:val="00457C89"/>
    <w:rsid w:val="00464C4B"/>
    <w:rsid w:val="0047667F"/>
    <w:rsid w:val="0047798A"/>
    <w:rsid w:val="0048188F"/>
    <w:rsid w:val="0048680B"/>
    <w:rsid w:val="004917AF"/>
    <w:rsid w:val="00494484"/>
    <w:rsid w:val="00494E2E"/>
    <w:rsid w:val="004959A1"/>
    <w:rsid w:val="00496E1E"/>
    <w:rsid w:val="0049792E"/>
    <w:rsid w:val="004A0E49"/>
    <w:rsid w:val="004A5672"/>
    <w:rsid w:val="004A568E"/>
    <w:rsid w:val="004A585E"/>
    <w:rsid w:val="004A5D63"/>
    <w:rsid w:val="004B07A0"/>
    <w:rsid w:val="004B5342"/>
    <w:rsid w:val="004C10A7"/>
    <w:rsid w:val="004C35C3"/>
    <w:rsid w:val="004C3FE0"/>
    <w:rsid w:val="004C49FB"/>
    <w:rsid w:val="004C4C61"/>
    <w:rsid w:val="004C51C6"/>
    <w:rsid w:val="004C545C"/>
    <w:rsid w:val="004D0223"/>
    <w:rsid w:val="004D0EE3"/>
    <w:rsid w:val="004D1440"/>
    <w:rsid w:val="004D194F"/>
    <w:rsid w:val="004D209C"/>
    <w:rsid w:val="004D2E6A"/>
    <w:rsid w:val="004D5B0C"/>
    <w:rsid w:val="004D6506"/>
    <w:rsid w:val="004D6BE9"/>
    <w:rsid w:val="004D7E2A"/>
    <w:rsid w:val="004E1395"/>
    <w:rsid w:val="004E1A1C"/>
    <w:rsid w:val="004E44D2"/>
    <w:rsid w:val="004E4801"/>
    <w:rsid w:val="004F181C"/>
    <w:rsid w:val="004F2A81"/>
    <w:rsid w:val="004F5F01"/>
    <w:rsid w:val="004F706F"/>
    <w:rsid w:val="005023EB"/>
    <w:rsid w:val="00502595"/>
    <w:rsid w:val="005037BF"/>
    <w:rsid w:val="0050475B"/>
    <w:rsid w:val="00504BA2"/>
    <w:rsid w:val="00504E45"/>
    <w:rsid w:val="005054C8"/>
    <w:rsid w:val="00507EBE"/>
    <w:rsid w:val="00511686"/>
    <w:rsid w:val="00511A52"/>
    <w:rsid w:val="0051262C"/>
    <w:rsid w:val="00512E11"/>
    <w:rsid w:val="00513B90"/>
    <w:rsid w:val="0051519C"/>
    <w:rsid w:val="005152D3"/>
    <w:rsid w:val="00516601"/>
    <w:rsid w:val="00520216"/>
    <w:rsid w:val="005215E1"/>
    <w:rsid w:val="0052196A"/>
    <w:rsid w:val="00522FD3"/>
    <w:rsid w:val="00524461"/>
    <w:rsid w:val="00524B02"/>
    <w:rsid w:val="00526A1B"/>
    <w:rsid w:val="00526C6D"/>
    <w:rsid w:val="00530607"/>
    <w:rsid w:val="00530F39"/>
    <w:rsid w:val="0053188A"/>
    <w:rsid w:val="00532AE2"/>
    <w:rsid w:val="00532FF1"/>
    <w:rsid w:val="00533342"/>
    <w:rsid w:val="00533680"/>
    <w:rsid w:val="00533E8A"/>
    <w:rsid w:val="00534E33"/>
    <w:rsid w:val="005353CC"/>
    <w:rsid w:val="005416EB"/>
    <w:rsid w:val="00543680"/>
    <w:rsid w:val="00546BAE"/>
    <w:rsid w:val="005478DB"/>
    <w:rsid w:val="00550109"/>
    <w:rsid w:val="00552584"/>
    <w:rsid w:val="00552937"/>
    <w:rsid w:val="00553B58"/>
    <w:rsid w:val="005551FB"/>
    <w:rsid w:val="00556D31"/>
    <w:rsid w:val="005576CC"/>
    <w:rsid w:val="0056022D"/>
    <w:rsid w:val="005619D4"/>
    <w:rsid w:val="00562520"/>
    <w:rsid w:val="00566FDB"/>
    <w:rsid w:val="0057032D"/>
    <w:rsid w:val="005703E5"/>
    <w:rsid w:val="005704D7"/>
    <w:rsid w:val="005711C7"/>
    <w:rsid w:val="00574F6E"/>
    <w:rsid w:val="00576C3D"/>
    <w:rsid w:val="00576E7E"/>
    <w:rsid w:val="00582E66"/>
    <w:rsid w:val="00584176"/>
    <w:rsid w:val="00587988"/>
    <w:rsid w:val="00590146"/>
    <w:rsid w:val="00591FB6"/>
    <w:rsid w:val="00592365"/>
    <w:rsid w:val="005931AB"/>
    <w:rsid w:val="0059457E"/>
    <w:rsid w:val="005948A0"/>
    <w:rsid w:val="00594B6E"/>
    <w:rsid w:val="00595B0A"/>
    <w:rsid w:val="0059657B"/>
    <w:rsid w:val="005A0CA5"/>
    <w:rsid w:val="005A0F42"/>
    <w:rsid w:val="005A2154"/>
    <w:rsid w:val="005A2748"/>
    <w:rsid w:val="005B2F89"/>
    <w:rsid w:val="005B3A9C"/>
    <w:rsid w:val="005B46C8"/>
    <w:rsid w:val="005B6C5C"/>
    <w:rsid w:val="005B6E9B"/>
    <w:rsid w:val="005C25F6"/>
    <w:rsid w:val="005C3D36"/>
    <w:rsid w:val="005C6114"/>
    <w:rsid w:val="005C7826"/>
    <w:rsid w:val="005D027E"/>
    <w:rsid w:val="005D3509"/>
    <w:rsid w:val="005D49E6"/>
    <w:rsid w:val="005D51AC"/>
    <w:rsid w:val="005E06DF"/>
    <w:rsid w:val="005E0978"/>
    <w:rsid w:val="005E36C5"/>
    <w:rsid w:val="005F1841"/>
    <w:rsid w:val="005F230F"/>
    <w:rsid w:val="005F33F0"/>
    <w:rsid w:val="005F35B6"/>
    <w:rsid w:val="005F4394"/>
    <w:rsid w:val="005F53D6"/>
    <w:rsid w:val="005F580A"/>
    <w:rsid w:val="005F62DD"/>
    <w:rsid w:val="005F7B99"/>
    <w:rsid w:val="00600127"/>
    <w:rsid w:val="0060202B"/>
    <w:rsid w:val="00603999"/>
    <w:rsid w:val="00605431"/>
    <w:rsid w:val="00607D30"/>
    <w:rsid w:val="00607D64"/>
    <w:rsid w:val="006113B1"/>
    <w:rsid w:val="006134FA"/>
    <w:rsid w:val="00615A76"/>
    <w:rsid w:val="006205A1"/>
    <w:rsid w:val="006208F6"/>
    <w:rsid w:val="00622706"/>
    <w:rsid w:val="00623CDE"/>
    <w:rsid w:val="00623E06"/>
    <w:rsid w:val="00624C69"/>
    <w:rsid w:val="006303A3"/>
    <w:rsid w:val="0063178D"/>
    <w:rsid w:val="00631996"/>
    <w:rsid w:val="00631E16"/>
    <w:rsid w:val="00632649"/>
    <w:rsid w:val="006369FC"/>
    <w:rsid w:val="006375A3"/>
    <w:rsid w:val="00640C7B"/>
    <w:rsid w:val="00642495"/>
    <w:rsid w:val="006461F8"/>
    <w:rsid w:val="00650301"/>
    <w:rsid w:val="00650989"/>
    <w:rsid w:val="006513BD"/>
    <w:rsid w:val="006520C6"/>
    <w:rsid w:val="00652A64"/>
    <w:rsid w:val="006547F5"/>
    <w:rsid w:val="006569E2"/>
    <w:rsid w:val="00656A4D"/>
    <w:rsid w:val="00656B4A"/>
    <w:rsid w:val="006577FA"/>
    <w:rsid w:val="00660581"/>
    <w:rsid w:val="00661764"/>
    <w:rsid w:val="006619AF"/>
    <w:rsid w:val="00663C45"/>
    <w:rsid w:val="00663ECC"/>
    <w:rsid w:val="006658F0"/>
    <w:rsid w:val="006677D8"/>
    <w:rsid w:val="00667A71"/>
    <w:rsid w:val="00672658"/>
    <w:rsid w:val="006726A6"/>
    <w:rsid w:val="006763B0"/>
    <w:rsid w:val="006779BE"/>
    <w:rsid w:val="00680D1E"/>
    <w:rsid w:val="00683081"/>
    <w:rsid w:val="00684C0E"/>
    <w:rsid w:val="006903E4"/>
    <w:rsid w:val="0069283D"/>
    <w:rsid w:val="00693B91"/>
    <w:rsid w:val="00694A23"/>
    <w:rsid w:val="00696070"/>
    <w:rsid w:val="0069682D"/>
    <w:rsid w:val="006A176B"/>
    <w:rsid w:val="006A2A24"/>
    <w:rsid w:val="006B0909"/>
    <w:rsid w:val="006B0F33"/>
    <w:rsid w:val="006B1959"/>
    <w:rsid w:val="006B1BE6"/>
    <w:rsid w:val="006B46DB"/>
    <w:rsid w:val="006B4A1B"/>
    <w:rsid w:val="006B5130"/>
    <w:rsid w:val="006B55DE"/>
    <w:rsid w:val="006C5493"/>
    <w:rsid w:val="006C5ABF"/>
    <w:rsid w:val="006C600D"/>
    <w:rsid w:val="006C6460"/>
    <w:rsid w:val="006C73D8"/>
    <w:rsid w:val="006D0F4F"/>
    <w:rsid w:val="006D2BB6"/>
    <w:rsid w:val="006D3024"/>
    <w:rsid w:val="006D3088"/>
    <w:rsid w:val="006D415D"/>
    <w:rsid w:val="006D705B"/>
    <w:rsid w:val="006D7747"/>
    <w:rsid w:val="006E056E"/>
    <w:rsid w:val="006E0AC7"/>
    <w:rsid w:val="006E2C94"/>
    <w:rsid w:val="006E52FE"/>
    <w:rsid w:val="006E5AA1"/>
    <w:rsid w:val="006E7947"/>
    <w:rsid w:val="006E7A9E"/>
    <w:rsid w:val="006F1116"/>
    <w:rsid w:val="006F1A49"/>
    <w:rsid w:val="006F259F"/>
    <w:rsid w:val="006F3998"/>
    <w:rsid w:val="006F462B"/>
    <w:rsid w:val="006F5FFB"/>
    <w:rsid w:val="006F66DE"/>
    <w:rsid w:val="007000AF"/>
    <w:rsid w:val="0070219D"/>
    <w:rsid w:val="00702288"/>
    <w:rsid w:val="007028CC"/>
    <w:rsid w:val="007043AA"/>
    <w:rsid w:val="0070459E"/>
    <w:rsid w:val="00705997"/>
    <w:rsid w:val="00705999"/>
    <w:rsid w:val="0070601F"/>
    <w:rsid w:val="00707A59"/>
    <w:rsid w:val="00707C1C"/>
    <w:rsid w:val="0071001B"/>
    <w:rsid w:val="00711AB1"/>
    <w:rsid w:val="00713071"/>
    <w:rsid w:val="0071761E"/>
    <w:rsid w:val="00717BF9"/>
    <w:rsid w:val="00720894"/>
    <w:rsid w:val="0072120C"/>
    <w:rsid w:val="00723147"/>
    <w:rsid w:val="00724550"/>
    <w:rsid w:val="00724599"/>
    <w:rsid w:val="0072519C"/>
    <w:rsid w:val="00726D63"/>
    <w:rsid w:val="00726FF7"/>
    <w:rsid w:val="007277DA"/>
    <w:rsid w:val="00727E79"/>
    <w:rsid w:val="007341F6"/>
    <w:rsid w:val="00743275"/>
    <w:rsid w:val="00743463"/>
    <w:rsid w:val="0074431C"/>
    <w:rsid w:val="007451F9"/>
    <w:rsid w:val="00745750"/>
    <w:rsid w:val="00746955"/>
    <w:rsid w:val="00747D95"/>
    <w:rsid w:val="00750761"/>
    <w:rsid w:val="00751E7B"/>
    <w:rsid w:val="00752155"/>
    <w:rsid w:val="00753938"/>
    <w:rsid w:val="00756B53"/>
    <w:rsid w:val="007573A1"/>
    <w:rsid w:val="00757C08"/>
    <w:rsid w:val="0076519C"/>
    <w:rsid w:val="0076732A"/>
    <w:rsid w:val="007705BD"/>
    <w:rsid w:val="0077191C"/>
    <w:rsid w:val="00771D16"/>
    <w:rsid w:val="00771DFF"/>
    <w:rsid w:val="00774DCE"/>
    <w:rsid w:val="00776247"/>
    <w:rsid w:val="007775BB"/>
    <w:rsid w:val="007804F0"/>
    <w:rsid w:val="00780C9C"/>
    <w:rsid w:val="00781488"/>
    <w:rsid w:val="00782A0E"/>
    <w:rsid w:val="007861B0"/>
    <w:rsid w:val="0079337A"/>
    <w:rsid w:val="00794E4A"/>
    <w:rsid w:val="00796E1F"/>
    <w:rsid w:val="00797BC1"/>
    <w:rsid w:val="007A0227"/>
    <w:rsid w:val="007A1926"/>
    <w:rsid w:val="007A34F9"/>
    <w:rsid w:val="007A37B3"/>
    <w:rsid w:val="007A6AEC"/>
    <w:rsid w:val="007A7AE2"/>
    <w:rsid w:val="007A7E8D"/>
    <w:rsid w:val="007B043D"/>
    <w:rsid w:val="007B0E41"/>
    <w:rsid w:val="007B4161"/>
    <w:rsid w:val="007B6CFF"/>
    <w:rsid w:val="007B7915"/>
    <w:rsid w:val="007C0BE7"/>
    <w:rsid w:val="007C4CD0"/>
    <w:rsid w:val="007C70EF"/>
    <w:rsid w:val="007D0A68"/>
    <w:rsid w:val="007D20E6"/>
    <w:rsid w:val="007D3FC8"/>
    <w:rsid w:val="007D4712"/>
    <w:rsid w:val="007D524B"/>
    <w:rsid w:val="007D6A16"/>
    <w:rsid w:val="007D6C61"/>
    <w:rsid w:val="007E0866"/>
    <w:rsid w:val="007E0BA1"/>
    <w:rsid w:val="007E238E"/>
    <w:rsid w:val="007F0BB7"/>
    <w:rsid w:val="007F15A4"/>
    <w:rsid w:val="007F53C6"/>
    <w:rsid w:val="007F561B"/>
    <w:rsid w:val="007F5E1D"/>
    <w:rsid w:val="007F605A"/>
    <w:rsid w:val="007F62E2"/>
    <w:rsid w:val="00800FF7"/>
    <w:rsid w:val="00807AEE"/>
    <w:rsid w:val="0081202D"/>
    <w:rsid w:val="008133D2"/>
    <w:rsid w:val="00814B0E"/>
    <w:rsid w:val="008167BA"/>
    <w:rsid w:val="008172DE"/>
    <w:rsid w:val="00817CA8"/>
    <w:rsid w:val="0082087E"/>
    <w:rsid w:val="00820C20"/>
    <w:rsid w:val="00822F50"/>
    <w:rsid w:val="00823AEB"/>
    <w:rsid w:val="00823E52"/>
    <w:rsid w:val="008247F4"/>
    <w:rsid w:val="0082491E"/>
    <w:rsid w:val="008254EF"/>
    <w:rsid w:val="008273CF"/>
    <w:rsid w:val="00830FCD"/>
    <w:rsid w:val="00833186"/>
    <w:rsid w:val="00834245"/>
    <w:rsid w:val="0083453A"/>
    <w:rsid w:val="00834B2B"/>
    <w:rsid w:val="00836FC4"/>
    <w:rsid w:val="008379DD"/>
    <w:rsid w:val="00841D54"/>
    <w:rsid w:val="008422B1"/>
    <w:rsid w:val="00842386"/>
    <w:rsid w:val="0084513E"/>
    <w:rsid w:val="008457EB"/>
    <w:rsid w:val="0085068E"/>
    <w:rsid w:val="00850F23"/>
    <w:rsid w:val="0085202F"/>
    <w:rsid w:val="008520F3"/>
    <w:rsid w:val="008552FA"/>
    <w:rsid w:val="00856561"/>
    <w:rsid w:val="00860099"/>
    <w:rsid w:val="00860504"/>
    <w:rsid w:val="00862B1F"/>
    <w:rsid w:val="00866D71"/>
    <w:rsid w:val="00870AE2"/>
    <w:rsid w:val="00870D5A"/>
    <w:rsid w:val="00871104"/>
    <w:rsid w:val="00873EEE"/>
    <w:rsid w:val="008751E4"/>
    <w:rsid w:val="00876B52"/>
    <w:rsid w:val="00877B11"/>
    <w:rsid w:val="008810F4"/>
    <w:rsid w:val="00881827"/>
    <w:rsid w:val="00891D52"/>
    <w:rsid w:val="00892552"/>
    <w:rsid w:val="00895916"/>
    <w:rsid w:val="00896C51"/>
    <w:rsid w:val="008A04C0"/>
    <w:rsid w:val="008A0B2F"/>
    <w:rsid w:val="008A0F5B"/>
    <w:rsid w:val="008A1344"/>
    <w:rsid w:val="008A3E8A"/>
    <w:rsid w:val="008A40FA"/>
    <w:rsid w:val="008A60FA"/>
    <w:rsid w:val="008A7F24"/>
    <w:rsid w:val="008B3486"/>
    <w:rsid w:val="008B3503"/>
    <w:rsid w:val="008B633E"/>
    <w:rsid w:val="008B76D2"/>
    <w:rsid w:val="008B7A23"/>
    <w:rsid w:val="008C1A0D"/>
    <w:rsid w:val="008C2782"/>
    <w:rsid w:val="008C6C58"/>
    <w:rsid w:val="008D1275"/>
    <w:rsid w:val="008D1A4C"/>
    <w:rsid w:val="008D3057"/>
    <w:rsid w:val="008D53FB"/>
    <w:rsid w:val="008D6D7D"/>
    <w:rsid w:val="008D79F6"/>
    <w:rsid w:val="008E062C"/>
    <w:rsid w:val="008E06CE"/>
    <w:rsid w:val="008E11DF"/>
    <w:rsid w:val="008E308C"/>
    <w:rsid w:val="008E4008"/>
    <w:rsid w:val="008E4090"/>
    <w:rsid w:val="008E54E2"/>
    <w:rsid w:val="008E593C"/>
    <w:rsid w:val="008E5FD7"/>
    <w:rsid w:val="008F1F4F"/>
    <w:rsid w:val="008F26E1"/>
    <w:rsid w:val="008F456A"/>
    <w:rsid w:val="008F5717"/>
    <w:rsid w:val="008F5CF1"/>
    <w:rsid w:val="009003E6"/>
    <w:rsid w:val="00901517"/>
    <w:rsid w:val="00901843"/>
    <w:rsid w:val="00901950"/>
    <w:rsid w:val="00902CF8"/>
    <w:rsid w:val="0090352D"/>
    <w:rsid w:val="00905413"/>
    <w:rsid w:val="00907A6B"/>
    <w:rsid w:val="00907B35"/>
    <w:rsid w:val="009100F8"/>
    <w:rsid w:val="009104EC"/>
    <w:rsid w:val="00910D98"/>
    <w:rsid w:val="009110FC"/>
    <w:rsid w:val="00912054"/>
    <w:rsid w:val="00912392"/>
    <w:rsid w:val="009123F4"/>
    <w:rsid w:val="00913C8B"/>
    <w:rsid w:val="00915181"/>
    <w:rsid w:val="00916392"/>
    <w:rsid w:val="00917DEB"/>
    <w:rsid w:val="00920055"/>
    <w:rsid w:val="0092083D"/>
    <w:rsid w:val="00920B35"/>
    <w:rsid w:val="009216D9"/>
    <w:rsid w:val="009229C3"/>
    <w:rsid w:val="00923038"/>
    <w:rsid w:val="009244CD"/>
    <w:rsid w:val="00924673"/>
    <w:rsid w:val="00924EDC"/>
    <w:rsid w:val="00925FE2"/>
    <w:rsid w:val="009270F9"/>
    <w:rsid w:val="00927ACA"/>
    <w:rsid w:val="00931D68"/>
    <w:rsid w:val="00932084"/>
    <w:rsid w:val="0093300D"/>
    <w:rsid w:val="009400F8"/>
    <w:rsid w:val="00940841"/>
    <w:rsid w:val="0094200F"/>
    <w:rsid w:val="00945E59"/>
    <w:rsid w:val="0095225F"/>
    <w:rsid w:val="00952A8A"/>
    <w:rsid w:val="0095495B"/>
    <w:rsid w:val="00954A7B"/>
    <w:rsid w:val="0095728C"/>
    <w:rsid w:val="0096029E"/>
    <w:rsid w:val="00960C5E"/>
    <w:rsid w:val="0096461E"/>
    <w:rsid w:val="00965A15"/>
    <w:rsid w:val="0097258A"/>
    <w:rsid w:val="00973421"/>
    <w:rsid w:val="00973E8C"/>
    <w:rsid w:val="009744DB"/>
    <w:rsid w:val="00974F82"/>
    <w:rsid w:val="009753A3"/>
    <w:rsid w:val="00981508"/>
    <w:rsid w:val="00982491"/>
    <w:rsid w:val="00983E7D"/>
    <w:rsid w:val="00983F47"/>
    <w:rsid w:val="009845BD"/>
    <w:rsid w:val="00984F15"/>
    <w:rsid w:val="009855D6"/>
    <w:rsid w:val="00985C3B"/>
    <w:rsid w:val="00992942"/>
    <w:rsid w:val="009946CF"/>
    <w:rsid w:val="009962AD"/>
    <w:rsid w:val="00997539"/>
    <w:rsid w:val="009A0805"/>
    <w:rsid w:val="009A1303"/>
    <w:rsid w:val="009A1B2D"/>
    <w:rsid w:val="009A22F6"/>
    <w:rsid w:val="009A2E77"/>
    <w:rsid w:val="009A39DA"/>
    <w:rsid w:val="009B22F3"/>
    <w:rsid w:val="009B2CBF"/>
    <w:rsid w:val="009B31C2"/>
    <w:rsid w:val="009B62FA"/>
    <w:rsid w:val="009B7241"/>
    <w:rsid w:val="009C02F3"/>
    <w:rsid w:val="009C0CE9"/>
    <w:rsid w:val="009C0D6C"/>
    <w:rsid w:val="009C114C"/>
    <w:rsid w:val="009C4094"/>
    <w:rsid w:val="009C465E"/>
    <w:rsid w:val="009C4DF0"/>
    <w:rsid w:val="009C6F3A"/>
    <w:rsid w:val="009C7BB8"/>
    <w:rsid w:val="009D3692"/>
    <w:rsid w:val="009D4367"/>
    <w:rsid w:val="009D5613"/>
    <w:rsid w:val="009D6012"/>
    <w:rsid w:val="009D6B15"/>
    <w:rsid w:val="009E086A"/>
    <w:rsid w:val="009E265E"/>
    <w:rsid w:val="009E6B85"/>
    <w:rsid w:val="009E7768"/>
    <w:rsid w:val="009F085F"/>
    <w:rsid w:val="009F0906"/>
    <w:rsid w:val="009F348D"/>
    <w:rsid w:val="009F3D5C"/>
    <w:rsid w:val="009F481F"/>
    <w:rsid w:val="009F59EA"/>
    <w:rsid w:val="009F6DE2"/>
    <w:rsid w:val="009F7348"/>
    <w:rsid w:val="009F7D31"/>
    <w:rsid w:val="00A02373"/>
    <w:rsid w:val="00A03FA6"/>
    <w:rsid w:val="00A04972"/>
    <w:rsid w:val="00A04EB1"/>
    <w:rsid w:val="00A05B70"/>
    <w:rsid w:val="00A05C59"/>
    <w:rsid w:val="00A07D8F"/>
    <w:rsid w:val="00A10388"/>
    <w:rsid w:val="00A10FCE"/>
    <w:rsid w:val="00A123A3"/>
    <w:rsid w:val="00A12726"/>
    <w:rsid w:val="00A13025"/>
    <w:rsid w:val="00A161F9"/>
    <w:rsid w:val="00A165F1"/>
    <w:rsid w:val="00A20F8D"/>
    <w:rsid w:val="00A229F0"/>
    <w:rsid w:val="00A242C3"/>
    <w:rsid w:val="00A2461D"/>
    <w:rsid w:val="00A24693"/>
    <w:rsid w:val="00A24C4D"/>
    <w:rsid w:val="00A30FDD"/>
    <w:rsid w:val="00A31F5D"/>
    <w:rsid w:val="00A32032"/>
    <w:rsid w:val="00A32344"/>
    <w:rsid w:val="00A35465"/>
    <w:rsid w:val="00A35834"/>
    <w:rsid w:val="00A3678E"/>
    <w:rsid w:val="00A3725B"/>
    <w:rsid w:val="00A3769E"/>
    <w:rsid w:val="00A4046F"/>
    <w:rsid w:val="00A40DD6"/>
    <w:rsid w:val="00A417DE"/>
    <w:rsid w:val="00A43C61"/>
    <w:rsid w:val="00A505C0"/>
    <w:rsid w:val="00A50B2B"/>
    <w:rsid w:val="00A513C5"/>
    <w:rsid w:val="00A52143"/>
    <w:rsid w:val="00A52727"/>
    <w:rsid w:val="00A52C2B"/>
    <w:rsid w:val="00A6274F"/>
    <w:rsid w:val="00A631DE"/>
    <w:rsid w:val="00A63F01"/>
    <w:rsid w:val="00A64984"/>
    <w:rsid w:val="00A64B97"/>
    <w:rsid w:val="00A755ED"/>
    <w:rsid w:val="00A7791A"/>
    <w:rsid w:val="00A816FE"/>
    <w:rsid w:val="00A82E1D"/>
    <w:rsid w:val="00A8322A"/>
    <w:rsid w:val="00A85176"/>
    <w:rsid w:val="00A85816"/>
    <w:rsid w:val="00A87F0A"/>
    <w:rsid w:val="00A954D1"/>
    <w:rsid w:val="00A95D09"/>
    <w:rsid w:val="00AA11A9"/>
    <w:rsid w:val="00AA1BDA"/>
    <w:rsid w:val="00AA1F4E"/>
    <w:rsid w:val="00AA3F89"/>
    <w:rsid w:val="00AA5A76"/>
    <w:rsid w:val="00AA5B55"/>
    <w:rsid w:val="00AA7BCD"/>
    <w:rsid w:val="00AB2A0C"/>
    <w:rsid w:val="00AC2729"/>
    <w:rsid w:val="00AC2C42"/>
    <w:rsid w:val="00AC4B97"/>
    <w:rsid w:val="00AC504D"/>
    <w:rsid w:val="00AC5F97"/>
    <w:rsid w:val="00AC6250"/>
    <w:rsid w:val="00AC6DAC"/>
    <w:rsid w:val="00AC7D33"/>
    <w:rsid w:val="00AD09F4"/>
    <w:rsid w:val="00AD0F3C"/>
    <w:rsid w:val="00AD1D75"/>
    <w:rsid w:val="00AD2F4D"/>
    <w:rsid w:val="00AD3272"/>
    <w:rsid w:val="00AD376C"/>
    <w:rsid w:val="00AD3B4B"/>
    <w:rsid w:val="00AD4C87"/>
    <w:rsid w:val="00AD6C48"/>
    <w:rsid w:val="00AE1401"/>
    <w:rsid w:val="00AE3655"/>
    <w:rsid w:val="00AE633C"/>
    <w:rsid w:val="00AF02CC"/>
    <w:rsid w:val="00AF3827"/>
    <w:rsid w:val="00AF57CA"/>
    <w:rsid w:val="00AF5C5F"/>
    <w:rsid w:val="00AF6A5A"/>
    <w:rsid w:val="00AF6F05"/>
    <w:rsid w:val="00B004B9"/>
    <w:rsid w:val="00B00BDE"/>
    <w:rsid w:val="00B02569"/>
    <w:rsid w:val="00B045AE"/>
    <w:rsid w:val="00B072BA"/>
    <w:rsid w:val="00B0737D"/>
    <w:rsid w:val="00B07D0C"/>
    <w:rsid w:val="00B108B9"/>
    <w:rsid w:val="00B10B3B"/>
    <w:rsid w:val="00B1527E"/>
    <w:rsid w:val="00B1556A"/>
    <w:rsid w:val="00B16372"/>
    <w:rsid w:val="00B16E92"/>
    <w:rsid w:val="00B17367"/>
    <w:rsid w:val="00B17A26"/>
    <w:rsid w:val="00B205BA"/>
    <w:rsid w:val="00B22F71"/>
    <w:rsid w:val="00B236B0"/>
    <w:rsid w:val="00B23B92"/>
    <w:rsid w:val="00B25FD0"/>
    <w:rsid w:val="00B26381"/>
    <w:rsid w:val="00B26420"/>
    <w:rsid w:val="00B26857"/>
    <w:rsid w:val="00B27182"/>
    <w:rsid w:val="00B3157C"/>
    <w:rsid w:val="00B328AA"/>
    <w:rsid w:val="00B34097"/>
    <w:rsid w:val="00B36D75"/>
    <w:rsid w:val="00B37A88"/>
    <w:rsid w:val="00B40498"/>
    <w:rsid w:val="00B41116"/>
    <w:rsid w:val="00B45010"/>
    <w:rsid w:val="00B45928"/>
    <w:rsid w:val="00B47B90"/>
    <w:rsid w:val="00B51C53"/>
    <w:rsid w:val="00B52DD3"/>
    <w:rsid w:val="00B546D3"/>
    <w:rsid w:val="00B54705"/>
    <w:rsid w:val="00B659B3"/>
    <w:rsid w:val="00B65D90"/>
    <w:rsid w:val="00B666BA"/>
    <w:rsid w:val="00B678C7"/>
    <w:rsid w:val="00B67B0D"/>
    <w:rsid w:val="00B70356"/>
    <w:rsid w:val="00B71506"/>
    <w:rsid w:val="00B72FDC"/>
    <w:rsid w:val="00B73BEF"/>
    <w:rsid w:val="00B740F5"/>
    <w:rsid w:val="00B74BAA"/>
    <w:rsid w:val="00B74FFD"/>
    <w:rsid w:val="00B82E2B"/>
    <w:rsid w:val="00B83497"/>
    <w:rsid w:val="00B8517D"/>
    <w:rsid w:val="00B862A9"/>
    <w:rsid w:val="00B86CA5"/>
    <w:rsid w:val="00B87023"/>
    <w:rsid w:val="00B8703F"/>
    <w:rsid w:val="00B87E30"/>
    <w:rsid w:val="00B91422"/>
    <w:rsid w:val="00B9309A"/>
    <w:rsid w:val="00B94513"/>
    <w:rsid w:val="00B94AFB"/>
    <w:rsid w:val="00B96881"/>
    <w:rsid w:val="00B96FC7"/>
    <w:rsid w:val="00BA012E"/>
    <w:rsid w:val="00BA0C5A"/>
    <w:rsid w:val="00BA0EC4"/>
    <w:rsid w:val="00BA1528"/>
    <w:rsid w:val="00BA1886"/>
    <w:rsid w:val="00BA28EC"/>
    <w:rsid w:val="00BA2980"/>
    <w:rsid w:val="00BA402F"/>
    <w:rsid w:val="00BA408A"/>
    <w:rsid w:val="00BA572F"/>
    <w:rsid w:val="00BA57F8"/>
    <w:rsid w:val="00BA68A6"/>
    <w:rsid w:val="00BB0599"/>
    <w:rsid w:val="00BB0C2D"/>
    <w:rsid w:val="00BB277F"/>
    <w:rsid w:val="00BC26DC"/>
    <w:rsid w:val="00BC2A9C"/>
    <w:rsid w:val="00BC2AD5"/>
    <w:rsid w:val="00BC436D"/>
    <w:rsid w:val="00BC5F83"/>
    <w:rsid w:val="00BC6448"/>
    <w:rsid w:val="00BD0092"/>
    <w:rsid w:val="00BD21D5"/>
    <w:rsid w:val="00BD2D1A"/>
    <w:rsid w:val="00BD333B"/>
    <w:rsid w:val="00BD3DDA"/>
    <w:rsid w:val="00BD5C96"/>
    <w:rsid w:val="00BD714F"/>
    <w:rsid w:val="00BE119E"/>
    <w:rsid w:val="00BE12C0"/>
    <w:rsid w:val="00BE1A37"/>
    <w:rsid w:val="00BE2EFB"/>
    <w:rsid w:val="00BE328E"/>
    <w:rsid w:val="00BE36C7"/>
    <w:rsid w:val="00BE3B4C"/>
    <w:rsid w:val="00BE43F9"/>
    <w:rsid w:val="00BE45E3"/>
    <w:rsid w:val="00BE4F1C"/>
    <w:rsid w:val="00BE51BB"/>
    <w:rsid w:val="00BE5EB5"/>
    <w:rsid w:val="00BE62F0"/>
    <w:rsid w:val="00BE758E"/>
    <w:rsid w:val="00BF25AD"/>
    <w:rsid w:val="00BF2738"/>
    <w:rsid w:val="00BF3DF6"/>
    <w:rsid w:val="00BF5200"/>
    <w:rsid w:val="00C00469"/>
    <w:rsid w:val="00C005DD"/>
    <w:rsid w:val="00C0062C"/>
    <w:rsid w:val="00C01B97"/>
    <w:rsid w:val="00C029F9"/>
    <w:rsid w:val="00C04233"/>
    <w:rsid w:val="00C04A7A"/>
    <w:rsid w:val="00C05737"/>
    <w:rsid w:val="00C0641D"/>
    <w:rsid w:val="00C11ED5"/>
    <w:rsid w:val="00C140A9"/>
    <w:rsid w:val="00C2165E"/>
    <w:rsid w:val="00C22452"/>
    <w:rsid w:val="00C249C0"/>
    <w:rsid w:val="00C316ED"/>
    <w:rsid w:val="00C31804"/>
    <w:rsid w:val="00C32018"/>
    <w:rsid w:val="00C32D45"/>
    <w:rsid w:val="00C333FB"/>
    <w:rsid w:val="00C360CA"/>
    <w:rsid w:val="00C36212"/>
    <w:rsid w:val="00C41C1B"/>
    <w:rsid w:val="00C439D6"/>
    <w:rsid w:val="00C43E89"/>
    <w:rsid w:val="00C5144C"/>
    <w:rsid w:val="00C52547"/>
    <w:rsid w:val="00C52D01"/>
    <w:rsid w:val="00C54014"/>
    <w:rsid w:val="00C54092"/>
    <w:rsid w:val="00C54F19"/>
    <w:rsid w:val="00C62F1B"/>
    <w:rsid w:val="00C63028"/>
    <w:rsid w:val="00C65C13"/>
    <w:rsid w:val="00C66609"/>
    <w:rsid w:val="00C66626"/>
    <w:rsid w:val="00C670F1"/>
    <w:rsid w:val="00C71483"/>
    <w:rsid w:val="00C72ABE"/>
    <w:rsid w:val="00C72DAD"/>
    <w:rsid w:val="00C74AEE"/>
    <w:rsid w:val="00C74B41"/>
    <w:rsid w:val="00C760B2"/>
    <w:rsid w:val="00C77E97"/>
    <w:rsid w:val="00C812D3"/>
    <w:rsid w:val="00C84552"/>
    <w:rsid w:val="00C84D60"/>
    <w:rsid w:val="00C86853"/>
    <w:rsid w:val="00C90C6E"/>
    <w:rsid w:val="00C9594D"/>
    <w:rsid w:val="00C96DD0"/>
    <w:rsid w:val="00CA0E92"/>
    <w:rsid w:val="00CA2652"/>
    <w:rsid w:val="00CA34C1"/>
    <w:rsid w:val="00CA489E"/>
    <w:rsid w:val="00CA4A4D"/>
    <w:rsid w:val="00CA63BB"/>
    <w:rsid w:val="00CA7DBD"/>
    <w:rsid w:val="00CA7EB7"/>
    <w:rsid w:val="00CB100C"/>
    <w:rsid w:val="00CB1301"/>
    <w:rsid w:val="00CB2FD3"/>
    <w:rsid w:val="00CB3C5B"/>
    <w:rsid w:val="00CB47C0"/>
    <w:rsid w:val="00CB6EF6"/>
    <w:rsid w:val="00CB7953"/>
    <w:rsid w:val="00CC116F"/>
    <w:rsid w:val="00CC2330"/>
    <w:rsid w:val="00CC28A7"/>
    <w:rsid w:val="00CC2B06"/>
    <w:rsid w:val="00CC3AEB"/>
    <w:rsid w:val="00CC43E0"/>
    <w:rsid w:val="00CC6C5E"/>
    <w:rsid w:val="00CD4A59"/>
    <w:rsid w:val="00CE0FC2"/>
    <w:rsid w:val="00CE448F"/>
    <w:rsid w:val="00CE6004"/>
    <w:rsid w:val="00CF0640"/>
    <w:rsid w:val="00CF091C"/>
    <w:rsid w:val="00CF13DD"/>
    <w:rsid w:val="00CF1890"/>
    <w:rsid w:val="00CF6729"/>
    <w:rsid w:val="00CF7BF5"/>
    <w:rsid w:val="00D00894"/>
    <w:rsid w:val="00D04F01"/>
    <w:rsid w:val="00D05F3F"/>
    <w:rsid w:val="00D07498"/>
    <w:rsid w:val="00D12DF9"/>
    <w:rsid w:val="00D17198"/>
    <w:rsid w:val="00D1721A"/>
    <w:rsid w:val="00D20A2B"/>
    <w:rsid w:val="00D215AF"/>
    <w:rsid w:val="00D21B63"/>
    <w:rsid w:val="00D21E4B"/>
    <w:rsid w:val="00D2478B"/>
    <w:rsid w:val="00D25E62"/>
    <w:rsid w:val="00D262D5"/>
    <w:rsid w:val="00D26696"/>
    <w:rsid w:val="00D303DA"/>
    <w:rsid w:val="00D33728"/>
    <w:rsid w:val="00D33733"/>
    <w:rsid w:val="00D35B22"/>
    <w:rsid w:val="00D404DD"/>
    <w:rsid w:val="00D40966"/>
    <w:rsid w:val="00D42EA6"/>
    <w:rsid w:val="00D433E3"/>
    <w:rsid w:val="00D43E67"/>
    <w:rsid w:val="00D462F9"/>
    <w:rsid w:val="00D52EC5"/>
    <w:rsid w:val="00D55781"/>
    <w:rsid w:val="00D57425"/>
    <w:rsid w:val="00D57D4E"/>
    <w:rsid w:val="00D60D49"/>
    <w:rsid w:val="00D616CE"/>
    <w:rsid w:val="00D619CC"/>
    <w:rsid w:val="00D61F1F"/>
    <w:rsid w:val="00D6314C"/>
    <w:rsid w:val="00D64E84"/>
    <w:rsid w:val="00D65799"/>
    <w:rsid w:val="00D66B0A"/>
    <w:rsid w:val="00D71756"/>
    <w:rsid w:val="00D71952"/>
    <w:rsid w:val="00D733E8"/>
    <w:rsid w:val="00D74C55"/>
    <w:rsid w:val="00D7525D"/>
    <w:rsid w:val="00D7641C"/>
    <w:rsid w:val="00D80EAD"/>
    <w:rsid w:val="00D84F2B"/>
    <w:rsid w:val="00D86149"/>
    <w:rsid w:val="00D86F2A"/>
    <w:rsid w:val="00D917EF"/>
    <w:rsid w:val="00D92C71"/>
    <w:rsid w:val="00D9304F"/>
    <w:rsid w:val="00D94F01"/>
    <w:rsid w:val="00D96668"/>
    <w:rsid w:val="00DA4D25"/>
    <w:rsid w:val="00DA5458"/>
    <w:rsid w:val="00DA5F48"/>
    <w:rsid w:val="00DB0418"/>
    <w:rsid w:val="00DB1824"/>
    <w:rsid w:val="00DB1AC3"/>
    <w:rsid w:val="00DB21F3"/>
    <w:rsid w:val="00DB2F7F"/>
    <w:rsid w:val="00DB405F"/>
    <w:rsid w:val="00DB536F"/>
    <w:rsid w:val="00DB6045"/>
    <w:rsid w:val="00DB6B4F"/>
    <w:rsid w:val="00DB7A35"/>
    <w:rsid w:val="00DB7AE1"/>
    <w:rsid w:val="00DC0761"/>
    <w:rsid w:val="00DC134C"/>
    <w:rsid w:val="00DC1B17"/>
    <w:rsid w:val="00DC1CB1"/>
    <w:rsid w:val="00DC2052"/>
    <w:rsid w:val="00DC38E8"/>
    <w:rsid w:val="00DC4FCE"/>
    <w:rsid w:val="00DC626E"/>
    <w:rsid w:val="00DC6719"/>
    <w:rsid w:val="00DC6C97"/>
    <w:rsid w:val="00DC6E8A"/>
    <w:rsid w:val="00DC73F8"/>
    <w:rsid w:val="00DC7E54"/>
    <w:rsid w:val="00DD0884"/>
    <w:rsid w:val="00DD0A16"/>
    <w:rsid w:val="00DD0E54"/>
    <w:rsid w:val="00DD0ED9"/>
    <w:rsid w:val="00DD1B58"/>
    <w:rsid w:val="00DD2CEA"/>
    <w:rsid w:val="00DD308C"/>
    <w:rsid w:val="00DD5B8A"/>
    <w:rsid w:val="00DE009C"/>
    <w:rsid w:val="00DE0499"/>
    <w:rsid w:val="00DE2030"/>
    <w:rsid w:val="00DE2A7E"/>
    <w:rsid w:val="00DE4B9B"/>
    <w:rsid w:val="00DE5847"/>
    <w:rsid w:val="00DE619A"/>
    <w:rsid w:val="00DE62ED"/>
    <w:rsid w:val="00DE735D"/>
    <w:rsid w:val="00DE769D"/>
    <w:rsid w:val="00DF0755"/>
    <w:rsid w:val="00DF092A"/>
    <w:rsid w:val="00DF10FC"/>
    <w:rsid w:val="00DF29C3"/>
    <w:rsid w:val="00DF3761"/>
    <w:rsid w:val="00DF3872"/>
    <w:rsid w:val="00DF437E"/>
    <w:rsid w:val="00DF4C5D"/>
    <w:rsid w:val="00DF56AA"/>
    <w:rsid w:val="00DF5AB9"/>
    <w:rsid w:val="00DF5DF2"/>
    <w:rsid w:val="00E027E3"/>
    <w:rsid w:val="00E05CEC"/>
    <w:rsid w:val="00E072A3"/>
    <w:rsid w:val="00E07BAA"/>
    <w:rsid w:val="00E07DF1"/>
    <w:rsid w:val="00E100F4"/>
    <w:rsid w:val="00E10C27"/>
    <w:rsid w:val="00E1158A"/>
    <w:rsid w:val="00E15054"/>
    <w:rsid w:val="00E164E1"/>
    <w:rsid w:val="00E16C52"/>
    <w:rsid w:val="00E202EF"/>
    <w:rsid w:val="00E20520"/>
    <w:rsid w:val="00E2457D"/>
    <w:rsid w:val="00E26B1E"/>
    <w:rsid w:val="00E33063"/>
    <w:rsid w:val="00E3406D"/>
    <w:rsid w:val="00E34E29"/>
    <w:rsid w:val="00E36F2E"/>
    <w:rsid w:val="00E3784E"/>
    <w:rsid w:val="00E41DC6"/>
    <w:rsid w:val="00E41FEC"/>
    <w:rsid w:val="00E47B60"/>
    <w:rsid w:val="00E500CD"/>
    <w:rsid w:val="00E504CC"/>
    <w:rsid w:val="00E50A8D"/>
    <w:rsid w:val="00E513E1"/>
    <w:rsid w:val="00E51AE5"/>
    <w:rsid w:val="00E522CB"/>
    <w:rsid w:val="00E54345"/>
    <w:rsid w:val="00E600DF"/>
    <w:rsid w:val="00E628E8"/>
    <w:rsid w:val="00E641E4"/>
    <w:rsid w:val="00E649FE"/>
    <w:rsid w:val="00E660E1"/>
    <w:rsid w:val="00E6798C"/>
    <w:rsid w:val="00E67FF0"/>
    <w:rsid w:val="00E7074B"/>
    <w:rsid w:val="00E72098"/>
    <w:rsid w:val="00E72A07"/>
    <w:rsid w:val="00E7476A"/>
    <w:rsid w:val="00E748E0"/>
    <w:rsid w:val="00E76440"/>
    <w:rsid w:val="00E8124A"/>
    <w:rsid w:val="00E82781"/>
    <w:rsid w:val="00E852B7"/>
    <w:rsid w:val="00E85AF9"/>
    <w:rsid w:val="00E870FA"/>
    <w:rsid w:val="00E87266"/>
    <w:rsid w:val="00E87A67"/>
    <w:rsid w:val="00E87E90"/>
    <w:rsid w:val="00E90E9A"/>
    <w:rsid w:val="00E915BD"/>
    <w:rsid w:val="00E9292B"/>
    <w:rsid w:val="00E9407B"/>
    <w:rsid w:val="00EA03C3"/>
    <w:rsid w:val="00EA1238"/>
    <w:rsid w:val="00EA3ADD"/>
    <w:rsid w:val="00EA4C92"/>
    <w:rsid w:val="00EA6C58"/>
    <w:rsid w:val="00EA6DC0"/>
    <w:rsid w:val="00EB1FE4"/>
    <w:rsid w:val="00EB73CC"/>
    <w:rsid w:val="00EB7E83"/>
    <w:rsid w:val="00EC17A7"/>
    <w:rsid w:val="00EC3709"/>
    <w:rsid w:val="00EC460D"/>
    <w:rsid w:val="00EC51B6"/>
    <w:rsid w:val="00EC591C"/>
    <w:rsid w:val="00EC5B10"/>
    <w:rsid w:val="00EC5D1D"/>
    <w:rsid w:val="00EC75AF"/>
    <w:rsid w:val="00ED1753"/>
    <w:rsid w:val="00ED48C1"/>
    <w:rsid w:val="00ED69C9"/>
    <w:rsid w:val="00ED73D1"/>
    <w:rsid w:val="00EE0056"/>
    <w:rsid w:val="00EE2653"/>
    <w:rsid w:val="00EE4B3D"/>
    <w:rsid w:val="00EE50C4"/>
    <w:rsid w:val="00EE5EED"/>
    <w:rsid w:val="00EE60CE"/>
    <w:rsid w:val="00EF16D2"/>
    <w:rsid w:val="00EF1D4E"/>
    <w:rsid w:val="00EF5AFB"/>
    <w:rsid w:val="00EF6DF8"/>
    <w:rsid w:val="00EF6E9D"/>
    <w:rsid w:val="00EF7B2A"/>
    <w:rsid w:val="00F0088F"/>
    <w:rsid w:val="00F00C8D"/>
    <w:rsid w:val="00F03433"/>
    <w:rsid w:val="00F06F75"/>
    <w:rsid w:val="00F07125"/>
    <w:rsid w:val="00F112E0"/>
    <w:rsid w:val="00F204B7"/>
    <w:rsid w:val="00F23220"/>
    <w:rsid w:val="00F2438A"/>
    <w:rsid w:val="00F25B55"/>
    <w:rsid w:val="00F265E0"/>
    <w:rsid w:val="00F3403B"/>
    <w:rsid w:val="00F36FE1"/>
    <w:rsid w:val="00F40CCF"/>
    <w:rsid w:val="00F41838"/>
    <w:rsid w:val="00F4249E"/>
    <w:rsid w:val="00F4501F"/>
    <w:rsid w:val="00F46521"/>
    <w:rsid w:val="00F531D3"/>
    <w:rsid w:val="00F545D0"/>
    <w:rsid w:val="00F56233"/>
    <w:rsid w:val="00F57685"/>
    <w:rsid w:val="00F613BC"/>
    <w:rsid w:val="00F70376"/>
    <w:rsid w:val="00F743B6"/>
    <w:rsid w:val="00F747B6"/>
    <w:rsid w:val="00F75B48"/>
    <w:rsid w:val="00F75BDD"/>
    <w:rsid w:val="00F75CE7"/>
    <w:rsid w:val="00F82009"/>
    <w:rsid w:val="00F84B0E"/>
    <w:rsid w:val="00F84C95"/>
    <w:rsid w:val="00F866F7"/>
    <w:rsid w:val="00F8748F"/>
    <w:rsid w:val="00F91755"/>
    <w:rsid w:val="00F921B2"/>
    <w:rsid w:val="00F925DC"/>
    <w:rsid w:val="00F93A2C"/>
    <w:rsid w:val="00F942EF"/>
    <w:rsid w:val="00F946DC"/>
    <w:rsid w:val="00F94B8C"/>
    <w:rsid w:val="00F950C1"/>
    <w:rsid w:val="00F97FA4"/>
    <w:rsid w:val="00FA0C1E"/>
    <w:rsid w:val="00FA116A"/>
    <w:rsid w:val="00FA13BC"/>
    <w:rsid w:val="00FA2F99"/>
    <w:rsid w:val="00FA43E7"/>
    <w:rsid w:val="00FA6167"/>
    <w:rsid w:val="00FA65E4"/>
    <w:rsid w:val="00FA6980"/>
    <w:rsid w:val="00FA6EB0"/>
    <w:rsid w:val="00FA7D48"/>
    <w:rsid w:val="00FB55E8"/>
    <w:rsid w:val="00FB5A39"/>
    <w:rsid w:val="00FB6A07"/>
    <w:rsid w:val="00FB758A"/>
    <w:rsid w:val="00FB7603"/>
    <w:rsid w:val="00FC028D"/>
    <w:rsid w:val="00FC33DA"/>
    <w:rsid w:val="00FC4322"/>
    <w:rsid w:val="00FC59A6"/>
    <w:rsid w:val="00FC5B53"/>
    <w:rsid w:val="00FC6100"/>
    <w:rsid w:val="00FC774E"/>
    <w:rsid w:val="00FD0A8A"/>
    <w:rsid w:val="00FD2153"/>
    <w:rsid w:val="00FD24D9"/>
    <w:rsid w:val="00FD4BA6"/>
    <w:rsid w:val="00FD55AE"/>
    <w:rsid w:val="00FE16E2"/>
    <w:rsid w:val="00FE1800"/>
    <w:rsid w:val="00FE1DCA"/>
    <w:rsid w:val="00FE3384"/>
    <w:rsid w:val="00FE43E3"/>
    <w:rsid w:val="00FE5848"/>
    <w:rsid w:val="00FE75A6"/>
    <w:rsid w:val="00FF1FBD"/>
    <w:rsid w:val="00FF2E65"/>
    <w:rsid w:val="00FF32E8"/>
    <w:rsid w:val="00FF4D3B"/>
    <w:rsid w:val="00FF529F"/>
    <w:rsid w:val="00FF5790"/>
    <w:rsid w:val="00FF57FA"/>
    <w:rsid w:val="00FF6AE8"/>
    <w:rsid w:val="03053D26"/>
    <w:rsid w:val="1521A168"/>
    <w:rsid w:val="1AB79D35"/>
    <w:rsid w:val="3528CC33"/>
    <w:rsid w:val="37AEB595"/>
    <w:rsid w:val="478C8699"/>
    <w:rsid w:val="49DA147D"/>
    <w:rsid w:val="50AF738B"/>
    <w:rsid w:val="58AFFF18"/>
    <w:rsid w:val="629AA95D"/>
    <w:rsid w:val="6B18208B"/>
    <w:rsid w:val="6CA3D8D4"/>
    <w:rsid w:val="7A66DC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character" w:customStyle="1" w:styleId="contentpasted0">
    <w:name w:val="contentpasted0"/>
    <w:basedOn w:val="Fuentedeprrafopredeter"/>
    <w:rsid w:val="005D49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t=68&amp;v=5IcAlF05f9k&amp;feature=youtu.be" TargetMode="Externa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hyperlink" Target="https://libros.conaliteg.gob.mx/20/P4HIA.ht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hyperlink" Target="https://www.youtube.com/watch?t=334&amp;v=r3j0PuZe84E&amp;feature=youtu.be" TargetMode="External"/><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37F6B-C80E-42C8-A74A-3A35F5A0B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974</Words>
  <Characters>5357</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6</cp:revision>
  <dcterms:created xsi:type="dcterms:W3CDTF">2021-09-02T22:08:00Z</dcterms:created>
  <dcterms:modified xsi:type="dcterms:W3CDTF">2023-02-14T19:08:00Z</dcterms:modified>
</cp:coreProperties>
</file>