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84F48" w:rsidR="003747C8" w:rsidP="003747C8" w:rsidRDefault="00E84F48" w14:paraId="2EFC8009" w14:textId="530E0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E84F4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Martes</w:t>
      </w:r>
    </w:p>
    <w:p w:rsidRPr="00E84F48" w:rsidR="003747C8" w:rsidP="003747C8" w:rsidRDefault="00966565" w14:paraId="27C8B762" w14:textId="2A6A4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28</w:t>
      </w:r>
    </w:p>
    <w:p w:rsidRPr="00E84F48" w:rsidR="003747C8" w:rsidP="003747C8" w:rsidRDefault="003747C8" w14:paraId="5A2FE379" w14:textId="49810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E84F4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966565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febrer</w:t>
      </w:r>
      <w:r w:rsidRPr="00E84F48" w:rsidR="00E84F4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o</w:t>
      </w:r>
    </w:p>
    <w:p w:rsidRPr="00E84F48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E84F48" w:rsidR="003747C8" w:rsidP="003747C8" w:rsidRDefault="00E84F48" w14:paraId="37681FE4" w14:textId="5391EF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E84F4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E84F48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E84F48" w:rsidR="003747C8" w:rsidP="59FABBA3" w:rsidRDefault="00A03786" w14:paraId="64227238" w14:textId="7F3A7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2"/>
          <w:szCs w:val="52"/>
          <w:lang w:eastAsia="es-MX"/>
        </w:rPr>
      </w:pPr>
      <w:r w:rsidRPr="59FABBA3">
        <w:rPr>
          <w:rFonts w:ascii="Montserrat" w:hAnsi="Montserrat" w:eastAsia="Montserrat" w:cs="Montserrat"/>
          <w:b/>
          <w:bCs/>
          <w:color w:val="000000" w:themeColor="text1"/>
          <w:sz w:val="52"/>
          <w:szCs w:val="52"/>
          <w:lang w:eastAsia="es-MX"/>
        </w:rPr>
        <w:t>Pensamiento Matemático</w:t>
      </w:r>
    </w:p>
    <w:p w:rsidRPr="00E84F48" w:rsidR="003747C8" w:rsidP="003747C8" w:rsidRDefault="003747C8" w14:paraId="10FF13E4" w14:textId="24AAD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E84F48" w:rsidR="003747C8" w:rsidP="00A76B7E" w:rsidRDefault="00094E1E" w14:paraId="7A223554" w14:textId="20A8C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E84F48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Observo, construyo y creo</w:t>
      </w:r>
    </w:p>
    <w:p w:rsidRPr="00E84F48" w:rsidR="00E84F48" w:rsidP="00A76B7E" w:rsidRDefault="00E84F48" w14:paraId="05E990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E84F48" w:rsidR="003747C8" w:rsidP="59FABBA3" w:rsidRDefault="003747C8" w14:paraId="464414D4" w14:textId="3AA4CA49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59FABBA3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59FABBA3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59FABBA3" w:rsidR="54663DAB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c</w:t>
      </w:r>
      <w:r w:rsidRPr="59FABBA3" w:rsidR="00094E1E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onstruye configuraciones con formas, figuras y cuerpos geométricos.</w:t>
      </w:r>
    </w:p>
    <w:p w:rsidR="59FABBA3" w:rsidP="59FABBA3" w:rsidRDefault="59FABBA3" w14:paraId="601CEB05" w14:textId="26AB625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 w:themeColor="text1"/>
          <w:lang w:eastAsia="es-MX"/>
        </w:rPr>
      </w:pPr>
    </w:p>
    <w:p w:rsidRPr="00E84F48" w:rsidR="003747C8" w:rsidP="59FABBA3" w:rsidRDefault="003747C8" w14:paraId="7829C180" w14:textId="77783E13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59FABBA3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59FABBA3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59FABBA3" w:rsidR="59D4C66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i</w:t>
      </w:r>
      <w:r w:rsidRPr="59FABBA3" w:rsidR="00094E1E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dentifica atributos en figuras geométricas.</w:t>
      </w:r>
    </w:p>
    <w:p w:rsidRPr="00E84F48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E84F48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E84F48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E84F48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E84F48" w:rsidR="003747C8" w:rsidP="003747C8" w:rsidRDefault="003747C8" w14:paraId="3AE584A2" w14:textId="5F62EB0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E84F48" w:rsidR="00A03786" w:rsidP="003747C8" w:rsidRDefault="00B00D10" w14:paraId="3B052CDE" w14:textId="597FC7B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E84F48">
        <w:rPr>
          <w:rFonts w:ascii="Montserrat" w:hAnsi="Montserrat" w:eastAsia="Calibri" w:cs="Times New Roman"/>
          <w:bCs/>
          <w:lang w:eastAsia="es-MX"/>
        </w:rPr>
        <w:t>Construirás configuraciones con formas, figuras y cuerpos geométricos.</w:t>
      </w:r>
    </w:p>
    <w:p w:rsidRPr="00E84F48" w:rsidR="00B00D10" w:rsidP="003747C8" w:rsidRDefault="00B00D10" w14:paraId="161CBF26" w14:textId="67DDD33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84F48" w:rsidR="00B00D10" w:rsidP="003747C8" w:rsidRDefault="00B00D10" w14:paraId="43FCF0F2" w14:textId="24A2557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E84F48">
        <w:rPr>
          <w:rFonts w:ascii="Montserrat" w:hAnsi="Montserrat" w:eastAsia="Calibri" w:cs="Times New Roman"/>
          <w:bCs/>
          <w:lang w:eastAsia="es-MX"/>
        </w:rPr>
        <w:t>Identificarás atributos en figuras geométricas.</w:t>
      </w:r>
    </w:p>
    <w:p w:rsidRPr="00E84F48" w:rsidR="00B00D10" w:rsidP="003747C8" w:rsidRDefault="00B00D10" w14:paraId="2D2E2E1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84F48" w:rsidR="000639FD" w:rsidP="003747C8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E84F48">
        <w:rPr>
          <w:rFonts w:ascii="Montserrat" w:hAnsi="Montserrat" w:eastAsia="Calibri" w:cs="Times New Roman"/>
          <w:bCs/>
          <w:lang w:eastAsia="es-MX"/>
        </w:rPr>
        <w:t>Pide a tu mam</w:t>
      </w:r>
      <w:r w:rsidRPr="00E84F48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E84F48">
        <w:rPr>
          <w:rFonts w:ascii="Montserrat" w:hAnsi="Montserrat" w:eastAsia="Calibri" w:cs="Times New Roman"/>
          <w:bCs/>
          <w:lang w:eastAsia="es-MX"/>
        </w:rPr>
        <w:t>, pap</w:t>
      </w:r>
      <w:r w:rsidRPr="00E84F48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E84F48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E84F48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E84F48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E84F48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E84F48" w:rsidR="000639FD" w:rsidP="003747C8" w:rsidRDefault="000639FD" w14:paraId="767ED77D" w14:textId="33FF287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84F48" w:rsidR="00DF1453" w:rsidP="003747C8" w:rsidRDefault="00DF1453" w14:paraId="5EC12EC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84F48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E84F48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E84F48" w:rsidR="00A03786" w:rsidP="00F3622F" w:rsidRDefault="00A03786" w14:paraId="4EC8B4CD" w14:textId="105E7A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B00D10" w14:paraId="0CA352EE" w14:textId="083D184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¿Alguna vez has armado un rompecabezas? Cuando armes un rompecabezas, debe estar en una superficie plana y que no vaya a moverse, por ejemplo, en la mesa.</w:t>
      </w:r>
    </w:p>
    <w:p w:rsidRPr="00E84F48" w:rsidR="00B00D10" w:rsidP="00B00D10" w:rsidRDefault="00B00D10" w14:paraId="70B1301A" w14:textId="056E350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B00D10" w14:paraId="588F45C3" w14:textId="7669D65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lastRenderedPageBreak/>
        <w:t>También procura que todas las piezas estén boca arriba para poder ver toda la imagen.</w:t>
      </w:r>
    </w:p>
    <w:p w:rsidRPr="00E84F48" w:rsidR="00B00D10" w:rsidP="00B00D10" w:rsidRDefault="00B00D10" w14:paraId="0B742E7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200FE9" w14:paraId="63A0E595" w14:textId="1A6169C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Observa con atención, ¿C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 xml:space="preserve">ómo son los lados de las piezas? Algunas piezas tienen cortes rectos,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>otras tienen lados curvos, t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>ambién observa que hay piezas con lados largos y cortos.</w:t>
      </w:r>
    </w:p>
    <w:p w:rsidRPr="00E84F48" w:rsidR="00B00D10" w:rsidP="00B00D10" w:rsidRDefault="00B00D10" w14:paraId="2F01118E" w14:textId="3C0831A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Otra recomendación para el armado del rompecabezas: Cada vez que elijas una pieza trata de girarla, voltearla, etc.</w:t>
      </w:r>
      <w:r w:rsidR="00E84F4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Después de colocar varias piezas. Observa las piezas que te quedan. ¿Cuál crees que completa la figura? </w:t>
      </w:r>
    </w:p>
    <w:p w:rsidRPr="00E84F48" w:rsidR="00B00D10" w:rsidP="00B00D10" w:rsidRDefault="00B00D10" w14:paraId="570B4BC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B00D10" w14:paraId="79879226" w14:textId="78877A9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Si al armar el rompecabezas es más complicado de lo que parecía. Un consejo que te va a ayudar mucho cuando estés armando tu rompecabezas.</w:t>
      </w:r>
      <w:r w:rsidR="00E84F4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>En la tapa de la caja viene la imagen completa del rompecabezas; si la observas con atención al armar el rompecabezas, se te hará más fácil saber en dónde va cada pieza.</w:t>
      </w:r>
    </w:p>
    <w:p w:rsidRPr="00E84F48" w:rsidR="00B00D10" w:rsidP="00B00D10" w:rsidRDefault="00B00D10" w14:paraId="45BE1527" w14:textId="283E532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8300DA" w14:paraId="7A090523" w14:textId="4FC6C1D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Observa el siguiente video, en el vas a conocer algunas figuras creadas con el tangram.</w:t>
      </w:r>
    </w:p>
    <w:p w:rsidRPr="00E84F48" w:rsidR="00B00D10" w:rsidP="00B00D10" w:rsidRDefault="00B00D10" w14:paraId="60FEA58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8300DA" w:rsidRDefault="00B00D10" w14:paraId="79EDA101" w14:textId="29AECED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/>
          <w:bCs/>
          <w:iCs/>
          <w:lang w:eastAsia="es-MX"/>
        </w:rPr>
        <w:t>TANGRAM</w:t>
      </w:r>
    </w:p>
    <w:p w:rsidR="006F4CEB" w:rsidP="3273ADE2" w:rsidRDefault="00AB1C83" w14:paraId="2AD6C4B5" w14:textId="1590484B" w14:noSpellErr="1">
      <w:pPr>
        <w:spacing w:after="0" w:line="240" w:lineRule="auto"/>
        <w:ind w:left="360" w:firstLine="360"/>
        <w:jc w:val="both"/>
      </w:pPr>
      <w:hyperlink r:id="R00ab3115637047ee">
        <w:r w:rsidRPr="3273ADE2" w:rsidR="00AB1C83">
          <w:rPr>
            <w:rStyle w:val="Hipervnculo"/>
          </w:rPr>
          <w:t>https://youtu.be/eDX1t2Z61vE</w:t>
        </w:r>
      </w:hyperlink>
    </w:p>
    <w:p w:rsidR="005175B9" w:rsidP="3273ADE2" w:rsidRDefault="005175B9" w14:paraId="5B322A67" w14:textId="783F3B7E" w14:noSpellErr="1">
      <w:pPr>
        <w:spacing w:after="0" w:line="240" w:lineRule="auto"/>
        <w:ind w:left="360" w:firstLine="360"/>
        <w:jc w:val="both"/>
      </w:pPr>
      <w:r w:rsidR="005175B9">
        <w:rPr/>
        <w:t>Del min. 14.04 al 26.09</w:t>
      </w:r>
    </w:p>
    <w:p w:rsidRPr="00E84F48" w:rsidR="00AB1C83" w:rsidP="00AB1C83" w:rsidRDefault="00AB1C83" w14:paraId="04EC687C" w14:textId="77777777">
      <w:pPr>
        <w:spacing w:after="0" w:line="240" w:lineRule="auto"/>
        <w:ind w:firstLine="360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B00D10" w14:paraId="7CE81EAF" w14:textId="0846261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¿Recuerda</w:t>
      </w:r>
      <w:r w:rsidRPr="00E84F48" w:rsidR="008300DA">
        <w:rPr>
          <w:rFonts w:ascii="Montserrat" w:hAnsi="Montserrat" w:eastAsia="Calibri" w:cs="Times New Roman"/>
          <w:bCs/>
          <w:iCs/>
          <w:lang w:eastAsia="es-MX"/>
        </w:rPr>
        <w:t>s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 que </w:t>
      </w:r>
      <w:r w:rsidRPr="00E84F48" w:rsidR="008300DA">
        <w:rPr>
          <w:rFonts w:ascii="Montserrat" w:hAnsi="Montserrat" w:eastAsia="Calibri" w:cs="Times New Roman"/>
          <w:bCs/>
          <w:iCs/>
          <w:lang w:eastAsia="es-MX"/>
        </w:rPr>
        <w:t>se te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E84F48" w:rsidR="008300DA">
        <w:rPr>
          <w:rFonts w:ascii="Montserrat" w:hAnsi="Montserrat" w:eastAsia="Calibri" w:cs="Times New Roman"/>
          <w:bCs/>
          <w:iCs/>
          <w:lang w:eastAsia="es-MX"/>
        </w:rPr>
        <w:t>pidió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 el tangram para la sesión de hoy?</w:t>
      </w:r>
    </w:p>
    <w:p w:rsidRPr="00E84F48" w:rsidR="00B00D10" w:rsidP="00B00D10" w:rsidRDefault="00B00D10" w14:paraId="6FEE1F4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8300DA" w:rsidRDefault="008300DA" w14:paraId="36A2705A" w14:textId="23F1DE0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Acomoda tus piezas del tangram en la mesa o el escritorio, recuerda 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 xml:space="preserve">que el tangram está compuesto por 7 piezas. Las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>observaste en el video anterior.</w:t>
      </w:r>
    </w:p>
    <w:p w:rsidRPr="00E84F48" w:rsidR="00B00D10" w:rsidP="00B00D10" w:rsidRDefault="00B00D10" w14:paraId="10BCEDF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B00D10" w14:paraId="5AF1B901" w14:textId="262370D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¿C</w:t>
      </w:r>
      <w:r w:rsidRPr="00E84F48" w:rsidR="008300DA">
        <w:rPr>
          <w:rFonts w:ascii="Montserrat" w:hAnsi="Montserrat" w:eastAsia="Calibri" w:cs="Times New Roman"/>
          <w:bCs/>
          <w:iCs/>
          <w:lang w:eastAsia="es-MX"/>
        </w:rPr>
        <w:t>ómo son las piezas del tangram? Observa las piezas, l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>as piezas tienen lados rectos. Hay un cuadrado, cinco triángulos de tamaño pequeño, mediano y grande; y un romboide.</w:t>
      </w:r>
    </w:p>
    <w:p w:rsidRPr="00E84F48" w:rsidR="00200FE9" w:rsidP="00B00D10" w:rsidRDefault="00200FE9" w14:paraId="793A4CB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546DA8" w:rsidRDefault="008300DA" w14:paraId="06533CEC" w14:textId="615001F3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/>
          <w:noProof/>
          <w:lang w:val="en-US"/>
        </w:rPr>
        <w:drawing>
          <wp:inline distT="0" distB="0" distL="0" distR="0" wp14:anchorId="5567C455" wp14:editId="27DC5A2C">
            <wp:extent cx="1298621" cy="12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862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84F48" w:rsidR="00B00D10" w:rsidP="00B00D10" w:rsidRDefault="00B00D10" w14:paraId="4F91517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546DA8" w:rsidP="00546DA8" w:rsidRDefault="00546DA8" w14:paraId="3B27AF86" w14:textId="4C9DAC4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A continuación, tienes unas 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 xml:space="preserve">imágenes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de </w:t>
      </w:r>
      <w:r w:rsidRPr="00E84F48" w:rsidR="00792650">
        <w:rPr>
          <w:rFonts w:ascii="Montserrat" w:hAnsi="Montserrat" w:eastAsia="Calibri" w:cs="Times New Roman"/>
          <w:bCs/>
          <w:iCs/>
          <w:lang w:eastAsia="es-MX"/>
        </w:rPr>
        <w:t>tres</w:t>
      </w:r>
      <w:r w:rsidRPr="00E84F48" w:rsidR="00792650">
        <w:rPr>
          <w:rFonts w:ascii="Montserrat" w:hAnsi="Montserrat"/>
          <w:noProof/>
        </w:rPr>
        <w:t xml:space="preserve">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modelos 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 xml:space="preserve">que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 xml:space="preserve"> van a ayudar a construir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usando las figuras del tangram </w:t>
      </w:r>
      <w:r w:rsidRPr="00E84F48" w:rsidR="00792650">
        <w:rPr>
          <w:rFonts w:ascii="Montserrat" w:hAnsi="Montserrat" w:eastAsia="Calibri" w:cs="Times New Roman"/>
          <w:bCs/>
          <w:iCs/>
          <w:lang w:eastAsia="es-MX"/>
        </w:rPr>
        <w:t>una casa,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 un </w:t>
      </w:r>
      <w:r w:rsidRPr="00E84F48" w:rsidR="00792650">
        <w:rPr>
          <w:rFonts w:ascii="Montserrat" w:hAnsi="Montserrat" w:eastAsia="Calibri" w:cs="Times New Roman"/>
          <w:bCs/>
          <w:iCs/>
          <w:lang w:eastAsia="es-MX"/>
        </w:rPr>
        <w:t>gato y un barco</w:t>
      </w:r>
    </w:p>
    <w:p w:rsidRPr="00E84F48" w:rsidR="00B00D10" w:rsidP="00B00D10" w:rsidRDefault="00B00D10" w14:paraId="14EE2A81" w14:textId="22AC51D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792650" w:rsidRDefault="006959F0" w14:paraId="0FE15129" w14:textId="71F46BF2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/>
          <w:noProof/>
          <w:lang w:val="en-US"/>
        </w:rPr>
        <w:drawing>
          <wp:inline distT="0" distB="0" distL="0" distR="0" wp14:anchorId="48DE18ED" wp14:editId="5FDC7033">
            <wp:extent cx="1263452" cy="1260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3452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84F48" w:rsidR="00792650">
        <w:rPr>
          <w:rFonts w:ascii="Montserrat" w:hAnsi="Montserrat"/>
          <w:noProof/>
          <w:lang w:val="en-US"/>
        </w:rPr>
        <w:drawing>
          <wp:inline distT="0" distB="0" distL="0" distR="0" wp14:anchorId="16F3FC9C" wp14:editId="449DCCA8">
            <wp:extent cx="923056" cy="126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5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4F48" w:rsidR="00792650">
        <w:rPr>
          <w:rFonts w:ascii="Montserrat" w:hAnsi="Montserrat"/>
          <w:noProof/>
          <w:lang w:val="en-US"/>
        </w:rPr>
        <w:drawing>
          <wp:inline distT="0" distB="0" distL="0" distR="0" wp14:anchorId="1D999AD6" wp14:editId="349F1DD6">
            <wp:extent cx="1457244" cy="126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57244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84F48" w:rsidR="00B00D10" w:rsidP="00B00D10" w:rsidRDefault="00B00D10" w14:paraId="51F3518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6959F0" w:rsidP="006959F0" w:rsidRDefault="00B00D10" w14:paraId="7CFD701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¿</w:t>
      </w:r>
      <w:r w:rsidRPr="00E84F48" w:rsidR="006959F0">
        <w:rPr>
          <w:rFonts w:ascii="Montserrat" w:hAnsi="Montserrat" w:eastAsia="Calibri" w:cs="Times New Roman"/>
          <w:bCs/>
          <w:iCs/>
          <w:lang w:eastAsia="es-MX"/>
        </w:rPr>
        <w:t>Cuál les gustaría armar primero? Recuerda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 que es muy importante observar detalladamente la imagen.</w:t>
      </w:r>
    </w:p>
    <w:p w:rsidRPr="00E84F48" w:rsidR="006959F0" w:rsidP="00B00D10" w:rsidRDefault="006959F0" w14:paraId="49C4A79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6959F0" w14:paraId="69150559" w14:textId="08B8D1F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Arma una figura por una. Observa</w:t>
      </w:r>
      <w:r w:rsidRPr="00E84F48" w:rsidR="00200FE9">
        <w:rPr>
          <w:rFonts w:ascii="Montserrat" w:hAnsi="Montserrat" w:eastAsia="Calibri" w:cs="Times New Roman"/>
          <w:bCs/>
          <w:iCs/>
          <w:lang w:eastAsia="es-MX"/>
        </w:rPr>
        <w:t>,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>¿</w:t>
      </w:r>
      <w:r w:rsidRPr="00E84F48" w:rsidR="00200FE9">
        <w:rPr>
          <w:rFonts w:ascii="Montserrat" w:hAnsi="Montserrat" w:eastAsia="Calibri" w:cs="Times New Roman"/>
          <w:bCs/>
          <w:iCs/>
          <w:lang w:eastAsia="es-MX"/>
        </w:rPr>
        <w:t>L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>os lados del cuadrado son del mismo tamaño que los lados cortos del romboide?</w:t>
      </w:r>
    </w:p>
    <w:p w:rsidRPr="00E84F48" w:rsidR="00B00D10" w:rsidP="00B00D10" w:rsidRDefault="00B00D10" w14:paraId="667B26E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B00D10" w14:paraId="36B3CCFE" w14:textId="5735823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¿Qué te pareció construir estas imágenes con tu tangram?</w:t>
      </w:r>
    </w:p>
    <w:p w:rsidRPr="00E84F48" w:rsidR="00B00D10" w:rsidP="00B00D10" w:rsidRDefault="00B00D10" w14:paraId="2ACBFF4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6959F0" w14:paraId="6F0DC3F9" w14:textId="312598F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Tienes que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 xml:space="preserve"> observar con atención el modelo y los atributos de las figuras para saber dónde y cómo colocar cada pieza.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>Con esto, aprendiste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 xml:space="preserve"> algunas estrategias para armar rompecabezas.</w:t>
      </w:r>
    </w:p>
    <w:p w:rsidRPr="00E84F48" w:rsidR="00B00D10" w:rsidP="00B00D10" w:rsidRDefault="00B00D10" w14:paraId="7E241E9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B00D10" w14:paraId="75A6D504" w14:textId="7CC9DE2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Si tienes tu libro Mi álbum. Preescolar de segundo grado, te reto a que hagas los modelos que aparecen en la página 35; la actividad se llama “Más tangram” C-11.</w:t>
      </w:r>
    </w:p>
    <w:p w:rsidRPr="00E84F48" w:rsidR="00B00D10" w:rsidP="00B00D10" w:rsidRDefault="00B00D10" w14:paraId="1C46ED5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C0C2F" w:rsidP="00F3622F" w:rsidRDefault="00BC0C2F" w14:paraId="08607D66" w14:textId="78B76A5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C0C2F" w:rsidP="59FABBA3" w:rsidRDefault="00BC0C2F" w14:paraId="2F76DBCD" w14:textId="201BD228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</w:pPr>
      <w:r w:rsidRPr="59FABBA3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 xml:space="preserve">El </w:t>
      </w:r>
      <w:r w:rsidRPr="59FABBA3" w:rsidR="6EF27572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>r</w:t>
      </w:r>
      <w:r w:rsidRPr="59FABBA3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 xml:space="preserve">eto de </w:t>
      </w:r>
      <w:r w:rsidRPr="59FABBA3" w:rsidR="198F1D9B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>h</w:t>
      </w:r>
      <w:r w:rsidRPr="59FABBA3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>oy</w:t>
      </w:r>
      <w:r w:rsidRPr="59FABBA3" w:rsidR="00200FE9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>:</w:t>
      </w:r>
    </w:p>
    <w:p w:rsidRPr="00E84F48" w:rsidR="00C10480" w:rsidP="00391F6B" w:rsidRDefault="00C10480" w14:paraId="2E5C3A95" w14:textId="0582A82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1B4533" w:rsidP="001B4533" w:rsidRDefault="001B4533" w14:paraId="7668043A" w14:textId="5269016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Si tienes </w:t>
      </w:r>
      <w:r w:rsidR="00E84F48">
        <w:rPr>
          <w:rFonts w:ascii="Montserrat" w:hAnsi="Montserrat" w:eastAsia="Calibri" w:cs="Times New Roman"/>
          <w:bCs/>
          <w:iCs/>
          <w:lang w:eastAsia="es-MX"/>
        </w:rPr>
        <w:t>el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 libro Mi álbum. Preescolar de segundo grado, te reto a que hagas los modelos que aparecen en la página 35; la actividad se llama “Más tangram” C-11.</w:t>
      </w:r>
    </w:p>
    <w:p w:rsidRPr="00E84F48" w:rsidR="00200FE9" w:rsidP="001B4533" w:rsidRDefault="00200FE9" w14:paraId="6FEA46F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1B4533" w:rsidP="001B4533" w:rsidRDefault="001B4533" w14:paraId="0F770D73" w14:textId="21D37EE8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/>
          <w:noProof/>
          <w:lang w:val="en-US"/>
        </w:rPr>
        <w:drawing>
          <wp:inline distT="0" distB="0" distL="0" distR="0" wp14:anchorId="49B8543C" wp14:editId="4AADFB43">
            <wp:extent cx="1528642" cy="19812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44" cy="200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84F48" w:rsidR="001B4533" w:rsidP="001B4533" w:rsidRDefault="001B4533" w14:paraId="654BA94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1B4533" w:rsidP="001B4533" w:rsidRDefault="001B4533" w14:paraId="22AAD57A" w14:textId="55575B6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O bien, puedes crear tus propios modelos con el tangram y con otras piezas; el límite es tu imaginación, como el Gato, que hace figuras con bloques de madera. </w:t>
      </w:r>
    </w:p>
    <w:p w:rsidRPr="00E84F48" w:rsidR="001B4533" w:rsidP="001B4533" w:rsidRDefault="001B4533" w14:paraId="0ECC6F6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1B4533" w:rsidP="001B4533" w:rsidRDefault="001B4533" w14:paraId="67902643" w14:textId="0117A02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Observa el siguiente video</w:t>
      </w:r>
      <w:r w:rsidRPr="00E84F48" w:rsidR="00200FE9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E84F48" w:rsidR="001B4533" w:rsidP="001B4533" w:rsidRDefault="001B4533" w14:paraId="7686DCAA" w14:textId="2ECC4AB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1B4533" w:rsidP="001B4533" w:rsidRDefault="001B4533" w14:paraId="4A29331F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/>
          <w:bCs/>
          <w:iCs/>
          <w:lang w:eastAsia="es-MX"/>
        </w:rPr>
        <w:t>Cápsula Gato y las Figuras.</w:t>
      </w:r>
    </w:p>
    <w:p w:rsidR="00526AF7" w:rsidP="3273ADE2" w:rsidRDefault="00AB1C83" w14:paraId="00ADD4C2" w14:textId="2CDA3DB8" w14:noSpellErr="1">
      <w:pPr>
        <w:spacing w:after="0" w:line="240" w:lineRule="auto"/>
        <w:ind w:left="360" w:firstLine="360"/>
        <w:jc w:val="both"/>
      </w:pPr>
      <w:hyperlink r:id="Rcfaca129667f4a5c">
        <w:r w:rsidRPr="3273ADE2" w:rsidR="00AB1C83">
          <w:rPr>
            <w:rStyle w:val="Hipervnculo"/>
          </w:rPr>
          <w:t>https://youtu.be/eDX1t2Z61vE</w:t>
        </w:r>
      </w:hyperlink>
    </w:p>
    <w:p w:rsidR="005175B9" w:rsidP="3273ADE2" w:rsidRDefault="005175B9" w14:paraId="4B7E99E1" w14:textId="026A0F69" w14:noSpellErr="1">
      <w:pPr>
        <w:spacing w:after="0" w:line="240" w:lineRule="auto"/>
        <w:ind w:left="360" w:firstLine="360"/>
        <w:jc w:val="both"/>
      </w:pPr>
      <w:r w:rsidR="005175B9">
        <w:rPr/>
        <w:t>Del min. 26.10 al 28.04</w:t>
      </w:r>
    </w:p>
    <w:p w:rsidRPr="00E84F48" w:rsidR="00AB1C83" w:rsidP="00AB1C83" w:rsidRDefault="00AB1C83" w14:paraId="72575426" w14:textId="77777777">
      <w:pPr>
        <w:spacing w:after="0" w:line="240" w:lineRule="auto"/>
        <w:ind w:firstLine="360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1B4533" w:rsidP="001B4533" w:rsidRDefault="001B4533" w14:paraId="24615A34" w14:textId="0267986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Pr="00E84F48" w:rsidR="001B4533" w:rsidP="00391F6B" w:rsidRDefault="001B4533" w14:paraId="00793E28" w14:textId="465226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E84F48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E84F48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E84F48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E84F48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E84F48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84F48">
        <w:rPr>
          <w:rFonts w:ascii="Montserrat" w:hAnsi="Montserrat"/>
          <w:b/>
          <w:sz w:val="28"/>
          <w:szCs w:val="28"/>
        </w:rPr>
        <w:t>Para saber más:</w:t>
      </w:r>
    </w:p>
    <w:p w:rsidRPr="00E84F48" w:rsidR="00327118" w:rsidP="00327118" w:rsidRDefault="00327118" w14:paraId="64113C40" w14:textId="007739B8">
      <w:pPr>
        <w:spacing w:after="0" w:line="240" w:lineRule="auto"/>
        <w:jc w:val="both"/>
        <w:rPr>
          <w:rFonts w:ascii="Montserrat" w:hAnsi="Montserrat"/>
          <w:bCs/>
        </w:rPr>
      </w:pPr>
      <w:r w:rsidRPr="00E84F48">
        <w:rPr>
          <w:rFonts w:ascii="Montserrat" w:hAnsi="Montserrat"/>
          <w:bCs/>
        </w:rPr>
        <w:t>Lecturas</w:t>
      </w:r>
    </w:p>
    <w:p w:rsidR="00327118" w:rsidP="00327118" w:rsidRDefault="005175B9" w14:paraId="31AE8710" w14:textId="54F13D1F">
      <w:pPr>
        <w:rPr>
          <w:rFonts w:ascii="Montserrat" w:hAnsi="Montserrat"/>
        </w:rPr>
      </w:pPr>
      <w:hyperlink w:history="1" r:id="rId14">
        <w:r w:rsidRPr="00A51B37" w:rsidR="00E84F48">
          <w:rPr>
            <w:rStyle w:val="Hipervnculo"/>
            <w:rFonts w:ascii="Montserrat" w:hAnsi="Montserrat"/>
          </w:rPr>
          <w:t>https://www.conaliteg.sep.gob.mx/</w:t>
        </w:r>
      </w:hyperlink>
    </w:p>
    <w:sectPr w:rsidR="003271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6565" w:rsidP="00966565" w:rsidRDefault="00966565" w14:paraId="763454D8" w14:textId="77777777">
      <w:pPr>
        <w:spacing w:after="0" w:line="240" w:lineRule="auto"/>
      </w:pPr>
      <w:r>
        <w:separator/>
      </w:r>
    </w:p>
  </w:endnote>
  <w:endnote w:type="continuationSeparator" w:id="0">
    <w:p w:rsidR="00966565" w:rsidP="00966565" w:rsidRDefault="00966565" w14:paraId="7B0FD7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E2B" w:rsidRDefault="000D5E2B" w14:paraId="3F01B7AA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D5E2B" w:rsidR="000D5E2B" w:rsidP="000D5E2B" w:rsidRDefault="000D5E2B" w14:paraId="4DF1A5D3" w14:textId="77777777">
    <w:pPr>
      <w:rPr>
        <w:rFonts w:ascii="Calibri" w:hAnsi="Calibri" w:eastAsia="Calibri" w:cs="Calibri"/>
        <w:sz w:val="18"/>
        <w:szCs w:val="18"/>
        <w:lang w:eastAsia="es-MX"/>
      </w:rPr>
    </w:pPr>
    <w:bookmarkStart w:name="_Hlk124838476" w:id="0"/>
  </w:p>
  <w:p w:rsidRPr="000D5E2B" w:rsidR="000D5E2B" w:rsidP="000D5E2B" w:rsidRDefault="000D5E2B" w14:paraId="4A73818B" w14:textId="77777777">
    <w:pPr>
      <w:tabs>
        <w:tab w:val="center" w:pos="4550"/>
        <w:tab w:val="left" w:pos="5818"/>
      </w:tabs>
      <w:ind w:right="260"/>
      <w:jc w:val="both"/>
      <w:rPr>
        <w:rFonts w:ascii="Montserrat" w:hAnsi="Montserrat" w:eastAsia="Calibri" w:cs="Calibri"/>
        <w:i/>
        <w:iCs/>
        <w:color w:val="000000"/>
        <w:sz w:val="18"/>
        <w:szCs w:val="18"/>
        <w:lang w:eastAsia="es-MX"/>
      </w:rPr>
    </w:pPr>
    <w:r w:rsidRPr="000D5E2B">
      <w:rPr>
        <w:rFonts w:ascii="Montserrat" w:hAnsi="Montserrat" w:eastAsia="Calibri" w:cs="Calibri"/>
        <w:color w:val="000000"/>
        <w:sz w:val="18"/>
        <w:szCs w:val="18"/>
        <w:lang w:eastAsia="es-MX"/>
      </w:rPr>
      <w:t>*</w:t>
    </w:r>
    <w:r w:rsidRPr="000D5E2B">
      <w:rPr>
        <w:rFonts w:ascii="Montserrat" w:hAnsi="Montserrat" w:eastAsia="Calibri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:rsidRPr="000D5E2B" w:rsidR="000D5E2B" w:rsidP="000D5E2B" w:rsidRDefault="000D5E2B" w14:paraId="4C3D8EEE" w14:textId="77777777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0D5E2B">
      <w:rPr>
        <w:rFonts w:ascii="Montserrat" w:hAnsi="Montserrat"/>
        <w:i/>
        <w:iCs/>
        <w:color w:val="000000"/>
        <w:sz w:val="18"/>
        <w:szCs w:val="18"/>
      </w:rPr>
      <w:tab/>
    </w:r>
    <w:r w:rsidRPr="000D5E2B">
      <w:rPr>
        <w:rFonts w:ascii="Montserrat" w:hAnsi="Montserrat"/>
        <w:i/>
        <w:iCs/>
        <w:color w:val="000000"/>
        <w:sz w:val="18"/>
        <w:szCs w:val="18"/>
      </w:rPr>
      <w:tab/>
    </w:r>
    <w:r w:rsidRPr="000D5E2B">
      <w:rPr>
        <w:rFonts w:ascii="Montserrat" w:hAnsi="Montserrat"/>
        <w:i/>
        <w:iCs/>
        <w:color w:val="000000"/>
        <w:sz w:val="18"/>
        <w:szCs w:val="18"/>
      </w:rPr>
      <w:tab/>
    </w:r>
    <w:r w:rsidRPr="000D5E2B">
      <w:rPr>
        <w:rFonts w:ascii="Montserrat" w:hAnsi="Montserrat"/>
        <w:i/>
        <w:iCs/>
        <w:color w:val="000000"/>
        <w:sz w:val="18"/>
        <w:szCs w:val="18"/>
      </w:rPr>
      <w:tab/>
    </w:r>
    <w:r w:rsidRPr="000D5E2B">
      <w:rPr>
        <w:rFonts w:ascii="Montserrat" w:hAnsi="Montserrat"/>
        <w:i/>
        <w:iCs/>
        <w:color w:val="000000"/>
        <w:sz w:val="18"/>
        <w:szCs w:val="18"/>
      </w:rPr>
      <w:t> </w:t>
    </w:r>
    <w:r w:rsidRPr="000D5E2B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0D5E2B">
      <w:rPr>
        <w:rFonts w:ascii="Montserrat" w:hAnsi="Montserrat"/>
        <w:i/>
        <w:iCs/>
        <w:sz w:val="18"/>
        <w:szCs w:val="18"/>
      </w:rPr>
      <w:fldChar w:fldCharType="begin"/>
    </w:r>
    <w:r w:rsidRPr="000D5E2B">
      <w:rPr>
        <w:rFonts w:ascii="Montserrat" w:hAnsi="Montserrat"/>
        <w:i/>
        <w:iCs/>
        <w:sz w:val="18"/>
        <w:szCs w:val="18"/>
      </w:rPr>
      <w:instrText>PAGE   \* MERGEFORMAT</w:instrText>
    </w:r>
    <w:r w:rsidRPr="000D5E2B">
      <w:rPr>
        <w:rFonts w:ascii="Montserrat" w:hAnsi="Montserrat"/>
        <w:i/>
        <w:iCs/>
        <w:sz w:val="18"/>
        <w:szCs w:val="18"/>
      </w:rPr>
      <w:fldChar w:fldCharType="separate"/>
    </w:r>
    <w:r w:rsidRPr="000D5E2B">
      <w:rPr>
        <w:rFonts w:ascii="Montserrat" w:hAnsi="Montserrat"/>
        <w:i/>
        <w:iCs/>
        <w:sz w:val="18"/>
        <w:szCs w:val="18"/>
      </w:rPr>
      <w:t>1</w:t>
    </w:r>
    <w:r w:rsidRPr="000D5E2B">
      <w:rPr>
        <w:rFonts w:ascii="Montserrat" w:hAnsi="Montserrat"/>
        <w:i/>
        <w:iCs/>
        <w:sz w:val="18"/>
        <w:szCs w:val="18"/>
      </w:rPr>
      <w:fldChar w:fldCharType="end"/>
    </w:r>
    <w:r w:rsidRPr="000D5E2B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0D5E2B">
      <w:rPr>
        <w:rFonts w:ascii="Montserrat" w:hAnsi="Montserrat"/>
        <w:i/>
        <w:iCs/>
        <w:sz w:val="18"/>
        <w:szCs w:val="18"/>
      </w:rPr>
      <w:fldChar w:fldCharType="begin"/>
    </w:r>
    <w:r w:rsidRPr="000D5E2B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0D5E2B">
      <w:rPr>
        <w:rFonts w:ascii="Montserrat" w:hAnsi="Montserrat"/>
        <w:i/>
        <w:iCs/>
        <w:sz w:val="18"/>
        <w:szCs w:val="18"/>
      </w:rPr>
      <w:fldChar w:fldCharType="separate"/>
    </w:r>
    <w:r w:rsidRPr="000D5E2B">
      <w:rPr>
        <w:rFonts w:ascii="Montserrat" w:hAnsi="Montserrat"/>
        <w:i/>
        <w:iCs/>
        <w:sz w:val="18"/>
        <w:szCs w:val="18"/>
      </w:rPr>
      <w:t>11</w:t>
    </w:r>
    <w:r w:rsidRPr="000D5E2B">
      <w:rPr>
        <w:rFonts w:ascii="Montserrat" w:hAnsi="Montserrat"/>
        <w:i/>
        <w:iCs/>
        <w:sz w:val="18"/>
        <w:szCs w:val="18"/>
      </w:rPr>
      <w:fldChar w:fldCharType="end"/>
    </w:r>
  </w:p>
  <w:p w:rsidRPr="000D5E2B" w:rsidR="000D5E2B" w:rsidP="000D5E2B" w:rsidRDefault="000D5E2B" w14:paraId="70A12DB4" w14:textId="77777777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hAnsi="Montserrat" w:eastAsia="Calibri" w:cs="Calibri"/>
        <w:sz w:val="18"/>
        <w:szCs w:val="18"/>
        <w:lang w:eastAsia="es-MX"/>
      </w:rPr>
    </w:pPr>
  </w:p>
  <w:bookmarkEnd w:id="0"/>
  <w:p w:rsidRPr="000D5E2B" w:rsidR="000D5E2B" w:rsidP="000D5E2B" w:rsidRDefault="000D5E2B" w14:paraId="72634C25" w14:textId="77777777">
    <w:pPr>
      <w:rPr>
        <w:rFonts w:ascii="Calibri" w:hAnsi="Calibri" w:eastAsia="Calibri" w:cs="Calibri"/>
        <w:lang w:eastAsia="es-MX"/>
      </w:rPr>
    </w:pPr>
  </w:p>
  <w:p w:rsidR="000D5E2B" w:rsidRDefault="000D5E2B" w14:paraId="6DEC9437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E2B" w:rsidRDefault="000D5E2B" w14:paraId="208D15C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6565" w:rsidP="00966565" w:rsidRDefault="00966565" w14:paraId="6BB3A6CB" w14:textId="77777777">
      <w:pPr>
        <w:spacing w:after="0" w:line="240" w:lineRule="auto"/>
      </w:pPr>
      <w:r>
        <w:separator/>
      </w:r>
    </w:p>
  </w:footnote>
  <w:footnote w:type="continuationSeparator" w:id="0">
    <w:p w:rsidR="00966565" w:rsidP="00966565" w:rsidRDefault="00966565" w14:paraId="10BCBAB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E2B" w:rsidRDefault="000D5E2B" w14:paraId="3C2DFE62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E2B" w:rsidRDefault="000D5E2B" w14:paraId="3FB283C2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E2B" w:rsidRDefault="000D5E2B" w14:paraId="7DC14E48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C04C6"/>
    <w:multiLevelType w:val="hybridMultilevel"/>
    <w:tmpl w:val="A0EC0C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E315F9"/>
    <w:multiLevelType w:val="hybridMultilevel"/>
    <w:tmpl w:val="53A6A2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6264511">
    <w:abstractNumId w:val="3"/>
  </w:num>
  <w:num w:numId="2" w16cid:durableId="316030322">
    <w:abstractNumId w:val="2"/>
  </w:num>
  <w:num w:numId="3" w16cid:durableId="671876225">
    <w:abstractNumId w:val="0"/>
  </w:num>
  <w:num w:numId="4" w16cid:durableId="1465661324">
    <w:abstractNumId w:val="1"/>
  </w:num>
  <w:num w:numId="5" w16cid:durableId="2116097819">
    <w:abstractNumId w:val="4"/>
  </w:num>
  <w:num w:numId="6" w16cid:durableId="17400670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8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7E20"/>
    <w:rsid w:val="000359E4"/>
    <w:rsid w:val="00042EAD"/>
    <w:rsid w:val="00052DA9"/>
    <w:rsid w:val="000639FD"/>
    <w:rsid w:val="00094E1E"/>
    <w:rsid w:val="000A64B4"/>
    <w:rsid w:val="000D1DCD"/>
    <w:rsid w:val="000D5E2B"/>
    <w:rsid w:val="000F60B8"/>
    <w:rsid w:val="00121E5B"/>
    <w:rsid w:val="0017120B"/>
    <w:rsid w:val="001B4533"/>
    <w:rsid w:val="001D3716"/>
    <w:rsid w:val="00200FE9"/>
    <w:rsid w:val="0020186B"/>
    <w:rsid w:val="002172C4"/>
    <w:rsid w:val="00230715"/>
    <w:rsid w:val="002807D6"/>
    <w:rsid w:val="002A2387"/>
    <w:rsid w:val="002C194F"/>
    <w:rsid w:val="002D32F4"/>
    <w:rsid w:val="002F7D81"/>
    <w:rsid w:val="00313652"/>
    <w:rsid w:val="0032661B"/>
    <w:rsid w:val="00327118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50324C"/>
    <w:rsid w:val="005148E9"/>
    <w:rsid w:val="005175B9"/>
    <w:rsid w:val="00526AF7"/>
    <w:rsid w:val="00531797"/>
    <w:rsid w:val="00546DA8"/>
    <w:rsid w:val="00550478"/>
    <w:rsid w:val="00550AE2"/>
    <w:rsid w:val="00563027"/>
    <w:rsid w:val="005736BE"/>
    <w:rsid w:val="0058399F"/>
    <w:rsid w:val="005A17E6"/>
    <w:rsid w:val="005A1C0D"/>
    <w:rsid w:val="005B4C60"/>
    <w:rsid w:val="005C7C0A"/>
    <w:rsid w:val="0061324C"/>
    <w:rsid w:val="00617A1F"/>
    <w:rsid w:val="00660900"/>
    <w:rsid w:val="006959F0"/>
    <w:rsid w:val="00696240"/>
    <w:rsid w:val="006A1EC6"/>
    <w:rsid w:val="006F4CEB"/>
    <w:rsid w:val="00792650"/>
    <w:rsid w:val="007A4B67"/>
    <w:rsid w:val="007F43E5"/>
    <w:rsid w:val="00816DEB"/>
    <w:rsid w:val="008300DA"/>
    <w:rsid w:val="0083693D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66565"/>
    <w:rsid w:val="00995AB0"/>
    <w:rsid w:val="009A720D"/>
    <w:rsid w:val="00A030A2"/>
    <w:rsid w:val="00A03786"/>
    <w:rsid w:val="00A25167"/>
    <w:rsid w:val="00A74C91"/>
    <w:rsid w:val="00A76B7E"/>
    <w:rsid w:val="00AB1C83"/>
    <w:rsid w:val="00B00D10"/>
    <w:rsid w:val="00B422DE"/>
    <w:rsid w:val="00B51D6D"/>
    <w:rsid w:val="00B63974"/>
    <w:rsid w:val="00B71DC1"/>
    <w:rsid w:val="00B76507"/>
    <w:rsid w:val="00BA05FF"/>
    <w:rsid w:val="00BC0C2F"/>
    <w:rsid w:val="00BC6F1A"/>
    <w:rsid w:val="00BC74A1"/>
    <w:rsid w:val="00C04D24"/>
    <w:rsid w:val="00C10480"/>
    <w:rsid w:val="00C22BD9"/>
    <w:rsid w:val="00C7724C"/>
    <w:rsid w:val="00C94B7F"/>
    <w:rsid w:val="00CA59D3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568A9"/>
    <w:rsid w:val="00E73074"/>
    <w:rsid w:val="00E84F48"/>
    <w:rsid w:val="00E87CBC"/>
    <w:rsid w:val="00EB6FE0"/>
    <w:rsid w:val="00EC4551"/>
    <w:rsid w:val="00F2680C"/>
    <w:rsid w:val="00F3622F"/>
    <w:rsid w:val="00F476B4"/>
    <w:rsid w:val="00FA380C"/>
    <w:rsid w:val="00FE3666"/>
    <w:rsid w:val="00FF3428"/>
    <w:rsid w:val="198F1D9B"/>
    <w:rsid w:val="3273ADE2"/>
    <w:rsid w:val="54663DAB"/>
    <w:rsid w:val="59D4C668"/>
    <w:rsid w:val="59FABBA3"/>
    <w:rsid w:val="675A42E4"/>
    <w:rsid w:val="6EF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6F4CE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D5E2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D5E2B"/>
  </w:style>
  <w:style w:type="paragraph" w:styleId="Piedepgina">
    <w:name w:val="footer"/>
    <w:basedOn w:val="Normal"/>
    <w:link w:val="PiedepginaCar"/>
    <w:uiPriority w:val="99"/>
    <w:unhideWhenUsed/>
    <w:rsid w:val="000D5E2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D5E2B"/>
  </w:style>
  <w:style w:type="character" w:styleId="Mencinsinresolver">
    <w:name w:val="Unresolved Mention"/>
    <w:basedOn w:val="Fuentedeprrafopredeter"/>
    <w:uiPriority w:val="99"/>
    <w:semiHidden/>
    <w:unhideWhenUsed/>
    <w:rsid w:val="00AB1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image" Target="media/image5.png" Id="rId12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image" Target="media/image3.png" Id="rId10" /><Relationship Type="http://schemas.openxmlformats.org/officeDocument/2006/relationships/header" Target="header3.xm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hyperlink" Target="https://www.conaliteg.sep.gob.mx/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s://youtu.be/eDX1t2Z61vE" TargetMode="External" Id="R00ab3115637047ee" /><Relationship Type="http://schemas.openxmlformats.org/officeDocument/2006/relationships/hyperlink" Target="https://youtu.be/eDX1t2Z61vE" TargetMode="External" Id="Rcfaca129667f4a5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9</revision>
  <dcterms:created xsi:type="dcterms:W3CDTF">2021-09-23T21:24:00.0000000Z</dcterms:created>
  <dcterms:modified xsi:type="dcterms:W3CDTF">2023-02-01T23:38:52.4562887Z</dcterms:modified>
</coreProperties>
</file>