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7975" w14:textId="669B4940" w:rsidR="001043E4" w:rsidRPr="005D793D" w:rsidRDefault="000A58AE" w:rsidP="005D793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Viernes</w:t>
      </w:r>
    </w:p>
    <w:p w14:paraId="7465285C" w14:textId="64080F7D" w:rsidR="001043E4" w:rsidRPr="005D793D" w:rsidRDefault="000A58AE" w:rsidP="005D793D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2</w:t>
      </w:r>
      <w:r w:rsidR="00244B0D">
        <w:rPr>
          <w:rFonts w:ascii="Montserrat" w:hAnsi="Montserrat"/>
          <w:b/>
          <w:bCs/>
          <w:sz w:val="56"/>
          <w:szCs w:val="56"/>
        </w:rPr>
        <w:t>4</w:t>
      </w:r>
    </w:p>
    <w:p w14:paraId="67CA4DBA" w14:textId="7821F6BE" w:rsidR="001043E4" w:rsidRPr="005D793D" w:rsidRDefault="001043E4" w:rsidP="005D793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D793D">
        <w:rPr>
          <w:rFonts w:ascii="Montserrat" w:hAnsi="Montserrat"/>
          <w:b/>
          <w:bCs/>
          <w:sz w:val="48"/>
          <w:szCs w:val="48"/>
        </w:rPr>
        <w:t xml:space="preserve">de </w:t>
      </w:r>
      <w:r w:rsidR="007E7B21">
        <w:rPr>
          <w:rFonts w:ascii="Montserrat" w:hAnsi="Montserrat"/>
          <w:b/>
          <w:bCs/>
          <w:sz w:val="48"/>
          <w:szCs w:val="48"/>
        </w:rPr>
        <w:t>f</w:t>
      </w:r>
      <w:r w:rsidR="00222CBE" w:rsidRPr="005D793D">
        <w:rPr>
          <w:rFonts w:ascii="Montserrat" w:hAnsi="Montserrat"/>
          <w:b/>
          <w:bCs/>
          <w:sz w:val="48"/>
          <w:szCs w:val="48"/>
        </w:rPr>
        <w:t>ebrero</w:t>
      </w:r>
    </w:p>
    <w:p w14:paraId="06D915A2" w14:textId="77777777" w:rsidR="00A046CE" w:rsidRPr="00BD6E4E" w:rsidRDefault="00A046CE" w:rsidP="005D793D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E57257A" w:rsidR="001043E4" w:rsidRPr="005D793D" w:rsidRDefault="001043E4" w:rsidP="005D793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D793D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5D793D">
        <w:rPr>
          <w:rFonts w:ascii="Montserrat" w:hAnsi="Montserrat"/>
          <w:b/>
          <w:bCs/>
          <w:sz w:val="52"/>
          <w:szCs w:val="52"/>
        </w:rPr>
        <w:t>Primaria</w:t>
      </w:r>
    </w:p>
    <w:p w14:paraId="768BF312" w14:textId="6132CD0E" w:rsidR="001043E4" w:rsidRPr="005D793D" w:rsidRDefault="00BD6E4E" w:rsidP="005D793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14:paraId="58B6EBB5" w14:textId="77777777" w:rsidR="001043E4" w:rsidRPr="00BD6E4E" w:rsidRDefault="001043E4" w:rsidP="005D793D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1A2C3A7F" w14:textId="3984CFEC" w:rsidR="00222CBE" w:rsidRPr="005D793D" w:rsidRDefault="001A6403" w:rsidP="005D793D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5D793D">
        <w:rPr>
          <w:rFonts w:ascii="Montserrat" w:eastAsia="Arial" w:hAnsi="Montserrat" w:cs="Arial"/>
          <w:i/>
          <w:iCs/>
          <w:sz w:val="48"/>
          <w:szCs w:val="48"/>
        </w:rPr>
        <w:t>¿Qué es una infografía?</w:t>
      </w:r>
    </w:p>
    <w:p w14:paraId="240D2B99" w14:textId="77777777" w:rsidR="00343445" w:rsidRDefault="0034344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60B3C650" w14:textId="77777777" w:rsidR="00343445" w:rsidRDefault="0034344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5C73E256" w14:textId="5622F1D4" w:rsidR="000F7B48" w:rsidRPr="005D793D" w:rsidRDefault="001043E4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5D793D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C631A1">
        <w:rPr>
          <w:rFonts w:ascii="Montserrat" w:eastAsia="Arial" w:hAnsi="Montserrat" w:cs="Arial"/>
          <w:bCs/>
          <w:i/>
          <w:iCs/>
        </w:rPr>
        <w:t>s</w:t>
      </w:r>
      <w:r w:rsidR="000A58AE" w:rsidRPr="000A58AE">
        <w:rPr>
          <w:rFonts w:ascii="Montserrat" w:eastAsia="Arial" w:hAnsi="Montserrat" w:cs="Arial"/>
          <w:bCs/>
          <w:i/>
          <w:iCs/>
        </w:rPr>
        <w:t>elecciona textos para escuchar su lectura.</w:t>
      </w:r>
    </w:p>
    <w:p w14:paraId="18CDA926" w14:textId="77777777" w:rsidR="00FA5A6F" w:rsidRPr="005D793D" w:rsidRDefault="00FA5A6F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2CE29E8" w14:textId="28F83B56" w:rsidR="00A2762C" w:rsidRPr="005D793D" w:rsidRDefault="001043E4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3247746">
        <w:rPr>
          <w:rFonts w:ascii="Montserrat" w:eastAsia="Arial" w:hAnsi="Montserrat" w:cs="Arial"/>
          <w:b/>
          <w:bCs/>
          <w:i/>
          <w:iCs/>
        </w:rPr>
        <w:t xml:space="preserve">Énfasis: </w:t>
      </w:r>
      <w:r w:rsidR="1EE3F597" w:rsidRPr="03247746">
        <w:rPr>
          <w:rFonts w:ascii="Montserrat" w:eastAsia="Arial" w:hAnsi="Montserrat" w:cs="Arial"/>
          <w:i/>
          <w:iCs/>
        </w:rPr>
        <w:t>r</w:t>
      </w:r>
      <w:r w:rsidR="000A58AE" w:rsidRPr="03247746">
        <w:rPr>
          <w:rFonts w:ascii="Montserrat" w:eastAsia="Arial" w:hAnsi="Montserrat" w:cs="Arial"/>
          <w:i/>
          <w:iCs/>
        </w:rPr>
        <w:t>econoce el formato y características de la infografía.</w:t>
      </w:r>
    </w:p>
    <w:p w14:paraId="6592830F" w14:textId="6B4BAD3F" w:rsidR="00222CBE" w:rsidRPr="005D793D" w:rsidRDefault="00222CBE" w:rsidP="005D79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4248AA" w14:textId="77777777" w:rsidR="005E7152" w:rsidRPr="005D793D" w:rsidRDefault="005E7152" w:rsidP="005D79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5D793D" w:rsidRDefault="001043E4" w:rsidP="005D793D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5D793D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6B3F0581" w14:textId="10611468" w:rsidR="002C4105" w:rsidRPr="005D793D" w:rsidRDefault="002C4105" w:rsidP="005D793D">
      <w:pPr>
        <w:spacing w:after="0" w:line="240" w:lineRule="auto"/>
        <w:rPr>
          <w:rFonts w:ascii="Montserrat" w:eastAsia="Arial" w:hAnsi="Montserrat" w:cs="Arial"/>
        </w:rPr>
      </w:pPr>
    </w:p>
    <w:p w14:paraId="2130A54B" w14:textId="0F22F1FA" w:rsidR="000F7B48" w:rsidRPr="005D793D" w:rsidRDefault="001A6403" w:rsidP="005D793D">
      <w:pPr>
        <w:spacing w:after="0" w:line="240" w:lineRule="auto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 xml:space="preserve">Aprenderás que es una infografía. </w:t>
      </w:r>
    </w:p>
    <w:p w14:paraId="33407045" w14:textId="4AA9BB91" w:rsidR="000F7B48" w:rsidRPr="005D793D" w:rsidRDefault="000F7B48" w:rsidP="005D793D">
      <w:pPr>
        <w:spacing w:after="0" w:line="240" w:lineRule="auto"/>
        <w:rPr>
          <w:rFonts w:ascii="Montserrat" w:eastAsia="Arial" w:hAnsi="Montserrat" w:cs="Arial"/>
        </w:rPr>
      </w:pPr>
    </w:p>
    <w:p w14:paraId="6C8D88E8" w14:textId="7BDE1B22" w:rsidR="001A6403" w:rsidRPr="005D793D" w:rsidRDefault="001A6403" w:rsidP="005D793D">
      <w:pPr>
        <w:spacing w:after="0" w:line="240" w:lineRule="auto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Para esta sesión necesitaras tu libro de texto y tu cuaderno de notas.</w:t>
      </w:r>
    </w:p>
    <w:p w14:paraId="42530BCB" w14:textId="74F18C97" w:rsidR="001A6403" w:rsidRDefault="001A6403" w:rsidP="005D793D">
      <w:pPr>
        <w:spacing w:after="0" w:line="240" w:lineRule="auto"/>
        <w:rPr>
          <w:rFonts w:ascii="Montserrat" w:eastAsia="Arial" w:hAnsi="Montserrat" w:cs="Arial"/>
        </w:rPr>
      </w:pPr>
    </w:p>
    <w:p w14:paraId="71AB7C61" w14:textId="77777777" w:rsidR="00BD6E4E" w:rsidRPr="005D793D" w:rsidRDefault="00BD6E4E" w:rsidP="005D793D">
      <w:pPr>
        <w:spacing w:after="0" w:line="240" w:lineRule="auto"/>
        <w:rPr>
          <w:rFonts w:ascii="Montserrat" w:eastAsia="Arial" w:hAnsi="Montserrat" w:cs="Arial"/>
        </w:rPr>
      </w:pPr>
    </w:p>
    <w:p w14:paraId="7D0E9A23" w14:textId="77777777" w:rsidR="00DD5B44" w:rsidRPr="005D793D" w:rsidRDefault="00DD5B44" w:rsidP="005D793D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5D793D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2D79AF15" w14:textId="6316E403" w:rsidR="00A50AB1" w:rsidRPr="005D793D" w:rsidRDefault="00A50AB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lk61459964"/>
    </w:p>
    <w:p w14:paraId="2DDFCB89" w14:textId="15E08C14" w:rsidR="001A6403" w:rsidRPr="005D793D" w:rsidRDefault="00BD6E4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28A95BD1">
        <w:rPr>
          <w:rFonts w:ascii="Montserrat" w:eastAsia="Arial" w:hAnsi="Montserrat" w:cs="Arial"/>
        </w:rPr>
        <w:t>T</w:t>
      </w:r>
      <w:r w:rsidR="00381005" w:rsidRPr="28A95BD1">
        <w:rPr>
          <w:rFonts w:ascii="Montserrat" w:eastAsia="Arial" w:hAnsi="Montserrat" w:cs="Arial"/>
        </w:rPr>
        <w:t>e</w:t>
      </w:r>
      <w:r w:rsidR="001A6403" w:rsidRPr="28A95BD1">
        <w:rPr>
          <w:rFonts w:ascii="Montserrat" w:eastAsia="Arial" w:hAnsi="Montserrat" w:cs="Arial"/>
        </w:rPr>
        <w:t xml:space="preserve"> habrá</w:t>
      </w:r>
      <w:r w:rsidR="00381005" w:rsidRPr="28A95BD1">
        <w:rPr>
          <w:rFonts w:ascii="Montserrat" w:eastAsia="Arial" w:hAnsi="Montserrat" w:cs="Arial"/>
        </w:rPr>
        <w:t>s</w:t>
      </w:r>
      <w:r w:rsidR="001A6403" w:rsidRPr="28A95BD1">
        <w:rPr>
          <w:rFonts w:ascii="Montserrat" w:eastAsia="Arial" w:hAnsi="Montserrat" w:cs="Arial"/>
        </w:rPr>
        <w:t xml:space="preserve"> dado cuenta </w:t>
      </w:r>
      <w:r w:rsidR="22794FC0" w:rsidRPr="28A95BD1">
        <w:rPr>
          <w:rFonts w:ascii="Montserrat" w:eastAsia="Arial" w:hAnsi="Montserrat" w:cs="Arial"/>
        </w:rPr>
        <w:t>de que</w:t>
      </w:r>
      <w:r w:rsidR="001A6403" w:rsidRPr="28A95BD1">
        <w:rPr>
          <w:rFonts w:ascii="Montserrat" w:eastAsia="Arial" w:hAnsi="Montserrat" w:cs="Arial"/>
        </w:rPr>
        <w:t xml:space="preserve"> después del tema de teatro, </w:t>
      </w:r>
      <w:r w:rsidRPr="28A95BD1">
        <w:rPr>
          <w:rFonts w:ascii="Montserrat" w:eastAsia="Arial" w:hAnsi="Montserrat" w:cs="Arial"/>
        </w:rPr>
        <w:t xml:space="preserve">en tu libro </w:t>
      </w:r>
      <w:r w:rsidR="001A6403" w:rsidRPr="28A95BD1">
        <w:rPr>
          <w:rFonts w:ascii="Montserrat" w:eastAsia="Arial" w:hAnsi="Montserrat" w:cs="Arial"/>
        </w:rPr>
        <w:t>sigue el de Infografías para la salud.</w:t>
      </w:r>
    </w:p>
    <w:p w14:paraId="7D90234D" w14:textId="77777777" w:rsidR="001A6403" w:rsidRPr="005D793D" w:rsidRDefault="001A6403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DA74DB1" w14:textId="5CFB2AB1" w:rsidR="001A6403" w:rsidRPr="005D793D" w:rsidRDefault="001A6403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¿Qué significa “infografía”?</w:t>
      </w:r>
    </w:p>
    <w:p w14:paraId="365C3793" w14:textId="77777777" w:rsidR="001A6403" w:rsidRPr="005D793D" w:rsidRDefault="001A6403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ACCC5B1" w14:textId="080ECC63" w:rsidR="001A6403" w:rsidRPr="005D793D" w:rsidRDefault="001A6403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lastRenderedPageBreak/>
        <w:t xml:space="preserve">La palabra no es muy común porque es de creación muy reciente. </w:t>
      </w:r>
      <w:r w:rsidR="00381005" w:rsidRPr="005D793D">
        <w:rPr>
          <w:rFonts w:ascii="Montserrat" w:eastAsia="Arial" w:hAnsi="Montserrat" w:cs="Arial"/>
        </w:rPr>
        <w:t xml:space="preserve">Escríbela en tu cuaderno y observa las </w:t>
      </w:r>
      <w:r w:rsidRPr="005D793D">
        <w:rPr>
          <w:rFonts w:ascii="Montserrat" w:eastAsia="Arial" w:hAnsi="Montserrat" w:cs="Arial"/>
        </w:rPr>
        <w:t>características de la palabra: la letra con la que inicia, que otras palabras inician igual como</w:t>
      </w:r>
      <w:r w:rsidR="005D793D">
        <w:rPr>
          <w:rFonts w:ascii="Montserrat" w:eastAsia="Arial" w:hAnsi="Montserrat" w:cs="Arial"/>
        </w:rPr>
        <w:t>:</w:t>
      </w:r>
      <w:r w:rsidRPr="005D793D">
        <w:rPr>
          <w:rFonts w:ascii="Montserrat" w:eastAsia="Arial" w:hAnsi="Montserrat" w:cs="Arial"/>
        </w:rPr>
        <w:t xml:space="preserve"> información o informe, se trata de una palabra larga, que termina como otras palabras: lotería, alegría, entre otras</w:t>
      </w:r>
      <w:r w:rsidR="00381005" w:rsidRPr="005D793D">
        <w:rPr>
          <w:rFonts w:ascii="Montserrat" w:eastAsia="Arial" w:hAnsi="Montserrat" w:cs="Arial"/>
        </w:rPr>
        <w:t>.</w:t>
      </w:r>
    </w:p>
    <w:p w14:paraId="545334BA" w14:textId="77777777" w:rsidR="00381005" w:rsidRPr="005D793D" w:rsidRDefault="0038100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ABB50C" w14:textId="765F2B15" w:rsidR="00381005" w:rsidRPr="005D793D" w:rsidRDefault="0038100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Antes de revisar con detalle cómo son las infografías, te propongo que observes las que aparecen en las páginas 98 y 99 de tu libro de texto.</w:t>
      </w:r>
    </w:p>
    <w:p w14:paraId="7F09E65E" w14:textId="19BD9AF7" w:rsidR="00381005" w:rsidRPr="005D793D" w:rsidRDefault="00381005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</w:p>
    <w:p w14:paraId="61EAA17F" w14:textId="24205B57" w:rsidR="00381005" w:rsidRPr="005D793D" w:rsidRDefault="0038100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Pon atención en las ilustraciones y en los textos. ¿Los dibujos tien</w:t>
      </w:r>
      <w:r w:rsidR="00BD6E4E">
        <w:rPr>
          <w:rFonts w:ascii="Montserrat" w:eastAsia="Arial" w:hAnsi="Montserrat" w:cs="Arial"/>
        </w:rPr>
        <w:t>en mucho detalle o son simples?</w:t>
      </w:r>
      <w:r w:rsidRPr="005D793D">
        <w:rPr>
          <w:rFonts w:ascii="Montserrat" w:eastAsia="Arial" w:hAnsi="Montserrat" w:cs="Arial"/>
        </w:rPr>
        <w:t xml:space="preserve"> ¿Los textos son largos o cortos? ¿Todas las letras son del mismo tamaño y color? ¿Tienen título? ¿Tienen subtítulos? ¿De qué trata cada infografía?</w:t>
      </w:r>
    </w:p>
    <w:p w14:paraId="7EE41A4C" w14:textId="77777777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69C010E" w14:textId="1E6EE397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28A95BD1">
        <w:rPr>
          <w:rFonts w:ascii="Montserrat" w:eastAsia="Arial" w:hAnsi="Montserrat" w:cs="Arial"/>
        </w:rPr>
        <w:t xml:space="preserve">Estoy seguro </w:t>
      </w:r>
      <w:r w:rsidR="6D02F48A" w:rsidRPr="28A95BD1">
        <w:rPr>
          <w:rFonts w:ascii="Montserrat" w:eastAsia="Arial" w:hAnsi="Montserrat" w:cs="Arial"/>
        </w:rPr>
        <w:t>de que</w:t>
      </w:r>
      <w:r w:rsidRPr="28A95BD1">
        <w:rPr>
          <w:rFonts w:ascii="Montserrat" w:eastAsia="Arial" w:hAnsi="Montserrat" w:cs="Arial"/>
        </w:rPr>
        <w:t xml:space="preserve"> ya te ha adelantado a reconocer palabras, observar las ilustraciones y otros detalles de estas infografías en tu libro.</w:t>
      </w:r>
    </w:p>
    <w:p w14:paraId="49E14390" w14:textId="77777777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9135335" w14:textId="31D2AAD8" w:rsidR="00600AEA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Identifica el título de cada infografía, marca las palabras conocidas con el color de tu preferencia, ¿Qué información les transmiten las ilustraciones?</w:t>
      </w:r>
    </w:p>
    <w:p w14:paraId="4F910776" w14:textId="09D808B2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FD24B70" w14:textId="59553E70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 xml:space="preserve">Así como tú algunos </w:t>
      </w:r>
      <w:proofErr w:type="gramStart"/>
      <w:r w:rsidRPr="005D793D">
        <w:rPr>
          <w:rFonts w:ascii="Montserrat" w:eastAsia="Arial" w:hAnsi="Montserrat" w:cs="Arial"/>
        </w:rPr>
        <w:t>niños y niñas</w:t>
      </w:r>
      <w:proofErr w:type="gramEnd"/>
      <w:r w:rsidRPr="005D793D">
        <w:rPr>
          <w:rFonts w:ascii="Montserrat" w:eastAsia="Arial" w:hAnsi="Montserrat" w:cs="Arial"/>
        </w:rPr>
        <w:t xml:space="preserve"> te comparten sus aportaciones:</w:t>
      </w:r>
    </w:p>
    <w:p w14:paraId="64868696" w14:textId="4DE15A62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60D598" w14:textId="07EF1B8A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662E651" w14:textId="067600B7" w:rsidR="00967CE9" w:rsidRPr="005D793D" w:rsidRDefault="00967CE9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8061E14" wp14:editId="3A3DC9F7">
            <wp:extent cx="4381500" cy="212319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88" cy="212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39824" w14:textId="3E604C82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0A0B384" w14:textId="2279F0DF" w:rsidR="00967CE9" w:rsidRPr="005D793D" w:rsidRDefault="00967CE9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B1A5BFA" wp14:editId="02D1D48F">
            <wp:extent cx="3695700" cy="1533801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3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42134" w14:textId="20C68BB7" w:rsidR="00967CE9" w:rsidRPr="005D793D" w:rsidRDefault="00967CE9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DF1750" w14:textId="1E8E07CB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CDC545" w14:textId="5A5FC8CB" w:rsidR="003F4F9E" w:rsidRPr="005D793D" w:rsidRDefault="003F4F9E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7A70291" wp14:editId="70934569">
            <wp:extent cx="3667125" cy="180284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80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07D2D" w14:textId="16F258FC" w:rsidR="003F4F9E" w:rsidRPr="005D793D" w:rsidRDefault="003F4F9E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A4C8353" wp14:editId="594FC297">
            <wp:extent cx="3662056" cy="17335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056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952B" w14:textId="50BF9838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0A4D19" w14:textId="7D6956B9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 xml:space="preserve">¡Cuánta información te han brindado </w:t>
      </w:r>
      <w:proofErr w:type="gramStart"/>
      <w:r w:rsidRPr="005D793D">
        <w:rPr>
          <w:rFonts w:ascii="Montserrat" w:eastAsia="Arial" w:hAnsi="Montserrat" w:cs="Arial"/>
        </w:rPr>
        <w:t>los niños y niñas</w:t>
      </w:r>
      <w:proofErr w:type="gramEnd"/>
      <w:r w:rsidRPr="005D793D">
        <w:rPr>
          <w:rFonts w:ascii="Montserrat" w:eastAsia="Arial" w:hAnsi="Montserrat" w:cs="Arial"/>
        </w:rPr>
        <w:t xml:space="preserve"> como tú! Y tú debes </w:t>
      </w:r>
      <w:r w:rsidR="008D0616">
        <w:rPr>
          <w:rFonts w:ascii="Montserrat" w:eastAsia="Arial" w:hAnsi="Montserrat" w:cs="Arial"/>
        </w:rPr>
        <w:t>tener</w:t>
      </w:r>
      <w:r w:rsidR="00343445">
        <w:rPr>
          <w:rFonts w:ascii="Montserrat" w:eastAsia="Arial" w:hAnsi="Montserrat" w:cs="Arial"/>
        </w:rPr>
        <w:t xml:space="preserve"> </w:t>
      </w:r>
      <w:r w:rsidRPr="005D793D">
        <w:rPr>
          <w:rFonts w:ascii="Montserrat" w:eastAsia="Arial" w:hAnsi="Montserrat" w:cs="Arial"/>
        </w:rPr>
        <w:t>muchísimas más. Antes de revisar con más detalle la primera infografía para que compare</w:t>
      </w:r>
      <w:r w:rsidR="00FF7CD5" w:rsidRPr="005D793D">
        <w:rPr>
          <w:rFonts w:ascii="Montserrat" w:eastAsia="Arial" w:hAnsi="Montserrat" w:cs="Arial"/>
        </w:rPr>
        <w:t>s</w:t>
      </w:r>
      <w:r w:rsidRPr="005D793D">
        <w:rPr>
          <w:rFonts w:ascii="Montserrat" w:eastAsia="Arial" w:hAnsi="Montserrat" w:cs="Arial"/>
        </w:rPr>
        <w:t xml:space="preserve"> </w:t>
      </w:r>
      <w:r w:rsidR="00FF7CD5" w:rsidRPr="005D793D">
        <w:rPr>
          <w:rFonts w:ascii="Montserrat" w:eastAsia="Arial" w:hAnsi="Montserrat" w:cs="Arial"/>
        </w:rPr>
        <w:t>t</w:t>
      </w:r>
      <w:r w:rsidRPr="005D793D">
        <w:rPr>
          <w:rFonts w:ascii="Montserrat" w:eastAsia="Arial" w:hAnsi="Montserrat" w:cs="Arial"/>
        </w:rPr>
        <w:t>us ideas con lo que se señala en la misma, quiero compartir con</w:t>
      </w:r>
      <w:r w:rsidR="00FF7CD5" w:rsidRPr="005D793D">
        <w:rPr>
          <w:rFonts w:ascii="Montserrat" w:eastAsia="Arial" w:hAnsi="Montserrat" w:cs="Arial"/>
        </w:rPr>
        <w:t xml:space="preserve">tigo </w:t>
      </w:r>
      <w:r w:rsidRPr="005D793D">
        <w:rPr>
          <w:rFonts w:ascii="Montserrat" w:eastAsia="Arial" w:hAnsi="Montserrat" w:cs="Arial"/>
        </w:rPr>
        <w:t xml:space="preserve">un video que busca transmitir su mensaje de manera también muy rápida y concisa, con apoyo de texto breve e ilustraciones muy sencillas. Se titula Lavado de manos y es sobre un tema que </w:t>
      </w:r>
      <w:r w:rsidR="00343445" w:rsidRPr="005D793D">
        <w:rPr>
          <w:rFonts w:ascii="Montserrat" w:eastAsia="Arial" w:hAnsi="Montserrat" w:cs="Arial"/>
        </w:rPr>
        <w:t>tú</w:t>
      </w:r>
      <w:r w:rsidRPr="005D793D">
        <w:rPr>
          <w:rFonts w:ascii="Montserrat" w:eastAsia="Arial" w:hAnsi="Montserrat" w:cs="Arial"/>
        </w:rPr>
        <w:t xml:space="preserve"> conoce</w:t>
      </w:r>
      <w:r w:rsidR="00FF7CD5" w:rsidRPr="005D793D">
        <w:rPr>
          <w:rFonts w:ascii="Montserrat" w:eastAsia="Arial" w:hAnsi="Montserrat" w:cs="Arial"/>
        </w:rPr>
        <w:t>s</w:t>
      </w:r>
      <w:r w:rsidRPr="005D793D">
        <w:rPr>
          <w:rFonts w:ascii="Montserrat" w:eastAsia="Arial" w:hAnsi="Montserrat" w:cs="Arial"/>
        </w:rPr>
        <w:t xml:space="preserve"> y que debe</w:t>
      </w:r>
      <w:r w:rsidR="00FF7CD5" w:rsidRPr="005D793D">
        <w:rPr>
          <w:rFonts w:ascii="Montserrat" w:eastAsia="Arial" w:hAnsi="Montserrat" w:cs="Arial"/>
        </w:rPr>
        <w:t>s</w:t>
      </w:r>
      <w:r w:rsidRPr="005D793D">
        <w:rPr>
          <w:rFonts w:ascii="Montserrat" w:eastAsia="Arial" w:hAnsi="Montserrat" w:cs="Arial"/>
        </w:rPr>
        <w:t xml:space="preserve"> practicar muy bien. Obsérvenlo con atención porque se parecen a las infografías que aparecen en </w:t>
      </w:r>
      <w:r w:rsidR="00FF7CD5" w:rsidRPr="005D793D">
        <w:rPr>
          <w:rFonts w:ascii="Montserrat" w:eastAsia="Arial" w:hAnsi="Montserrat" w:cs="Arial"/>
        </w:rPr>
        <w:t>tu</w:t>
      </w:r>
      <w:r w:rsidRPr="005D793D">
        <w:rPr>
          <w:rFonts w:ascii="Montserrat" w:eastAsia="Arial" w:hAnsi="Montserrat" w:cs="Arial"/>
        </w:rPr>
        <w:t xml:space="preserve"> libro de texto</w:t>
      </w:r>
      <w:r w:rsidR="00FF7CD5" w:rsidRPr="005D793D">
        <w:rPr>
          <w:rFonts w:ascii="Montserrat" w:eastAsia="Arial" w:hAnsi="Montserrat" w:cs="Arial"/>
        </w:rPr>
        <w:t>.</w:t>
      </w:r>
    </w:p>
    <w:p w14:paraId="382D436B" w14:textId="3922D675" w:rsidR="00FF7CD5" w:rsidRPr="005D793D" w:rsidRDefault="00FF7CD5" w:rsidP="00343445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eastAsia="Arial" w:hAnsi="Montserrat" w:cs="Arial"/>
          <w:b/>
          <w:bCs/>
        </w:rPr>
      </w:pPr>
      <w:r w:rsidRPr="005D793D">
        <w:rPr>
          <w:rFonts w:ascii="Montserrat" w:eastAsia="Arial" w:hAnsi="Montserrat" w:cs="Arial"/>
          <w:b/>
          <w:bCs/>
        </w:rPr>
        <w:lastRenderedPageBreak/>
        <w:t>Lavado de manos.</w:t>
      </w:r>
    </w:p>
    <w:p w14:paraId="71925F7F" w14:textId="6A28A290" w:rsidR="00FF7CD5" w:rsidRPr="005D793D" w:rsidRDefault="00E66AA6" w:rsidP="008D0616">
      <w:pPr>
        <w:pStyle w:val="Normal0"/>
        <w:spacing w:after="0" w:line="240" w:lineRule="auto"/>
        <w:ind w:left="1416"/>
        <w:jc w:val="both"/>
        <w:rPr>
          <w:rFonts w:ascii="Montserrat" w:eastAsia="Arial" w:hAnsi="Montserrat" w:cs="Arial"/>
        </w:rPr>
      </w:pPr>
      <w:hyperlink r:id="rId12" w:history="1">
        <w:r w:rsidR="008D0616" w:rsidRPr="0001221E">
          <w:rPr>
            <w:rStyle w:val="Hipervnculo"/>
            <w:rFonts w:ascii="Montserrat" w:eastAsia="Arial" w:hAnsi="Montserrat" w:cs="Arial"/>
          </w:rPr>
          <w:t>https://www.youtube.com/watch?v=d_pUH8w0nZU&amp;list=PL_W2CEvi5ZV8ukewEstGS74AprSP1UlMc&amp;index=10</w:t>
        </w:r>
      </w:hyperlink>
    </w:p>
    <w:p w14:paraId="693C8B1A" w14:textId="77777777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2B1482D" w14:textId="1CC78B69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Insisto en algo muy importante ¿</w:t>
      </w:r>
      <w:r w:rsidR="00FF7CD5" w:rsidRPr="005D793D">
        <w:rPr>
          <w:rFonts w:ascii="Montserrat" w:eastAsia="Arial" w:hAnsi="Montserrat" w:cs="Arial"/>
        </w:rPr>
        <w:t>T</w:t>
      </w:r>
      <w:r w:rsidRPr="005D793D">
        <w:rPr>
          <w:rFonts w:ascii="Montserrat" w:eastAsia="Arial" w:hAnsi="Montserrat" w:cs="Arial"/>
        </w:rPr>
        <w:t>e fija</w:t>
      </w:r>
      <w:r w:rsidR="00FF7CD5" w:rsidRPr="005D793D">
        <w:rPr>
          <w:rFonts w:ascii="Montserrat" w:eastAsia="Arial" w:hAnsi="Montserrat" w:cs="Arial"/>
        </w:rPr>
        <w:t>ste</w:t>
      </w:r>
      <w:r w:rsidRPr="005D793D">
        <w:rPr>
          <w:rFonts w:ascii="Montserrat" w:eastAsia="Arial" w:hAnsi="Montserrat" w:cs="Arial"/>
        </w:rPr>
        <w:t xml:space="preserve"> qué tiene en común est</w:t>
      </w:r>
      <w:r w:rsidR="00FF7CD5" w:rsidRPr="005D793D">
        <w:rPr>
          <w:rFonts w:ascii="Montserrat" w:eastAsia="Arial" w:hAnsi="Montserrat" w:cs="Arial"/>
        </w:rPr>
        <w:t>e</w:t>
      </w:r>
      <w:r w:rsidRPr="005D793D">
        <w:rPr>
          <w:rFonts w:ascii="Montserrat" w:eastAsia="Arial" w:hAnsi="Montserrat" w:cs="Arial"/>
        </w:rPr>
        <w:t xml:space="preserve"> video con las infografías de </w:t>
      </w:r>
      <w:r w:rsidR="00FF7CD5" w:rsidRPr="005D793D">
        <w:rPr>
          <w:rFonts w:ascii="Montserrat" w:eastAsia="Arial" w:hAnsi="Montserrat" w:cs="Arial"/>
        </w:rPr>
        <w:t>tu</w:t>
      </w:r>
      <w:r w:rsidRPr="005D793D">
        <w:rPr>
          <w:rFonts w:ascii="Montserrat" w:eastAsia="Arial" w:hAnsi="Montserrat" w:cs="Arial"/>
        </w:rPr>
        <w:t xml:space="preserve"> libro de texto?</w:t>
      </w:r>
    </w:p>
    <w:p w14:paraId="762AB71E" w14:textId="77777777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FBFF2C2" w14:textId="55B2EC84" w:rsidR="003F4F9E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L</w:t>
      </w:r>
      <w:r w:rsidR="003F4F9E" w:rsidRPr="005D793D">
        <w:rPr>
          <w:rFonts w:ascii="Montserrat" w:eastAsia="Arial" w:hAnsi="Montserrat" w:cs="Arial"/>
        </w:rPr>
        <w:t>a información breve y más importante y los dibujos sencillos, que dan ejemplo de lo que se dice.</w:t>
      </w:r>
    </w:p>
    <w:p w14:paraId="61D0D5DD" w14:textId="77777777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13F7116" w14:textId="52CE92D1" w:rsidR="003F4F9E" w:rsidRPr="005D793D" w:rsidRDefault="0034344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3F4F9E" w:rsidRPr="005D793D">
        <w:rPr>
          <w:rFonts w:ascii="Montserrat" w:eastAsia="Arial" w:hAnsi="Montserrat" w:cs="Arial"/>
        </w:rPr>
        <w:t xml:space="preserve">amos a revisar las infografías que aparecen en </w:t>
      </w:r>
      <w:r w:rsidR="00FF7CD5" w:rsidRPr="005D793D">
        <w:rPr>
          <w:rFonts w:ascii="Montserrat" w:eastAsia="Arial" w:hAnsi="Montserrat" w:cs="Arial"/>
        </w:rPr>
        <w:t>tu</w:t>
      </w:r>
      <w:r w:rsidR="003F4F9E" w:rsidRPr="005D793D">
        <w:rPr>
          <w:rFonts w:ascii="Montserrat" w:eastAsia="Arial" w:hAnsi="Montserrat" w:cs="Arial"/>
        </w:rPr>
        <w:t xml:space="preserve"> libro de texto: Influenza estacional y Enfermedades diarreicas. </w:t>
      </w:r>
    </w:p>
    <w:p w14:paraId="5845EA36" w14:textId="0D36F4BC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0577EFB" w14:textId="0A613C28" w:rsidR="003F4F9E" w:rsidRPr="005D793D" w:rsidRDefault="003F4F9E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F4D7E3B" wp14:editId="0D8D2A0C">
            <wp:extent cx="2105025" cy="2130257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680" cy="213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2453A" w14:textId="4E474884" w:rsidR="003F4F9E" w:rsidRPr="005D793D" w:rsidRDefault="00FF7CD5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FB5CEF7" wp14:editId="40212ACA">
            <wp:extent cx="2547562" cy="2590800"/>
            <wp:effectExtent l="0" t="0" r="571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09" cy="2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18294" w14:textId="146B4761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3C75BF" w14:textId="4675143D" w:rsidR="00FF7CD5" w:rsidRPr="005D793D" w:rsidRDefault="00DC4880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Estas son las p</w:t>
      </w:r>
      <w:r w:rsidR="00FF7CD5" w:rsidRPr="005D793D">
        <w:rPr>
          <w:rFonts w:ascii="Montserrat" w:eastAsia="Arial" w:hAnsi="Montserrat" w:cs="Arial"/>
        </w:rPr>
        <w:t xml:space="preserve">artes que conforman las </w:t>
      </w:r>
      <w:r w:rsidR="008D0616" w:rsidRPr="005D793D">
        <w:rPr>
          <w:rFonts w:ascii="Montserrat" w:eastAsia="Arial" w:hAnsi="Montserrat" w:cs="Arial"/>
        </w:rPr>
        <w:t>infografías:</w:t>
      </w:r>
    </w:p>
    <w:p w14:paraId="2051CE8E" w14:textId="77777777" w:rsidR="00FF7CD5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E88E3D" w14:textId="77777777" w:rsidR="00FF7CD5" w:rsidRPr="005D793D" w:rsidRDefault="00FF7CD5" w:rsidP="005D793D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 xml:space="preserve">Las secciones de la infografía y la información que ahí se señala (título y subtítulos). </w:t>
      </w:r>
    </w:p>
    <w:p w14:paraId="5C22739A" w14:textId="77777777" w:rsidR="00FF7CD5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023F05" w14:textId="7403FF5B" w:rsidR="00FF7CD5" w:rsidRPr="005D793D" w:rsidRDefault="00FF7CD5" w:rsidP="005D793D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 xml:space="preserve">Las características de los textos: breves y concisos. </w:t>
      </w:r>
    </w:p>
    <w:p w14:paraId="58684775" w14:textId="77777777" w:rsidR="00FF7CD5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6BCFAD" w14:textId="338A4805" w:rsidR="00FF7CD5" w:rsidRPr="005D793D" w:rsidRDefault="00FF7CD5" w:rsidP="005D793D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 xml:space="preserve">Los tipos de letras: tamaño, colores y negritas, y para qué sirven. </w:t>
      </w:r>
    </w:p>
    <w:p w14:paraId="5AF9AC99" w14:textId="77777777" w:rsidR="00FF7CD5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1706543" w14:textId="60EE6938" w:rsidR="00FF7CD5" w:rsidRPr="005D793D" w:rsidRDefault="00FF7CD5" w:rsidP="005D793D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Los dibujos que ilustran la información que son muy sencillos y corresponden con lo que se dice en el texto.</w:t>
      </w:r>
    </w:p>
    <w:p w14:paraId="6BDF5BFB" w14:textId="77777777" w:rsidR="00FF7CD5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8A26978" w14:textId="47A704F5" w:rsidR="00FF7CD5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Con las infografías se busca llamar la atención de las personas que las vean para que capten rápidamente el mensaje y tomen las medidas necesarias, como en este caso, de cuidado y prevención.</w:t>
      </w:r>
    </w:p>
    <w:p w14:paraId="29B4E455" w14:textId="77777777" w:rsidR="00FF7CD5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9DFF05" w14:textId="5ED4752B" w:rsidR="003F4F9E" w:rsidRPr="005D793D" w:rsidRDefault="00FF7CD5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Tienen la característica de ser sencillas, muy ilustrativas, claras y directas. Observa un video más para ejemplificar ¿Cómo son los mensajes en las infografías? Este video es sobre cuidados que debes tener para conservar</w:t>
      </w:r>
      <w:r w:rsidR="00DC4880">
        <w:rPr>
          <w:rFonts w:ascii="Montserrat" w:eastAsia="Arial" w:hAnsi="Montserrat" w:cs="Arial"/>
        </w:rPr>
        <w:t>te</w:t>
      </w:r>
      <w:r w:rsidRPr="005D793D">
        <w:rPr>
          <w:rFonts w:ascii="Montserrat" w:eastAsia="Arial" w:hAnsi="Montserrat" w:cs="Arial"/>
        </w:rPr>
        <w:t xml:space="preserve"> saludable. Pero antes quisiera aclararle a</w:t>
      </w:r>
      <w:r w:rsidRPr="005D793D">
        <w:rPr>
          <w:rFonts w:ascii="Montserrat" w:hAnsi="Montserrat"/>
        </w:rPr>
        <w:t xml:space="preserve"> </w:t>
      </w:r>
      <w:r w:rsidRPr="005D793D">
        <w:rPr>
          <w:rFonts w:ascii="Montserrat" w:eastAsia="Arial" w:hAnsi="Montserrat" w:cs="Arial"/>
        </w:rPr>
        <w:t xml:space="preserve">Ricardo (el niño que no sabe qué significa que un </w:t>
      </w:r>
      <w:r w:rsidR="00DC4880" w:rsidRPr="005D793D">
        <w:rPr>
          <w:rFonts w:ascii="Montserrat" w:eastAsia="Arial" w:hAnsi="Montserrat" w:cs="Arial"/>
        </w:rPr>
        <w:t>síntoma)</w:t>
      </w:r>
      <w:r w:rsidR="00DC4880">
        <w:rPr>
          <w:rFonts w:ascii="Montserrat" w:eastAsia="Arial" w:hAnsi="Montserrat" w:cs="Arial"/>
        </w:rPr>
        <w:t xml:space="preserve"> que síntoma</w:t>
      </w:r>
      <w:r w:rsidRPr="005D793D">
        <w:rPr>
          <w:rFonts w:ascii="Montserrat" w:eastAsia="Arial" w:hAnsi="Montserrat" w:cs="Arial"/>
        </w:rPr>
        <w:t xml:space="preserve"> es como una señal de enfermedad. También quiero aprovechar para comentar</w:t>
      </w:r>
      <w:r w:rsidR="00955F81" w:rsidRPr="005D793D">
        <w:rPr>
          <w:rFonts w:ascii="Montserrat" w:eastAsia="Arial" w:hAnsi="Montserrat" w:cs="Arial"/>
        </w:rPr>
        <w:t>te</w:t>
      </w:r>
      <w:r w:rsidRPr="005D793D">
        <w:rPr>
          <w:rFonts w:ascii="Montserrat" w:eastAsia="Arial" w:hAnsi="Montserrat" w:cs="Arial"/>
        </w:rPr>
        <w:t xml:space="preserve"> que no olvide</w:t>
      </w:r>
      <w:r w:rsidR="00955F81" w:rsidRPr="005D793D">
        <w:rPr>
          <w:rFonts w:ascii="Montserrat" w:eastAsia="Arial" w:hAnsi="Montserrat" w:cs="Arial"/>
        </w:rPr>
        <w:t>s</w:t>
      </w:r>
      <w:r w:rsidRPr="005D793D">
        <w:rPr>
          <w:rFonts w:ascii="Montserrat" w:eastAsia="Arial" w:hAnsi="Montserrat" w:cs="Arial"/>
        </w:rPr>
        <w:t xml:space="preserve"> que en caso de tener duda sobre algo es importante </w:t>
      </w:r>
      <w:r w:rsidRPr="005D793D">
        <w:rPr>
          <w:rFonts w:ascii="Montserrat" w:eastAsia="Arial" w:hAnsi="Montserrat" w:cs="Arial"/>
        </w:rPr>
        <w:lastRenderedPageBreak/>
        <w:t>que pregunte o busque información, ya sea en un libro que trate el tema o en un diccionario, y que, si lo necesita</w:t>
      </w:r>
      <w:r w:rsidR="00955F81" w:rsidRPr="005D793D">
        <w:rPr>
          <w:rFonts w:ascii="Montserrat" w:eastAsia="Arial" w:hAnsi="Montserrat" w:cs="Arial"/>
        </w:rPr>
        <w:t>s</w:t>
      </w:r>
      <w:r w:rsidRPr="005D793D">
        <w:rPr>
          <w:rFonts w:ascii="Montserrat" w:eastAsia="Arial" w:hAnsi="Montserrat" w:cs="Arial"/>
        </w:rPr>
        <w:t>, pida</w:t>
      </w:r>
      <w:r w:rsidR="00955F81" w:rsidRPr="005D793D">
        <w:rPr>
          <w:rFonts w:ascii="Montserrat" w:eastAsia="Arial" w:hAnsi="Montserrat" w:cs="Arial"/>
        </w:rPr>
        <w:t>s</w:t>
      </w:r>
      <w:r w:rsidRPr="005D793D">
        <w:rPr>
          <w:rFonts w:ascii="Montserrat" w:eastAsia="Arial" w:hAnsi="Montserrat" w:cs="Arial"/>
        </w:rPr>
        <w:t xml:space="preserve"> ayuda a </w:t>
      </w:r>
      <w:r w:rsidR="00955F81" w:rsidRPr="005D793D">
        <w:rPr>
          <w:rFonts w:ascii="Montserrat" w:eastAsia="Arial" w:hAnsi="Montserrat" w:cs="Arial"/>
        </w:rPr>
        <w:t xml:space="preserve">tu mamá, papá o </w:t>
      </w:r>
      <w:r w:rsidRPr="005D793D">
        <w:rPr>
          <w:rFonts w:ascii="Montserrat" w:eastAsia="Arial" w:hAnsi="Montserrat" w:cs="Arial"/>
        </w:rPr>
        <w:t xml:space="preserve">un adulto. </w:t>
      </w:r>
    </w:p>
    <w:p w14:paraId="5C3BBB64" w14:textId="55072D55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F62F7D0" w14:textId="63B0E8B2" w:rsidR="00955F81" w:rsidRPr="005D793D" w:rsidRDefault="00955F81" w:rsidP="005D793D">
      <w:pPr>
        <w:pStyle w:val="Normal0"/>
        <w:numPr>
          <w:ilvl w:val="0"/>
          <w:numId w:val="16"/>
        </w:numPr>
        <w:spacing w:after="0" w:line="240" w:lineRule="auto"/>
        <w:ind w:firstLine="0"/>
        <w:jc w:val="both"/>
        <w:rPr>
          <w:rFonts w:ascii="Montserrat" w:eastAsia="Arial" w:hAnsi="Montserrat" w:cs="Arial"/>
          <w:b/>
          <w:bCs/>
        </w:rPr>
      </w:pPr>
      <w:r w:rsidRPr="005D793D">
        <w:rPr>
          <w:rFonts w:ascii="Montserrat" w:eastAsia="Arial" w:hAnsi="Montserrat" w:cs="Arial"/>
          <w:b/>
          <w:bCs/>
        </w:rPr>
        <w:t>Coronavirus</w:t>
      </w:r>
      <w:r w:rsidR="008D0616">
        <w:rPr>
          <w:rFonts w:ascii="Montserrat" w:eastAsia="Arial" w:hAnsi="Montserrat" w:cs="Arial"/>
          <w:b/>
          <w:bCs/>
        </w:rPr>
        <w:t xml:space="preserve"> </w:t>
      </w:r>
      <w:r w:rsidRPr="005D793D">
        <w:rPr>
          <w:rFonts w:ascii="Montserrat" w:eastAsia="Arial" w:hAnsi="Montserrat" w:cs="Arial"/>
          <w:b/>
          <w:bCs/>
        </w:rPr>
        <w:t>/</w:t>
      </w:r>
      <w:r w:rsidR="008D0616">
        <w:rPr>
          <w:rFonts w:ascii="Montserrat" w:eastAsia="Arial" w:hAnsi="Montserrat" w:cs="Arial"/>
          <w:b/>
          <w:bCs/>
        </w:rPr>
        <w:t xml:space="preserve"> </w:t>
      </w:r>
      <w:r w:rsidRPr="005D793D">
        <w:rPr>
          <w:rFonts w:ascii="Montserrat" w:eastAsia="Arial" w:hAnsi="Montserrat" w:cs="Arial"/>
          <w:b/>
          <w:bCs/>
        </w:rPr>
        <w:t>Medidas de prevención.</w:t>
      </w:r>
    </w:p>
    <w:p w14:paraId="1E7E7915" w14:textId="29567AA8" w:rsidR="003F4F9E" w:rsidRPr="005D793D" w:rsidRDefault="00E66AA6" w:rsidP="008D0616">
      <w:pPr>
        <w:pStyle w:val="Normal0"/>
        <w:spacing w:after="0" w:line="240" w:lineRule="auto"/>
        <w:ind w:left="708" w:firstLine="708"/>
        <w:jc w:val="both"/>
        <w:rPr>
          <w:rFonts w:ascii="Montserrat" w:eastAsia="Arial" w:hAnsi="Montserrat" w:cs="Arial"/>
        </w:rPr>
      </w:pPr>
      <w:hyperlink r:id="rId15" w:history="1">
        <w:r w:rsidR="00955F81" w:rsidRPr="005D793D">
          <w:rPr>
            <w:rStyle w:val="Hipervnculo"/>
            <w:rFonts w:ascii="Montserrat" w:eastAsia="Arial" w:hAnsi="Montserrat" w:cs="Arial"/>
          </w:rPr>
          <w:t>https://www.youtube.com/watch?v=xyAOj_g4NMI</w:t>
        </w:r>
      </w:hyperlink>
    </w:p>
    <w:p w14:paraId="035BA0A4" w14:textId="237CA3A3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ED62DA2" w14:textId="4279EC30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Ha sido una sesión muy provechosa, porque aprendiste acerca de las principales características de las infografías y su utilidad, como lo son que la información se transmite con textos breves, claros y con ilustraciones muy sencillas, para que el mensaje llegue de manera muy directa a las personas y las ayude, pues su función es informar.</w:t>
      </w:r>
    </w:p>
    <w:p w14:paraId="69A17C3C" w14:textId="77777777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280893" w14:textId="76843B93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Por ejemplo, las infografías que están en el libro de texto te sirven para conocer acerca de algunas enfermedades, sus causas y sus síntomas.</w:t>
      </w:r>
    </w:p>
    <w:p w14:paraId="61DDD621" w14:textId="77777777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66C8B07" w14:textId="560FE76E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Y esa información te ayuda también a cuidarte para no enfermarte.</w:t>
      </w:r>
    </w:p>
    <w:p w14:paraId="5D1E599E" w14:textId="77777777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060E693" w14:textId="1D0B844C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Te voy a pedir que anotes en tu cuaderno de palabras el término Infografía</w:t>
      </w:r>
      <w:r w:rsidR="008D0616">
        <w:rPr>
          <w:rFonts w:ascii="Montserrat" w:eastAsia="Arial" w:hAnsi="Montserrat" w:cs="Arial"/>
        </w:rPr>
        <w:t xml:space="preserve"> y su definición.</w:t>
      </w:r>
    </w:p>
    <w:p w14:paraId="507A8FFC" w14:textId="77777777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8F296AF" w14:textId="4A68E922" w:rsidR="00955F81" w:rsidRPr="005D793D" w:rsidRDefault="008D0616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 xml:space="preserve">Es la </w:t>
      </w:r>
      <w:r w:rsidR="00955F81" w:rsidRPr="005D793D">
        <w:rPr>
          <w:rFonts w:ascii="Montserrat" w:eastAsia="Arial" w:hAnsi="Montserrat" w:cs="Arial"/>
          <w:i/>
          <w:iCs/>
        </w:rPr>
        <w:t>exposición de un tema a través de textos breves y sencillos, y con apoyo de diferentes tipos de ilustraciones, colores y letras.</w:t>
      </w:r>
    </w:p>
    <w:p w14:paraId="63F3B855" w14:textId="77777777" w:rsidR="003F4F9E" w:rsidRPr="005D793D" w:rsidRDefault="003F4F9E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7F0CF93" w14:textId="231DB4CB" w:rsidR="00795C2A" w:rsidRPr="005D793D" w:rsidRDefault="007E7B2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</w:t>
      </w:r>
      <w:r w:rsidR="00600AEA" w:rsidRPr="005D793D">
        <w:rPr>
          <w:rFonts w:ascii="Montserrat" w:eastAsia="Arial" w:hAnsi="Montserrat" w:cs="Arial"/>
          <w:b/>
          <w:bCs/>
          <w:sz w:val="28"/>
          <w:szCs w:val="28"/>
        </w:rPr>
        <w:t xml:space="preserve">eto de </w:t>
      </w:r>
      <w:r w:rsidR="00C631A1">
        <w:rPr>
          <w:rFonts w:ascii="Montserrat" w:eastAsia="Arial" w:hAnsi="Montserrat" w:cs="Arial"/>
          <w:b/>
          <w:bCs/>
          <w:sz w:val="28"/>
          <w:szCs w:val="28"/>
        </w:rPr>
        <w:t>h</w:t>
      </w:r>
      <w:r w:rsidR="00600AEA" w:rsidRPr="005D793D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35E38A17" w14:textId="75355CBC" w:rsidR="00600AEA" w:rsidRPr="005D793D" w:rsidRDefault="00600AEA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C9EA8F5" w14:textId="22239061" w:rsidR="00600AEA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>Comenta con tus familiares lo que revisaste el día de hoy, a ver ¿Qué opinan sobre las precauciones que debes tomar en situaciones semejantes a estas? y ¿Qué más les p</w:t>
      </w:r>
      <w:r w:rsidR="008D0616">
        <w:rPr>
          <w:rFonts w:ascii="Montserrat" w:eastAsia="Arial" w:hAnsi="Montserrat" w:cs="Arial"/>
        </w:rPr>
        <w:t xml:space="preserve">ueden enseñar: ellos a ustedes </w:t>
      </w:r>
      <w:r w:rsidRPr="005D793D">
        <w:rPr>
          <w:rFonts w:ascii="Montserrat" w:eastAsia="Arial" w:hAnsi="Montserrat" w:cs="Arial"/>
        </w:rPr>
        <w:t>y ustedes a ellos?</w:t>
      </w:r>
    </w:p>
    <w:p w14:paraId="0DBF4B77" w14:textId="77777777" w:rsidR="00955F81" w:rsidRPr="005D793D" w:rsidRDefault="00955F8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1F26F4" w14:textId="2D536A96" w:rsidR="00600AEA" w:rsidRPr="005D793D" w:rsidRDefault="00600AEA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D793D">
        <w:rPr>
          <w:rFonts w:ascii="Montserrat" w:eastAsia="Arial" w:hAnsi="Montserrat" w:cs="Arial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C631A1" w:rsidRPr="005D793D">
        <w:rPr>
          <w:rFonts w:ascii="Montserrat" w:eastAsia="Arial" w:hAnsi="Montserrat" w:cs="Arial"/>
        </w:rPr>
        <w:t>plática</w:t>
      </w:r>
      <w:r w:rsidRPr="005D793D">
        <w:rPr>
          <w:rFonts w:ascii="Montserrat" w:eastAsia="Arial" w:hAnsi="Montserrat" w:cs="Arial"/>
        </w:rPr>
        <w:t xml:space="preserve"> con tu familia en tu lengua materna.</w:t>
      </w:r>
    </w:p>
    <w:p w14:paraId="2A4C3C3E" w14:textId="49AFE652" w:rsidR="00600AEA" w:rsidRPr="005D793D" w:rsidRDefault="00600AEA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13A96D" w14:textId="10E65105" w:rsidR="000B69D7" w:rsidRPr="005D793D" w:rsidRDefault="000B69D7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5D793D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5D793D" w:rsidRDefault="000B69D7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2D8D7826" w:rsidR="000B69D7" w:rsidRPr="005D793D" w:rsidRDefault="000B69D7" w:rsidP="005D793D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5D793D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31F97D65" w14:textId="77777777" w:rsidR="0020393D" w:rsidRPr="005D793D" w:rsidRDefault="0020393D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3E87E8" w14:textId="0A3FA7A1" w:rsidR="009914C2" w:rsidRPr="005D793D" w:rsidRDefault="009914C2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5D793D">
        <w:rPr>
          <w:rFonts w:ascii="Montserrat" w:eastAsia="Arial" w:hAnsi="Montserrat" w:cs="Arial"/>
          <w:b/>
          <w:bCs/>
          <w:sz w:val="28"/>
          <w:szCs w:val="28"/>
        </w:rPr>
        <w:lastRenderedPageBreak/>
        <w:t>Para saber más:</w:t>
      </w:r>
    </w:p>
    <w:p w14:paraId="470E894E" w14:textId="1C27AC23" w:rsidR="009914C2" w:rsidRPr="008D0616" w:rsidRDefault="008D0616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Lecturas</w:t>
      </w:r>
    </w:p>
    <w:p w14:paraId="4268C1BD" w14:textId="6F90812E" w:rsidR="009914C2" w:rsidRPr="005D793D" w:rsidRDefault="00E66AA6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E12C7E7" wp14:editId="15B8AF09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1962150" cy="25006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5ECD7" w14:textId="016089BB" w:rsidR="001523D2" w:rsidRPr="005D793D" w:rsidRDefault="007E7B21" w:rsidP="005D793D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br w:type="textWrapping" w:clear="all"/>
      </w:r>
    </w:p>
    <w:p w14:paraId="1A2E3C19" w14:textId="7F11DF1B" w:rsidR="00600AEA" w:rsidRPr="005D793D" w:rsidRDefault="00E66AA6" w:rsidP="005D793D">
      <w:pPr>
        <w:pStyle w:val="Normal0"/>
        <w:spacing w:after="0" w:line="240" w:lineRule="auto"/>
        <w:rPr>
          <w:rFonts w:ascii="Montserrat" w:eastAsia="Arial" w:hAnsi="Montserrat" w:cs="Arial"/>
        </w:rPr>
      </w:pPr>
      <w:hyperlink r:id="rId17" w:history="1">
        <w:r w:rsidR="00600AEA" w:rsidRPr="005D793D">
          <w:rPr>
            <w:rStyle w:val="Hipervnculo"/>
            <w:rFonts w:ascii="Montserrat" w:hAnsi="Montserrat"/>
          </w:rPr>
          <w:t>https://libros.conaliteg.gob.mx/20/P1ESA.htm</w:t>
        </w:r>
      </w:hyperlink>
    </w:p>
    <w:sectPr w:rsidR="00600AEA" w:rsidRPr="005D793D" w:rsidSect="008514F1">
      <w:footerReference w:type="default" r:id="rId18"/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0516" w14:textId="77777777" w:rsidR="00E92B27" w:rsidRDefault="00E92B27" w:rsidP="008514F1">
      <w:pPr>
        <w:spacing w:after="0" w:line="240" w:lineRule="auto"/>
      </w:pPr>
      <w:r>
        <w:separator/>
      </w:r>
    </w:p>
  </w:endnote>
  <w:endnote w:type="continuationSeparator" w:id="0">
    <w:p w14:paraId="615E1C24" w14:textId="77777777" w:rsidR="00E92B27" w:rsidRDefault="00E92B27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rFonts w:ascii="Montserrat" w:hAnsi="Montserrat"/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2" w:name="_Hlk119789131" w:displacedByCustomXml="next"/>
      <w:sdt>
        <w:sdtPr>
          <w:rPr>
            <w:rFonts w:ascii="Montserrat" w:hAnsi="Montserra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511670" w14:textId="77777777" w:rsidR="00C631A1" w:rsidRPr="00C631A1" w:rsidRDefault="00C631A1" w:rsidP="00C631A1">
            <w:pPr>
              <w:rPr>
                <w:rFonts w:ascii="Montserrat" w:hAnsi="Montserrat"/>
                <w:sz w:val="18"/>
                <w:szCs w:val="18"/>
              </w:rPr>
            </w:pPr>
          </w:p>
          <w:p w14:paraId="5ED6AEFC" w14:textId="77777777" w:rsidR="00C631A1" w:rsidRPr="00C631A1" w:rsidRDefault="00C631A1" w:rsidP="00C631A1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C631A1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C631A1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D03F3C1" w14:textId="77777777" w:rsidR="00C631A1" w:rsidRPr="00C631A1" w:rsidRDefault="00C631A1" w:rsidP="00C631A1">
            <w:pPr>
              <w:pStyle w:val="Piedepgina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4BAB16C4" w14:textId="46AD6C0D" w:rsidR="00C631A1" w:rsidRPr="00C631A1" w:rsidRDefault="00C631A1" w:rsidP="00C631A1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  <w:r w:rsidRPr="00C631A1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C631A1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C631A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C631A1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C631A1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C631A1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C631A1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C631A1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C631A1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C631A1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C631A1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C631A1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14:paraId="2D9057F7" w14:textId="77777777" w:rsidR="00C631A1" w:rsidRDefault="00C631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FB30" w14:textId="77777777" w:rsidR="00E92B27" w:rsidRDefault="00E92B27" w:rsidP="008514F1">
      <w:pPr>
        <w:spacing w:after="0" w:line="240" w:lineRule="auto"/>
      </w:pPr>
      <w:r>
        <w:separator/>
      </w:r>
    </w:p>
  </w:footnote>
  <w:footnote w:type="continuationSeparator" w:id="0">
    <w:p w14:paraId="0BE35180" w14:textId="77777777" w:rsidR="00E92B27" w:rsidRDefault="00E92B27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313"/>
    <w:multiLevelType w:val="hybridMultilevel"/>
    <w:tmpl w:val="43D82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26C"/>
    <w:multiLevelType w:val="hybridMultilevel"/>
    <w:tmpl w:val="9A60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1206"/>
    <w:multiLevelType w:val="hybridMultilevel"/>
    <w:tmpl w:val="5E14B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050F"/>
    <w:multiLevelType w:val="hybridMultilevel"/>
    <w:tmpl w:val="9F8A0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7C3"/>
    <w:multiLevelType w:val="hybridMultilevel"/>
    <w:tmpl w:val="1EA03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E60F3"/>
    <w:multiLevelType w:val="hybridMultilevel"/>
    <w:tmpl w:val="361AC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0966BA"/>
    <w:multiLevelType w:val="hybridMultilevel"/>
    <w:tmpl w:val="98D83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50E9A"/>
    <w:multiLevelType w:val="hybridMultilevel"/>
    <w:tmpl w:val="ACC81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87687237">
    <w:abstractNumId w:val="16"/>
  </w:num>
  <w:num w:numId="2" w16cid:durableId="1009068676">
    <w:abstractNumId w:val="8"/>
  </w:num>
  <w:num w:numId="3" w16cid:durableId="1686470303">
    <w:abstractNumId w:val="15"/>
  </w:num>
  <w:num w:numId="4" w16cid:durableId="663968135">
    <w:abstractNumId w:val="11"/>
  </w:num>
  <w:num w:numId="5" w16cid:durableId="813835588">
    <w:abstractNumId w:val="10"/>
  </w:num>
  <w:num w:numId="6" w16cid:durableId="1533492330">
    <w:abstractNumId w:val="13"/>
  </w:num>
  <w:num w:numId="7" w16cid:durableId="1547839262">
    <w:abstractNumId w:val="7"/>
  </w:num>
  <w:num w:numId="8" w16cid:durableId="497574654">
    <w:abstractNumId w:val="1"/>
  </w:num>
  <w:num w:numId="9" w16cid:durableId="331495616">
    <w:abstractNumId w:val="14"/>
  </w:num>
  <w:num w:numId="10" w16cid:durableId="465436719">
    <w:abstractNumId w:val="12"/>
  </w:num>
  <w:num w:numId="11" w16cid:durableId="648166853">
    <w:abstractNumId w:val="0"/>
  </w:num>
  <w:num w:numId="12" w16cid:durableId="472794023">
    <w:abstractNumId w:val="4"/>
  </w:num>
  <w:num w:numId="13" w16cid:durableId="686517275">
    <w:abstractNumId w:val="3"/>
  </w:num>
  <w:num w:numId="14" w16cid:durableId="448013862">
    <w:abstractNumId w:val="5"/>
  </w:num>
  <w:num w:numId="15" w16cid:durableId="825244238">
    <w:abstractNumId w:val="9"/>
  </w:num>
  <w:num w:numId="16" w16cid:durableId="1792020207">
    <w:abstractNumId w:val="2"/>
  </w:num>
  <w:num w:numId="17" w16cid:durableId="1417366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034B0"/>
    <w:rsid w:val="000104DF"/>
    <w:rsid w:val="000544BB"/>
    <w:rsid w:val="00076792"/>
    <w:rsid w:val="000A58AE"/>
    <w:rsid w:val="000B36D7"/>
    <w:rsid w:val="000B69D7"/>
    <w:rsid w:val="000C471D"/>
    <w:rsid w:val="000F7B48"/>
    <w:rsid w:val="001043E4"/>
    <w:rsid w:val="00122BEF"/>
    <w:rsid w:val="001266D6"/>
    <w:rsid w:val="0015115E"/>
    <w:rsid w:val="001523D2"/>
    <w:rsid w:val="001A6403"/>
    <w:rsid w:val="001B3781"/>
    <w:rsid w:val="001C3AF6"/>
    <w:rsid w:val="0020393D"/>
    <w:rsid w:val="002114E4"/>
    <w:rsid w:val="00222CBE"/>
    <w:rsid w:val="00244B0D"/>
    <w:rsid w:val="00246449"/>
    <w:rsid w:val="00277880"/>
    <w:rsid w:val="00294C76"/>
    <w:rsid w:val="002C4105"/>
    <w:rsid w:val="002D4395"/>
    <w:rsid w:val="003022B1"/>
    <w:rsid w:val="00343445"/>
    <w:rsid w:val="00381005"/>
    <w:rsid w:val="003928E3"/>
    <w:rsid w:val="003A4618"/>
    <w:rsid w:val="003B25DF"/>
    <w:rsid w:val="003F4F9E"/>
    <w:rsid w:val="003F565B"/>
    <w:rsid w:val="0040513C"/>
    <w:rsid w:val="00457DCC"/>
    <w:rsid w:val="00475AFD"/>
    <w:rsid w:val="004808A7"/>
    <w:rsid w:val="00496B0A"/>
    <w:rsid w:val="004A6E21"/>
    <w:rsid w:val="004E7619"/>
    <w:rsid w:val="00517A0F"/>
    <w:rsid w:val="0057621F"/>
    <w:rsid w:val="005C6C27"/>
    <w:rsid w:val="005D72D3"/>
    <w:rsid w:val="005D793D"/>
    <w:rsid w:val="005E3359"/>
    <w:rsid w:val="005E3AD7"/>
    <w:rsid w:val="005E7152"/>
    <w:rsid w:val="00600AEA"/>
    <w:rsid w:val="0061514D"/>
    <w:rsid w:val="00617D8F"/>
    <w:rsid w:val="00662AF8"/>
    <w:rsid w:val="00667EC0"/>
    <w:rsid w:val="006B2758"/>
    <w:rsid w:val="006F7F02"/>
    <w:rsid w:val="00702D1C"/>
    <w:rsid w:val="007159D8"/>
    <w:rsid w:val="0073493D"/>
    <w:rsid w:val="00781035"/>
    <w:rsid w:val="00781EEA"/>
    <w:rsid w:val="00795C2A"/>
    <w:rsid w:val="007D0BB3"/>
    <w:rsid w:val="007E7B21"/>
    <w:rsid w:val="00810D84"/>
    <w:rsid w:val="00822010"/>
    <w:rsid w:val="0082783D"/>
    <w:rsid w:val="00843412"/>
    <w:rsid w:val="008514F1"/>
    <w:rsid w:val="008D0616"/>
    <w:rsid w:val="008D6188"/>
    <w:rsid w:val="008D64A0"/>
    <w:rsid w:val="008E7908"/>
    <w:rsid w:val="00911F6A"/>
    <w:rsid w:val="00955F81"/>
    <w:rsid w:val="00967CE9"/>
    <w:rsid w:val="009771DA"/>
    <w:rsid w:val="009914C2"/>
    <w:rsid w:val="009B1CD3"/>
    <w:rsid w:val="00A0028F"/>
    <w:rsid w:val="00A046CE"/>
    <w:rsid w:val="00A2762C"/>
    <w:rsid w:val="00A50AB1"/>
    <w:rsid w:val="00A63114"/>
    <w:rsid w:val="00A7502C"/>
    <w:rsid w:val="00A87899"/>
    <w:rsid w:val="00A9644D"/>
    <w:rsid w:val="00AB6099"/>
    <w:rsid w:val="00AB64B3"/>
    <w:rsid w:val="00AF382B"/>
    <w:rsid w:val="00AF4B90"/>
    <w:rsid w:val="00AF76B9"/>
    <w:rsid w:val="00B0178B"/>
    <w:rsid w:val="00B30069"/>
    <w:rsid w:val="00B70133"/>
    <w:rsid w:val="00B91728"/>
    <w:rsid w:val="00BB7A4F"/>
    <w:rsid w:val="00BD6A7F"/>
    <w:rsid w:val="00BD6E4E"/>
    <w:rsid w:val="00BE2EC3"/>
    <w:rsid w:val="00C336A1"/>
    <w:rsid w:val="00C37F06"/>
    <w:rsid w:val="00C40DD5"/>
    <w:rsid w:val="00C631A1"/>
    <w:rsid w:val="00C71D06"/>
    <w:rsid w:val="00CA23CF"/>
    <w:rsid w:val="00CA355C"/>
    <w:rsid w:val="00CD1C41"/>
    <w:rsid w:val="00CD226C"/>
    <w:rsid w:val="00CD3F8B"/>
    <w:rsid w:val="00D67649"/>
    <w:rsid w:val="00DC28DD"/>
    <w:rsid w:val="00DC4880"/>
    <w:rsid w:val="00DD5B44"/>
    <w:rsid w:val="00E35496"/>
    <w:rsid w:val="00E66AA6"/>
    <w:rsid w:val="00E7241D"/>
    <w:rsid w:val="00E73A5B"/>
    <w:rsid w:val="00E81A5B"/>
    <w:rsid w:val="00E92B27"/>
    <w:rsid w:val="00E97EB4"/>
    <w:rsid w:val="00EB2DF8"/>
    <w:rsid w:val="00EC19A7"/>
    <w:rsid w:val="00EC750E"/>
    <w:rsid w:val="00EE13A3"/>
    <w:rsid w:val="00F21CD0"/>
    <w:rsid w:val="00F352D9"/>
    <w:rsid w:val="00F63C3D"/>
    <w:rsid w:val="00FA5A6F"/>
    <w:rsid w:val="00FD130A"/>
    <w:rsid w:val="00FF7CD5"/>
    <w:rsid w:val="03247746"/>
    <w:rsid w:val="069FDD86"/>
    <w:rsid w:val="1EE3F597"/>
    <w:rsid w:val="22794FC0"/>
    <w:rsid w:val="28A95BD1"/>
    <w:rsid w:val="6D02F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3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A58AE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C631A1"/>
  </w:style>
  <w:style w:type="paragraph" w:styleId="Saludo">
    <w:name w:val="Salutation"/>
    <w:basedOn w:val="Normal"/>
    <w:next w:val="Normal"/>
    <w:link w:val="SaludoCar"/>
    <w:uiPriority w:val="99"/>
    <w:unhideWhenUsed/>
    <w:rsid w:val="00F21CD0"/>
  </w:style>
  <w:style w:type="character" w:customStyle="1" w:styleId="SaludoCar">
    <w:name w:val="Saludo Car"/>
    <w:basedOn w:val="Fuentedeprrafopredeter"/>
    <w:link w:val="Saludo"/>
    <w:uiPriority w:val="99"/>
    <w:rsid w:val="00F21CD0"/>
  </w:style>
  <w:style w:type="paragraph" w:styleId="Ttulo">
    <w:name w:val="Title"/>
    <w:basedOn w:val="Normal"/>
    <w:next w:val="Normal"/>
    <w:link w:val="TtuloCar"/>
    <w:uiPriority w:val="10"/>
    <w:qFormat/>
    <w:rsid w:val="00F21C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21C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F21C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1CD0"/>
  </w:style>
  <w:style w:type="paragraph" w:styleId="Subttulo">
    <w:name w:val="Subtitle"/>
    <w:basedOn w:val="Normal"/>
    <w:next w:val="Normal"/>
    <w:link w:val="SubttuloCar"/>
    <w:uiPriority w:val="11"/>
    <w:qFormat/>
    <w:rsid w:val="00F21C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21C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_pUH8w0nZU&amp;list=PL_W2CEvi5ZV8ukewEstGS74AprSP1UlMc&amp;index=10" TargetMode="External"/><Relationship Id="rId17" Type="http://schemas.openxmlformats.org/officeDocument/2006/relationships/hyperlink" Target="https://libros.conaliteg.gob.mx/20/P1ES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yAOj_g4NMI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DB6B-6086-41C6-87D1-56FF627E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2022-12-08T20:31:00Z</dcterms:created>
  <dcterms:modified xsi:type="dcterms:W3CDTF">2023-01-25T20:28:00Z</dcterms:modified>
</cp:coreProperties>
</file>