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5291D" w:rsidR="00BE53B5" w:rsidP="00332703" w:rsidRDefault="0025291D" w14:paraId="78D9F796" w14:textId="3403959B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25291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Mart</w:t>
      </w:r>
      <w:r w:rsidRPr="0025291D" w:rsidR="00BE53B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es</w:t>
      </w:r>
    </w:p>
    <w:p w:rsidRPr="0025291D" w:rsidR="00BE53B5" w:rsidP="00BE53B5" w:rsidRDefault="0025291D" w14:paraId="5CFC1C4B" w14:textId="04D1412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25291D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</w:t>
      </w:r>
      <w:r w:rsidR="00DE0446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4</w:t>
      </w:r>
    </w:p>
    <w:p w:rsidRPr="0025291D" w:rsidR="00BE53B5" w:rsidP="00BE53B5" w:rsidRDefault="00BE53B5" w14:paraId="4ED64B2D" w14:textId="5BC0E649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25291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Pr="0025291D" w:rsidR="0025291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febr</w:t>
      </w:r>
      <w:r w:rsidRPr="0025291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ero</w:t>
      </w:r>
    </w:p>
    <w:p w:rsidRPr="0025291D" w:rsidR="00BE53B5" w:rsidP="00BE53B5" w:rsidRDefault="00BE53B5" w14:paraId="0E0EE6B3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44"/>
        </w:rPr>
      </w:pPr>
    </w:p>
    <w:p w:rsidRPr="0025291D" w:rsidR="00BE53B5" w:rsidP="00BE53B5" w:rsidRDefault="0025291D" w14:paraId="6CB52356" w14:textId="2F02061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25291D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Primero</w:t>
      </w:r>
      <w:r w:rsidRPr="0025291D" w:rsidR="00BE53B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Secundaria</w:t>
      </w:r>
    </w:p>
    <w:p w:rsidRPr="0025291D" w:rsidR="00BE53B5" w:rsidP="00BE53B5" w:rsidRDefault="00BE53B5" w14:paraId="7C1990ED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25291D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Formación Cívica y Ética</w:t>
      </w:r>
    </w:p>
    <w:p w:rsidRPr="0025291D" w:rsidR="00BE53B5" w:rsidP="00BE53B5" w:rsidRDefault="00BE53B5" w14:paraId="7BD9C982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32"/>
          <w:szCs w:val="32"/>
        </w:rPr>
      </w:pPr>
    </w:p>
    <w:p w:rsidRPr="0025291D" w:rsidR="00BE53B5" w:rsidP="00BE53B5" w:rsidRDefault="00BE53B5" w14:paraId="6D147257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25291D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Comunícate y soluciona el conflicto</w:t>
      </w:r>
    </w:p>
    <w:p w:rsidRPr="0025291D" w:rsidR="00BE53B5" w:rsidP="00BE53B5" w:rsidRDefault="00BE53B5" w14:paraId="4473660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Pr="0025291D" w:rsidR="00BE53B5" w:rsidP="22354599" w:rsidRDefault="00BE53B5" w14:paraId="1A1DB5BF" w14:textId="799489E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/>
          <w:iCs/>
          <w:lang w:eastAsia="es-MX"/>
        </w:rPr>
      </w:pPr>
      <w:r w:rsidRPr="22354599">
        <w:rPr>
          <w:rFonts w:ascii="Montserrat" w:hAnsi="Montserrat" w:eastAsia="Times New Roman" w:cs="Times New Roman"/>
          <w:b/>
          <w:bCs/>
          <w:i/>
          <w:iCs/>
          <w:lang w:eastAsia="es-MX"/>
        </w:rPr>
        <w:t>Aprendizaje esperado:</w:t>
      </w:r>
      <w:r w:rsidRPr="22354599">
        <w:rPr>
          <w:rFonts w:ascii="Montserrat" w:hAnsi="Montserrat" w:eastAsia="Times New Roman" w:cs="Times New Roman"/>
          <w:i/>
          <w:iCs/>
          <w:lang w:eastAsia="es-MX"/>
        </w:rPr>
        <w:t xml:space="preserve"> </w:t>
      </w:r>
      <w:r w:rsidRPr="22354599" w:rsidR="5B98A16E">
        <w:rPr>
          <w:rFonts w:ascii="Montserrat" w:hAnsi="Montserrat" w:eastAsia="Times New Roman" w:cs="Times New Roman"/>
          <w:i/>
          <w:iCs/>
          <w:lang w:eastAsia="es-MX"/>
        </w:rPr>
        <w:t>c</w:t>
      </w:r>
      <w:r w:rsidRPr="22354599">
        <w:rPr>
          <w:rFonts w:ascii="Montserrat" w:hAnsi="Montserrat" w:eastAsia="Times New Roman" w:cs="Times New Roman"/>
          <w:i/>
          <w:iCs/>
          <w:lang w:eastAsia="es-MX"/>
        </w:rPr>
        <w:t>omprende los elementos que intervienen en un conflicto y crea las condiciones básicas para solucionarlo.</w:t>
      </w:r>
    </w:p>
    <w:p w:rsidRPr="0025291D" w:rsidR="00BE53B5" w:rsidP="00BE53B5" w:rsidRDefault="00BE53B5" w14:paraId="00D21165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i/>
          <w:lang w:eastAsia="es-MX"/>
        </w:rPr>
      </w:pPr>
    </w:p>
    <w:p w:rsidRPr="0025291D" w:rsidR="00BE53B5" w:rsidP="22354599" w:rsidRDefault="00BE53B5" w14:paraId="15F1FB3A" w14:textId="63701396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/>
          <w:iCs/>
          <w:lang w:eastAsia="es-MX"/>
        </w:rPr>
      </w:pPr>
      <w:r w:rsidRPr="22354599">
        <w:rPr>
          <w:rFonts w:ascii="Montserrat" w:hAnsi="Montserrat" w:eastAsia="Times New Roman" w:cs="Times New Roman"/>
          <w:b/>
          <w:bCs/>
          <w:i/>
          <w:iCs/>
          <w:lang w:eastAsia="es-MX"/>
        </w:rPr>
        <w:t xml:space="preserve">Énfasis: </w:t>
      </w:r>
      <w:r w:rsidRPr="22354599" w:rsidR="7A99B216">
        <w:rPr>
          <w:rFonts w:ascii="Montserrat" w:hAnsi="Montserrat" w:eastAsia="Times New Roman" w:cs="Times New Roman"/>
          <w:i/>
          <w:iCs/>
          <w:lang w:eastAsia="es-MX"/>
        </w:rPr>
        <w:t>r</w:t>
      </w:r>
      <w:r w:rsidRPr="22354599">
        <w:rPr>
          <w:rFonts w:ascii="Montserrat" w:hAnsi="Montserrat" w:eastAsia="Times New Roman" w:cs="Times New Roman"/>
          <w:i/>
          <w:iCs/>
          <w:lang w:eastAsia="es-MX"/>
        </w:rPr>
        <w:t>econocer las condiciones que permiten solucionar un conflicto.</w:t>
      </w:r>
    </w:p>
    <w:p w:rsidRPr="0025291D" w:rsidR="00BE53B5" w:rsidP="00BE53B5" w:rsidRDefault="00BE53B5" w14:paraId="7F3FA800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</w:pPr>
    </w:p>
    <w:p w:rsidRPr="0025291D" w:rsidR="00BE53B5" w:rsidP="00BE53B5" w:rsidRDefault="00BE53B5" w14:paraId="481CFBBA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</w:pPr>
    </w:p>
    <w:p w:rsidRPr="0025291D" w:rsidR="00BE53B5" w:rsidP="00BE53B5" w:rsidRDefault="00BE53B5" w14:paraId="1AF1EA36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25291D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vamos a aprender?</w:t>
      </w:r>
    </w:p>
    <w:p w:rsidRPr="0025291D" w:rsidR="00BE53B5" w:rsidP="00BE53B5" w:rsidRDefault="00BE53B5" w14:paraId="4DB2D2B6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lang w:eastAsia="es-MX"/>
        </w:rPr>
      </w:pPr>
    </w:p>
    <w:p w:rsidRPr="0025291D" w:rsidR="00BE53B5" w:rsidP="00BE53B5" w:rsidRDefault="00BE53B5" w14:paraId="604A79B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>La intención de esta sesión es reconocer las condiciones en las que ocurre un conflicto para aplicar estrategias que permitan su solución, haciendo uso del análisis y la reflexión.</w:t>
      </w:r>
    </w:p>
    <w:p w:rsidRPr="0025291D" w:rsidR="00BE53B5" w:rsidP="00BE53B5" w:rsidRDefault="00BE53B5" w14:paraId="242B528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2D097C4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>Sabemos que tú, como adolescente, experimentas diversos cambios que, en ocasiones, son complicados de asimilar, ya sea por la falta de conocimiento sobre el tema, o por las condiciones diversas en las que te encuentras. Todo ello genera conflictos que demandan el desarrollo de capacidades para resolverlos; por ello, durante esta sesión vas a reflexionar sobre las condiciones, habilidades y valores que contribuyen a las soluciones.</w:t>
      </w:r>
    </w:p>
    <w:p w:rsidRPr="0025291D" w:rsidR="00BE53B5" w:rsidP="00BE53B5" w:rsidRDefault="00BE53B5" w14:paraId="5FF17FF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4EC70E3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>Ten a la mano tu libro de texto de la asignatura, tu cuaderno de notas y un bolígrafo.</w:t>
      </w:r>
    </w:p>
    <w:p w:rsidRPr="0025291D" w:rsidR="00BE53B5" w:rsidP="00BE53B5" w:rsidRDefault="00BE53B5" w14:paraId="4578DB2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487D119B" w14:textId="2AD753BF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25291D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hacemos?</w:t>
      </w:r>
    </w:p>
    <w:p w:rsidRPr="0025291D" w:rsidR="00BE53B5" w:rsidP="00BE53B5" w:rsidRDefault="00BE53B5" w14:paraId="0119535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439FA10D" w14:textId="18A6EE2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lastRenderedPageBreak/>
        <w:t>Recuerda que un conflicto surge cuando existe una contradicción de intereses o necesidades en la relación entre una o más personas y en la cual no se logra un entendimiento sobre temas que importan a unas y otros.</w:t>
      </w:r>
    </w:p>
    <w:p w:rsidRPr="0025291D" w:rsidR="00BE53B5" w:rsidP="00BE53B5" w:rsidRDefault="00BE53B5" w14:paraId="5DF2452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32535E1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>Todo lo anterior es una parte importante del conflicto, pero para comprenderlo y resolverlo es necesario tomar en cuenta el papel que juegan las personas o las partes involucradas: cómo se sienten, qué necesitan, qué han hecho para llegar a la situación problemática, cuáles son sus actitudes ante el conflicto y qué posibilidades de acuerdo existen.</w:t>
      </w:r>
    </w:p>
    <w:p w:rsidRPr="0025291D" w:rsidR="00BE53B5" w:rsidP="00BE53B5" w:rsidRDefault="00BE53B5" w14:paraId="434D039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7C8FF8B8" w14:textId="6ABD97C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>Las personas que están involucradas en un conflicto a veces no escuchan a las y los demás porque están molestas u ofendidas y sólo piensan en sus opiniones o en lo que sienten.</w:t>
      </w:r>
    </w:p>
    <w:p w:rsidRPr="0025291D" w:rsidR="00BE53B5" w:rsidP="00BE53B5" w:rsidRDefault="00BE53B5" w14:paraId="3A45998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1B1F1B5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>Recuerda que, en la adolescencia, se presentan numerosos conflictos y algunos de ellos son bastante comunes en esta etapa de la vida.</w:t>
      </w:r>
    </w:p>
    <w:p w:rsidRPr="0025291D" w:rsidR="00BE53B5" w:rsidP="00BE53B5" w:rsidRDefault="00BE53B5" w14:paraId="1369CAC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5C940D4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>Escucha con atención el siguiente caso de Denisse:</w:t>
      </w:r>
    </w:p>
    <w:p w:rsidRPr="0025291D" w:rsidR="00BE53B5" w:rsidP="00BE53B5" w:rsidRDefault="00BE53B5" w14:paraId="36CE3B5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25291D" w:rsidP="0025291D" w:rsidRDefault="00BE53B5" w14:paraId="64AE3D8F" w14:textId="77777777">
      <w:pPr>
        <w:pStyle w:val="Prrafodelista"/>
        <w:numPr>
          <w:ilvl w:val="0"/>
          <w:numId w:val="18"/>
        </w:numPr>
        <w:spacing w:after="0" w:line="240" w:lineRule="auto"/>
        <w:ind w:right="-1"/>
        <w:textAlignment w:val="baseline"/>
        <w:rPr>
          <w:rFonts w:ascii="Montserrat" w:hAnsi="Montserrat"/>
          <w:b/>
          <w:noProof/>
          <w:lang w:eastAsia="es-MX"/>
        </w:rPr>
      </w:pPr>
      <w:r w:rsidRPr="0025291D">
        <w:rPr>
          <w:rFonts w:ascii="Montserrat" w:hAnsi="Montserrat"/>
          <w:b/>
          <w:noProof/>
          <w:lang w:eastAsia="es-MX"/>
        </w:rPr>
        <w:t>Audio: Caso Denisse</w:t>
      </w:r>
    </w:p>
    <w:p w:rsidRPr="0025291D" w:rsidR="00BE53B5" w:rsidP="0025291D" w:rsidRDefault="00CB4C0F" w14:paraId="2C451B2F" w14:textId="52EA4342">
      <w:pPr>
        <w:pStyle w:val="Prrafodelista"/>
        <w:spacing w:after="0" w:line="240" w:lineRule="auto"/>
        <w:ind w:right="-1"/>
        <w:textAlignment w:val="baseline"/>
        <w:rPr>
          <w:rFonts w:ascii="Montserrat" w:hAnsi="Montserrat"/>
          <w:b/>
          <w:noProof/>
          <w:lang w:eastAsia="es-MX"/>
        </w:rPr>
      </w:pPr>
      <w:hyperlink w:history="1" r:id="rId8">
        <w:r w:rsidRPr="009203C3" w:rsidR="0025291D">
          <w:rPr>
            <w:rStyle w:val="Hipervnculo"/>
            <w:rFonts w:ascii="Montserrat" w:hAnsi="Montserrat" w:eastAsia="Times New Roman" w:cs="Arial"/>
          </w:rPr>
          <w:t>https://aprendeencasa.sep.gob.mx/multimedia/RSC/Audio/202101/202101-RSC-WbNVTzxOsh-FCYE1_B2_PG2_SEM20_AUDIO1.m4a</w:t>
        </w:r>
      </w:hyperlink>
    </w:p>
    <w:p w:rsidRPr="0025291D" w:rsidR="00290181" w:rsidP="00BE53B5" w:rsidRDefault="00290181" w14:paraId="6B6A97F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n-US"/>
        </w:rPr>
      </w:pPr>
    </w:p>
    <w:p w:rsidRPr="0025291D" w:rsidR="00BE53B5" w:rsidP="00BE53B5" w:rsidRDefault="00BE53B5" w14:paraId="7230998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>Ahora reflexiona lo siguiente:</w:t>
      </w:r>
    </w:p>
    <w:p w:rsidRPr="0025291D" w:rsidR="00BE53B5" w:rsidP="00BE53B5" w:rsidRDefault="00BE53B5" w14:paraId="4D7F173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1FA9F83D" w14:textId="7777777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25291D">
        <w:rPr>
          <w:rFonts w:ascii="Montserrat" w:hAnsi="Montserrat" w:eastAsia="Times New Roman" w:cs="Montserrat"/>
          <w:color w:val="000000" w:themeColor="text1"/>
          <w:lang w:val="es-MX"/>
        </w:rPr>
        <w:t>¿</w:t>
      </w:r>
      <w:r w:rsidRPr="0025291D">
        <w:rPr>
          <w:rFonts w:ascii="Montserrat" w:hAnsi="Montserrat" w:eastAsia="Times New Roman" w:cs="Arial"/>
          <w:color w:val="000000" w:themeColor="text1"/>
          <w:lang w:val="es-MX"/>
        </w:rPr>
        <w:t>Cu</w:t>
      </w:r>
      <w:r w:rsidRPr="0025291D">
        <w:rPr>
          <w:rFonts w:ascii="Montserrat" w:hAnsi="Montserrat" w:eastAsia="Times New Roman" w:cs="Montserrat"/>
          <w:color w:val="000000" w:themeColor="text1"/>
          <w:lang w:val="es-MX"/>
        </w:rPr>
        <w:t>á</w:t>
      </w:r>
      <w:r w:rsidRPr="0025291D">
        <w:rPr>
          <w:rFonts w:ascii="Montserrat" w:hAnsi="Montserrat" w:eastAsia="Times New Roman" w:cs="Arial"/>
          <w:color w:val="000000" w:themeColor="text1"/>
          <w:lang w:val="es-MX"/>
        </w:rPr>
        <w:t>l es el conflicto que se presenta?</w:t>
      </w:r>
    </w:p>
    <w:p w:rsidRPr="0025291D" w:rsidR="00BE53B5" w:rsidP="00BE53B5" w:rsidRDefault="00BE53B5" w14:paraId="56A50789" w14:textId="7777777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25291D">
        <w:rPr>
          <w:rFonts w:ascii="Montserrat" w:hAnsi="Montserrat" w:eastAsia="Times New Roman" w:cs="Montserrat"/>
          <w:color w:val="000000" w:themeColor="text1"/>
          <w:lang w:val="es-MX"/>
        </w:rPr>
        <w:t>¿</w:t>
      </w:r>
      <w:r w:rsidRPr="0025291D">
        <w:rPr>
          <w:rFonts w:ascii="Montserrat" w:hAnsi="Montserrat" w:eastAsia="Times New Roman" w:cs="Arial"/>
          <w:color w:val="000000" w:themeColor="text1"/>
          <w:lang w:val="es-MX"/>
        </w:rPr>
        <w:t>Qu</w:t>
      </w:r>
      <w:r w:rsidRPr="0025291D">
        <w:rPr>
          <w:rFonts w:ascii="Montserrat" w:hAnsi="Montserrat" w:eastAsia="Times New Roman" w:cs="Montserrat"/>
          <w:color w:val="000000" w:themeColor="text1"/>
          <w:lang w:val="es-MX"/>
        </w:rPr>
        <w:t>é</w:t>
      </w:r>
      <w:r w:rsidRPr="0025291D">
        <w:rPr>
          <w:rFonts w:ascii="Montserrat" w:hAnsi="Montserrat" w:eastAsia="Times New Roman" w:cs="Arial"/>
          <w:color w:val="000000" w:themeColor="text1"/>
          <w:lang w:val="es-MX"/>
        </w:rPr>
        <w:t xml:space="preserve"> necesidades e intereses se contraponen?</w:t>
      </w:r>
    </w:p>
    <w:p w:rsidRPr="0025291D" w:rsidR="00BE53B5" w:rsidP="00BE53B5" w:rsidRDefault="00BE53B5" w14:paraId="141F08A2" w14:textId="7777777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25291D">
        <w:rPr>
          <w:rFonts w:ascii="Montserrat" w:hAnsi="Montserrat" w:eastAsia="Times New Roman" w:cs="Montserrat"/>
          <w:color w:val="000000" w:themeColor="text1"/>
          <w:lang w:val="es-MX"/>
        </w:rPr>
        <w:t>¿</w:t>
      </w:r>
      <w:r w:rsidRPr="0025291D">
        <w:rPr>
          <w:rFonts w:ascii="Montserrat" w:hAnsi="Montserrat" w:eastAsia="Times New Roman" w:cs="Arial"/>
          <w:color w:val="000000" w:themeColor="text1"/>
          <w:lang w:val="es-MX"/>
        </w:rPr>
        <w:t>Qui</w:t>
      </w:r>
      <w:r w:rsidRPr="0025291D">
        <w:rPr>
          <w:rFonts w:ascii="Montserrat" w:hAnsi="Montserrat" w:eastAsia="Times New Roman" w:cs="Montserrat"/>
          <w:color w:val="000000" w:themeColor="text1"/>
          <w:lang w:val="es-MX"/>
        </w:rPr>
        <w:t>é</w:t>
      </w:r>
      <w:r w:rsidRPr="0025291D">
        <w:rPr>
          <w:rFonts w:ascii="Montserrat" w:hAnsi="Montserrat" w:eastAsia="Times New Roman" w:cs="Arial"/>
          <w:color w:val="000000" w:themeColor="text1"/>
          <w:lang w:val="es-MX"/>
        </w:rPr>
        <w:t>nes est</w:t>
      </w:r>
      <w:r w:rsidRPr="0025291D">
        <w:rPr>
          <w:rFonts w:ascii="Montserrat" w:hAnsi="Montserrat" w:eastAsia="Times New Roman" w:cs="Montserrat"/>
          <w:color w:val="000000" w:themeColor="text1"/>
          <w:lang w:val="es-MX"/>
        </w:rPr>
        <w:t>á</w:t>
      </w:r>
      <w:r w:rsidRPr="0025291D">
        <w:rPr>
          <w:rFonts w:ascii="Montserrat" w:hAnsi="Montserrat" w:eastAsia="Times New Roman" w:cs="Arial"/>
          <w:color w:val="000000" w:themeColor="text1"/>
          <w:lang w:val="es-MX"/>
        </w:rPr>
        <w:t>n involucrados en el conflicto?</w:t>
      </w:r>
    </w:p>
    <w:p w:rsidRPr="0025291D" w:rsidR="00BE53B5" w:rsidP="00BE53B5" w:rsidRDefault="00BE53B5" w14:paraId="059AFDFB" w14:textId="7777777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25291D">
        <w:rPr>
          <w:rFonts w:ascii="Montserrat" w:hAnsi="Montserrat" w:eastAsia="Times New Roman" w:cs="Montserrat"/>
          <w:color w:val="000000" w:themeColor="text1"/>
          <w:lang w:val="es-MX"/>
        </w:rPr>
        <w:t>¿</w:t>
      </w:r>
      <w:r w:rsidRPr="0025291D">
        <w:rPr>
          <w:rFonts w:ascii="Montserrat" w:hAnsi="Montserrat" w:eastAsia="Times New Roman" w:cs="Arial"/>
          <w:color w:val="000000" w:themeColor="text1"/>
          <w:lang w:val="es-MX"/>
        </w:rPr>
        <w:t>Qu</w:t>
      </w:r>
      <w:r w:rsidRPr="0025291D">
        <w:rPr>
          <w:rFonts w:ascii="Montserrat" w:hAnsi="Montserrat" w:eastAsia="Times New Roman" w:cs="Montserrat"/>
          <w:color w:val="000000" w:themeColor="text1"/>
          <w:lang w:val="es-MX"/>
        </w:rPr>
        <w:t>é</w:t>
      </w:r>
      <w:r w:rsidRPr="0025291D">
        <w:rPr>
          <w:rFonts w:ascii="Montserrat" w:hAnsi="Montserrat" w:eastAsia="Times New Roman" w:cs="Arial"/>
          <w:color w:val="000000" w:themeColor="text1"/>
          <w:lang w:val="es-MX"/>
        </w:rPr>
        <w:t xml:space="preserve"> acciones favorecen que el conflicto se resuelva?</w:t>
      </w:r>
    </w:p>
    <w:p w:rsidRPr="0025291D" w:rsidR="00BE53B5" w:rsidP="00BE53B5" w:rsidRDefault="00BE53B5" w14:paraId="260E327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1C8536BB" w14:textId="5510ABB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6DE9042A" w:rsidR="6DE9042A">
        <w:rPr>
          <w:rFonts w:ascii="Montserrat" w:hAnsi="Montserrat" w:eastAsia="Times New Roman" w:cs="Arial"/>
          <w:color w:val="000000" w:themeColor="text1" w:themeTint="FF" w:themeShade="FF"/>
        </w:rPr>
        <w:t>Como pudiste notar, Denisse se siente incomprendida, ignorada y molesta, pues mientras ella reclama la convivencia asertiva con sus familiares, 3:20 a 4:19</w:t>
      </w:r>
    </w:p>
    <w:p w:rsidRPr="0025291D" w:rsidR="00BE53B5" w:rsidP="00BE53B5" w:rsidRDefault="00BE53B5" w14:paraId="3D91531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0B2C7052" w14:textId="77777777">
      <w:pPr>
        <w:spacing w:after="0" w:line="240" w:lineRule="auto"/>
        <w:ind w:left="360" w:right="-1"/>
        <w:textAlignment w:val="baseline"/>
        <w:rPr>
          <w:rFonts w:ascii="Montserrat" w:hAnsi="Montserrat"/>
          <w:b/>
          <w:noProof/>
          <w:lang w:eastAsia="es-MX"/>
        </w:rPr>
      </w:pPr>
      <w:r w:rsidRPr="6DE9042A" w:rsidR="6DE9042A">
        <w:rPr>
          <w:rFonts w:ascii="Montserrat" w:hAnsi="Montserrat"/>
          <w:b w:val="1"/>
          <w:bCs w:val="1"/>
          <w:noProof/>
          <w:lang w:eastAsia="es-MX"/>
        </w:rPr>
        <w:t>2.</w:t>
      </w:r>
      <w:r>
        <w:tab/>
      </w:r>
      <w:r w:rsidRPr="6DE9042A" w:rsidR="6DE9042A">
        <w:rPr>
          <w:rFonts w:ascii="Montserrat" w:hAnsi="Montserrat"/>
          <w:b w:val="1"/>
          <w:bCs w:val="1"/>
          <w:noProof/>
          <w:lang w:eastAsia="es-MX"/>
        </w:rPr>
        <w:t>Reconocimiento y valoración de los conflictos</w:t>
      </w:r>
    </w:p>
    <w:p w:rsidR="6DE9042A" w:rsidP="6DE9042A" w:rsidRDefault="6DE9042A" w14:paraId="3484BEB8" w14:textId="41B48914">
      <w:pPr>
        <w:pStyle w:val="Normal"/>
        <w:spacing w:after="0" w:line="240" w:lineRule="auto"/>
        <w:ind w:firstLine="720"/>
        <w:jc w:val="both"/>
        <w:rPr>
          <w:rFonts w:ascii="Montserrat" w:hAnsi="Montserrat"/>
          <w:noProof/>
          <w:lang w:eastAsia="es-MX"/>
        </w:rPr>
      </w:pPr>
      <w:r w:rsidRPr="6DE9042A" w:rsidR="6DE9042A">
        <w:rPr>
          <w:rFonts w:ascii="Montserrat" w:hAnsi="Montserrat"/>
          <w:noProof/>
          <w:lang w:eastAsia="es-MX"/>
        </w:rPr>
        <w:t>https://youtu.be/Trsz3IbuWIw</w:t>
      </w:r>
    </w:p>
    <w:p w:rsidRPr="0025291D" w:rsidR="00BE53B5" w:rsidP="00BE53B5" w:rsidRDefault="00BE53B5" w14:paraId="4E8ECCE4" w14:textId="77777777">
      <w:pPr>
        <w:spacing w:after="0" w:line="240" w:lineRule="auto"/>
        <w:ind w:firstLine="720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57571F0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 xml:space="preserve">Las personas enfrentan los conflictos de diferentes formas, como lo viste y oíste en el video. Sin embargo, hay acciones que favorecen su resolución. Por ejemplo, dialogar ayuda a comprender a las y los otros; negociar, o sea, no imponer condiciones y aprender a ceder, es otra. </w:t>
      </w:r>
    </w:p>
    <w:p w:rsidRPr="0025291D" w:rsidR="00BE53B5" w:rsidP="00BE53B5" w:rsidRDefault="00BE53B5" w14:paraId="444DD4A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78E3588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>Aprender a escuchar es reconocer que existen diferencias e intereses entre las partes involucradas, lo que nos lleva a reconocer en el otro el derecho a ser escuchado, así como el que reconozcan tu derecho a ser escuchado para establecer acuerdos que nos permitan solucionar las diferencias.</w:t>
      </w:r>
    </w:p>
    <w:p w:rsidRPr="0025291D" w:rsidR="00BE53B5" w:rsidP="00BE53B5" w:rsidRDefault="00BE53B5" w14:paraId="44C8927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5DA8455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 xml:space="preserve">Dichos mecanismos no funcionan sin la conjunción de valores, habilidades y actitudes para lograr las condiciones de solución. </w:t>
      </w:r>
    </w:p>
    <w:p w:rsidRPr="0025291D" w:rsidR="00BE53B5" w:rsidP="00BE53B5" w:rsidRDefault="00BE53B5" w14:paraId="1B78C71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037B795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 xml:space="preserve">Un valor universal y necesario para la convivencia sana y pacífica, ¿sabes cuál es?, efectivamente, es el </w:t>
      </w:r>
      <w:r w:rsidRPr="0025291D">
        <w:rPr>
          <w:rFonts w:ascii="Montserrat" w:hAnsi="Montserrat" w:eastAsia="Times New Roman" w:cs="Arial"/>
          <w:b/>
          <w:bCs/>
          <w:color w:val="000000" w:themeColor="text1"/>
        </w:rPr>
        <w:t>RESPETO</w:t>
      </w:r>
      <w:r w:rsidRPr="0025291D">
        <w:rPr>
          <w:rFonts w:ascii="Montserrat" w:hAnsi="Montserrat" w:eastAsia="Times New Roman" w:cs="Arial"/>
          <w:color w:val="000000" w:themeColor="text1"/>
        </w:rPr>
        <w:t xml:space="preserve"> que, aunado a la </w:t>
      </w:r>
      <w:r w:rsidRPr="0025291D">
        <w:rPr>
          <w:rFonts w:ascii="Montserrat" w:hAnsi="Montserrat" w:eastAsia="Times New Roman" w:cs="Arial"/>
          <w:b/>
          <w:bCs/>
          <w:color w:val="000000" w:themeColor="text1"/>
        </w:rPr>
        <w:t>TOLERANCIA</w:t>
      </w:r>
      <w:r w:rsidRPr="0025291D">
        <w:rPr>
          <w:rFonts w:ascii="Montserrat" w:hAnsi="Montserrat" w:eastAsia="Times New Roman" w:cs="Arial"/>
          <w:color w:val="000000" w:themeColor="text1"/>
        </w:rPr>
        <w:t xml:space="preserve">, te da la oportunidad de dar paso a la solución del conflicto; pero, dado que el conflicto no es sólo de una persona, también es necesaria la </w:t>
      </w:r>
      <w:r w:rsidRPr="0025291D">
        <w:rPr>
          <w:rFonts w:ascii="Montserrat" w:hAnsi="Montserrat" w:eastAsia="Times New Roman" w:cs="Arial"/>
          <w:b/>
          <w:bCs/>
          <w:color w:val="000000" w:themeColor="text1"/>
        </w:rPr>
        <w:t>COOPERACIÓN</w:t>
      </w:r>
      <w:r w:rsidRPr="0025291D">
        <w:rPr>
          <w:rFonts w:ascii="Montserrat" w:hAnsi="Montserrat" w:eastAsia="Times New Roman" w:cs="Arial"/>
          <w:color w:val="000000" w:themeColor="text1"/>
        </w:rPr>
        <w:t xml:space="preserve"> de todas las partes.</w:t>
      </w:r>
    </w:p>
    <w:p w:rsidRPr="0025291D" w:rsidR="00BE53B5" w:rsidP="00BE53B5" w:rsidRDefault="00BE53B5" w14:paraId="32EA648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651F872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>Como recordarás, la práctica del respeto nos lleva a aceptar y apreciar las diferencias de las y los otros y a dar valor a los derechos de las y los demás. Es por ello que el respeto hace posible llegar a acuerdos dejando atrás los conflictos, pues implica reconocer la individualidad de las demás personas sin etiquetar sus acciones y forma de pensar.</w:t>
      </w:r>
    </w:p>
    <w:p w:rsidRPr="0025291D" w:rsidR="00BE53B5" w:rsidP="00BE53B5" w:rsidRDefault="00BE53B5" w14:paraId="0590C38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1DA9DC2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>Mientras que ser tolerantes te dispone a la escucha de opiniones y puntos de vista de la otra o el otro, te brinda una perspectiva equilibrada y objetiva del conflicto. Implica garantizar el derecho de las personas a expresar sus ideas, aun si son diferentes a las propias.</w:t>
      </w:r>
    </w:p>
    <w:p w:rsidRPr="0025291D" w:rsidR="00BE53B5" w:rsidP="00BE53B5" w:rsidRDefault="00BE53B5" w14:paraId="186F69E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053FBE4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 xml:space="preserve"> ¿Y qué decir acerca de la cooperación? Bien, pues ésta se refiere a la actitud de las personas ante el conflicto para llegar a la solución constructiva del mismo. Permite que las partes involucradas antepongan los intereses individuales por los colectivos, buscando con ello que ambas partes puedan satisfacer sus intereses.</w:t>
      </w:r>
    </w:p>
    <w:p w:rsidRPr="0025291D" w:rsidR="00BE53B5" w:rsidP="00BE53B5" w:rsidRDefault="00BE53B5" w14:paraId="79739C6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634524B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>La cooperación demanda de las personas ser creativas para tomar decisiones de manera flexible y razonada, analizar las ventajas y desventajas de las posibles soluciones y valorar sus consecuencias.</w:t>
      </w:r>
    </w:p>
    <w:p w:rsidRPr="0025291D" w:rsidR="00BE53B5" w:rsidP="00BE53B5" w:rsidRDefault="00BE53B5" w14:paraId="6E9E6AF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4E79F0C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 xml:space="preserve">No olvides que otro aspecto de relevancia es la </w:t>
      </w:r>
      <w:r w:rsidRPr="0025291D">
        <w:rPr>
          <w:rFonts w:ascii="Montserrat" w:hAnsi="Montserrat" w:eastAsia="Times New Roman" w:cs="Arial"/>
          <w:b/>
          <w:bCs/>
          <w:color w:val="000000" w:themeColor="text1"/>
        </w:rPr>
        <w:t>EMPATÍA</w:t>
      </w:r>
      <w:r w:rsidRPr="0025291D">
        <w:rPr>
          <w:rFonts w:ascii="Montserrat" w:hAnsi="Montserrat" w:eastAsia="Times New Roman" w:cs="Arial"/>
          <w:color w:val="000000" w:themeColor="text1"/>
        </w:rPr>
        <w:t>, pues al intentar ponernos en el lugar de la o las otras personas reconoces su postura y también tu actuar, así como tu propia responsabilidad en el conflicto. Permite aceptar las diferentes formas de pensar, ser y actuar de otras personas como condición para poder establecer acuerdos.</w:t>
      </w:r>
    </w:p>
    <w:p w:rsidRPr="0025291D" w:rsidR="00BE53B5" w:rsidP="00BE53B5" w:rsidRDefault="00BE53B5" w14:paraId="3715D4F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5B989C3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 xml:space="preserve">Ahora bien, las habilidades necesarias que convergen en esta actividad. ¿Cómo puedes saber cuáles son las necesidades, intereses o molestias de las y los otros actores? </w:t>
      </w:r>
    </w:p>
    <w:p w:rsidRPr="0025291D" w:rsidR="00BE53B5" w:rsidP="00BE53B5" w:rsidRDefault="00BE53B5" w14:paraId="08ADCD9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0EB3D02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 xml:space="preserve">Muy sencillo, aprendiendo a </w:t>
      </w:r>
      <w:r w:rsidRPr="0025291D">
        <w:rPr>
          <w:rFonts w:ascii="Montserrat" w:hAnsi="Montserrat" w:eastAsia="Times New Roman" w:cs="Arial"/>
          <w:b/>
          <w:bCs/>
          <w:color w:val="000000" w:themeColor="text1"/>
        </w:rPr>
        <w:t>ESCUCHAR</w:t>
      </w:r>
      <w:r w:rsidRPr="0025291D">
        <w:rPr>
          <w:rFonts w:ascii="Montserrat" w:hAnsi="Montserrat" w:eastAsia="Times New Roman" w:cs="Arial"/>
          <w:color w:val="000000" w:themeColor="text1"/>
        </w:rPr>
        <w:t xml:space="preserve"> de manera activa y no sólo a oír. La escucha activa se demuestra cuando el hablante y el oyente se relacionan de manera consciente y plena porque están concentrados en el mensaje. </w:t>
      </w:r>
    </w:p>
    <w:p w:rsidRPr="0025291D" w:rsidR="00BE53B5" w:rsidP="00BE53B5" w:rsidRDefault="00BE53B5" w14:paraId="23451C8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2D64D91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 xml:space="preserve">Lo anterior se logra sabiendo </w:t>
      </w:r>
      <w:r w:rsidRPr="0025291D">
        <w:rPr>
          <w:rFonts w:ascii="Montserrat" w:hAnsi="Montserrat" w:eastAsia="Times New Roman" w:cs="Arial"/>
          <w:b/>
          <w:bCs/>
          <w:color w:val="000000" w:themeColor="text1"/>
        </w:rPr>
        <w:t>PLATICAR O DIALOGAR</w:t>
      </w:r>
      <w:r w:rsidRPr="0025291D">
        <w:rPr>
          <w:rFonts w:ascii="Montserrat" w:hAnsi="Montserrat" w:eastAsia="Times New Roman" w:cs="Arial"/>
          <w:color w:val="000000" w:themeColor="text1"/>
        </w:rPr>
        <w:t xml:space="preserve"> para comunicar nuestro sentir. Dialogar no significa renunciar a tu propio pensamiento o sentir sino tener disposición </w:t>
      </w:r>
      <w:r w:rsidRPr="0025291D">
        <w:rPr>
          <w:rFonts w:ascii="Montserrat" w:hAnsi="Montserrat" w:eastAsia="Times New Roman" w:cs="Arial"/>
          <w:color w:val="000000" w:themeColor="text1"/>
        </w:rPr>
        <w:lastRenderedPageBreak/>
        <w:t xml:space="preserve">para ser escuchados y escuchar a otras y otros; es decir, comprender lo que nos dicen para generar la convivencia pacífica. </w:t>
      </w:r>
    </w:p>
    <w:p w:rsidRPr="0025291D" w:rsidR="00BE53B5" w:rsidP="00BE53B5" w:rsidRDefault="00BE53B5" w14:paraId="10E8091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30B2704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 xml:space="preserve">Aprendiendo a escuchar y comunicando nuestros intereses y necesidades, damos paso a </w:t>
      </w:r>
      <w:r w:rsidRPr="0025291D">
        <w:rPr>
          <w:rFonts w:ascii="Montserrat" w:hAnsi="Montserrat" w:eastAsia="Times New Roman" w:cs="Arial"/>
          <w:b/>
          <w:bCs/>
          <w:color w:val="000000" w:themeColor="text1"/>
        </w:rPr>
        <w:t>REFLEXIONAR</w:t>
      </w:r>
      <w:r w:rsidRPr="0025291D">
        <w:rPr>
          <w:rFonts w:ascii="Montserrat" w:hAnsi="Montserrat" w:eastAsia="Times New Roman" w:cs="Arial"/>
          <w:color w:val="000000" w:themeColor="text1"/>
        </w:rPr>
        <w:t xml:space="preserve"> sobre el conflicto, lo cual nos llevará al </w:t>
      </w:r>
      <w:r w:rsidRPr="0025291D">
        <w:rPr>
          <w:rFonts w:ascii="Montserrat" w:hAnsi="Montserrat" w:eastAsia="Times New Roman" w:cs="Arial"/>
          <w:b/>
          <w:bCs/>
          <w:color w:val="000000" w:themeColor="text1"/>
        </w:rPr>
        <w:t>ANÁLISIS</w:t>
      </w:r>
      <w:r w:rsidRPr="0025291D">
        <w:rPr>
          <w:rFonts w:ascii="Montserrat" w:hAnsi="Montserrat" w:eastAsia="Times New Roman" w:cs="Arial"/>
          <w:color w:val="000000" w:themeColor="text1"/>
        </w:rPr>
        <w:t xml:space="preserve"> sobre el mismo.</w:t>
      </w:r>
    </w:p>
    <w:p w:rsidRPr="0025291D" w:rsidR="00BE53B5" w:rsidP="00BE53B5" w:rsidRDefault="00BE53B5" w14:paraId="48895BD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5894DBA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 xml:space="preserve">Para esto último es necesario tener </w:t>
      </w:r>
      <w:r w:rsidRPr="0025291D">
        <w:rPr>
          <w:rFonts w:ascii="Montserrat" w:hAnsi="Montserrat" w:eastAsia="Times New Roman" w:cs="Arial"/>
          <w:b/>
          <w:bCs/>
          <w:color w:val="000000" w:themeColor="text1"/>
        </w:rPr>
        <w:t>AUTODOMINIO</w:t>
      </w:r>
      <w:r w:rsidRPr="0025291D">
        <w:rPr>
          <w:rFonts w:ascii="Montserrat" w:hAnsi="Montserrat" w:eastAsia="Times New Roman" w:cs="Arial"/>
          <w:color w:val="000000" w:themeColor="text1"/>
        </w:rPr>
        <w:t xml:space="preserve"> </w:t>
      </w:r>
      <w:r w:rsidRPr="0025291D">
        <w:rPr>
          <w:rFonts w:ascii="Montserrat" w:hAnsi="Montserrat" w:eastAsia="Times New Roman" w:cs="Arial"/>
          <w:b/>
          <w:bCs/>
          <w:color w:val="000000" w:themeColor="text1"/>
        </w:rPr>
        <w:t>Y COMPROMISO</w:t>
      </w:r>
      <w:r w:rsidRPr="0025291D">
        <w:rPr>
          <w:rFonts w:ascii="Montserrat" w:hAnsi="Montserrat" w:eastAsia="Times New Roman" w:cs="Arial"/>
          <w:color w:val="000000" w:themeColor="text1"/>
        </w:rPr>
        <w:t xml:space="preserve">, habilidades necesarias para mostrar </w:t>
      </w:r>
      <w:r w:rsidRPr="0025291D">
        <w:rPr>
          <w:rFonts w:ascii="Montserrat" w:hAnsi="Montserrat" w:eastAsia="Times New Roman" w:cs="Arial"/>
          <w:b/>
          <w:bCs/>
          <w:color w:val="000000" w:themeColor="text1"/>
        </w:rPr>
        <w:t>ASERTIVIDAD</w:t>
      </w:r>
      <w:r w:rsidRPr="0025291D">
        <w:rPr>
          <w:rFonts w:ascii="Montserrat" w:hAnsi="Montserrat" w:eastAsia="Times New Roman" w:cs="Arial"/>
          <w:color w:val="000000" w:themeColor="text1"/>
        </w:rPr>
        <w:t xml:space="preserve"> en todo lo que hagamos, lo cual implica tener la capacidad de expresar y defender nuestras opiniones y, al mismo tiempo, respetar las opiniones de las y los demás.</w:t>
      </w:r>
    </w:p>
    <w:p w:rsidRPr="0025291D" w:rsidR="00BE53B5" w:rsidP="00BE53B5" w:rsidRDefault="00BE53B5" w14:paraId="61BACD3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565F7804" w14:textId="2B04029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 xml:space="preserve">La </w:t>
      </w:r>
      <w:r w:rsidRPr="0025291D">
        <w:rPr>
          <w:rFonts w:ascii="Montserrat" w:hAnsi="Montserrat" w:eastAsia="Times New Roman" w:cs="Arial"/>
          <w:b/>
          <w:bCs/>
          <w:color w:val="000000" w:themeColor="text1"/>
        </w:rPr>
        <w:t>MEDIACIÓN</w:t>
      </w:r>
      <w:r w:rsidRPr="0025291D">
        <w:rPr>
          <w:rFonts w:ascii="Montserrat" w:hAnsi="Montserrat" w:eastAsia="Times New Roman" w:cs="Arial"/>
          <w:color w:val="000000" w:themeColor="text1"/>
        </w:rPr>
        <w:t xml:space="preserve"> y la </w:t>
      </w:r>
      <w:r w:rsidRPr="0025291D">
        <w:rPr>
          <w:rFonts w:ascii="Montserrat" w:hAnsi="Montserrat" w:eastAsia="Times New Roman" w:cs="Arial"/>
          <w:b/>
          <w:bCs/>
          <w:color w:val="000000" w:themeColor="text1"/>
        </w:rPr>
        <w:t>NEGOCIACIÓN</w:t>
      </w:r>
      <w:r w:rsidRPr="0025291D">
        <w:rPr>
          <w:rFonts w:ascii="Montserrat" w:hAnsi="Montserrat" w:eastAsia="Times New Roman" w:cs="Arial"/>
          <w:color w:val="000000" w:themeColor="text1"/>
        </w:rPr>
        <w:t xml:space="preserve"> son formas pacíficas de resolver los conflictos y establecer un diálogo de paz; para su aplicación, es preciso crear condiciones de confianza y cooperación basada en las habilidades de las partes involucradas, como la comunicación o la construcción de acuerdos, así como actitudes positivas, como la</w:t>
      </w:r>
      <w:r w:rsidR="00DE0446">
        <w:rPr>
          <w:rFonts w:ascii="Montserrat" w:hAnsi="Montserrat" w:eastAsia="Times New Roman" w:cs="Arial"/>
          <w:color w:val="000000" w:themeColor="text1"/>
        </w:rPr>
        <w:t xml:space="preserve"> </w:t>
      </w:r>
      <w:r w:rsidRPr="0025291D">
        <w:rPr>
          <w:rFonts w:ascii="Montserrat" w:hAnsi="Montserrat" w:eastAsia="Times New Roman" w:cs="Arial"/>
          <w:color w:val="000000" w:themeColor="text1"/>
        </w:rPr>
        <w:t>asertividad, el aprecio y el respeto a la diversidad.</w:t>
      </w:r>
    </w:p>
    <w:p w:rsidRPr="0025291D" w:rsidR="00BE53B5" w:rsidP="00BE53B5" w:rsidRDefault="00BE53B5" w14:paraId="278C24C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466B61F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>El conflicto se puede resolver cuando la situación y la comunicación entre las partes se transforman, aunque no se elimine la contradicción o problema. Para ello es necesario que una o ambas partes modifiquen su postura o su punto de vista, mejoren su comunicación, varíen su manera de convivir o busquen soluciones creativas a sus contradicciones.</w:t>
      </w:r>
    </w:p>
    <w:p w:rsidRPr="0025291D" w:rsidR="00BE53B5" w:rsidP="00BE53B5" w:rsidRDefault="00BE53B5" w14:paraId="20996C9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38E7910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 xml:space="preserve">Es necesario que existan condiciones adecuadas que permitan la resolución del conflicto, una de las cuales es la </w:t>
      </w:r>
      <w:r w:rsidRPr="0025291D">
        <w:rPr>
          <w:rFonts w:ascii="Montserrat" w:hAnsi="Montserrat" w:eastAsia="Times New Roman" w:cs="Arial"/>
          <w:b/>
          <w:bCs/>
          <w:color w:val="000000" w:themeColor="text1"/>
        </w:rPr>
        <w:t>CONVIVENCIA SANA Y PACÍFICA</w:t>
      </w:r>
      <w:r w:rsidRPr="0025291D">
        <w:rPr>
          <w:rFonts w:ascii="Montserrat" w:hAnsi="Montserrat" w:eastAsia="Times New Roman" w:cs="Arial"/>
          <w:color w:val="000000" w:themeColor="text1"/>
        </w:rPr>
        <w:t>. Por ello, la convivencia humana está basada en la capacidad de escuchar a las y los demás, de aceptar las diferencias y aprender de ellas. Está fundada en la generosidad, la solidaridad y la confianza, lo que permite apoyar a otras y otros cuando sea necesario y reconocer que las personas deben ser tratadas con respeto y dignidad.</w:t>
      </w:r>
    </w:p>
    <w:p w:rsidRPr="0025291D" w:rsidR="00BE53B5" w:rsidP="00BE53B5" w:rsidRDefault="00BE53B5" w14:paraId="26B2BD6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321859A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 xml:space="preserve">Otra condición imprescindible es mantener, en todo momento, una </w:t>
      </w:r>
      <w:r w:rsidRPr="0025291D">
        <w:rPr>
          <w:rFonts w:ascii="Montserrat" w:hAnsi="Montserrat" w:eastAsia="Times New Roman" w:cs="Arial"/>
          <w:b/>
          <w:bCs/>
          <w:color w:val="000000" w:themeColor="text1"/>
        </w:rPr>
        <w:t>ACTITUD POSITIVA</w:t>
      </w:r>
      <w:r w:rsidRPr="0025291D">
        <w:rPr>
          <w:rFonts w:ascii="Montserrat" w:hAnsi="Montserrat" w:eastAsia="Times New Roman" w:cs="Arial"/>
          <w:color w:val="000000" w:themeColor="text1"/>
        </w:rPr>
        <w:t xml:space="preserve">. La experiencia generada en todo el proceso anterior nos permitirá formarnos un </w:t>
      </w:r>
      <w:r w:rsidRPr="0025291D">
        <w:rPr>
          <w:rFonts w:ascii="Montserrat" w:hAnsi="Montserrat" w:eastAsia="Times New Roman" w:cs="Arial"/>
          <w:b/>
          <w:bCs/>
          <w:color w:val="000000" w:themeColor="text1"/>
        </w:rPr>
        <w:t>CRITERIO</w:t>
      </w:r>
      <w:r w:rsidRPr="0025291D">
        <w:rPr>
          <w:rFonts w:ascii="Montserrat" w:hAnsi="Montserrat" w:eastAsia="Times New Roman" w:cs="Arial"/>
          <w:color w:val="000000" w:themeColor="text1"/>
        </w:rPr>
        <w:t xml:space="preserve"> </w:t>
      </w:r>
      <w:r w:rsidRPr="0025291D">
        <w:rPr>
          <w:rFonts w:ascii="Montserrat" w:hAnsi="Montserrat" w:eastAsia="Times New Roman" w:cs="Arial"/>
          <w:b/>
          <w:bCs/>
          <w:color w:val="000000" w:themeColor="text1"/>
        </w:rPr>
        <w:t>PROPIO</w:t>
      </w:r>
      <w:r w:rsidRPr="0025291D">
        <w:rPr>
          <w:rFonts w:ascii="Montserrat" w:hAnsi="Montserrat" w:eastAsia="Times New Roman" w:cs="Arial"/>
          <w:color w:val="000000" w:themeColor="text1"/>
        </w:rPr>
        <w:t xml:space="preserve"> de la situación.</w:t>
      </w:r>
    </w:p>
    <w:p w:rsidRPr="0025291D" w:rsidR="00BE53B5" w:rsidP="00BE53B5" w:rsidRDefault="00BE53B5" w14:paraId="6B33471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293AE96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 xml:space="preserve">Y, para finalizar, recuerda plantearte </w:t>
      </w:r>
      <w:r w:rsidRPr="0025291D">
        <w:rPr>
          <w:rFonts w:ascii="Montserrat" w:hAnsi="Montserrat" w:eastAsia="Times New Roman" w:cs="Arial"/>
          <w:b/>
          <w:bCs/>
          <w:color w:val="000000" w:themeColor="text1"/>
        </w:rPr>
        <w:t>EXPECTATIVAS REALES</w:t>
      </w:r>
      <w:r w:rsidRPr="0025291D">
        <w:rPr>
          <w:rFonts w:ascii="Montserrat" w:hAnsi="Montserrat" w:eastAsia="Times New Roman" w:cs="Arial"/>
          <w:color w:val="000000" w:themeColor="text1"/>
        </w:rPr>
        <w:t>, entendiendo que un conflicto, a veces, no se soluciona de la noche a la mañana, pero sí puedes tomar los acuerdos necesarios que nos permitirán llevar un proceso asertivo en la resolución del conflicto.</w:t>
      </w:r>
    </w:p>
    <w:p w:rsidRPr="0025291D" w:rsidR="00BE53B5" w:rsidP="00BE53B5" w:rsidRDefault="00BE53B5" w14:paraId="541959D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6B98F1E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>Los valores que tienes que recordar son, las habilidades, actitudes y, sobre todo, las condiciones necesarias que pueden existir o podemos crear haciendo uso de nuestra creatividad.</w:t>
      </w:r>
    </w:p>
    <w:p w:rsidRPr="0025291D" w:rsidR="00BE53B5" w:rsidP="00BE53B5" w:rsidRDefault="00BE53B5" w14:paraId="658653A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6D455622" w14:textId="13B30AA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6DE9042A" w:rsidR="6DE9042A">
        <w:rPr>
          <w:rFonts w:ascii="Montserrat" w:hAnsi="Montserrat" w:eastAsia="Times New Roman" w:cs="Arial"/>
          <w:color w:val="000000" w:themeColor="text1" w:themeTint="FF" w:themeShade="FF"/>
        </w:rPr>
        <w:t>Presta atención al siguiente video del minuto 5:56 a 7:32 y toma nota:</w:t>
      </w:r>
    </w:p>
    <w:p w:rsidRPr="0025291D" w:rsidR="00BE53B5" w:rsidP="00BE53B5" w:rsidRDefault="00BE53B5" w14:paraId="1806565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6DE9042A" w:rsidP="6DE9042A" w:rsidRDefault="6DE9042A" w14:paraId="2348400F" w14:textId="4FD5BA70">
      <w:pPr>
        <w:spacing w:after="0" w:line="240" w:lineRule="auto"/>
        <w:ind w:left="360" w:right="-1"/>
        <w:rPr>
          <w:rFonts w:ascii="Montserrat" w:hAnsi="Montserrat"/>
          <w:b w:val="1"/>
          <w:bCs w:val="1"/>
          <w:noProof/>
          <w:lang w:eastAsia="es-MX"/>
        </w:rPr>
      </w:pPr>
      <w:r w:rsidRPr="6DE9042A" w:rsidR="6DE9042A">
        <w:rPr>
          <w:rFonts w:ascii="Montserrat" w:hAnsi="Montserrat"/>
          <w:b w:val="1"/>
          <w:bCs w:val="1"/>
          <w:noProof/>
          <w:lang w:eastAsia="es-MX"/>
        </w:rPr>
        <w:t>3.</w:t>
      </w:r>
      <w:r>
        <w:tab/>
      </w:r>
      <w:r w:rsidRPr="6DE9042A" w:rsidR="6DE9042A">
        <w:rPr>
          <w:rFonts w:ascii="Montserrat" w:hAnsi="Montserrat"/>
          <w:b w:val="1"/>
          <w:bCs w:val="1"/>
          <w:noProof/>
          <w:lang w:eastAsia="es-MX"/>
        </w:rPr>
        <w:t>Los elementos de los conflictos</w:t>
      </w:r>
    </w:p>
    <w:p w:rsidR="6DE9042A" w:rsidP="6DE9042A" w:rsidRDefault="6DE9042A" w14:paraId="222106DF" w14:textId="00E0DB90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color w:val="000000" w:themeColor="text1" w:themeTint="FF" w:themeShade="FF"/>
        </w:rPr>
      </w:pPr>
      <w:r w:rsidRPr="6DE9042A" w:rsidR="6DE9042A">
        <w:rPr>
          <w:rFonts w:ascii="Montserrat" w:hAnsi="Montserrat" w:eastAsia="Times New Roman" w:cs="Arial"/>
          <w:color w:val="000000" w:themeColor="text1" w:themeTint="FF" w:themeShade="FF"/>
        </w:rPr>
        <w:t>https://youtu.be/Trsz3IbuWIw</w:t>
      </w:r>
    </w:p>
    <w:p w:rsidR="6DE9042A" w:rsidP="6DE9042A" w:rsidRDefault="6DE9042A" w14:paraId="00AB5E90" w14:textId="317C6CD9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color w:val="000000" w:themeColor="text1" w:themeTint="FF" w:themeShade="FF"/>
        </w:rPr>
      </w:pPr>
    </w:p>
    <w:p w:rsidR="6DE9042A" w:rsidP="6DE9042A" w:rsidRDefault="6DE9042A" w14:paraId="029ADAE1" w14:textId="2E368BBE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color w:val="000000" w:themeColor="text1" w:themeTint="FF" w:themeShade="FF"/>
        </w:rPr>
      </w:pPr>
    </w:p>
    <w:p w:rsidRPr="0025291D" w:rsidR="00BE53B5" w:rsidP="00BE53B5" w:rsidRDefault="00BE53B5" w14:paraId="1F31949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>El primer paso es definir el conflicto, identificando sus componentes.</w:t>
      </w:r>
    </w:p>
    <w:p w:rsidRPr="0025291D" w:rsidR="00BE53B5" w:rsidP="00BE53B5" w:rsidRDefault="00BE53B5" w14:paraId="4C1E759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4793058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>El segundo paso es establecer los objetivos y ordenarlos según su importancia.</w:t>
      </w:r>
    </w:p>
    <w:p w:rsidRPr="0025291D" w:rsidR="00BE53B5" w:rsidP="00BE53B5" w:rsidRDefault="00BE53B5" w14:paraId="6E48627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69F729B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>El tercer paso es señalar las posibles soluciones al conflicto y valorar cada una de ellas, teniendo en cuenta las consecuencias positivas y negativas para las partes involucradas.</w:t>
      </w:r>
    </w:p>
    <w:p w:rsidRPr="0025291D" w:rsidR="00BE53B5" w:rsidP="00BE53B5" w:rsidRDefault="00BE53B5" w14:paraId="4A07C59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27332A1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>El cuarto paso es elegir la solución que se considere más pertinente y elaborar un plan para llevarlo a cabo.</w:t>
      </w:r>
    </w:p>
    <w:p w:rsidRPr="0025291D" w:rsidR="00BE53B5" w:rsidP="00BE53B5" w:rsidRDefault="00BE53B5" w14:paraId="70E262B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37F2B0D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 xml:space="preserve">El quinto paso consiste en llevar a la práctica la solución elegida. </w:t>
      </w:r>
    </w:p>
    <w:p w:rsidRPr="0025291D" w:rsidR="00BE53B5" w:rsidP="00BE53B5" w:rsidRDefault="00BE53B5" w14:paraId="747733B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1C071CB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>Y el sexto, y último paso, es valorar los resultados obtenidos y, si no son satisfactorios, volver a comenzar el procedimiento para mejorarlo.</w:t>
      </w:r>
    </w:p>
    <w:p w:rsidRPr="0025291D" w:rsidR="00BE53B5" w:rsidP="00BE53B5" w:rsidRDefault="00BE53B5" w14:paraId="57E5656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16711BB5" w14:textId="2244234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6DE9042A" w:rsidR="6DE9042A">
        <w:rPr>
          <w:rFonts w:ascii="Montserrat" w:hAnsi="Montserrat" w:eastAsia="Times New Roman" w:cs="Arial"/>
          <w:color w:val="000000" w:themeColor="text1" w:themeTint="FF" w:themeShade="FF"/>
        </w:rPr>
        <w:t>Analiza si los compañeros del video solucionaron el conflicto, observa el mismo video del minuto 17:19 a 17:57</w:t>
      </w:r>
    </w:p>
    <w:p w:rsidRPr="0025291D" w:rsidR="00BE53B5" w:rsidP="00BE53B5" w:rsidRDefault="00BE53B5" w14:paraId="0C40B41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2948A454" w14:textId="77777777">
      <w:pPr>
        <w:spacing w:after="0" w:line="240" w:lineRule="auto"/>
        <w:ind w:left="360" w:right="-1"/>
        <w:textAlignment w:val="baseline"/>
        <w:rPr>
          <w:rFonts w:ascii="Montserrat" w:hAnsi="Montserrat"/>
          <w:b/>
          <w:noProof/>
          <w:lang w:eastAsia="es-MX"/>
        </w:rPr>
      </w:pPr>
      <w:r w:rsidRPr="6DE9042A" w:rsidR="6DE9042A">
        <w:rPr>
          <w:rFonts w:ascii="Montserrat" w:hAnsi="Montserrat"/>
          <w:b w:val="1"/>
          <w:bCs w:val="1"/>
          <w:noProof/>
          <w:lang w:eastAsia="es-MX"/>
        </w:rPr>
        <w:t>4.</w:t>
      </w:r>
      <w:r>
        <w:tab/>
      </w:r>
      <w:r w:rsidRPr="6DE9042A" w:rsidR="6DE9042A">
        <w:rPr>
          <w:rFonts w:ascii="Montserrat" w:hAnsi="Montserrat"/>
          <w:b w:val="1"/>
          <w:bCs w:val="1"/>
          <w:noProof/>
          <w:lang w:eastAsia="es-MX"/>
        </w:rPr>
        <w:t>Los elementos de los conflictos</w:t>
      </w:r>
    </w:p>
    <w:p w:rsidR="6DE9042A" w:rsidP="6DE9042A" w:rsidRDefault="6DE9042A" w14:paraId="35234584" w14:textId="366ED469">
      <w:pPr>
        <w:pStyle w:val="Normal"/>
        <w:spacing w:after="0" w:line="240" w:lineRule="auto"/>
        <w:ind w:firstLine="720"/>
        <w:jc w:val="both"/>
        <w:rPr>
          <w:rFonts w:ascii="Montserrat" w:hAnsi="Montserrat"/>
          <w:noProof/>
          <w:lang w:eastAsia="es-MX"/>
        </w:rPr>
      </w:pPr>
      <w:r w:rsidRPr="6DE9042A" w:rsidR="6DE9042A">
        <w:rPr>
          <w:rFonts w:ascii="Montserrat" w:hAnsi="Montserrat"/>
          <w:noProof/>
          <w:lang w:eastAsia="es-MX"/>
        </w:rPr>
        <w:t>https://youtu.be/Trsz3IbuWIw</w:t>
      </w:r>
    </w:p>
    <w:p w:rsidR="6DE9042A" w:rsidP="6DE9042A" w:rsidRDefault="6DE9042A" w14:paraId="042CE12A" w14:textId="5E4BD131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color w:val="000000" w:themeColor="text1" w:themeTint="FF" w:themeShade="FF"/>
        </w:rPr>
      </w:pPr>
    </w:p>
    <w:p w:rsidR="6DE9042A" w:rsidP="6DE9042A" w:rsidRDefault="6DE9042A" w14:paraId="4563DE81" w14:textId="374408D0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color w:val="000000" w:themeColor="text1" w:themeTint="FF" w:themeShade="FF"/>
        </w:rPr>
      </w:pPr>
    </w:p>
    <w:p w:rsidRPr="0025291D" w:rsidR="00BE53B5" w:rsidP="00BE53B5" w:rsidRDefault="00BE53B5" w14:paraId="38C6B7B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>La compañera supo definir su conflicto al comentar que sus padres están en desacuerdo en cómo usa la computadora y el celular.</w:t>
      </w:r>
    </w:p>
    <w:p w:rsidRPr="0025291D" w:rsidR="00BE53B5" w:rsidP="00BE53B5" w:rsidRDefault="00BE53B5" w14:paraId="3A81AD5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1BE474C5" w14:textId="733781D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22354599">
        <w:rPr>
          <w:rFonts w:ascii="Montserrat" w:hAnsi="Montserrat" w:eastAsia="Times New Roman" w:cs="Arial"/>
          <w:color w:val="000000" w:themeColor="text1"/>
        </w:rPr>
        <w:t xml:space="preserve">También recordó la estrategia utilizada para llegar a la </w:t>
      </w:r>
      <w:r w:rsidRPr="22354599" w:rsidR="68141E92">
        <w:rPr>
          <w:rFonts w:ascii="Montserrat" w:hAnsi="Montserrat" w:eastAsia="Times New Roman" w:cs="Arial"/>
          <w:color w:val="000000" w:themeColor="text1"/>
        </w:rPr>
        <w:t>solución, comentó</w:t>
      </w:r>
      <w:r w:rsidRPr="22354599">
        <w:rPr>
          <w:rFonts w:ascii="Montserrat" w:hAnsi="Montserrat" w:eastAsia="Times New Roman" w:cs="Arial"/>
          <w:color w:val="000000" w:themeColor="text1"/>
        </w:rPr>
        <w:t xml:space="preserve"> que tanto sus padres como ella, aunque comenzaron discutiendo, dieron sus puntos de vista a favor y en contra del uso del celular, la computadora y las redes sociales.</w:t>
      </w:r>
    </w:p>
    <w:p w:rsidRPr="0025291D" w:rsidR="00BE53B5" w:rsidP="00BE53B5" w:rsidRDefault="00BE53B5" w14:paraId="266074F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5D73376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>Establecieron un plan después de comentar los pros y los contras y llegaron a compromisos por cumplir por las partes involucradas (ellos y ella).</w:t>
      </w:r>
    </w:p>
    <w:p w:rsidRPr="0025291D" w:rsidR="00BE53B5" w:rsidP="00BE53B5" w:rsidRDefault="00BE53B5" w14:paraId="2821ACA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2EE8958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>Como ves, la alumna y sus papás solucionaron el conflicto, pues llegaron a acuerdos y su compañero resaltó la importancia del diálogo para construirlos, considerando que la escucha activa es una estrategia que permite a las partes involucradas satisfacer sus intereses, sin imponer decisión, generando acuerdos y respetando las diferencias de opinión.</w:t>
      </w:r>
    </w:p>
    <w:p w:rsidRPr="0025291D" w:rsidR="00BE53B5" w:rsidP="00BE53B5" w:rsidRDefault="00BE53B5" w14:paraId="2BBC106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68CD8B5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>Al igual que en el caso de Denisse, en éste funcionó la conjunción de valores, habilidades y disposición de las partes para crear condiciones propicias de una sana convivencia.</w:t>
      </w:r>
    </w:p>
    <w:p w:rsidRPr="0025291D" w:rsidR="00BE53B5" w:rsidP="00BE53B5" w:rsidRDefault="00BE53B5" w14:paraId="30677F9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0D96AEC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lastRenderedPageBreak/>
        <w:t>Analiza un ejemplo más para las estrategias y mecanismos de resolución.</w:t>
      </w:r>
    </w:p>
    <w:p w:rsidRPr="0025291D" w:rsidR="00BE53B5" w:rsidP="00BE53B5" w:rsidRDefault="00BE53B5" w14:paraId="68BBE9D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0C0716B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>Observa el siguiente video:</w:t>
      </w:r>
    </w:p>
    <w:p w:rsidRPr="0025291D" w:rsidR="00BE53B5" w:rsidP="00BE53B5" w:rsidRDefault="00BE53B5" w14:paraId="06FECE5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6DE9042A" w:rsidRDefault="00BE53B5" w14:paraId="75B330A5" w14:textId="6530ACE2">
      <w:pPr>
        <w:spacing w:after="0" w:line="240" w:lineRule="auto"/>
        <w:ind w:left="360" w:right="-1"/>
        <w:rPr>
          <w:rFonts w:ascii="Montserrat" w:hAnsi="Montserrat"/>
          <w:b w:val="1"/>
          <w:bCs w:val="1"/>
          <w:noProof/>
          <w:lang w:eastAsia="es-MX"/>
        </w:rPr>
      </w:pPr>
      <w:r w:rsidRPr="6DE9042A" w:rsidR="6DE9042A">
        <w:rPr>
          <w:rFonts w:ascii="Montserrat" w:hAnsi="Montserrat"/>
          <w:b w:val="1"/>
          <w:bCs w:val="1"/>
          <w:noProof/>
          <w:lang w:eastAsia="es-MX"/>
        </w:rPr>
        <w:t>5.</w:t>
      </w:r>
      <w:r>
        <w:tab/>
      </w:r>
      <w:r w:rsidRPr="6DE9042A" w:rsidR="6DE9042A">
        <w:rPr>
          <w:rFonts w:ascii="Montserrat" w:hAnsi="Montserrat"/>
          <w:b w:val="1"/>
          <w:bCs w:val="1"/>
          <w:noProof/>
          <w:lang w:eastAsia="es-MX"/>
        </w:rPr>
        <w:t>Solución de conflictos</w:t>
      </w:r>
    </w:p>
    <w:p w:rsidRPr="0025291D" w:rsidR="00BE53B5" w:rsidP="6DE9042A" w:rsidRDefault="00BE53B5" w14:paraId="727951D6" w14:textId="22ED4673">
      <w:pPr>
        <w:pStyle w:val="Normal"/>
        <w:spacing w:after="0" w:line="240" w:lineRule="auto"/>
        <w:ind w:left="360" w:right="-1"/>
        <w:rPr>
          <w:rFonts w:ascii="Montserrat" w:hAnsi="Montserrat"/>
          <w:b w:val="0"/>
          <w:bCs w:val="0"/>
          <w:noProof/>
          <w:lang w:eastAsia="es-MX"/>
        </w:rPr>
      </w:pPr>
      <w:r w:rsidRPr="6DE9042A" w:rsidR="6DE9042A">
        <w:rPr>
          <w:rFonts w:ascii="Montserrat" w:hAnsi="Montserrat"/>
          <w:b w:val="0"/>
          <w:bCs w:val="0"/>
          <w:noProof/>
          <w:lang w:eastAsia="es-MX"/>
        </w:rPr>
        <w:t>https://youtu.be/Trsz3IbuWIw</w:t>
      </w:r>
    </w:p>
    <w:p w:rsidRPr="0025291D" w:rsidR="00BE53B5" w:rsidP="6DE9042A" w:rsidRDefault="00BE53B5" w14:paraId="0CBA4435" w14:textId="58971ACD">
      <w:pPr>
        <w:pStyle w:val="Normal"/>
        <w:spacing w:after="0" w:line="240" w:lineRule="auto"/>
        <w:ind w:left="360" w:right="-1"/>
        <w:rPr>
          <w:rFonts w:ascii="Montserrat" w:hAnsi="Montserrat"/>
          <w:b w:val="0"/>
          <w:bCs w:val="0"/>
          <w:noProof/>
          <w:lang w:eastAsia="es-MX"/>
        </w:rPr>
      </w:pPr>
      <w:r w:rsidRPr="6DE9042A" w:rsidR="6DE9042A">
        <w:rPr>
          <w:rFonts w:ascii="Montserrat" w:hAnsi="Montserrat"/>
          <w:b w:val="0"/>
          <w:bCs w:val="0"/>
          <w:noProof/>
          <w:lang w:eastAsia="es-MX"/>
        </w:rPr>
        <w:t>Del minuto 19:24 a 20:50</w:t>
      </w:r>
    </w:p>
    <w:p w:rsidRPr="0025291D" w:rsidR="00BE53B5" w:rsidP="6DE9042A" w:rsidRDefault="00BE53B5" w14:paraId="11489A45" w14:textId="0B183234">
      <w:pPr>
        <w:pStyle w:val="Normal"/>
        <w:spacing w:after="0" w:line="240" w:lineRule="auto"/>
        <w:ind w:left="360" w:right="-1"/>
        <w:rPr>
          <w:rFonts w:ascii="Montserrat" w:hAnsi="Montserrat"/>
          <w:b w:val="1"/>
          <w:bCs w:val="1"/>
          <w:noProof/>
          <w:lang w:eastAsia="es-MX"/>
        </w:rPr>
      </w:pPr>
    </w:p>
    <w:p w:rsidRPr="0025291D" w:rsidR="00BE53B5" w:rsidP="6DE9042A" w:rsidRDefault="00BE53B5" w14:paraId="26F0CD38" w14:textId="75DFFBB4">
      <w:pPr>
        <w:pStyle w:val="Normal"/>
        <w:spacing w:after="0" w:line="240" w:lineRule="auto"/>
        <w:ind w:left="0" w:right="-1"/>
        <w:rPr>
          <w:rFonts w:ascii="Montserrat" w:hAnsi="Montserrat" w:eastAsia="Times New Roman" w:cs="Arial"/>
          <w:color w:val="000000" w:themeColor="text1"/>
        </w:rPr>
      </w:pPr>
      <w:r w:rsidRPr="6DE9042A" w:rsidR="6DE9042A">
        <w:rPr>
          <w:rFonts w:ascii="Montserrat" w:hAnsi="Montserrat" w:eastAsia="Times New Roman" w:cs="Arial"/>
          <w:color w:val="000000" w:themeColor="text1" w:themeTint="FF" w:themeShade="FF"/>
        </w:rPr>
        <w:t xml:space="preserve">Como pudiste observar, el que ambas partes externaran sus argumentos sobre su derecho a ocupar la cancha, permitió entender las diferencias y buscar, de manera creativa, una solución para que pudieran satisfacer sus necesidades. </w:t>
      </w:r>
    </w:p>
    <w:p w:rsidRPr="0025291D" w:rsidR="00BE53B5" w:rsidP="00BE53B5" w:rsidRDefault="00BE53B5" w14:paraId="7EFD9F0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62CBC16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>El respeto, la cooperación y la empatía permitieron que las partes involucradas en el conflicto acordaran utilizar la cancha en horarios diferentes, logrando con ello satisfacer sus intereses y necesidades de grupo.</w:t>
      </w:r>
    </w:p>
    <w:p w:rsidRPr="0025291D" w:rsidR="00BE53B5" w:rsidP="00BE53B5" w:rsidRDefault="00BE53B5" w14:paraId="3DC6E2F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11FEA63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>Es posible que este conflicto te haya remitido a situaciones que se has vivido en tu escuela, por lo cual también podrás valorar que con la acción y voluntad colectiva puedes establecer acuerdos para solucionar las diferencias.</w:t>
      </w:r>
    </w:p>
    <w:p w:rsidRPr="0025291D" w:rsidR="00BE53B5" w:rsidP="00BE53B5" w:rsidRDefault="00BE53B5" w14:paraId="713BE040" w14:textId="16FAF36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332703" w:rsidP="00BE53B5" w:rsidRDefault="00332703" w14:paraId="3457E05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2116E7A5" w14:textId="53371E9D">
      <w:pPr>
        <w:spacing w:after="0" w:line="240" w:lineRule="auto"/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</w:pPr>
      <w:r w:rsidRPr="22354599"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  <w:t xml:space="preserve">El </w:t>
      </w:r>
      <w:r w:rsidRPr="22354599" w:rsidR="6D733E14"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  <w:t>r</w:t>
      </w:r>
      <w:r w:rsidRPr="22354599"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  <w:t xml:space="preserve">eto de </w:t>
      </w:r>
      <w:r w:rsidRPr="22354599" w:rsidR="1E3B407D"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  <w:t>h</w:t>
      </w:r>
      <w:r w:rsidRPr="22354599"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  <w:t>oy:</w:t>
      </w:r>
    </w:p>
    <w:p w:rsidRPr="0025291D" w:rsidR="00BE53B5" w:rsidP="00BE53B5" w:rsidRDefault="00BE53B5" w14:paraId="06C16A1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4510340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 xml:space="preserve">Reflexiona, a través de la pregunta: ¿y tú cómo resuelves sus conflictos? Tomate un tiempo para responder, analizar tus acciones y establecer estrategias o mecanismos preventivos. </w:t>
      </w:r>
    </w:p>
    <w:p w:rsidRPr="0025291D" w:rsidR="00BE53B5" w:rsidP="00BE53B5" w:rsidRDefault="00BE53B5" w14:paraId="19A8961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73927D8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>Te recomiendo que anotes tus reflexiones y tu estrategia, pues podrás consultarlas cada vez que lo requieras.</w:t>
      </w:r>
    </w:p>
    <w:p w:rsidRPr="0025291D" w:rsidR="00BE53B5" w:rsidP="00BE53B5" w:rsidRDefault="00BE53B5" w14:paraId="55E7162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1D49121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>Recapitula algunas técnicas o mecanismos para resolver conflictos:</w:t>
      </w:r>
    </w:p>
    <w:p w:rsidRPr="0025291D" w:rsidR="00BE53B5" w:rsidP="00BE53B5" w:rsidRDefault="00BE53B5" w14:paraId="17469F0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0B4F46EE" w14:textId="7777777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25291D">
        <w:rPr>
          <w:rFonts w:ascii="Montserrat" w:hAnsi="Montserrat" w:eastAsia="Times New Roman" w:cs="Arial"/>
          <w:color w:val="000000" w:themeColor="text1"/>
          <w:lang w:val="es-MX"/>
        </w:rPr>
        <w:t>Gano yo, ganas tú (todas y todos ganamos).</w:t>
      </w:r>
    </w:p>
    <w:p w:rsidRPr="0025291D" w:rsidR="00BE53B5" w:rsidP="00BE53B5" w:rsidRDefault="00BE53B5" w14:paraId="7B60D034" w14:textId="7777777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25291D">
        <w:rPr>
          <w:rFonts w:ascii="Montserrat" w:hAnsi="Montserrat" w:eastAsia="Times New Roman" w:cs="Arial"/>
          <w:color w:val="000000" w:themeColor="text1"/>
          <w:lang w:val="es-MX"/>
        </w:rPr>
        <w:t>Si soy emp</w:t>
      </w:r>
      <w:r w:rsidRPr="0025291D">
        <w:rPr>
          <w:rFonts w:ascii="Montserrat" w:hAnsi="Montserrat" w:eastAsia="Times New Roman" w:cs="Montserrat"/>
          <w:color w:val="000000" w:themeColor="text1"/>
          <w:lang w:val="es-MX"/>
        </w:rPr>
        <w:t>á</w:t>
      </w:r>
      <w:r w:rsidRPr="0025291D">
        <w:rPr>
          <w:rFonts w:ascii="Montserrat" w:hAnsi="Montserrat" w:eastAsia="Times New Roman" w:cs="Arial"/>
          <w:color w:val="000000" w:themeColor="text1"/>
          <w:lang w:val="es-MX"/>
        </w:rPr>
        <w:t>tica o emp</w:t>
      </w:r>
      <w:r w:rsidRPr="0025291D">
        <w:rPr>
          <w:rFonts w:ascii="Montserrat" w:hAnsi="Montserrat" w:eastAsia="Times New Roman" w:cs="Montserrat"/>
          <w:color w:val="000000" w:themeColor="text1"/>
          <w:lang w:val="es-MX"/>
        </w:rPr>
        <w:t>á</w:t>
      </w:r>
      <w:r w:rsidRPr="0025291D">
        <w:rPr>
          <w:rFonts w:ascii="Montserrat" w:hAnsi="Montserrat" w:eastAsia="Times New Roman" w:cs="Arial"/>
          <w:color w:val="000000" w:themeColor="text1"/>
          <w:lang w:val="es-MX"/>
        </w:rPr>
        <w:t xml:space="preserve">tico, ella o </w:t>
      </w:r>
      <w:r w:rsidRPr="0025291D">
        <w:rPr>
          <w:rFonts w:ascii="Montserrat" w:hAnsi="Montserrat" w:eastAsia="Times New Roman" w:cs="Montserrat"/>
          <w:color w:val="000000" w:themeColor="text1"/>
          <w:lang w:val="es-MX"/>
        </w:rPr>
        <w:t>é</w:t>
      </w:r>
      <w:r w:rsidRPr="0025291D">
        <w:rPr>
          <w:rFonts w:ascii="Montserrat" w:hAnsi="Montserrat" w:eastAsia="Times New Roman" w:cs="Arial"/>
          <w:color w:val="000000" w:themeColor="text1"/>
          <w:lang w:val="es-MX"/>
        </w:rPr>
        <w:t>l tambi</w:t>
      </w:r>
      <w:r w:rsidRPr="0025291D">
        <w:rPr>
          <w:rFonts w:ascii="Montserrat" w:hAnsi="Montserrat" w:eastAsia="Times New Roman" w:cs="Montserrat"/>
          <w:color w:val="000000" w:themeColor="text1"/>
          <w:lang w:val="es-MX"/>
        </w:rPr>
        <w:t>é</w:t>
      </w:r>
      <w:r w:rsidRPr="0025291D">
        <w:rPr>
          <w:rFonts w:ascii="Montserrat" w:hAnsi="Montserrat" w:eastAsia="Times New Roman" w:cs="Arial"/>
          <w:color w:val="000000" w:themeColor="text1"/>
          <w:lang w:val="es-MX"/>
        </w:rPr>
        <w:t>n lo son (escucha asertiva).</w:t>
      </w:r>
    </w:p>
    <w:p w:rsidRPr="0025291D" w:rsidR="00BE53B5" w:rsidP="00BE53B5" w:rsidRDefault="00BE53B5" w14:paraId="4C20607D" w14:textId="7777777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25291D">
        <w:rPr>
          <w:rFonts w:ascii="Montserrat" w:hAnsi="Montserrat" w:eastAsia="Times New Roman" w:cs="Arial"/>
          <w:color w:val="000000" w:themeColor="text1"/>
          <w:lang w:val="es-MX"/>
        </w:rPr>
        <w:t xml:space="preserve">Coopero con la otra o el otro, ella o </w:t>
      </w:r>
      <w:r w:rsidRPr="0025291D">
        <w:rPr>
          <w:rFonts w:ascii="Montserrat" w:hAnsi="Montserrat" w:eastAsia="Times New Roman" w:cs="Montserrat"/>
          <w:color w:val="000000" w:themeColor="text1"/>
          <w:lang w:val="es-MX"/>
        </w:rPr>
        <w:t>é</w:t>
      </w:r>
      <w:r w:rsidRPr="0025291D">
        <w:rPr>
          <w:rFonts w:ascii="Montserrat" w:hAnsi="Montserrat" w:eastAsia="Times New Roman" w:cs="Arial"/>
          <w:color w:val="000000" w:themeColor="text1"/>
          <w:lang w:val="es-MX"/>
        </w:rPr>
        <w:t>l tambi</w:t>
      </w:r>
      <w:r w:rsidRPr="0025291D">
        <w:rPr>
          <w:rFonts w:ascii="Montserrat" w:hAnsi="Montserrat" w:eastAsia="Times New Roman" w:cs="Montserrat"/>
          <w:color w:val="000000" w:themeColor="text1"/>
          <w:lang w:val="es-MX"/>
        </w:rPr>
        <w:t>é</w:t>
      </w:r>
      <w:r w:rsidRPr="0025291D">
        <w:rPr>
          <w:rFonts w:ascii="Montserrat" w:hAnsi="Montserrat" w:eastAsia="Times New Roman" w:cs="Arial"/>
          <w:color w:val="000000" w:themeColor="text1"/>
          <w:lang w:val="es-MX"/>
        </w:rPr>
        <w:t>n cooperan (ayuda mutua).</w:t>
      </w:r>
    </w:p>
    <w:p w:rsidRPr="0025291D" w:rsidR="00BE53B5" w:rsidP="00BE53B5" w:rsidRDefault="00BE53B5" w14:paraId="11227028" w14:textId="7777777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25291D">
        <w:rPr>
          <w:rFonts w:ascii="Montserrat" w:hAnsi="Montserrat" w:eastAsia="Times New Roman" w:cs="Arial"/>
          <w:color w:val="000000" w:themeColor="text1"/>
          <w:lang w:val="es-MX"/>
        </w:rPr>
        <w:t xml:space="preserve">Tengo voluntad para resolver las diferencias, ella o </w:t>
      </w:r>
      <w:r w:rsidRPr="0025291D">
        <w:rPr>
          <w:rFonts w:ascii="Montserrat" w:hAnsi="Montserrat" w:eastAsia="Times New Roman" w:cs="Montserrat"/>
          <w:color w:val="000000" w:themeColor="text1"/>
          <w:lang w:val="es-MX"/>
        </w:rPr>
        <w:t>é</w:t>
      </w:r>
      <w:r w:rsidRPr="0025291D">
        <w:rPr>
          <w:rFonts w:ascii="Montserrat" w:hAnsi="Montserrat" w:eastAsia="Times New Roman" w:cs="Arial"/>
          <w:color w:val="000000" w:themeColor="text1"/>
          <w:lang w:val="es-MX"/>
        </w:rPr>
        <w:t>l tambi</w:t>
      </w:r>
      <w:r w:rsidRPr="0025291D">
        <w:rPr>
          <w:rFonts w:ascii="Montserrat" w:hAnsi="Montserrat" w:eastAsia="Times New Roman" w:cs="Montserrat"/>
          <w:color w:val="000000" w:themeColor="text1"/>
          <w:lang w:val="es-MX"/>
        </w:rPr>
        <w:t>é</w:t>
      </w:r>
      <w:r w:rsidRPr="0025291D">
        <w:rPr>
          <w:rFonts w:ascii="Montserrat" w:hAnsi="Montserrat" w:eastAsia="Times New Roman" w:cs="Arial"/>
          <w:color w:val="000000" w:themeColor="text1"/>
          <w:lang w:val="es-MX"/>
        </w:rPr>
        <w:t>n la tienen (realmente quiero solucionarlo).</w:t>
      </w:r>
    </w:p>
    <w:p w:rsidRPr="0025291D" w:rsidR="00BE53B5" w:rsidP="00BE53B5" w:rsidRDefault="00BE53B5" w14:paraId="713572B7" w14:textId="7777777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25291D">
        <w:rPr>
          <w:rFonts w:ascii="Montserrat" w:hAnsi="Montserrat" w:eastAsia="Times New Roman" w:cs="Arial"/>
          <w:color w:val="000000" w:themeColor="text1"/>
          <w:lang w:val="es-MX"/>
        </w:rPr>
        <w:t>Dise</w:t>
      </w:r>
      <w:r w:rsidRPr="0025291D">
        <w:rPr>
          <w:rFonts w:ascii="Montserrat" w:hAnsi="Montserrat" w:eastAsia="Times New Roman" w:cs="Montserrat"/>
          <w:color w:val="000000" w:themeColor="text1"/>
          <w:lang w:val="es-MX"/>
        </w:rPr>
        <w:t>ñ</w:t>
      </w:r>
      <w:r w:rsidRPr="0025291D">
        <w:rPr>
          <w:rFonts w:ascii="Montserrat" w:hAnsi="Montserrat" w:eastAsia="Times New Roman" w:cs="Arial"/>
          <w:color w:val="000000" w:themeColor="text1"/>
          <w:lang w:val="es-MX"/>
        </w:rPr>
        <w:t>o alternativas (dise</w:t>
      </w:r>
      <w:r w:rsidRPr="0025291D">
        <w:rPr>
          <w:rFonts w:ascii="Montserrat" w:hAnsi="Montserrat" w:eastAsia="Times New Roman" w:cs="Montserrat"/>
          <w:color w:val="000000" w:themeColor="text1"/>
          <w:lang w:val="es-MX"/>
        </w:rPr>
        <w:t>ñ</w:t>
      </w:r>
      <w:r w:rsidRPr="0025291D">
        <w:rPr>
          <w:rFonts w:ascii="Montserrat" w:hAnsi="Montserrat" w:eastAsia="Times New Roman" w:cs="Arial"/>
          <w:color w:val="000000" w:themeColor="text1"/>
          <w:lang w:val="es-MX"/>
        </w:rPr>
        <w:t>ar varias opciones que satisfagan a las partes).</w:t>
      </w:r>
    </w:p>
    <w:p w:rsidRPr="0025291D" w:rsidR="00BE53B5" w:rsidP="00BE53B5" w:rsidRDefault="00BE53B5" w14:paraId="2A7EBB8F" w14:textId="7777777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25291D">
        <w:rPr>
          <w:rFonts w:ascii="Montserrat" w:hAnsi="Montserrat" w:eastAsia="Times New Roman" w:cs="Arial"/>
          <w:color w:val="000000" w:themeColor="text1"/>
          <w:lang w:val="es-MX"/>
        </w:rPr>
        <w:t>Control emocional (expresi</w:t>
      </w:r>
      <w:r w:rsidRPr="0025291D">
        <w:rPr>
          <w:rFonts w:ascii="Montserrat" w:hAnsi="Montserrat" w:eastAsia="Times New Roman" w:cs="Montserrat"/>
          <w:color w:val="000000" w:themeColor="text1"/>
          <w:lang w:val="es-MX"/>
        </w:rPr>
        <w:t>ó</w:t>
      </w:r>
      <w:r w:rsidRPr="0025291D">
        <w:rPr>
          <w:rFonts w:ascii="Montserrat" w:hAnsi="Montserrat" w:eastAsia="Times New Roman" w:cs="Arial"/>
          <w:color w:val="000000" w:themeColor="text1"/>
          <w:lang w:val="es-MX"/>
        </w:rPr>
        <w:t xml:space="preserve">n de las emociones por ambas partes). </w:t>
      </w:r>
    </w:p>
    <w:p w:rsidRPr="0025291D" w:rsidR="00BE53B5" w:rsidP="00BE53B5" w:rsidRDefault="00BE53B5" w14:paraId="5AEE3823" w14:textId="7777777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25291D">
        <w:rPr>
          <w:rFonts w:ascii="Montserrat" w:hAnsi="Montserrat" w:eastAsia="Times New Roman" w:cs="Arial"/>
          <w:color w:val="000000" w:themeColor="text1"/>
          <w:lang w:val="es-MX"/>
        </w:rPr>
        <w:t>Respuesta activa (actitud positiva al abordar el conflicto).</w:t>
      </w:r>
    </w:p>
    <w:p w:rsidRPr="0025291D" w:rsidR="00BE53B5" w:rsidP="00BE53B5" w:rsidRDefault="00BE53B5" w14:paraId="7FEC72B9" w14:textId="7777777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25291D">
        <w:rPr>
          <w:rFonts w:ascii="Montserrat" w:hAnsi="Montserrat" w:eastAsia="Times New Roman" w:cs="Arial"/>
          <w:color w:val="000000" w:themeColor="text1"/>
          <w:lang w:val="es-MX"/>
        </w:rPr>
        <w:t>Negociación (ofertas justas, equitativas y con sentido común).</w:t>
      </w:r>
    </w:p>
    <w:p w:rsidRPr="0025291D" w:rsidR="00BE53B5" w:rsidP="00BE53B5" w:rsidRDefault="00BE53B5" w14:paraId="2CFA258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BE53B5" w:rsidP="00BE53B5" w:rsidRDefault="00BE53B5" w14:paraId="137DC146" w14:textId="585F58D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5291D">
        <w:rPr>
          <w:rFonts w:ascii="Montserrat" w:hAnsi="Montserrat" w:eastAsia="Times New Roman" w:cs="Arial"/>
          <w:color w:val="000000" w:themeColor="text1"/>
        </w:rPr>
        <w:t>Recuerda consultar tu libro de texto de Formación Cívica y Ética, así como otros materiales, impresos o digitales, para ampliar la información acerca de la solución del conflicto.</w:t>
      </w:r>
    </w:p>
    <w:p w:rsidR="0025291D" w:rsidP="00BE53B5" w:rsidRDefault="0025291D" w14:paraId="5CE016D5" w14:textId="1BD8C45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25291D" w:rsidP="00BE53B5" w:rsidRDefault="0025291D" w14:paraId="65F12B1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5291D" w:rsidR="00BE53B5" w:rsidP="00BE53B5" w:rsidRDefault="00BE53B5" w14:paraId="08E4243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  <w:r w:rsidRPr="0025291D">
        <w:rPr>
          <w:rFonts w:ascii="Montserrat" w:hAnsi="Montserrat"/>
          <w:b/>
          <w:bCs/>
          <w:sz w:val="24"/>
        </w:rPr>
        <w:t>¡Buen trabajo!</w:t>
      </w:r>
    </w:p>
    <w:p w:rsidRPr="0025291D" w:rsidR="00BE53B5" w:rsidP="00BE53B5" w:rsidRDefault="00BE53B5" w14:paraId="334E54F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:rsidRPr="0025291D" w:rsidR="00BE53B5" w:rsidP="00BE53B5" w:rsidRDefault="00BE53B5" w14:paraId="1D3E14B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  <w:r w:rsidRPr="0025291D">
        <w:rPr>
          <w:rFonts w:ascii="Montserrat" w:hAnsi="Montserrat"/>
          <w:b/>
          <w:bCs/>
          <w:sz w:val="24"/>
        </w:rPr>
        <w:t>Gracias por tu esfuerzo. </w:t>
      </w:r>
    </w:p>
    <w:p w:rsidR="00BE53B5" w:rsidP="00BE53B5" w:rsidRDefault="00BE53B5" w14:paraId="71AE2605" w14:textId="49F32500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25291D" w:rsidR="0025291D" w:rsidP="00BE53B5" w:rsidRDefault="0025291D" w14:paraId="0FDF5C3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25291D" w:rsidR="00BE53B5" w:rsidP="00BE53B5" w:rsidRDefault="00BE53B5" w14:paraId="327D6A6B" w14:textId="77777777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25291D">
        <w:rPr>
          <w:rFonts w:ascii="Montserrat" w:hAnsi="Montserrat"/>
          <w:b/>
          <w:sz w:val="28"/>
          <w:szCs w:val="32"/>
        </w:rPr>
        <w:t>Para saber más:</w:t>
      </w:r>
    </w:p>
    <w:p w:rsidR="00BE53B5" w:rsidP="00BE53B5" w:rsidRDefault="00BE53B5" w14:paraId="10685281" w14:textId="0A452FD3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25291D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="0025291D" w:rsidP="00BE53B5" w:rsidRDefault="0025291D" w14:paraId="1B485B2A" w14:textId="41DE25DC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</w:p>
    <w:p w:rsidR="0025291D" w:rsidP="00BE53B5" w:rsidRDefault="0025291D" w14:paraId="025F4D54" w14:textId="05BBD05C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25291D">
        <w:rPr>
          <w:rFonts w:ascii="Montserrat" w:hAnsi="Montserrat" w:eastAsia="Times New Roman" w:cs="Times New Roman"/>
          <w:color w:val="000000"/>
          <w:lang w:eastAsia="es-MX"/>
        </w:rPr>
        <w:t>https://www.conaliteg.sep.gob.mx/</w:t>
      </w:r>
    </w:p>
    <w:sectPr w:rsidR="0025291D" w:rsidSect="00F37DDC">
      <w:footerReference w:type="default" r:id="rId9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763A" w:rsidRDefault="00C0763A" w14:paraId="4BB4B9B1" w14:textId="77777777">
      <w:pPr>
        <w:spacing w:after="0" w:line="240" w:lineRule="auto"/>
      </w:pPr>
      <w:r>
        <w:separator/>
      </w:r>
    </w:p>
  </w:endnote>
  <w:endnote w:type="continuationSeparator" w:id="0">
    <w:p w:rsidR="00C0763A" w:rsidRDefault="00C0763A" w14:paraId="3459C06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E0446" w:rsidR="00DE0446" w:rsidP="00DE0446" w:rsidRDefault="00DE0446" w14:paraId="08C19BD3" w14:textId="5CCABACB">
    <w:pPr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</w:pPr>
    <w:r w:rsidRPr="005A70E5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5A70E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</w:t>
    </w:r>
    <w:r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.</w:t>
    </w:r>
  </w:p>
  <w:p w:rsidRPr="00DE0446" w:rsidR="00DE0446" w:rsidRDefault="00DE0446" w14:paraId="5A3BC415" w14:textId="5B66907B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DE0446">
      <w:rPr>
        <w:rFonts w:ascii="Montserrat" w:hAnsi="Montserrat"/>
        <w:spacing w:val="60"/>
        <w:sz w:val="18"/>
        <w:szCs w:val="18"/>
        <w:lang w:val="es-ES"/>
      </w:rPr>
      <w:t>Página</w:t>
    </w:r>
    <w:r w:rsidRPr="00DE0446">
      <w:rPr>
        <w:rFonts w:ascii="Montserrat" w:hAnsi="Montserrat"/>
        <w:sz w:val="18"/>
        <w:szCs w:val="18"/>
        <w:lang w:val="es-ES"/>
      </w:rPr>
      <w:t xml:space="preserve"> </w:t>
    </w:r>
    <w:r w:rsidRPr="00DE0446">
      <w:rPr>
        <w:rFonts w:ascii="Montserrat" w:hAnsi="Montserrat"/>
        <w:sz w:val="18"/>
        <w:szCs w:val="18"/>
      </w:rPr>
      <w:fldChar w:fldCharType="begin"/>
    </w:r>
    <w:r w:rsidRPr="00DE0446">
      <w:rPr>
        <w:rFonts w:ascii="Montserrat" w:hAnsi="Montserrat"/>
        <w:sz w:val="18"/>
        <w:szCs w:val="18"/>
      </w:rPr>
      <w:instrText>PAGE   \* MERGEFORMAT</w:instrText>
    </w:r>
    <w:r w:rsidRPr="00DE0446">
      <w:rPr>
        <w:rFonts w:ascii="Montserrat" w:hAnsi="Montserrat"/>
        <w:sz w:val="18"/>
        <w:szCs w:val="18"/>
      </w:rPr>
      <w:fldChar w:fldCharType="separate"/>
    </w:r>
    <w:r w:rsidRPr="00DE0446">
      <w:rPr>
        <w:rFonts w:ascii="Montserrat" w:hAnsi="Montserrat"/>
        <w:sz w:val="18"/>
        <w:szCs w:val="18"/>
        <w:lang w:val="es-ES"/>
      </w:rPr>
      <w:t>1</w:t>
    </w:r>
    <w:r w:rsidRPr="00DE0446">
      <w:rPr>
        <w:rFonts w:ascii="Montserrat" w:hAnsi="Montserrat"/>
        <w:sz w:val="18"/>
        <w:szCs w:val="18"/>
      </w:rPr>
      <w:fldChar w:fldCharType="end"/>
    </w:r>
    <w:r w:rsidRPr="00DE0446">
      <w:rPr>
        <w:rFonts w:ascii="Montserrat" w:hAnsi="Montserrat"/>
        <w:sz w:val="18"/>
        <w:szCs w:val="18"/>
        <w:lang w:val="es-ES"/>
      </w:rPr>
      <w:t xml:space="preserve"> | </w:t>
    </w:r>
    <w:r w:rsidRPr="00DE0446">
      <w:rPr>
        <w:rFonts w:ascii="Montserrat" w:hAnsi="Montserrat"/>
        <w:sz w:val="18"/>
        <w:szCs w:val="18"/>
      </w:rPr>
      <w:fldChar w:fldCharType="begin"/>
    </w:r>
    <w:r w:rsidRPr="00DE0446">
      <w:rPr>
        <w:rFonts w:ascii="Montserrat" w:hAnsi="Montserrat"/>
        <w:sz w:val="18"/>
        <w:szCs w:val="18"/>
      </w:rPr>
      <w:instrText>NUMPAGES  \* Arabic  \* MERGEFORMAT</w:instrText>
    </w:r>
    <w:r w:rsidRPr="00DE0446">
      <w:rPr>
        <w:rFonts w:ascii="Montserrat" w:hAnsi="Montserrat"/>
        <w:sz w:val="18"/>
        <w:szCs w:val="18"/>
      </w:rPr>
      <w:fldChar w:fldCharType="separate"/>
    </w:r>
    <w:r w:rsidRPr="00DE0446">
      <w:rPr>
        <w:rFonts w:ascii="Montserrat" w:hAnsi="Montserrat"/>
        <w:sz w:val="18"/>
        <w:szCs w:val="18"/>
        <w:lang w:val="es-ES"/>
      </w:rPr>
      <w:t>1</w:t>
    </w:r>
    <w:r w:rsidRPr="00DE0446">
      <w:rPr>
        <w:rFonts w:ascii="Montserrat" w:hAnsi="Montserrat"/>
        <w:sz w:val="18"/>
        <w:szCs w:val="18"/>
      </w:rPr>
      <w:fldChar w:fldCharType="end"/>
    </w:r>
  </w:p>
  <w:p w:rsidR="00DE0446" w:rsidRDefault="00DE0446" w14:paraId="4C213FDC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763A" w:rsidRDefault="00C0763A" w14:paraId="6E5AAB64" w14:textId="77777777">
      <w:pPr>
        <w:spacing w:after="0" w:line="240" w:lineRule="auto"/>
      </w:pPr>
      <w:r>
        <w:separator/>
      </w:r>
    </w:p>
  </w:footnote>
  <w:footnote w:type="continuationSeparator" w:id="0">
    <w:p w:rsidR="00C0763A" w:rsidRDefault="00C0763A" w14:paraId="46B87B6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5E5E"/>
    <w:multiLevelType w:val="hybridMultilevel"/>
    <w:tmpl w:val="13F87A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F2FBA"/>
    <w:multiLevelType w:val="hybridMultilevel"/>
    <w:tmpl w:val="7B166FF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DE753AB"/>
    <w:multiLevelType w:val="hybridMultilevel"/>
    <w:tmpl w:val="13F87A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4794D"/>
    <w:multiLevelType w:val="hybridMultilevel"/>
    <w:tmpl w:val="C73E274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3FC0ADC"/>
    <w:multiLevelType w:val="hybridMultilevel"/>
    <w:tmpl w:val="AD426C3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72C4035"/>
    <w:multiLevelType w:val="hybridMultilevel"/>
    <w:tmpl w:val="CF16034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4A40714"/>
    <w:multiLevelType w:val="hybridMultilevel"/>
    <w:tmpl w:val="984C398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56253"/>
    <w:multiLevelType w:val="hybridMultilevel"/>
    <w:tmpl w:val="C03C3B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93EE6"/>
    <w:multiLevelType w:val="hybridMultilevel"/>
    <w:tmpl w:val="573AC69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A536E5F"/>
    <w:multiLevelType w:val="hybridMultilevel"/>
    <w:tmpl w:val="13F87A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202AD"/>
    <w:multiLevelType w:val="hybridMultilevel"/>
    <w:tmpl w:val="A1D610D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F62079C"/>
    <w:multiLevelType w:val="hybridMultilevel"/>
    <w:tmpl w:val="4D3426F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6F5036E"/>
    <w:multiLevelType w:val="hybridMultilevel"/>
    <w:tmpl w:val="66647B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30096"/>
    <w:multiLevelType w:val="hybridMultilevel"/>
    <w:tmpl w:val="C39E22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A35CE"/>
    <w:multiLevelType w:val="hybridMultilevel"/>
    <w:tmpl w:val="AE08161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2E87972"/>
    <w:multiLevelType w:val="hybridMultilevel"/>
    <w:tmpl w:val="BEA659C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58354D"/>
    <w:multiLevelType w:val="hybridMultilevel"/>
    <w:tmpl w:val="36A230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C11B8"/>
    <w:multiLevelType w:val="hybridMultilevel"/>
    <w:tmpl w:val="ED72C0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654039">
    <w:abstractNumId w:val="4"/>
  </w:num>
  <w:num w:numId="2" w16cid:durableId="1579628248">
    <w:abstractNumId w:val="10"/>
  </w:num>
  <w:num w:numId="3" w16cid:durableId="264458590">
    <w:abstractNumId w:val="8"/>
  </w:num>
  <w:num w:numId="4" w16cid:durableId="1815832685">
    <w:abstractNumId w:val="6"/>
  </w:num>
  <w:num w:numId="5" w16cid:durableId="308095871">
    <w:abstractNumId w:val="17"/>
  </w:num>
  <w:num w:numId="6" w16cid:durableId="1636764021">
    <w:abstractNumId w:val="7"/>
  </w:num>
  <w:num w:numId="7" w16cid:durableId="2043281651">
    <w:abstractNumId w:val="16"/>
  </w:num>
  <w:num w:numId="8" w16cid:durableId="192348584">
    <w:abstractNumId w:val="12"/>
  </w:num>
  <w:num w:numId="9" w16cid:durableId="319046432">
    <w:abstractNumId w:val="1"/>
  </w:num>
  <w:num w:numId="10" w16cid:durableId="1273318221">
    <w:abstractNumId w:val="11"/>
  </w:num>
  <w:num w:numId="11" w16cid:durableId="1584604417">
    <w:abstractNumId w:val="14"/>
  </w:num>
  <w:num w:numId="12" w16cid:durableId="88887813">
    <w:abstractNumId w:val="15"/>
  </w:num>
  <w:num w:numId="13" w16cid:durableId="713652727">
    <w:abstractNumId w:val="2"/>
  </w:num>
  <w:num w:numId="14" w16cid:durableId="2058237131">
    <w:abstractNumId w:val="9"/>
  </w:num>
  <w:num w:numId="15" w16cid:durableId="2061704551">
    <w:abstractNumId w:val="3"/>
  </w:num>
  <w:num w:numId="16" w16cid:durableId="1424260168">
    <w:abstractNumId w:val="5"/>
  </w:num>
  <w:num w:numId="17" w16cid:durableId="1522741301">
    <w:abstractNumId w:val="0"/>
  </w:num>
  <w:num w:numId="18" w16cid:durableId="802506980">
    <w:abstractNumId w:val="13"/>
  </w:num>
  <w:numIdMacAtCleanup w:val="12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0FD5"/>
    <w:rsid w:val="00001C3B"/>
    <w:rsid w:val="00004D4D"/>
    <w:rsid w:val="00004F76"/>
    <w:rsid w:val="00023189"/>
    <w:rsid w:val="00041219"/>
    <w:rsid w:val="00042B47"/>
    <w:rsid w:val="000442C6"/>
    <w:rsid w:val="0004586B"/>
    <w:rsid w:val="000462A5"/>
    <w:rsid w:val="00046E79"/>
    <w:rsid w:val="000504CE"/>
    <w:rsid w:val="00051EA0"/>
    <w:rsid w:val="00060B67"/>
    <w:rsid w:val="00060DA7"/>
    <w:rsid w:val="00062F95"/>
    <w:rsid w:val="0007187F"/>
    <w:rsid w:val="0007391E"/>
    <w:rsid w:val="00082FCE"/>
    <w:rsid w:val="00084B24"/>
    <w:rsid w:val="000938B1"/>
    <w:rsid w:val="0009682E"/>
    <w:rsid w:val="000A0722"/>
    <w:rsid w:val="000A6163"/>
    <w:rsid w:val="000B1CBB"/>
    <w:rsid w:val="000D6011"/>
    <w:rsid w:val="000E02BA"/>
    <w:rsid w:val="000F31F1"/>
    <w:rsid w:val="000F64EB"/>
    <w:rsid w:val="00100F69"/>
    <w:rsid w:val="0011295A"/>
    <w:rsid w:val="00136C71"/>
    <w:rsid w:val="00136E6B"/>
    <w:rsid w:val="00143A37"/>
    <w:rsid w:val="001467F2"/>
    <w:rsid w:val="001502A5"/>
    <w:rsid w:val="00152E43"/>
    <w:rsid w:val="00163523"/>
    <w:rsid w:val="001647B0"/>
    <w:rsid w:val="00165ECC"/>
    <w:rsid w:val="00171906"/>
    <w:rsid w:val="0018173F"/>
    <w:rsid w:val="00196669"/>
    <w:rsid w:val="001A123F"/>
    <w:rsid w:val="001A1C93"/>
    <w:rsid w:val="001A6161"/>
    <w:rsid w:val="001B41C4"/>
    <w:rsid w:val="001D135A"/>
    <w:rsid w:val="001D1E50"/>
    <w:rsid w:val="001D2A2D"/>
    <w:rsid w:val="001D62E6"/>
    <w:rsid w:val="001E0BB1"/>
    <w:rsid w:val="001E2B60"/>
    <w:rsid w:val="001E33C8"/>
    <w:rsid w:val="001F0B97"/>
    <w:rsid w:val="001F0E2B"/>
    <w:rsid w:val="001F50CF"/>
    <w:rsid w:val="00213916"/>
    <w:rsid w:val="00226D53"/>
    <w:rsid w:val="00234161"/>
    <w:rsid w:val="0024106D"/>
    <w:rsid w:val="0025291D"/>
    <w:rsid w:val="00254219"/>
    <w:rsid w:val="00254931"/>
    <w:rsid w:val="002556D4"/>
    <w:rsid w:val="00281288"/>
    <w:rsid w:val="002815C1"/>
    <w:rsid w:val="00285771"/>
    <w:rsid w:val="00286F92"/>
    <w:rsid w:val="00290181"/>
    <w:rsid w:val="002928D0"/>
    <w:rsid w:val="002A237F"/>
    <w:rsid w:val="002B0E6E"/>
    <w:rsid w:val="002B281F"/>
    <w:rsid w:val="002B5ABB"/>
    <w:rsid w:val="002C62A7"/>
    <w:rsid w:val="002F6C18"/>
    <w:rsid w:val="00305129"/>
    <w:rsid w:val="00330EB2"/>
    <w:rsid w:val="003326F4"/>
    <w:rsid w:val="00332703"/>
    <w:rsid w:val="003350C3"/>
    <w:rsid w:val="00340CEC"/>
    <w:rsid w:val="00350B15"/>
    <w:rsid w:val="00352EA4"/>
    <w:rsid w:val="00361B8D"/>
    <w:rsid w:val="00363258"/>
    <w:rsid w:val="0036339B"/>
    <w:rsid w:val="003675E8"/>
    <w:rsid w:val="003739CC"/>
    <w:rsid w:val="00380558"/>
    <w:rsid w:val="00392E10"/>
    <w:rsid w:val="003A21A3"/>
    <w:rsid w:val="003B07AA"/>
    <w:rsid w:val="003B2CB8"/>
    <w:rsid w:val="003D1FB2"/>
    <w:rsid w:val="003D3CDD"/>
    <w:rsid w:val="003D632A"/>
    <w:rsid w:val="003E2740"/>
    <w:rsid w:val="003E2C2F"/>
    <w:rsid w:val="003E518E"/>
    <w:rsid w:val="003F3DC5"/>
    <w:rsid w:val="00403982"/>
    <w:rsid w:val="004206EB"/>
    <w:rsid w:val="00425D51"/>
    <w:rsid w:val="0043288F"/>
    <w:rsid w:val="004329E7"/>
    <w:rsid w:val="00435643"/>
    <w:rsid w:val="0044117D"/>
    <w:rsid w:val="00445743"/>
    <w:rsid w:val="0047453A"/>
    <w:rsid w:val="00474D9F"/>
    <w:rsid w:val="004773D5"/>
    <w:rsid w:val="00482173"/>
    <w:rsid w:val="0048356D"/>
    <w:rsid w:val="00493CFB"/>
    <w:rsid w:val="004957A5"/>
    <w:rsid w:val="004A27D8"/>
    <w:rsid w:val="004A3B59"/>
    <w:rsid w:val="004A7307"/>
    <w:rsid w:val="004C1192"/>
    <w:rsid w:val="004C2F54"/>
    <w:rsid w:val="004C5C0A"/>
    <w:rsid w:val="004D03BA"/>
    <w:rsid w:val="004D5034"/>
    <w:rsid w:val="004E136F"/>
    <w:rsid w:val="004F09A7"/>
    <w:rsid w:val="004F4542"/>
    <w:rsid w:val="005066FE"/>
    <w:rsid w:val="00516ADE"/>
    <w:rsid w:val="00524D98"/>
    <w:rsid w:val="00537656"/>
    <w:rsid w:val="005440AF"/>
    <w:rsid w:val="00546438"/>
    <w:rsid w:val="00553659"/>
    <w:rsid w:val="00554BCE"/>
    <w:rsid w:val="00557493"/>
    <w:rsid w:val="00564A90"/>
    <w:rsid w:val="005657CB"/>
    <w:rsid w:val="00582A15"/>
    <w:rsid w:val="005968AE"/>
    <w:rsid w:val="005A6023"/>
    <w:rsid w:val="005B3A8F"/>
    <w:rsid w:val="005C2BB7"/>
    <w:rsid w:val="005C71ED"/>
    <w:rsid w:val="005D19F5"/>
    <w:rsid w:val="005D484F"/>
    <w:rsid w:val="005D6470"/>
    <w:rsid w:val="005E449A"/>
    <w:rsid w:val="005F7602"/>
    <w:rsid w:val="006009B9"/>
    <w:rsid w:val="00616738"/>
    <w:rsid w:val="0061725B"/>
    <w:rsid w:val="00620039"/>
    <w:rsid w:val="00622CA7"/>
    <w:rsid w:val="00625903"/>
    <w:rsid w:val="00642124"/>
    <w:rsid w:val="006530CE"/>
    <w:rsid w:val="00653C44"/>
    <w:rsid w:val="00663A9E"/>
    <w:rsid w:val="00667761"/>
    <w:rsid w:val="006702F5"/>
    <w:rsid w:val="00675879"/>
    <w:rsid w:val="00684522"/>
    <w:rsid w:val="0069352E"/>
    <w:rsid w:val="006940B8"/>
    <w:rsid w:val="00694175"/>
    <w:rsid w:val="006B3596"/>
    <w:rsid w:val="006B4ADF"/>
    <w:rsid w:val="006B6957"/>
    <w:rsid w:val="006B6EAA"/>
    <w:rsid w:val="006C695D"/>
    <w:rsid w:val="006C7117"/>
    <w:rsid w:val="006D6886"/>
    <w:rsid w:val="006E5C8C"/>
    <w:rsid w:val="006F37E5"/>
    <w:rsid w:val="00704673"/>
    <w:rsid w:val="00704957"/>
    <w:rsid w:val="0071446A"/>
    <w:rsid w:val="00715407"/>
    <w:rsid w:val="00727A00"/>
    <w:rsid w:val="007449D5"/>
    <w:rsid w:val="00750863"/>
    <w:rsid w:val="007531EB"/>
    <w:rsid w:val="00757B3E"/>
    <w:rsid w:val="00761DC2"/>
    <w:rsid w:val="00774C31"/>
    <w:rsid w:val="00774FA8"/>
    <w:rsid w:val="00780B64"/>
    <w:rsid w:val="007900B1"/>
    <w:rsid w:val="00794C42"/>
    <w:rsid w:val="007A1B97"/>
    <w:rsid w:val="007A2082"/>
    <w:rsid w:val="007A467E"/>
    <w:rsid w:val="007B6D74"/>
    <w:rsid w:val="007C7243"/>
    <w:rsid w:val="007D45D4"/>
    <w:rsid w:val="007D5AC6"/>
    <w:rsid w:val="007E002D"/>
    <w:rsid w:val="007E29C5"/>
    <w:rsid w:val="007F439F"/>
    <w:rsid w:val="007F5541"/>
    <w:rsid w:val="00802FE5"/>
    <w:rsid w:val="008035D5"/>
    <w:rsid w:val="00804B82"/>
    <w:rsid w:val="00812E2C"/>
    <w:rsid w:val="00817868"/>
    <w:rsid w:val="00831826"/>
    <w:rsid w:val="008339C6"/>
    <w:rsid w:val="00841AF8"/>
    <w:rsid w:val="00845254"/>
    <w:rsid w:val="00846301"/>
    <w:rsid w:val="00857CDF"/>
    <w:rsid w:val="00885F4B"/>
    <w:rsid w:val="0088609F"/>
    <w:rsid w:val="008872CD"/>
    <w:rsid w:val="008915EB"/>
    <w:rsid w:val="00893C26"/>
    <w:rsid w:val="008C43A4"/>
    <w:rsid w:val="008C7A76"/>
    <w:rsid w:val="008D2B49"/>
    <w:rsid w:val="008D7458"/>
    <w:rsid w:val="008D757D"/>
    <w:rsid w:val="008E0437"/>
    <w:rsid w:val="008E4B16"/>
    <w:rsid w:val="008E5BE1"/>
    <w:rsid w:val="008E5C67"/>
    <w:rsid w:val="00901343"/>
    <w:rsid w:val="0093019E"/>
    <w:rsid w:val="009306DF"/>
    <w:rsid w:val="00943560"/>
    <w:rsid w:val="00955FD4"/>
    <w:rsid w:val="0095772B"/>
    <w:rsid w:val="00964323"/>
    <w:rsid w:val="0096775A"/>
    <w:rsid w:val="0097345E"/>
    <w:rsid w:val="00980FA7"/>
    <w:rsid w:val="009851CF"/>
    <w:rsid w:val="00985B01"/>
    <w:rsid w:val="00994102"/>
    <w:rsid w:val="009C1574"/>
    <w:rsid w:val="009C1737"/>
    <w:rsid w:val="009C6954"/>
    <w:rsid w:val="009C6F30"/>
    <w:rsid w:val="009D1A17"/>
    <w:rsid w:val="009D32E2"/>
    <w:rsid w:val="009E242D"/>
    <w:rsid w:val="00A02434"/>
    <w:rsid w:val="00A0303F"/>
    <w:rsid w:val="00A077C4"/>
    <w:rsid w:val="00A23467"/>
    <w:rsid w:val="00A277FD"/>
    <w:rsid w:val="00A35D97"/>
    <w:rsid w:val="00A50AC4"/>
    <w:rsid w:val="00A57906"/>
    <w:rsid w:val="00A62BEB"/>
    <w:rsid w:val="00A7020C"/>
    <w:rsid w:val="00A84DF0"/>
    <w:rsid w:val="00A85D9D"/>
    <w:rsid w:val="00A860CA"/>
    <w:rsid w:val="00A91A82"/>
    <w:rsid w:val="00A94CD8"/>
    <w:rsid w:val="00A97F9F"/>
    <w:rsid w:val="00AA797A"/>
    <w:rsid w:val="00AE020F"/>
    <w:rsid w:val="00AE20F9"/>
    <w:rsid w:val="00AE410D"/>
    <w:rsid w:val="00AE6D6E"/>
    <w:rsid w:val="00B003DB"/>
    <w:rsid w:val="00B04101"/>
    <w:rsid w:val="00B052B0"/>
    <w:rsid w:val="00B14CE3"/>
    <w:rsid w:val="00B200B3"/>
    <w:rsid w:val="00B3561A"/>
    <w:rsid w:val="00B504E7"/>
    <w:rsid w:val="00B61651"/>
    <w:rsid w:val="00B63B72"/>
    <w:rsid w:val="00B674A1"/>
    <w:rsid w:val="00B67A5A"/>
    <w:rsid w:val="00B72292"/>
    <w:rsid w:val="00B922D0"/>
    <w:rsid w:val="00B97FAD"/>
    <w:rsid w:val="00BA25AA"/>
    <w:rsid w:val="00BA53B2"/>
    <w:rsid w:val="00BC04E0"/>
    <w:rsid w:val="00BC38A2"/>
    <w:rsid w:val="00BC6E30"/>
    <w:rsid w:val="00BD231F"/>
    <w:rsid w:val="00BD42B7"/>
    <w:rsid w:val="00BE0227"/>
    <w:rsid w:val="00BE2348"/>
    <w:rsid w:val="00BE53B5"/>
    <w:rsid w:val="00BE5FC0"/>
    <w:rsid w:val="00BE6955"/>
    <w:rsid w:val="00C03246"/>
    <w:rsid w:val="00C0763A"/>
    <w:rsid w:val="00C22BBC"/>
    <w:rsid w:val="00C25413"/>
    <w:rsid w:val="00C258A0"/>
    <w:rsid w:val="00C34DC8"/>
    <w:rsid w:val="00C3763A"/>
    <w:rsid w:val="00C41939"/>
    <w:rsid w:val="00C54DF9"/>
    <w:rsid w:val="00C60757"/>
    <w:rsid w:val="00C644E0"/>
    <w:rsid w:val="00C65665"/>
    <w:rsid w:val="00C80C21"/>
    <w:rsid w:val="00C824AD"/>
    <w:rsid w:val="00C9254F"/>
    <w:rsid w:val="00C93F13"/>
    <w:rsid w:val="00CA0AD4"/>
    <w:rsid w:val="00CB10BB"/>
    <w:rsid w:val="00CB3C33"/>
    <w:rsid w:val="00CB4C0F"/>
    <w:rsid w:val="00CB58B3"/>
    <w:rsid w:val="00CB59F3"/>
    <w:rsid w:val="00CB6D15"/>
    <w:rsid w:val="00CC0728"/>
    <w:rsid w:val="00CC4AFD"/>
    <w:rsid w:val="00CC53F7"/>
    <w:rsid w:val="00CD69EF"/>
    <w:rsid w:val="00CE7E44"/>
    <w:rsid w:val="00CE7FB2"/>
    <w:rsid w:val="00CF116C"/>
    <w:rsid w:val="00CF28E8"/>
    <w:rsid w:val="00D12AC2"/>
    <w:rsid w:val="00D14805"/>
    <w:rsid w:val="00D257C8"/>
    <w:rsid w:val="00D258C8"/>
    <w:rsid w:val="00D27B63"/>
    <w:rsid w:val="00D34125"/>
    <w:rsid w:val="00D407CB"/>
    <w:rsid w:val="00D47A6F"/>
    <w:rsid w:val="00D52908"/>
    <w:rsid w:val="00D52CE2"/>
    <w:rsid w:val="00D62BC4"/>
    <w:rsid w:val="00D6600C"/>
    <w:rsid w:val="00D819D1"/>
    <w:rsid w:val="00D874EB"/>
    <w:rsid w:val="00DC1B6C"/>
    <w:rsid w:val="00DC5399"/>
    <w:rsid w:val="00DD1897"/>
    <w:rsid w:val="00DD43C0"/>
    <w:rsid w:val="00DE0446"/>
    <w:rsid w:val="00DF4DCB"/>
    <w:rsid w:val="00E04B24"/>
    <w:rsid w:val="00E126D9"/>
    <w:rsid w:val="00E37B38"/>
    <w:rsid w:val="00E54EFA"/>
    <w:rsid w:val="00E57763"/>
    <w:rsid w:val="00E649B4"/>
    <w:rsid w:val="00E65611"/>
    <w:rsid w:val="00E724A1"/>
    <w:rsid w:val="00E74408"/>
    <w:rsid w:val="00E779B7"/>
    <w:rsid w:val="00E80D2E"/>
    <w:rsid w:val="00E82D29"/>
    <w:rsid w:val="00E90B7C"/>
    <w:rsid w:val="00E938C9"/>
    <w:rsid w:val="00E9559B"/>
    <w:rsid w:val="00EA092E"/>
    <w:rsid w:val="00EA1C58"/>
    <w:rsid w:val="00EA3337"/>
    <w:rsid w:val="00EA73CD"/>
    <w:rsid w:val="00EB67E3"/>
    <w:rsid w:val="00EB7E78"/>
    <w:rsid w:val="00EC064A"/>
    <w:rsid w:val="00EC3E47"/>
    <w:rsid w:val="00EC5B69"/>
    <w:rsid w:val="00EC6D4B"/>
    <w:rsid w:val="00EC7557"/>
    <w:rsid w:val="00ED5BD6"/>
    <w:rsid w:val="00ED5C92"/>
    <w:rsid w:val="00EE02D6"/>
    <w:rsid w:val="00EE09A7"/>
    <w:rsid w:val="00EE45CE"/>
    <w:rsid w:val="00EF25F3"/>
    <w:rsid w:val="00EF3A7F"/>
    <w:rsid w:val="00F007C4"/>
    <w:rsid w:val="00F06F2A"/>
    <w:rsid w:val="00F14C35"/>
    <w:rsid w:val="00F21349"/>
    <w:rsid w:val="00F233B2"/>
    <w:rsid w:val="00F27870"/>
    <w:rsid w:val="00F37DDC"/>
    <w:rsid w:val="00F41A86"/>
    <w:rsid w:val="00F47DC6"/>
    <w:rsid w:val="00F535E4"/>
    <w:rsid w:val="00F56DFC"/>
    <w:rsid w:val="00F57FC8"/>
    <w:rsid w:val="00F601B4"/>
    <w:rsid w:val="00F65BB7"/>
    <w:rsid w:val="00F76FD5"/>
    <w:rsid w:val="00F820DB"/>
    <w:rsid w:val="00F860F0"/>
    <w:rsid w:val="00F956FB"/>
    <w:rsid w:val="00F95AF4"/>
    <w:rsid w:val="00FB37AD"/>
    <w:rsid w:val="00FB4D26"/>
    <w:rsid w:val="00FB7216"/>
    <w:rsid w:val="00FB74E7"/>
    <w:rsid w:val="00FC0717"/>
    <w:rsid w:val="00FC3BB1"/>
    <w:rsid w:val="00FD5A29"/>
    <w:rsid w:val="00FE2AAA"/>
    <w:rsid w:val="00FE4A00"/>
    <w:rsid w:val="00FE5583"/>
    <w:rsid w:val="00FF2B6D"/>
    <w:rsid w:val="0AE0229C"/>
    <w:rsid w:val="0E3F4D5A"/>
    <w:rsid w:val="1083F74A"/>
    <w:rsid w:val="1650011A"/>
    <w:rsid w:val="173CF80F"/>
    <w:rsid w:val="1E2A07FF"/>
    <w:rsid w:val="1E3B407D"/>
    <w:rsid w:val="21317A86"/>
    <w:rsid w:val="22354599"/>
    <w:rsid w:val="24F6E26A"/>
    <w:rsid w:val="26DBBCDC"/>
    <w:rsid w:val="2CDAE602"/>
    <w:rsid w:val="312FEE95"/>
    <w:rsid w:val="3453649B"/>
    <w:rsid w:val="3603A37F"/>
    <w:rsid w:val="388688C3"/>
    <w:rsid w:val="389900F7"/>
    <w:rsid w:val="393A179C"/>
    <w:rsid w:val="3A7EE543"/>
    <w:rsid w:val="3C293785"/>
    <w:rsid w:val="3C349294"/>
    <w:rsid w:val="50E99924"/>
    <w:rsid w:val="54D6DB0E"/>
    <w:rsid w:val="59358208"/>
    <w:rsid w:val="5B0B864C"/>
    <w:rsid w:val="5B3AC245"/>
    <w:rsid w:val="5B98A16E"/>
    <w:rsid w:val="5DD4C714"/>
    <w:rsid w:val="5F315837"/>
    <w:rsid w:val="64E533B7"/>
    <w:rsid w:val="68141E92"/>
    <w:rsid w:val="6ACDFAC9"/>
    <w:rsid w:val="6CF8B44B"/>
    <w:rsid w:val="6D733E14"/>
    <w:rsid w:val="6DE9042A"/>
    <w:rsid w:val="6E39B3DF"/>
    <w:rsid w:val="6FA1050C"/>
    <w:rsid w:val="78498663"/>
    <w:rsid w:val="7A99B216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F116C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styleId="jsgrdq" w:customStyle="1">
    <w:name w:val="jsgrdq"/>
    <w:basedOn w:val="Fuentedeprrafopredeter"/>
    <w:rsid w:val="00CA0AD4"/>
  </w:style>
  <w:style w:type="character" w:styleId="PrrafodelistaCar" w:customStyle="1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290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aprendeencasa.sep.gob.mx/multimedia/RSC/Audio/202101/202101-RSC-WbNVTzxOsh-FCYE1_B2_PG2_SEM20_AUDIO1.m4a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E7B3E-3CA5-4624-BF5A-A03E830B0A6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3</revision>
  <dcterms:created xsi:type="dcterms:W3CDTF">2022-12-12T18:07:00.0000000Z</dcterms:created>
  <dcterms:modified xsi:type="dcterms:W3CDTF">2023-01-23T16:17:49.1630462Z</dcterms:modified>
</coreProperties>
</file>