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AC151F" w:rsidRDefault="003C17DA" w:rsidP="00E003AD">
      <w:pPr>
        <w:spacing w:after="0" w:line="240" w:lineRule="auto"/>
        <w:jc w:val="center"/>
        <w:rPr>
          <w:rFonts w:ascii="Montserrat" w:hAnsi="Montserrat"/>
          <w:b/>
          <w:color w:val="000000" w:themeColor="text1"/>
          <w:sz w:val="48"/>
          <w:szCs w:val="48"/>
          <w:lang w:val="es-MX"/>
        </w:rPr>
      </w:pPr>
      <w:r w:rsidRPr="00AC151F">
        <w:rPr>
          <w:rFonts w:ascii="Montserrat" w:hAnsi="Montserrat"/>
          <w:b/>
          <w:color w:val="000000" w:themeColor="text1"/>
          <w:sz w:val="48"/>
          <w:szCs w:val="48"/>
          <w:lang w:val="es-MX"/>
        </w:rPr>
        <w:t>Jueves</w:t>
      </w:r>
    </w:p>
    <w:p w14:paraId="73FF6769" w14:textId="7262BD17" w:rsidR="00E47B60" w:rsidRPr="00AC151F" w:rsidRDefault="00264CC9" w:rsidP="00E003A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C2582">
        <w:rPr>
          <w:rFonts w:ascii="Montserrat" w:hAnsi="Montserrat"/>
          <w:b/>
          <w:color w:val="000000" w:themeColor="text1"/>
          <w:sz w:val="56"/>
          <w:szCs w:val="56"/>
          <w:lang w:val="es-MX"/>
        </w:rPr>
        <w:t>9</w:t>
      </w:r>
    </w:p>
    <w:p w14:paraId="129844C7" w14:textId="724155AA" w:rsidR="00E47B60" w:rsidRPr="00AC151F" w:rsidRDefault="00E47B60" w:rsidP="00E003AD">
      <w:pPr>
        <w:spacing w:after="0" w:line="240" w:lineRule="auto"/>
        <w:jc w:val="center"/>
        <w:rPr>
          <w:rFonts w:ascii="Montserrat" w:hAnsi="Montserrat"/>
          <w:b/>
          <w:color w:val="000000" w:themeColor="text1"/>
          <w:sz w:val="48"/>
          <w:szCs w:val="48"/>
          <w:lang w:val="es-MX"/>
        </w:rPr>
      </w:pPr>
      <w:r w:rsidRPr="00AC151F">
        <w:rPr>
          <w:rFonts w:ascii="Montserrat" w:hAnsi="Montserrat"/>
          <w:b/>
          <w:color w:val="000000" w:themeColor="text1"/>
          <w:sz w:val="48"/>
          <w:szCs w:val="48"/>
          <w:lang w:val="es-MX"/>
        </w:rPr>
        <w:t xml:space="preserve">de </w:t>
      </w:r>
      <w:r w:rsidR="00264CC9">
        <w:rPr>
          <w:rFonts w:ascii="Montserrat" w:hAnsi="Montserrat"/>
          <w:b/>
          <w:color w:val="000000" w:themeColor="text1"/>
          <w:sz w:val="48"/>
          <w:szCs w:val="48"/>
          <w:lang w:val="es-MX"/>
        </w:rPr>
        <w:t>f</w:t>
      </w:r>
      <w:r w:rsidR="00AC151F" w:rsidRPr="00AC151F">
        <w:rPr>
          <w:rFonts w:ascii="Montserrat" w:hAnsi="Montserrat"/>
          <w:b/>
          <w:color w:val="000000" w:themeColor="text1"/>
          <w:sz w:val="48"/>
          <w:szCs w:val="48"/>
          <w:lang w:val="es-MX"/>
        </w:rPr>
        <w:t>ebrero</w:t>
      </w:r>
    </w:p>
    <w:p w14:paraId="4E1545D7" w14:textId="77777777" w:rsidR="00533680" w:rsidRPr="00AC151F" w:rsidRDefault="00533680" w:rsidP="00E003AD">
      <w:pPr>
        <w:spacing w:after="0" w:line="240" w:lineRule="auto"/>
        <w:jc w:val="center"/>
        <w:rPr>
          <w:rFonts w:ascii="Montserrat" w:hAnsi="Montserrat"/>
          <w:b/>
          <w:color w:val="000000" w:themeColor="text1"/>
          <w:sz w:val="36"/>
          <w:szCs w:val="36"/>
          <w:lang w:val="es-MX"/>
        </w:rPr>
      </w:pPr>
    </w:p>
    <w:p w14:paraId="2D58075E" w14:textId="67A8B42E" w:rsidR="006369FC" w:rsidRPr="00AC151F" w:rsidRDefault="006369FC" w:rsidP="00E003AD">
      <w:pPr>
        <w:spacing w:after="0" w:line="240" w:lineRule="auto"/>
        <w:jc w:val="center"/>
        <w:rPr>
          <w:rFonts w:ascii="Montserrat" w:hAnsi="Montserrat"/>
          <w:b/>
          <w:color w:val="000000" w:themeColor="text1"/>
          <w:sz w:val="52"/>
          <w:szCs w:val="52"/>
          <w:lang w:val="es-MX"/>
        </w:rPr>
      </w:pPr>
      <w:r w:rsidRPr="00AC151F">
        <w:rPr>
          <w:rFonts w:ascii="Montserrat" w:hAnsi="Montserrat"/>
          <w:b/>
          <w:color w:val="000000" w:themeColor="text1"/>
          <w:sz w:val="52"/>
          <w:szCs w:val="52"/>
          <w:lang w:val="es-MX"/>
        </w:rPr>
        <w:t>Segundo de Secundaria</w:t>
      </w:r>
    </w:p>
    <w:p w14:paraId="578DEE7D" w14:textId="5EBB0380" w:rsidR="00391AFF" w:rsidRPr="00AC151F" w:rsidRDefault="00B744A8" w:rsidP="00E003AD">
      <w:pPr>
        <w:spacing w:after="0" w:line="240" w:lineRule="auto"/>
        <w:jc w:val="center"/>
        <w:rPr>
          <w:rFonts w:ascii="Montserrat" w:hAnsi="Montserrat"/>
          <w:b/>
          <w:color w:val="000000" w:themeColor="text1"/>
          <w:sz w:val="52"/>
          <w:szCs w:val="52"/>
          <w:lang w:val="es-MX"/>
        </w:rPr>
      </w:pPr>
      <w:r w:rsidRPr="00AC151F">
        <w:rPr>
          <w:rFonts w:ascii="Montserrat" w:hAnsi="Montserrat"/>
          <w:b/>
          <w:color w:val="000000" w:themeColor="text1"/>
          <w:sz w:val="52"/>
          <w:szCs w:val="52"/>
          <w:lang w:val="es-MX"/>
        </w:rPr>
        <w:t>Formación Cívica y Ética</w:t>
      </w:r>
    </w:p>
    <w:p w14:paraId="5C0E2129" w14:textId="77777777" w:rsidR="004004D8" w:rsidRPr="00AC151F" w:rsidRDefault="004004D8" w:rsidP="00E003AD">
      <w:pPr>
        <w:spacing w:after="0" w:line="240" w:lineRule="auto"/>
        <w:jc w:val="center"/>
        <w:rPr>
          <w:rFonts w:ascii="Montserrat" w:hAnsi="Montserrat"/>
          <w:bCs/>
          <w:i/>
          <w:iCs/>
          <w:color w:val="000000" w:themeColor="text1"/>
          <w:sz w:val="36"/>
          <w:szCs w:val="36"/>
          <w:lang w:val="es-MX"/>
        </w:rPr>
      </w:pPr>
    </w:p>
    <w:p w14:paraId="56BEAB19" w14:textId="77777777" w:rsidR="00261626" w:rsidRPr="00AC151F" w:rsidRDefault="00DC3238" w:rsidP="00E003AD">
      <w:pPr>
        <w:spacing w:after="0" w:line="240" w:lineRule="auto"/>
        <w:jc w:val="center"/>
        <w:rPr>
          <w:rFonts w:ascii="Montserrat" w:hAnsi="Montserrat"/>
          <w:bCs/>
          <w:i/>
          <w:iCs/>
          <w:color w:val="000000" w:themeColor="text1"/>
          <w:sz w:val="48"/>
          <w:szCs w:val="48"/>
          <w:lang w:val="es-MX"/>
        </w:rPr>
      </w:pPr>
      <w:r w:rsidRPr="00AC151F">
        <w:rPr>
          <w:rFonts w:ascii="Montserrat" w:hAnsi="Montserrat"/>
          <w:bCs/>
          <w:i/>
          <w:iCs/>
          <w:color w:val="000000" w:themeColor="text1"/>
          <w:sz w:val="48"/>
          <w:szCs w:val="48"/>
          <w:lang w:val="es-MX"/>
        </w:rPr>
        <w:t>Grupos sociales y su influencia</w:t>
      </w:r>
    </w:p>
    <w:p w14:paraId="4FEC1C96" w14:textId="6BB6B452" w:rsidR="002442DA" w:rsidRPr="00AC151F" w:rsidRDefault="00DC3238" w:rsidP="00E003AD">
      <w:pPr>
        <w:spacing w:after="0" w:line="240" w:lineRule="auto"/>
        <w:jc w:val="center"/>
        <w:rPr>
          <w:rFonts w:ascii="Montserrat" w:hAnsi="Montserrat"/>
          <w:bCs/>
          <w:i/>
          <w:iCs/>
          <w:color w:val="000000" w:themeColor="text1"/>
          <w:sz w:val="48"/>
          <w:szCs w:val="48"/>
          <w:lang w:val="es-MX"/>
        </w:rPr>
      </w:pPr>
      <w:r w:rsidRPr="00AC151F">
        <w:rPr>
          <w:rFonts w:ascii="Montserrat" w:hAnsi="Montserrat"/>
          <w:bCs/>
          <w:i/>
          <w:iCs/>
          <w:color w:val="000000" w:themeColor="text1"/>
          <w:sz w:val="48"/>
          <w:szCs w:val="48"/>
          <w:lang w:val="es-MX"/>
        </w:rPr>
        <w:t>en la identidad</w:t>
      </w:r>
    </w:p>
    <w:p w14:paraId="30118F8B" w14:textId="77777777" w:rsidR="002442DA" w:rsidRPr="00AC151F" w:rsidRDefault="002442DA" w:rsidP="004004D8">
      <w:pPr>
        <w:spacing w:after="0" w:line="240" w:lineRule="auto"/>
        <w:jc w:val="center"/>
        <w:rPr>
          <w:rFonts w:ascii="Montserrat" w:hAnsi="Montserrat"/>
          <w:b/>
          <w:i/>
          <w:iCs/>
          <w:color w:val="000000" w:themeColor="text1"/>
          <w:lang w:val="es-MX"/>
        </w:rPr>
      </w:pPr>
    </w:p>
    <w:p w14:paraId="2CBC944D" w14:textId="77777777" w:rsidR="002442DA" w:rsidRPr="00AC151F" w:rsidRDefault="002442DA" w:rsidP="004004D8">
      <w:pPr>
        <w:spacing w:after="0" w:line="240" w:lineRule="auto"/>
        <w:jc w:val="center"/>
        <w:rPr>
          <w:rFonts w:ascii="Montserrat" w:hAnsi="Montserrat"/>
          <w:b/>
          <w:i/>
          <w:iCs/>
          <w:color w:val="000000" w:themeColor="text1"/>
          <w:lang w:val="es-MX"/>
        </w:rPr>
      </w:pPr>
    </w:p>
    <w:p w14:paraId="5992086A" w14:textId="37327EF0" w:rsidR="002442DA" w:rsidRPr="00AC151F" w:rsidRDefault="002442DA" w:rsidP="00E003AD">
      <w:pPr>
        <w:spacing w:after="0" w:line="240" w:lineRule="auto"/>
        <w:jc w:val="both"/>
        <w:rPr>
          <w:rFonts w:ascii="Montserrat" w:hAnsi="Montserrat"/>
          <w:i/>
          <w:iCs/>
          <w:lang w:val="es-MX"/>
        </w:rPr>
      </w:pPr>
      <w:r w:rsidRPr="00AC151F">
        <w:rPr>
          <w:rFonts w:ascii="Montserrat" w:hAnsi="Montserrat"/>
          <w:b/>
          <w:i/>
          <w:iCs/>
          <w:color w:val="000000" w:themeColor="text1"/>
          <w:lang w:val="es-MX"/>
        </w:rPr>
        <w:t xml:space="preserve">Aprendizaje esperado: </w:t>
      </w:r>
      <w:r w:rsidR="000D6191">
        <w:rPr>
          <w:rFonts w:ascii="Montserrat" w:hAnsi="Montserrat"/>
          <w:i/>
          <w:iCs/>
          <w:lang w:val="es-MX"/>
        </w:rPr>
        <w:t>v</w:t>
      </w:r>
      <w:r w:rsidR="00DC3238" w:rsidRPr="00AC151F">
        <w:rPr>
          <w:rFonts w:ascii="Montserrat" w:hAnsi="Montserrat"/>
          <w:i/>
          <w:iCs/>
          <w:lang w:val="es-MX"/>
        </w:rPr>
        <w:t>alora la influencia de personas, grupos sociales y culturales en la construcción de su identidad personal</w:t>
      </w:r>
      <w:r w:rsidR="00EA1310" w:rsidRPr="00AC151F">
        <w:rPr>
          <w:rFonts w:ascii="Montserrat" w:hAnsi="Montserrat"/>
          <w:i/>
          <w:iCs/>
          <w:lang w:val="es-MX"/>
        </w:rPr>
        <w:t>.</w:t>
      </w:r>
    </w:p>
    <w:p w14:paraId="759B3B6F" w14:textId="77777777" w:rsidR="00B1275A" w:rsidRPr="00AC151F" w:rsidRDefault="00B1275A" w:rsidP="00E003AD">
      <w:pPr>
        <w:spacing w:after="0" w:line="240" w:lineRule="auto"/>
        <w:jc w:val="both"/>
        <w:rPr>
          <w:rFonts w:ascii="Montserrat" w:hAnsi="Montserrat"/>
          <w:i/>
          <w:iCs/>
          <w:lang w:val="es-MX"/>
        </w:rPr>
      </w:pPr>
    </w:p>
    <w:p w14:paraId="57EB0EFF" w14:textId="5686E6BD" w:rsidR="002442DA" w:rsidRPr="00AC151F" w:rsidRDefault="00546BAE" w:rsidP="00E003AD">
      <w:pPr>
        <w:spacing w:after="0" w:line="240" w:lineRule="auto"/>
        <w:jc w:val="both"/>
        <w:rPr>
          <w:rFonts w:ascii="Montserrat" w:hAnsi="Montserrat"/>
          <w:b/>
          <w:i/>
          <w:iCs/>
          <w:color w:val="000000" w:themeColor="text1"/>
          <w:lang w:val="es-MX"/>
        </w:rPr>
      </w:pPr>
      <w:r w:rsidRPr="00AC151F">
        <w:rPr>
          <w:rFonts w:ascii="Montserrat" w:hAnsi="Montserrat"/>
          <w:b/>
          <w:i/>
          <w:iCs/>
          <w:color w:val="000000" w:themeColor="text1"/>
          <w:lang w:val="es-MX"/>
        </w:rPr>
        <w:t>Énfasis</w:t>
      </w:r>
      <w:r w:rsidR="002442DA" w:rsidRPr="00AC151F">
        <w:rPr>
          <w:rFonts w:ascii="Montserrat" w:hAnsi="Montserrat"/>
          <w:b/>
          <w:i/>
          <w:iCs/>
          <w:color w:val="000000" w:themeColor="text1"/>
          <w:lang w:val="es-MX"/>
        </w:rPr>
        <w:t xml:space="preserve">: </w:t>
      </w:r>
      <w:r w:rsidR="000D6191">
        <w:rPr>
          <w:rFonts w:ascii="Montserrat" w:hAnsi="Montserrat"/>
          <w:i/>
          <w:iCs/>
          <w:lang w:val="es-MX"/>
        </w:rPr>
        <w:t>r</w:t>
      </w:r>
      <w:r w:rsidR="00DC3238" w:rsidRPr="00AC151F">
        <w:rPr>
          <w:rFonts w:ascii="Montserrat" w:hAnsi="Montserrat"/>
          <w:i/>
          <w:iCs/>
          <w:lang w:val="es-MX"/>
        </w:rPr>
        <w:t>econocer cuáles son los grupos sociales que influyen en la construcción de la identidad</w:t>
      </w:r>
      <w:r w:rsidR="002442DA" w:rsidRPr="00AC151F">
        <w:rPr>
          <w:rFonts w:ascii="Montserrat" w:hAnsi="Montserrat"/>
          <w:i/>
          <w:iCs/>
          <w:lang w:val="es-MX"/>
        </w:rPr>
        <w:t>.</w:t>
      </w:r>
    </w:p>
    <w:p w14:paraId="6FAB3DB3" w14:textId="77777777" w:rsidR="002442DA" w:rsidRPr="00AC151F" w:rsidRDefault="002442DA" w:rsidP="00E003AD">
      <w:pPr>
        <w:spacing w:after="0" w:line="240" w:lineRule="auto"/>
        <w:jc w:val="both"/>
        <w:rPr>
          <w:rFonts w:ascii="Montserrat" w:hAnsi="Montserrat"/>
          <w:lang w:val="es-MX"/>
        </w:rPr>
      </w:pPr>
    </w:p>
    <w:p w14:paraId="176AFFE7" w14:textId="77777777" w:rsidR="002442DA" w:rsidRPr="00AC151F" w:rsidRDefault="002442DA" w:rsidP="00E003AD">
      <w:pPr>
        <w:spacing w:after="0" w:line="240" w:lineRule="auto"/>
        <w:jc w:val="both"/>
        <w:rPr>
          <w:rFonts w:ascii="Montserrat" w:hAnsi="Montserrat"/>
          <w:lang w:val="es-MX"/>
        </w:rPr>
      </w:pPr>
    </w:p>
    <w:p w14:paraId="278B6AD8" w14:textId="6C8E2582" w:rsidR="002442DA" w:rsidRPr="00AC151F" w:rsidRDefault="00533680" w:rsidP="00E003AD">
      <w:pPr>
        <w:spacing w:after="0" w:line="240" w:lineRule="auto"/>
        <w:jc w:val="both"/>
        <w:rPr>
          <w:rFonts w:ascii="Montserrat" w:hAnsi="Montserrat"/>
          <w:b/>
          <w:sz w:val="28"/>
          <w:lang w:val="es-MX"/>
        </w:rPr>
      </w:pPr>
      <w:r w:rsidRPr="00AC151F">
        <w:rPr>
          <w:rFonts w:ascii="Montserrat" w:hAnsi="Montserrat"/>
          <w:b/>
          <w:sz w:val="28"/>
          <w:lang w:val="es-MX"/>
        </w:rPr>
        <w:t>¿Qué vamos a aprender?</w:t>
      </w:r>
    </w:p>
    <w:p w14:paraId="772B53E3" w14:textId="77777777" w:rsidR="00EF1D4E" w:rsidRPr="00AC151F" w:rsidRDefault="00EF1D4E" w:rsidP="00E003AD">
      <w:pPr>
        <w:spacing w:after="0" w:line="240" w:lineRule="auto"/>
        <w:jc w:val="both"/>
        <w:rPr>
          <w:rFonts w:ascii="Montserrat" w:hAnsi="Montserrat"/>
          <w:lang w:val="es-MX"/>
        </w:rPr>
      </w:pPr>
    </w:p>
    <w:p w14:paraId="6584265D" w14:textId="05EB7491" w:rsidR="00FC4322" w:rsidRPr="00AC151F" w:rsidRDefault="00DC3238" w:rsidP="00E003AD">
      <w:pPr>
        <w:spacing w:after="0" w:line="240" w:lineRule="auto"/>
        <w:jc w:val="both"/>
        <w:rPr>
          <w:rFonts w:ascii="Montserrat" w:hAnsi="Montserrat"/>
          <w:lang w:val="es-MX"/>
        </w:rPr>
      </w:pPr>
      <w:r w:rsidRPr="00AC151F">
        <w:rPr>
          <w:rFonts w:ascii="Montserrat" w:hAnsi="Montserrat"/>
          <w:lang w:val="es-MX"/>
        </w:rPr>
        <w:t>En esta sesión se ahondará respecto a la influencia que ejercen los grupos sociales en la construcción de la identidad. Para ello, se precisará cuáles son los grupos sociales y se destacará su importancia, particularmente cómo es que sus expresiones y manifestaciones influyen.</w:t>
      </w:r>
    </w:p>
    <w:p w14:paraId="6CFAB4D4" w14:textId="77777777" w:rsidR="00FC4322" w:rsidRPr="00AC151F" w:rsidRDefault="00FC4322" w:rsidP="00E003AD">
      <w:pPr>
        <w:spacing w:after="0" w:line="240" w:lineRule="auto"/>
        <w:jc w:val="both"/>
        <w:rPr>
          <w:rFonts w:ascii="Montserrat" w:hAnsi="Montserrat"/>
          <w:lang w:val="es-MX"/>
        </w:rPr>
      </w:pPr>
    </w:p>
    <w:p w14:paraId="5CF64657" w14:textId="77777777" w:rsidR="00DB536F" w:rsidRPr="00AC151F" w:rsidRDefault="00DB536F" w:rsidP="00E003AD">
      <w:pPr>
        <w:spacing w:after="0" w:line="240" w:lineRule="auto"/>
        <w:jc w:val="both"/>
        <w:rPr>
          <w:rFonts w:ascii="Montserrat" w:hAnsi="Montserrat"/>
          <w:lang w:val="es-MX"/>
        </w:rPr>
      </w:pPr>
    </w:p>
    <w:p w14:paraId="25F07A47" w14:textId="158FCFB6" w:rsidR="00533680" w:rsidRPr="00AC151F" w:rsidRDefault="00533680" w:rsidP="00E003AD">
      <w:pPr>
        <w:spacing w:after="0" w:line="240" w:lineRule="auto"/>
        <w:rPr>
          <w:rFonts w:ascii="Montserrat" w:hAnsi="Montserrat"/>
          <w:b/>
          <w:sz w:val="28"/>
          <w:szCs w:val="28"/>
          <w:lang w:val="es-MX"/>
        </w:rPr>
      </w:pPr>
      <w:r w:rsidRPr="00AC151F">
        <w:rPr>
          <w:rFonts w:ascii="Montserrat" w:hAnsi="Montserrat"/>
          <w:b/>
          <w:sz w:val="28"/>
          <w:szCs w:val="28"/>
          <w:lang w:val="es-MX"/>
        </w:rPr>
        <w:t>¿Qué hacemos?</w:t>
      </w:r>
    </w:p>
    <w:p w14:paraId="2339777B" w14:textId="77777777" w:rsidR="007F605A" w:rsidRPr="00AC151F" w:rsidRDefault="007F605A" w:rsidP="00E003AD">
      <w:pPr>
        <w:spacing w:after="0" w:line="240" w:lineRule="auto"/>
        <w:jc w:val="both"/>
        <w:rPr>
          <w:rFonts w:ascii="Montserrat" w:hAnsi="Montserrat"/>
          <w:lang w:val="es-MX"/>
        </w:rPr>
      </w:pPr>
    </w:p>
    <w:p w14:paraId="608E68FF" w14:textId="01601C3F" w:rsidR="00EC460D" w:rsidRPr="00AC151F" w:rsidRDefault="00DC3238" w:rsidP="00E003AD">
      <w:pPr>
        <w:spacing w:after="0" w:line="240" w:lineRule="auto"/>
        <w:jc w:val="both"/>
        <w:rPr>
          <w:rFonts w:ascii="Montserrat" w:hAnsi="Montserrat"/>
          <w:lang w:val="es-MX"/>
        </w:rPr>
      </w:pPr>
      <w:r w:rsidRPr="00AC151F">
        <w:rPr>
          <w:rFonts w:ascii="Montserrat" w:hAnsi="Montserrat"/>
          <w:lang w:val="es-MX"/>
        </w:rPr>
        <w:t>Analiza la siguiente información.</w:t>
      </w:r>
    </w:p>
    <w:p w14:paraId="5F284546" w14:textId="26F6649A" w:rsidR="00DC3238" w:rsidRPr="00AC151F" w:rsidRDefault="00DC3238" w:rsidP="00E003AD">
      <w:pPr>
        <w:spacing w:after="0" w:line="240" w:lineRule="auto"/>
        <w:jc w:val="both"/>
        <w:rPr>
          <w:rFonts w:ascii="Montserrat" w:hAnsi="Montserrat"/>
          <w:lang w:val="es-MX"/>
        </w:rPr>
      </w:pPr>
    </w:p>
    <w:p w14:paraId="3C4184C8" w14:textId="3F152702"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Como has estudiado en distintas sesiones de esta asignatura, en la etapa de la adolescencia se experimentan diversas vivencias, una de ellas es la búsqueda y construcción de la identidad, esto es, estás definiendo quién ser y cómo ser.</w:t>
      </w:r>
    </w:p>
    <w:p w14:paraId="388FCBF7" w14:textId="77777777" w:rsidR="00DC3238" w:rsidRPr="00AC151F" w:rsidRDefault="00DC3238" w:rsidP="00E003AD">
      <w:pPr>
        <w:spacing w:after="0" w:line="240" w:lineRule="auto"/>
        <w:jc w:val="both"/>
        <w:rPr>
          <w:rFonts w:ascii="Montserrat" w:hAnsi="Montserrat"/>
          <w:lang w:val="es-MX"/>
        </w:rPr>
      </w:pPr>
    </w:p>
    <w:p w14:paraId="2A35BD32"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 xml:space="preserve">Algo que da la pauta para conocerte e ir definiendo tu identidad es responder preguntas tales como: </w:t>
      </w:r>
    </w:p>
    <w:p w14:paraId="4A6F12B5" w14:textId="77777777" w:rsidR="00DC3238" w:rsidRPr="00AC151F" w:rsidRDefault="00DC3238" w:rsidP="00E003AD">
      <w:pPr>
        <w:spacing w:after="0" w:line="240" w:lineRule="auto"/>
        <w:jc w:val="both"/>
        <w:rPr>
          <w:rFonts w:ascii="Montserrat" w:hAnsi="Montserrat"/>
          <w:lang w:val="es-MX"/>
        </w:rPr>
      </w:pPr>
    </w:p>
    <w:p w14:paraId="476EAC45"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 xml:space="preserve">¿Quién soy?  </w:t>
      </w:r>
    </w:p>
    <w:p w14:paraId="02805340"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 xml:space="preserve">¿Quiénes influyen en mí? </w:t>
      </w:r>
    </w:p>
    <w:p w14:paraId="7F909E5D" w14:textId="7BD3AC2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¿Qué características me definen como persona?</w:t>
      </w:r>
    </w:p>
    <w:p w14:paraId="6A185B9B" w14:textId="77777777" w:rsidR="00DC3238" w:rsidRPr="00AC151F" w:rsidRDefault="00DC3238" w:rsidP="00E003AD">
      <w:pPr>
        <w:spacing w:after="0" w:line="240" w:lineRule="auto"/>
        <w:jc w:val="both"/>
        <w:rPr>
          <w:rFonts w:ascii="Montserrat" w:hAnsi="Montserrat"/>
          <w:lang w:val="es-MX"/>
        </w:rPr>
      </w:pPr>
    </w:p>
    <w:p w14:paraId="437F3308" w14:textId="3CC37F4B"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Intenta dar respuesta a estas preguntas y, si te es posible, anota tus ideas, para que, en función de éstas, reflexiones y las complementes a lo largo de la sesión.</w:t>
      </w:r>
    </w:p>
    <w:p w14:paraId="01D59F10" w14:textId="77777777" w:rsidR="00DC3238" w:rsidRPr="00AC151F" w:rsidRDefault="00DC3238" w:rsidP="00E003AD">
      <w:pPr>
        <w:spacing w:after="0" w:line="240" w:lineRule="auto"/>
        <w:jc w:val="both"/>
        <w:rPr>
          <w:rFonts w:ascii="Montserrat" w:hAnsi="Montserrat"/>
          <w:lang w:val="es-MX"/>
        </w:rPr>
      </w:pPr>
    </w:p>
    <w:p w14:paraId="557E228A" w14:textId="7232FCC4"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Seguramente mencionarás varios aspectos o rasgos que consideras que te definen; sin embargo, es probable que no te resulte muy sencillo responder o, por el contrario, contestarás con mucha seguridad.</w:t>
      </w:r>
    </w:p>
    <w:p w14:paraId="0DCC1C49" w14:textId="6A65E7F8" w:rsidR="00DC3238" w:rsidRPr="00AC151F" w:rsidRDefault="00DC3238" w:rsidP="00E003AD">
      <w:pPr>
        <w:spacing w:after="0" w:line="240" w:lineRule="auto"/>
        <w:jc w:val="both"/>
        <w:rPr>
          <w:rFonts w:ascii="Montserrat" w:hAnsi="Montserrat"/>
          <w:lang w:val="es-MX"/>
        </w:rPr>
      </w:pPr>
    </w:p>
    <w:p w14:paraId="3FC185C2" w14:textId="2D18B3EA"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Independientemente de lo que suceda, no te preocupes. El conjunto de características o rasgos que estés pensando o escribas, hará referencia a aspectos que tienen que ver con la influencia que has recibido de las personas más cercanas; pero, también a los diversos grupos sociales de tus entornos, e incluso, de aquellos con los que no necesariamente tienes contacto directo.</w:t>
      </w:r>
    </w:p>
    <w:p w14:paraId="7E353C1D" w14:textId="77777777" w:rsidR="00DC3238" w:rsidRPr="00AC151F" w:rsidRDefault="00DC3238" w:rsidP="00E003AD">
      <w:pPr>
        <w:spacing w:after="0" w:line="240" w:lineRule="auto"/>
        <w:jc w:val="both"/>
        <w:rPr>
          <w:rFonts w:ascii="Montserrat" w:hAnsi="Montserrat"/>
          <w:lang w:val="es-MX"/>
        </w:rPr>
      </w:pPr>
    </w:p>
    <w:p w14:paraId="628111EC" w14:textId="52125D8B"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Para precisar qué es la identidad y cómo se construye, observa el siguiente video y toma nota de lo que consideres necesario.</w:t>
      </w:r>
    </w:p>
    <w:p w14:paraId="773AC476" w14:textId="248FECF6" w:rsidR="00DC3238" w:rsidRPr="00AC151F" w:rsidRDefault="00DC3238" w:rsidP="00E003AD">
      <w:pPr>
        <w:spacing w:after="0" w:line="240" w:lineRule="auto"/>
        <w:jc w:val="both"/>
        <w:rPr>
          <w:rFonts w:ascii="Montserrat" w:hAnsi="Montserrat"/>
          <w:lang w:val="es-MX"/>
        </w:rPr>
      </w:pPr>
    </w:p>
    <w:p w14:paraId="40826A37" w14:textId="63F93933" w:rsidR="00DC3238" w:rsidRPr="00AC151F" w:rsidRDefault="00DC3238"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Desafíos de la adolescencia: formación de la identidad personal.</w:t>
      </w:r>
    </w:p>
    <w:p w14:paraId="6B143563" w14:textId="1EE50129"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lang w:val="es-MX"/>
        </w:rPr>
        <w:t>https://youtu.be/a5sWn8TbvVo</w:t>
      </w:r>
    </w:p>
    <w:p w14:paraId="17D87F9C" w14:textId="67A44B4D" w:rsidR="00DC3238" w:rsidRPr="00AC151F" w:rsidRDefault="00DC3238" w:rsidP="00E003AD">
      <w:pPr>
        <w:spacing w:after="0" w:line="240" w:lineRule="auto"/>
        <w:jc w:val="both"/>
        <w:rPr>
          <w:rFonts w:ascii="Montserrat" w:hAnsi="Montserrat"/>
          <w:lang w:val="es-MX"/>
        </w:rPr>
      </w:pPr>
    </w:p>
    <w:p w14:paraId="35946FB6" w14:textId="02010303"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La identidad es el conjunto de rasgos o características propias que te distingue y te hace única o único, tanto a nivel individual como colectivo. Ese conjunto de rasgos está influido por las experiencias propias, las personas que te rodean y las condiciones y situaciones que prevalecen en tus entornos.</w:t>
      </w:r>
    </w:p>
    <w:p w14:paraId="1A8E6985" w14:textId="77777777" w:rsidR="00DC3238" w:rsidRPr="00AC151F" w:rsidRDefault="00DC3238" w:rsidP="00E003AD">
      <w:pPr>
        <w:spacing w:after="0" w:line="240" w:lineRule="auto"/>
        <w:jc w:val="both"/>
        <w:rPr>
          <w:rFonts w:ascii="Montserrat" w:hAnsi="Montserrat"/>
          <w:lang w:val="es-MX"/>
        </w:rPr>
      </w:pPr>
    </w:p>
    <w:p w14:paraId="24E9BBB1" w14:textId="103DCC39"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Asimismo, como se mencionó en el video anterior, existe una serie de factores que influyen en la construcción de la identidad, los cuales son:</w:t>
      </w:r>
    </w:p>
    <w:p w14:paraId="5AFA45E3" w14:textId="4E57ECFB" w:rsidR="00DC3238" w:rsidRPr="00AC151F" w:rsidRDefault="00DC3238" w:rsidP="00E003AD">
      <w:pPr>
        <w:spacing w:after="0" w:line="240" w:lineRule="auto"/>
        <w:jc w:val="both"/>
        <w:rPr>
          <w:rFonts w:ascii="Montserrat" w:hAnsi="Montserrat"/>
          <w:lang w:val="es-MX"/>
        </w:rPr>
      </w:pPr>
    </w:p>
    <w:p w14:paraId="26559335" w14:textId="77777777"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t>Vínculo de integración espacial.</w:t>
      </w:r>
      <w:r w:rsidRPr="00AC151F">
        <w:rPr>
          <w:rFonts w:ascii="Montserrat" w:hAnsi="Montserrat"/>
          <w:lang w:val="es-MX"/>
        </w:rPr>
        <w:t xml:space="preserve"> Tiene que ver con la manera en que se perciben por su apariencia física, el autoconcepto de sí misma o sí mismo y la autoestima.</w:t>
      </w:r>
    </w:p>
    <w:p w14:paraId="3BFD2654" w14:textId="77777777" w:rsidR="00DC3238" w:rsidRPr="00AC151F" w:rsidRDefault="00DC3238" w:rsidP="00E003AD">
      <w:pPr>
        <w:spacing w:after="0" w:line="240" w:lineRule="auto"/>
        <w:jc w:val="both"/>
        <w:rPr>
          <w:rFonts w:ascii="Montserrat" w:hAnsi="Montserrat"/>
          <w:lang w:val="es-MX"/>
        </w:rPr>
      </w:pPr>
    </w:p>
    <w:p w14:paraId="79B448B1" w14:textId="1EB719A9"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t>Vínculo de integración temporal.</w:t>
      </w:r>
      <w:r w:rsidRPr="00AC151F">
        <w:rPr>
          <w:rFonts w:ascii="Montserrat" w:hAnsi="Montserrat"/>
          <w:lang w:val="es-MX"/>
        </w:rPr>
        <w:t xml:space="preserve"> Son las experiencias que se adquieren en las distintas etapas de la vida, entre éstas destacan las aspiraciones y las metas.</w:t>
      </w:r>
    </w:p>
    <w:p w14:paraId="1455A8E3" w14:textId="77777777" w:rsidR="00DC3238" w:rsidRPr="00AC151F" w:rsidRDefault="00DC3238" w:rsidP="00E003AD">
      <w:pPr>
        <w:spacing w:after="0" w:line="240" w:lineRule="auto"/>
        <w:jc w:val="both"/>
        <w:rPr>
          <w:rFonts w:ascii="Montserrat" w:hAnsi="Montserrat"/>
          <w:lang w:val="es-MX"/>
        </w:rPr>
      </w:pPr>
    </w:p>
    <w:p w14:paraId="1E2B3905" w14:textId="353CC63C" w:rsidR="00DC3238" w:rsidRPr="00AC151F" w:rsidRDefault="00DC3238" w:rsidP="00E003AD">
      <w:pPr>
        <w:pStyle w:val="Prrafodelista"/>
        <w:spacing w:after="0" w:line="240" w:lineRule="auto"/>
        <w:jc w:val="both"/>
        <w:rPr>
          <w:rFonts w:ascii="Montserrat" w:hAnsi="Montserrat"/>
          <w:lang w:val="es-MX"/>
        </w:rPr>
      </w:pPr>
      <w:r w:rsidRPr="00AC151F">
        <w:rPr>
          <w:rFonts w:ascii="Montserrat" w:hAnsi="Montserrat"/>
          <w:b/>
          <w:bCs/>
          <w:lang w:val="es-MX"/>
        </w:rPr>
        <w:lastRenderedPageBreak/>
        <w:t>Vínculo de integración social o grupal.</w:t>
      </w:r>
      <w:r w:rsidRPr="00AC151F">
        <w:rPr>
          <w:rFonts w:ascii="Montserrat" w:hAnsi="Montserrat"/>
          <w:lang w:val="es-MX"/>
        </w:rPr>
        <w:t xml:space="preserve"> Engloba las distintas relaciones que cada una y cada uno establece con la sociedad; que van desde los vínculos con la familia, la comunidad y los grupos culturales y sociales.</w:t>
      </w:r>
    </w:p>
    <w:p w14:paraId="0FE621D7" w14:textId="0AACFB04" w:rsidR="00DC3238" w:rsidRPr="00AC151F" w:rsidRDefault="00DC3238" w:rsidP="00E003AD">
      <w:pPr>
        <w:spacing w:after="0" w:line="240" w:lineRule="auto"/>
        <w:jc w:val="both"/>
        <w:rPr>
          <w:rFonts w:ascii="Montserrat" w:hAnsi="Montserrat"/>
          <w:lang w:val="es-MX"/>
        </w:rPr>
      </w:pPr>
    </w:p>
    <w:p w14:paraId="54F1849A" w14:textId="0CCF61D2"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 xml:space="preserve">De estos tres factores, el vínculo de integración social o grupal justamente es el que tiene que ver con la influencia de los diversos grupos sociales, ya sean próximos a </w:t>
      </w:r>
      <w:r w:rsidR="00B35845" w:rsidRPr="00AC151F">
        <w:rPr>
          <w:rFonts w:ascii="Montserrat" w:hAnsi="Montserrat"/>
          <w:lang w:val="es-MX"/>
        </w:rPr>
        <w:t>ti</w:t>
      </w:r>
      <w:r w:rsidRPr="00AC151F">
        <w:rPr>
          <w:rFonts w:ascii="Montserrat" w:hAnsi="Montserrat"/>
          <w:lang w:val="es-MX"/>
        </w:rPr>
        <w:t xml:space="preserve"> o no.</w:t>
      </w:r>
    </w:p>
    <w:p w14:paraId="5078E42E" w14:textId="77777777" w:rsidR="00DC3238" w:rsidRPr="00AC151F" w:rsidRDefault="00DC3238" w:rsidP="00E003AD">
      <w:pPr>
        <w:spacing w:after="0" w:line="240" w:lineRule="auto"/>
        <w:jc w:val="both"/>
        <w:rPr>
          <w:rFonts w:ascii="Montserrat" w:hAnsi="Montserrat"/>
          <w:lang w:val="es-MX"/>
        </w:rPr>
      </w:pPr>
    </w:p>
    <w:p w14:paraId="3DF247DC"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 xml:space="preserve">Un grupo social es el conjunto de personas que comparten un interés u objetivo en común e interactúan para alcanzarlo. </w:t>
      </w:r>
    </w:p>
    <w:p w14:paraId="12BB9A11" w14:textId="77777777" w:rsidR="00DC3238" w:rsidRPr="00AC151F" w:rsidRDefault="00DC3238" w:rsidP="00E003AD">
      <w:pPr>
        <w:spacing w:after="0" w:line="240" w:lineRule="auto"/>
        <w:jc w:val="both"/>
        <w:rPr>
          <w:rFonts w:ascii="Montserrat" w:hAnsi="Montserrat"/>
          <w:lang w:val="es-MX"/>
        </w:rPr>
      </w:pPr>
    </w:p>
    <w:p w14:paraId="42123B2B" w14:textId="77777777"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Sus integrantes tienen una relación recíproca y continua; asumen un cierto compromiso; comparten valores comunes y cumplen objetivos y realizan tareas en común, por medio de los diferentes roles y generan una interdependencia entre ellos.</w:t>
      </w:r>
    </w:p>
    <w:p w14:paraId="5074B4EA" w14:textId="77777777" w:rsidR="00DC3238" w:rsidRPr="00AC151F" w:rsidRDefault="00DC3238" w:rsidP="00E003AD">
      <w:pPr>
        <w:spacing w:after="0" w:line="240" w:lineRule="auto"/>
        <w:jc w:val="both"/>
        <w:rPr>
          <w:rFonts w:ascii="Montserrat" w:hAnsi="Montserrat"/>
          <w:lang w:val="es-MX"/>
        </w:rPr>
      </w:pPr>
    </w:p>
    <w:p w14:paraId="36C6FE02" w14:textId="284D5C1C" w:rsidR="00DC3238" w:rsidRPr="00AC151F" w:rsidRDefault="00DC3238" w:rsidP="00E003AD">
      <w:pPr>
        <w:spacing w:after="0" w:line="240" w:lineRule="auto"/>
        <w:jc w:val="both"/>
        <w:rPr>
          <w:rFonts w:ascii="Montserrat" w:hAnsi="Montserrat"/>
          <w:lang w:val="es-MX"/>
        </w:rPr>
      </w:pPr>
      <w:r w:rsidRPr="00AC151F">
        <w:rPr>
          <w:rFonts w:ascii="Montserrat" w:hAnsi="Montserrat"/>
          <w:lang w:val="es-MX"/>
        </w:rPr>
        <w:t>Los grupos sociales tienen características como:</w:t>
      </w:r>
    </w:p>
    <w:p w14:paraId="4CBBD19A" w14:textId="5C64E499" w:rsidR="00DC3238" w:rsidRPr="00AC151F" w:rsidRDefault="00DC3238" w:rsidP="00E003AD">
      <w:pPr>
        <w:spacing w:after="0" w:line="240" w:lineRule="auto"/>
        <w:jc w:val="both"/>
        <w:rPr>
          <w:rFonts w:ascii="Montserrat" w:hAnsi="Montserrat"/>
          <w:lang w:val="es-MX"/>
        </w:rPr>
      </w:pPr>
    </w:p>
    <w:p w14:paraId="7584CEFD" w14:textId="2A1DA299"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identificación. Sus integrantes se sienten parte del grupo y se diferencian de quienes no lo son.</w:t>
      </w:r>
    </w:p>
    <w:p w14:paraId="0D8B5703" w14:textId="5D17B5CA"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estructura. Cada persona ocupa una posición que se relaciona con las posiciones de las y los otros.</w:t>
      </w:r>
    </w:p>
    <w:p w14:paraId="50C4B718" w14:textId="0234C121"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Los roles. Cada individuo desempeña una función.</w:t>
      </w:r>
    </w:p>
    <w:p w14:paraId="125F388D" w14:textId="5D4ACD2C"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interacción. Son las acciones recíprocas entre quienes lo conforman.</w:t>
      </w:r>
    </w:p>
    <w:p w14:paraId="7F0449AD" w14:textId="0477C69E"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Las normas y valores. Son pautas de comportamiento que regulan la relación entre sus miembros.</w:t>
      </w:r>
    </w:p>
    <w:p w14:paraId="19DFB744" w14:textId="309B1B35" w:rsidR="00B35845"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Los objetivos e intereses. Tienen que ver con las razones por las que se agrupan las personas.</w:t>
      </w:r>
    </w:p>
    <w:p w14:paraId="25A2B1C0" w14:textId="2E3D6E5C" w:rsidR="00DC3238" w:rsidRPr="00AC151F" w:rsidRDefault="00B35845" w:rsidP="00E003AD">
      <w:pPr>
        <w:pStyle w:val="Prrafodelista"/>
        <w:numPr>
          <w:ilvl w:val="0"/>
          <w:numId w:val="40"/>
        </w:numPr>
        <w:spacing w:after="0" w:line="240" w:lineRule="auto"/>
        <w:jc w:val="both"/>
        <w:rPr>
          <w:rFonts w:ascii="Montserrat" w:hAnsi="Montserrat"/>
          <w:lang w:val="es-MX"/>
        </w:rPr>
      </w:pPr>
      <w:r w:rsidRPr="00AC151F">
        <w:rPr>
          <w:rFonts w:ascii="Montserrat" w:hAnsi="Montserrat"/>
          <w:lang w:val="es-MX"/>
        </w:rPr>
        <w:t>La permanencia. Los grupos deben tener cierta permanencia en el tiempo.</w:t>
      </w:r>
    </w:p>
    <w:p w14:paraId="5ECA9416" w14:textId="1CA00136" w:rsidR="00DC3238" w:rsidRPr="00AC151F" w:rsidRDefault="00DC3238" w:rsidP="00E003AD">
      <w:pPr>
        <w:spacing w:after="0" w:line="240" w:lineRule="auto"/>
        <w:jc w:val="both"/>
        <w:rPr>
          <w:rFonts w:ascii="Montserrat" w:hAnsi="Montserrat"/>
          <w:lang w:val="es-MX"/>
        </w:rPr>
      </w:pPr>
    </w:p>
    <w:p w14:paraId="1E0D60D1" w14:textId="43AE91D1"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A diferencia de lo que pudieras pensar, los grupos sociales no necesariamente son grupos formales, sino que todas las agrupaciones de personas, ya sea que tengan unos cuantos integrantes o, por el contrario, un número considerable; o bien, sea que cuenten o no con una estructura formal, todos ellos son considerados grupos y cada uno tiene un fin.</w:t>
      </w:r>
    </w:p>
    <w:p w14:paraId="0247F5BD" w14:textId="77777777" w:rsidR="00B35845" w:rsidRPr="00AC151F" w:rsidRDefault="00B35845" w:rsidP="00E003AD">
      <w:pPr>
        <w:spacing w:after="0" w:line="240" w:lineRule="auto"/>
        <w:jc w:val="both"/>
        <w:rPr>
          <w:rFonts w:ascii="Montserrat" w:hAnsi="Montserrat"/>
          <w:lang w:val="es-MX"/>
        </w:rPr>
      </w:pPr>
    </w:p>
    <w:p w14:paraId="415B39B4" w14:textId="0342837D" w:rsidR="00DC3238" w:rsidRPr="00AC151F" w:rsidRDefault="00B35845" w:rsidP="00E003AD">
      <w:pPr>
        <w:spacing w:after="0" w:line="240" w:lineRule="auto"/>
        <w:jc w:val="both"/>
        <w:rPr>
          <w:rFonts w:ascii="Montserrat" w:hAnsi="Montserrat"/>
          <w:lang w:val="es-MX"/>
        </w:rPr>
      </w:pPr>
      <w:r w:rsidRPr="00AC151F">
        <w:rPr>
          <w:rFonts w:ascii="Montserrat" w:hAnsi="Montserrat"/>
          <w:lang w:val="es-MX"/>
        </w:rPr>
        <w:t>Observa algunos tipos de grupos.</w:t>
      </w:r>
    </w:p>
    <w:p w14:paraId="0F8BF407" w14:textId="29BB0D9B" w:rsidR="00DC3238" w:rsidRPr="00AC151F" w:rsidRDefault="00DC3238" w:rsidP="00E003AD">
      <w:pPr>
        <w:spacing w:after="0" w:line="240" w:lineRule="auto"/>
        <w:jc w:val="both"/>
        <w:rPr>
          <w:rFonts w:ascii="Montserrat" w:hAnsi="Montserrat"/>
          <w:lang w:val="es-MX"/>
        </w:rPr>
      </w:pPr>
    </w:p>
    <w:p w14:paraId="5A3BAF99"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Primarios.</w:t>
      </w:r>
      <w:r w:rsidRPr="00AC151F">
        <w:rPr>
          <w:rFonts w:ascii="Montserrat" w:hAnsi="Montserrat"/>
          <w:lang w:val="es-MX"/>
        </w:rPr>
        <w:t xml:space="preserve"> La relación entre sus integrantes está basada en la afectividad, el compromiso y la solidaridad, normalmente son grupos reducidos y la interacción es cara a cara.</w:t>
      </w:r>
    </w:p>
    <w:p w14:paraId="3ECC6835" w14:textId="77777777" w:rsidR="00B35845" w:rsidRPr="00AC151F" w:rsidRDefault="00B35845" w:rsidP="00E003AD">
      <w:pPr>
        <w:spacing w:after="0" w:line="240" w:lineRule="auto"/>
        <w:jc w:val="both"/>
        <w:rPr>
          <w:rFonts w:ascii="Montserrat" w:hAnsi="Montserrat"/>
          <w:lang w:val="es-MX"/>
        </w:rPr>
      </w:pPr>
    </w:p>
    <w:p w14:paraId="42C69B1C"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lastRenderedPageBreak/>
        <w:t>Secundarios.</w:t>
      </w:r>
      <w:r w:rsidRPr="00AC151F">
        <w:rPr>
          <w:rFonts w:ascii="Montserrat" w:hAnsi="Montserrat"/>
          <w:lang w:val="es-MX"/>
        </w:rPr>
        <w:t xml:space="preserve"> Los conforman un gran número de integrantes, esto dificulta la relación cara a cara, persiguen objetivos y su organización depende de reglamentos o estatus.</w:t>
      </w:r>
    </w:p>
    <w:p w14:paraId="5839638D" w14:textId="77777777" w:rsidR="00B35845" w:rsidRPr="00AC151F" w:rsidRDefault="00B35845" w:rsidP="00E003AD">
      <w:pPr>
        <w:spacing w:after="0" w:line="240" w:lineRule="auto"/>
        <w:jc w:val="both"/>
        <w:rPr>
          <w:rFonts w:ascii="Montserrat" w:hAnsi="Montserrat"/>
          <w:lang w:val="es-MX"/>
        </w:rPr>
      </w:pPr>
    </w:p>
    <w:p w14:paraId="2CAD0505"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De referencia.</w:t>
      </w:r>
      <w:r w:rsidRPr="00AC151F">
        <w:rPr>
          <w:rFonts w:ascii="Montserrat" w:hAnsi="Montserrat"/>
          <w:lang w:val="es-MX"/>
        </w:rPr>
        <w:t xml:space="preserve"> Son grupos que sirven como referentes para establecer ideologías y conductas; no necesariamente se puede pertenecer a ellos.</w:t>
      </w:r>
    </w:p>
    <w:p w14:paraId="04A660C5" w14:textId="77777777" w:rsidR="00B35845" w:rsidRPr="00AC151F" w:rsidRDefault="00B35845" w:rsidP="00E003AD">
      <w:pPr>
        <w:spacing w:after="0" w:line="240" w:lineRule="auto"/>
        <w:jc w:val="both"/>
        <w:rPr>
          <w:rFonts w:ascii="Montserrat" w:hAnsi="Montserrat"/>
          <w:lang w:val="es-MX"/>
        </w:rPr>
      </w:pPr>
    </w:p>
    <w:p w14:paraId="0805B9D2" w14:textId="7DDB11C5"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De pertenencia.</w:t>
      </w:r>
      <w:r w:rsidRPr="00AC151F">
        <w:rPr>
          <w:rFonts w:ascii="Montserrat" w:hAnsi="Montserrat"/>
          <w:lang w:val="es-MX"/>
        </w:rPr>
        <w:t xml:space="preserve"> Los individuos forman parte y son reconocidos como integrantes del grupo. Las normas y reglas establecidas son adoptadas por sus miembros sin que sean impuestas.</w:t>
      </w:r>
    </w:p>
    <w:p w14:paraId="0D876602" w14:textId="1E611E3D" w:rsidR="00DC3238" w:rsidRPr="00AC151F" w:rsidRDefault="00DC3238" w:rsidP="00E003AD">
      <w:pPr>
        <w:spacing w:after="0" w:line="240" w:lineRule="auto"/>
        <w:jc w:val="both"/>
        <w:rPr>
          <w:rFonts w:ascii="Montserrat" w:hAnsi="Montserrat"/>
          <w:lang w:val="es-MX"/>
        </w:rPr>
      </w:pPr>
    </w:p>
    <w:p w14:paraId="536AEF6A" w14:textId="77777777" w:rsidR="00B35845"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Formales.</w:t>
      </w:r>
      <w:r w:rsidRPr="00AC151F">
        <w:rPr>
          <w:rFonts w:ascii="Montserrat" w:hAnsi="Montserrat"/>
          <w:lang w:val="es-MX"/>
        </w:rPr>
        <w:t xml:space="preserve"> Existe una estructura y las conductas de las y los miembros están reglamentadas y deben cumplir un propósito determinado.</w:t>
      </w:r>
    </w:p>
    <w:p w14:paraId="486F895A" w14:textId="77777777" w:rsidR="00B35845" w:rsidRPr="00AC151F" w:rsidRDefault="00B35845" w:rsidP="00E003AD">
      <w:pPr>
        <w:spacing w:after="0" w:line="240" w:lineRule="auto"/>
        <w:jc w:val="both"/>
        <w:rPr>
          <w:rFonts w:ascii="Montserrat" w:hAnsi="Montserrat"/>
          <w:lang w:val="es-MX"/>
        </w:rPr>
      </w:pPr>
    </w:p>
    <w:p w14:paraId="0ED1D6E4" w14:textId="79F52559" w:rsidR="00DC3238" w:rsidRPr="00AC151F" w:rsidRDefault="00B35845" w:rsidP="00E003AD">
      <w:pPr>
        <w:pStyle w:val="Prrafodelista"/>
        <w:spacing w:after="0" w:line="240" w:lineRule="auto"/>
        <w:jc w:val="both"/>
        <w:rPr>
          <w:rFonts w:ascii="Montserrat" w:hAnsi="Montserrat"/>
          <w:lang w:val="es-MX"/>
        </w:rPr>
      </w:pPr>
      <w:r w:rsidRPr="00AC151F">
        <w:rPr>
          <w:rFonts w:ascii="Montserrat" w:hAnsi="Montserrat"/>
          <w:b/>
          <w:bCs/>
          <w:lang w:val="es-MX"/>
        </w:rPr>
        <w:t>Informales.</w:t>
      </w:r>
      <w:r w:rsidRPr="00AC151F">
        <w:rPr>
          <w:rFonts w:ascii="Montserrat" w:hAnsi="Montserrat"/>
          <w:lang w:val="es-MX"/>
        </w:rPr>
        <w:t xml:space="preserve"> Las personas establecen relaciones de compañerismo y amistad; su origen es espontáneo y, normalmente, son un pequeño número de personas.</w:t>
      </w:r>
    </w:p>
    <w:p w14:paraId="27D22E02" w14:textId="1B139494" w:rsidR="00DC3238" w:rsidRPr="00AC151F" w:rsidRDefault="00DC3238" w:rsidP="00E003AD">
      <w:pPr>
        <w:spacing w:after="0" w:line="240" w:lineRule="auto"/>
        <w:jc w:val="both"/>
        <w:rPr>
          <w:rFonts w:ascii="Montserrat" w:hAnsi="Montserrat"/>
          <w:lang w:val="es-MX"/>
        </w:rPr>
      </w:pPr>
    </w:p>
    <w:p w14:paraId="67F67F58" w14:textId="4D5B5EFC"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Hay grupos sociales distintos; no obstante, todos implican una interacción entre personas, unos de manera más cercana que otros, pero, de algún modo, cada uno genera una cierta influencia en nosotras y nosotros. </w:t>
      </w:r>
    </w:p>
    <w:p w14:paraId="76804575" w14:textId="77777777" w:rsidR="00B35845" w:rsidRPr="00AC151F" w:rsidRDefault="00B35845" w:rsidP="00E003AD">
      <w:pPr>
        <w:spacing w:after="0" w:line="240" w:lineRule="auto"/>
        <w:jc w:val="both"/>
        <w:rPr>
          <w:rFonts w:ascii="Montserrat" w:hAnsi="Montserrat"/>
          <w:lang w:val="es-MX"/>
        </w:rPr>
      </w:pPr>
    </w:p>
    <w:p w14:paraId="50448E8D" w14:textId="11B848C9"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La identidad se construye a lo largo de la vida, debido a la interacción con las personas que nos rodean, pero también por los vínculos que creamos al ser parte de comunidades o grupos más amplios; por ejemplo, somos parte del conjunto de personas que habitan un municipio, también podemos pertenecer a una etnia o un pueblo originario y, además, pertenecemos a una nación.</w:t>
      </w:r>
    </w:p>
    <w:p w14:paraId="711D854C" w14:textId="77777777" w:rsidR="00B35845" w:rsidRPr="00AC151F" w:rsidRDefault="00B35845" w:rsidP="00E003AD">
      <w:pPr>
        <w:spacing w:after="0" w:line="240" w:lineRule="auto"/>
        <w:jc w:val="both"/>
        <w:rPr>
          <w:rFonts w:ascii="Montserrat" w:hAnsi="Montserrat"/>
          <w:lang w:val="es-MX"/>
        </w:rPr>
      </w:pPr>
    </w:p>
    <w:p w14:paraId="148F98CB"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Todos esos conjuntos de personas forman grupos sociales, ya sean formales e informales o de pertenencia, por lo tanto, todos ellos inciden, en mayor o menor medida, en la identidad.</w:t>
      </w:r>
    </w:p>
    <w:p w14:paraId="63E551AD" w14:textId="77777777" w:rsidR="00B35845" w:rsidRPr="00AC151F" w:rsidRDefault="00B35845" w:rsidP="00E003AD">
      <w:pPr>
        <w:spacing w:after="0" w:line="240" w:lineRule="auto"/>
        <w:jc w:val="both"/>
        <w:rPr>
          <w:rFonts w:ascii="Montserrat" w:hAnsi="Montserrat"/>
          <w:lang w:val="es-MX"/>
        </w:rPr>
      </w:pPr>
    </w:p>
    <w:p w14:paraId="24783920" w14:textId="6217421C" w:rsidR="00DC3238" w:rsidRPr="00AC151F" w:rsidRDefault="00B35845" w:rsidP="00E003AD">
      <w:pPr>
        <w:spacing w:after="0" w:line="240" w:lineRule="auto"/>
        <w:jc w:val="both"/>
        <w:rPr>
          <w:rFonts w:ascii="Montserrat" w:hAnsi="Montserrat"/>
          <w:lang w:val="es-MX"/>
        </w:rPr>
      </w:pPr>
      <w:r w:rsidRPr="00AC151F">
        <w:rPr>
          <w:rFonts w:ascii="Montserrat" w:hAnsi="Montserrat"/>
          <w:lang w:val="es-MX"/>
        </w:rPr>
        <w:t>Para conocer algunos ejemplos al respecto, lee con atención las respuestas de Alicia y Matías, en la sección “La voz de la juventud”, en relación con las preguntas: ¿quién soy?, ¿quiénes influyen en mí?</w:t>
      </w:r>
    </w:p>
    <w:p w14:paraId="7862F136" w14:textId="77777777" w:rsidR="00DC3238" w:rsidRPr="00AC151F" w:rsidRDefault="00DC3238" w:rsidP="00E003AD">
      <w:pPr>
        <w:spacing w:after="0" w:line="240" w:lineRule="auto"/>
        <w:jc w:val="both"/>
        <w:rPr>
          <w:rFonts w:ascii="Montserrat" w:hAnsi="Montserrat"/>
          <w:lang w:val="es-MX"/>
        </w:rPr>
      </w:pPr>
    </w:p>
    <w:p w14:paraId="35B551F9" w14:textId="333DC62F" w:rsidR="00B35845" w:rsidRPr="00AC151F" w:rsidRDefault="00B35845" w:rsidP="00E003AD">
      <w:pPr>
        <w:pStyle w:val="Prrafodelista"/>
        <w:spacing w:after="0" w:line="240" w:lineRule="auto"/>
        <w:jc w:val="both"/>
        <w:rPr>
          <w:rFonts w:ascii="Montserrat" w:hAnsi="Montserrat"/>
          <w:b/>
          <w:bCs/>
          <w:lang w:val="es-MX"/>
        </w:rPr>
      </w:pPr>
      <w:r w:rsidRPr="00AC151F">
        <w:rPr>
          <w:rFonts w:ascii="Montserrat" w:hAnsi="Montserrat"/>
          <w:b/>
          <w:bCs/>
          <w:lang w:val="es-MX"/>
        </w:rPr>
        <w:t>Alicia:</w:t>
      </w:r>
    </w:p>
    <w:p w14:paraId="64D3FA7F" w14:textId="77777777" w:rsidR="00B35845" w:rsidRPr="00AC151F" w:rsidRDefault="00B35845" w:rsidP="00E003AD">
      <w:pPr>
        <w:spacing w:after="0" w:line="240" w:lineRule="auto"/>
        <w:jc w:val="both"/>
        <w:rPr>
          <w:rFonts w:ascii="Montserrat" w:hAnsi="Montserrat"/>
          <w:lang w:val="es-MX"/>
        </w:rPr>
      </w:pPr>
    </w:p>
    <w:p w14:paraId="6B108D5A" w14:textId="0BD451A8" w:rsidR="00B35845"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 xml:space="preserve">“¿Qué tal?, me llamo Alicia. Soy una persona muy alegre, pero a veces un poco introvertida; me gusta mucho convivir con mis amigas y amigos, porque platicamos de cosas que nos interesan. </w:t>
      </w:r>
    </w:p>
    <w:p w14:paraId="750BB632" w14:textId="77777777" w:rsidR="00B35845" w:rsidRPr="00AC151F" w:rsidRDefault="00B35845" w:rsidP="00E003AD">
      <w:pPr>
        <w:spacing w:after="0" w:line="240" w:lineRule="auto"/>
        <w:jc w:val="both"/>
        <w:rPr>
          <w:rFonts w:ascii="Montserrat" w:hAnsi="Montserrat"/>
          <w:i/>
          <w:iCs/>
          <w:lang w:val="es-MX"/>
        </w:rPr>
      </w:pPr>
    </w:p>
    <w:p w14:paraId="563A9E6D" w14:textId="07A44629" w:rsidR="00EC460D"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 xml:space="preserve">Pienso que quienes han influido en mí son mi mamá, mi papá, mis hermanas y mis tíos. También mi comunidad, porque aquí hablamos mixteco y estoy </w:t>
      </w:r>
      <w:r w:rsidRPr="00AC151F">
        <w:rPr>
          <w:rFonts w:ascii="Montserrat" w:hAnsi="Montserrat"/>
          <w:i/>
          <w:iCs/>
          <w:lang w:val="es-MX"/>
        </w:rPr>
        <w:lastRenderedPageBreak/>
        <w:t>aprendiendo a escribirlo; además, me gustan las celebraciones como la del día de muertos, para mí es una tradición muy bonita. Me identifico mucho con las personas que realizan acciones para ayudar a otras personas y con las que protegen el medio ambiente”.</w:t>
      </w:r>
    </w:p>
    <w:p w14:paraId="66D82931" w14:textId="0DB11824" w:rsidR="00B35845" w:rsidRPr="00AC151F" w:rsidRDefault="00B35845" w:rsidP="00E003AD">
      <w:pPr>
        <w:spacing w:after="0" w:line="240" w:lineRule="auto"/>
        <w:jc w:val="both"/>
        <w:rPr>
          <w:rFonts w:ascii="Montserrat" w:hAnsi="Montserrat"/>
          <w:lang w:val="es-MX"/>
        </w:rPr>
      </w:pPr>
    </w:p>
    <w:p w14:paraId="5DF7E0A9" w14:textId="001BB862" w:rsidR="00B35845" w:rsidRPr="00AC151F" w:rsidRDefault="00B35845" w:rsidP="00E003AD">
      <w:pPr>
        <w:pStyle w:val="Prrafodelista"/>
        <w:spacing w:after="0" w:line="240" w:lineRule="auto"/>
        <w:jc w:val="both"/>
        <w:rPr>
          <w:rFonts w:ascii="Montserrat" w:hAnsi="Montserrat"/>
          <w:b/>
          <w:bCs/>
          <w:lang w:val="es-MX"/>
        </w:rPr>
      </w:pPr>
      <w:r w:rsidRPr="00AC151F">
        <w:rPr>
          <w:rFonts w:ascii="Montserrat" w:hAnsi="Montserrat"/>
          <w:b/>
          <w:bCs/>
          <w:lang w:val="es-MX"/>
        </w:rPr>
        <w:t>Matías:</w:t>
      </w:r>
    </w:p>
    <w:p w14:paraId="427D2965" w14:textId="56A9DE75" w:rsidR="00B35845" w:rsidRPr="00AC151F" w:rsidRDefault="00B35845" w:rsidP="00E003AD">
      <w:pPr>
        <w:spacing w:after="0" w:line="240" w:lineRule="auto"/>
        <w:jc w:val="both"/>
        <w:rPr>
          <w:rFonts w:ascii="Montserrat" w:hAnsi="Montserrat"/>
          <w:lang w:val="es-MX"/>
        </w:rPr>
      </w:pPr>
    </w:p>
    <w:p w14:paraId="4DC823C4" w14:textId="57142C92" w:rsidR="00B35845" w:rsidRPr="00AC151F" w:rsidRDefault="00B35845" w:rsidP="00E003AD">
      <w:pPr>
        <w:pStyle w:val="Prrafodelista"/>
        <w:spacing w:after="0" w:line="240" w:lineRule="auto"/>
        <w:jc w:val="both"/>
        <w:rPr>
          <w:rFonts w:ascii="Montserrat" w:hAnsi="Montserrat"/>
          <w:i/>
          <w:iCs/>
          <w:lang w:val="es-MX"/>
        </w:rPr>
      </w:pPr>
      <w:r w:rsidRPr="00AC151F">
        <w:rPr>
          <w:rFonts w:ascii="Montserrat" w:hAnsi="Montserrat"/>
          <w:i/>
          <w:iCs/>
          <w:lang w:val="es-MX"/>
        </w:rPr>
        <w:t>“Yo soy Matías. Me considero alguien muy inquieto, creo que no puedo estar sin hacer algo. Me gusta mucho estudiar; mi mamá me dice que estudie una carrera. Mis pasatiempos son los videojuegos y escuchar música electrónica; conocí este tipo de música por mi hermano. En las redes sociales mi hermano y yo nos unimos a grupos virtuales donde estamos varios jóvenes de mi comunidad y también quienes son aficionados a los videojuegos”.</w:t>
      </w:r>
    </w:p>
    <w:p w14:paraId="0F7510DD" w14:textId="191499F9" w:rsidR="00B35845" w:rsidRPr="00AC151F" w:rsidRDefault="00B35845" w:rsidP="00E003AD">
      <w:pPr>
        <w:spacing w:after="0" w:line="240" w:lineRule="auto"/>
        <w:jc w:val="both"/>
        <w:rPr>
          <w:rFonts w:ascii="Montserrat" w:hAnsi="Montserrat"/>
          <w:lang w:val="es-MX"/>
        </w:rPr>
      </w:pPr>
    </w:p>
    <w:p w14:paraId="4FB3A2DD" w14:textId="31292C01"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¿Qué te parecieron estos testimonios?, ¿de qué manera influyen los distintos grupos sociales que te rodean en tu identidad?</w:t>
      </w:r>
    </w:p>
    <w:p w14:paraId="397BE7B4" w14:textId="77777777" w:rsidR="00B35845" w:rsidRPr="00AC151F" w:rsidRDefault="00B35845" w:rsidP="00E003AD">
      <w:pPr>
        <w:spacing w:after="0" w:line="240" w:lineRule="auto"/>
        <w:jc w:val="both"/>
        <w:rPr>
          <w:rFonts w:ascii="Montserrat" w:hAnsi="Montserrat"/>
          <w:lang w:val="es-MX"/>
        </w:rPr>
      </w:pPr>
    </w:p>
    <w:p w14:paraId="6174C20D"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Dentro de todos estos rasgos que mencionaron como parte de su identidad, hay aquellos que tienen relación con diversos grupos sociales, como el caso de Alicia, que comenta que pertenece al pueblo originario mixteco y habla la lengua, además que se identifica con grupos de personas que ayudan a otras o que trabajan en favor de la protección del ambiente. </w:t>
      </w:r>
    </w:p>
    <w:p w14:paraId="57454882" w14:textId="77777777" w:rsidR="00B35845" w:rsidRPr="00AC151F" w:rsidRDefault="00B35845" w:rsidP="00E003AD">
      <w:pPr>
        <w:spacing w:after="0" w:line="240" w:lineRule="auto"/>
        <w:jc w:val="both"/>
        <w:rPr>
          <w:rFonts w:ascii="Montserrat" w:hAnsi="Montserrat"/>
          <w:lang w:val="es-MX"/>
        </w:rPr>
      </w:pPr>
    </w:p>
    <w:p w14:paraId="17FB90A0" w14:textId="77777777"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Matías, también refiere algunos grupos sociales como el de su comunidad, donde interactúan jóvenes aficionadas y aficionados a los videojuegos.</w:t>
      </w:r>
    </w:p>
    <w:p w14:paraId="28E80518" w14:textId="77777777" w:rsidR="00B35845" w:rsidRPr="00AC151F" w:rsidRDefault="00B35845" w:rsidP="00E003AD">
      <w:pPr>
        <w:spacing w:after="0" w:line="240" w:lineRule="auto"/>
        <w:jc w:val="both"/>
        <w:rPr>
          <w:rFonts w:ascii="Montserrat" w:hAnsi="Montserrat"/>
          <w:lang w:val="es-MX"/>
        </w:rPr>
      </w:pPr>
    </w:p>
    <w:p w14:paraId="16D1D2C7"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A continuación, realiza lo siguiente:</w:t>
      </w:r>
    </w:p>
    <w:p w14:paraId="4E051D7E" w14:textId="77777777" w:rsidR="008847FB" w:rsidRPr="00AC151F" w:rsidRDefault="008847FB" w:rsidP="00E003AD">
      <w:pPr>
        <w:spacing w:after="0" w:line="240" w:lineRule="auto"/>
        <w:jc w:val="both"/>
        <w:rPr>
          <w:rFonts w:ascii="Montserrat" w:hAnsi="Montserrat"/>
          <w:lang w:val="es-MX"/>
        </w:rPr>
      </w:pPr>
    </w:p>
    <w:p w14:paraId="466394F6" w14:textId="2F8B4D3D" w:rsidR="00B35845"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A</w:t>
      </w:r>
      <w:r w:rsidR="00B35845" w:rsidRPr="00AC151F">
        <w:rPr>
          <w:rFonts w:ascii="Montserrat" w:hAnsi="Montserrat"/>
          <w:lang w:val="es-MX"/>
        </w:rPr>
        <w:t>not</w:t>
      </w:r>
      <w:r w:rsidRPr="00AC151F">
        <w:rPr>
          <w:rFonts w:ascii="Montserrat" w:hAnsi="Montserrat"/>
          <w:lang w:val="es-MX"/>
        </w:rPr>
        <w:t>a</w:t>
      </w:r>
      <w:r w:rsidR="00B35845" w:rsidRPr="00AC151F">
        <w:rPr>
          <w:rFonts w:ascii="Montserrat" w:hAnsi="Montserrat"/>
          <w:lang w:val="es-MX"/>
        </w:rPr>
        <w:t xml:space="preserve"> </w:t>
      </w:r>
      <w:r w:rsidRPr="00AC151F">
        <w:rPr>
          <w:rFonts w:ascii="Montserrat" w:hAnsi="Montserrat"/>
          <w:lang w:val="es-MX"/>
        </w:rPr>
        <w:t>t</w:t>
      </w:r>
      <w:r w:rsidR="00B35845" w:rsidRPr="00AC151F">
        <w:rPr>
          <w:rFonts w:ascii="Montserrat" w:hAnsi="Montserrat"/>
          <w:lang w:val="es-MX"/>
        </w:rPr>
        <w:t>us respuestas a las preguntas ¿Quién soy?, ¿Quiénes han influido en mí?, con ello podrá</w:t>
      </w:r>
      <w:r w:rsidRPr="00AC151F">
        <w:rPr>
          <w:rFonts w:ascii="Montserrat" w:hAnsi="Montserrat"/>
          <w:lang w:val="es-MX"/>
        </w:rPr>
        <w:t>s</w:t>
      </w:r>
      <w:r w:rsidR="00B35845" w:rsidRPr="00AC151F">
        <w:rPr>
          <w:rFonts w:ascii="Montserrat" w:hAnsi="Montserrat"/>
          <w:lang w:val="es-MX"/>
        </w:rPr>
        <w:t xml:space="preserve"> identificar qué grupos sociales influyen en </w:t>
      </w:r>
      <w:r w:rsidRPr="00AC151F">
        <w:rPr>
          <w:rFonts w:ascii="Montserrat" w:hAnsi="Montserrat"/>
          <w:lang w:val="es-MX"/>
        </w:rPr>
        <w:t>t</w:t>
      </w:r>
      <w:r w:rsidR="00B35845" w:rsidRPr="00AC151F">
        <w:rPr>
          <w:rFonts w:ascii="Montserrat" w:hAnsi="Montserrat"/>
          <w:lang w:val="es-MX"/>
        </w:rPr>
        <w:t>u identidad.</w:t>
      </w:r>
    </w:p>
    <w:p w14:paraId="12AD2753" w14:textId="17CA5586" w:rsidR="00B35845" w:rsidRPr="00AC151F" w:rsidRDefault="00B35845" w:rsidP="00E003AD">
      <w:pPr>
        <w:spacing w:after="0" w:line="240" w:lineRule="auto"/>
        <w:jc w:val="both"/>
        <w:rPr>
          <w:rFonts w:ascii="Montserrat" w:hAnsi="Montserrat"/>
          <w:lang w:val="es-MX"/>
        </w:rPr>
      </w:pPr>
    </w:p>
    <w:p w14:paraId="5C6400E5" w14:textId="00FCCA4F"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En este sentido, es importante que identifique</w:t>
      </w:r>
      <w:r w:rsidR="008847FB" w:rsidRPr="00AC151F">
        <w:rPr>
          <w:rFonts w:ascii="Montserrat" w:hAnsi="Montserrat"/>
          <w:lang w:val="es-MX"/>
        </w:rPr>
        <w:t>s</w:t>
      </w:r>
      <w:r w:rsidRPr="00AC151F">
        <w:rPr>
          <w:rFonts w:ascii="Montserrat" w:hAnsi="Montserrat"/>
          <w:lang w:val="es-MX"/>
        </w:rPr>
        <w:t xml:space="preserve"> los grupos sociales que hay en </w:t>
      </w:r>
      <w:r w:rsidR="008847FB" w:rsidRPr="00AC151F">
        <w:rPr>
          <w:rFonts w:ascii="Montserrat" w:hAnsi="Montserrat"/>
          <w:lang w:val="es-MX"/>
        </w:rPr>
        <w:t>t</w:t>
      </w:r>
      <w:r w:rsidRPr="00AC151F">
        <w:rPr>
          <w:rFonts w:ascii="Montserrat" w:hAnsi="Montserrat"/>
          <w:lang w:val="es-MX"/>
        </w:rPr>
        <w:t>u entorno y reconozca</w:t>
      </w:r>
      <w:r w:rsidR="008847FB" w:rsidRPr="00AC151F">
        <w:rPr>
          <w:rFonts w:ascii="Montserrat" w:hAnsi="Montserrat"/>
          <w:lang w:val="es-MX"/>
        </w:rPr>
        <w:t>s</w:t>
      </w:r>
      <w:r w:rsidRPr="00AC151F">
        <w:rPr>
          <w:rFonts w:ascii="Montserrat" w:hAnsi="Montserrat"/>
          <w:lang w:val="es-MX"/>
        </w:rPr>
        <w:t xml:space="preserve"> qué rasgos de esos grupos ha</w:t>
      </w:r>
      <w:r w:rsidR="008847FB" w:rsidRPr="00AC151F">
        <w:rPr>
          <w:rFonts w:ascii="Montserrat" w:hAnsi="Montserrat"/>
          <w:lang w:val="es-MX"/>
        </w:rPr>
        <w:t>s</w:t>
      </w:r>
      <w:r w:rsidRPr="00AC151F">
        <w:rPr>
          <w:rFonts w:ascii="Montserrat" w:hAnsi="Montserrat"/>
          <w:lang w:val="es-MX"/>
        </w:rPr>
        <w:t xml:space="preserve"> asimilado o adoptado como parte de </w:t>
      </w:r>
      <w:r w:rsidR="008847FB" w:rsidRPr="00AC151F">
        <w:rPr>
          <w:rFonts w:ascii="Montserrat" w:hAnsi="Montserrat"/>
          <w:lang w:val="es-MX"/>
        </w:rPr>
        <w:t>ti</w:t>
      </w:r>
      <w:r w:rsidRPr="00AC151F">
        <w:rPr>
          <w:rFonts w:ascii="Montserrat" w:hAnsi="Montserrat"/>
          <w:lang w:val="es-MX"/>
        </w:rPr>
        <w:t xml:space="preserve">. </w:t>
      </w:r>
    </w:p>
    <w:p w14:paraId="03833646" w14:textId="77777777" w:rsidR="00B35845" w:rsidRPr="00AC151F" w:rsidRDefault="00B35845" w:rsidP="00E003AD">
      <w:pPr>
        <w:spacing w:after="0" w:line="240" w:lineRule="auto"/>
        <w:jc w:val="both"/>
        <w:rPr>
          <w:rFonts w:ascii="Montserrat" w:hAnsi="Montserrat"/>
          <w:lang w:val="es-MX"/>
        </w:rPr>
      </w:pPr>
    </w:p>
    <w:p w14:paraId="5BC5D02E" w14:textId="377B4316"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Esto es muy significativo, porque esas influencias o identificarse como parte de esos grupos </w:t>
      </w:r>
      <w:r w:rsidR="008847FB" w:rsidRPr="00AC151F">
        <w:rPr>
          <w:rFonts w:ascii="Montserrat" w:hAnsi="Montserrat"/>
          <w:lang w:val="es-MX"/>
        </w:rPr>
        <w:t>te</w:t>
      </w:r>
      <w:r w:rsidRPr="00AC151F">
        <w:rPr>
          <w:rFonts w:ascii="Montserrat" w:hAnsi="Montserrat"/>
          <w:lang w:val="es-MX"/>
        </w:rPr>
        <w:t xml:space="preserve"> permite configurar, también, una identidad colectiva.</w:t>
      </w:r>
    </w:p>
    <w:p w14:paraId="4ED049C1" w14:textId="77777777" w:rsidR="00B35845" w:rsidRPr="00AC151F" w:rsidRDefault="00B35845" w:rsidP="00E003AD">
      <w:pPr>
        <w:spacing w:after="0" w:line="240" w:lineRule="auto"/>
        <w:jc w:val="both"/>
        <w:rPr>
          <w:rFonts w:ascii="Montserrat" w:hAnsi="Montserrat"/>
          <w:lang w:val="es-MX"/>
        </w:rPr>
      </w:pPr>
    </w:p>
    <w:p w14:paraId="27AA512C" w14:textId="7082CC3C"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Este tipo de identidad puede darse mediante la pertenencia o identificación a grupos muy específicos, como los grupos de amigas y amigos, los grupos escolares, los deportivos, los artísticos; pero, también puede suscitarse cuando </w:t>
      </w:r>
      <w:r w:rsidR="008847FB" w:rsidRPr="00AC151F">
        <w:rPr>
          <w:rFonts w:ascii="Montserrat" w:hAnsi="Montserrat"/>
          <w:lang w:val="es-MX"/>
        </w:rPr>
        <w:t>t</w:t>
      </w:r>
      <w:r w:rsidRPr="00AC151F">
        <w:rPr>
          <w:rFonts w:ascii="Montserrat" w:hAnsi="Montserrat"/>
          <w:lang w:val="es-MX"/>
        </w:rPr>
        <w:t>e considera</w:t>
      </w:r>
      <w:r w:rsidR="008847FB" w:rsidRPr="00AC151F">
        <w:rPr>
          <w:rFonts w:ascii="Montserrat" w:hAnsi="Montserrat"/>
          <w:lang w:val="es-MX"/>
        </w:rPr>
        <w:t>s</w:t>
      </w:r>
      <w:r w:rsidRPr="00AC151F">
        <w:rPr>
          <w:rFonts w:ascii="Montserrat" w:hAnsi="Montserrat"/>
          <w:lang w:val="es-MX"/>
        </w:rPr>
        <w:t xml:space="preserve"> parte de grupos más amplios, de modo que tiene</w:t>
      </w:r>
      <w:r w:rsidR="008847FB" w:rsidRPr="00AC151F">
        <w:rPr>
          <w:rFonts w:ascii="Montserrat" w:hAnsi="Montserrat"/>
          <w:lang w:val="es-MX"/>
        </w:rPr>
        <w:t>s</w:t>
      </w:r>
      <w:r w:rsidRPr="00AC151F">
        <w:rPr>
          <w:rFonts w:ascii="Montserrat" w:hAnsi="Montserrat"/>
          <w:lang w:val="es-MX"/>
        </w:rPr>
        <w:t xml:space="preserve"> también una identidad comunitaria, una identidad étnica o una identidad nacional, como el hecho de ser mexicana o mexicano.</w:t>
      </w:r>
    </w:p>
    <w:p w14:paraId="4BF8D994" w14:textId="77777777" w:rsidR="00B35845" w:rsidRPr="00AC151F" w:rsidRDefault="00B35845" w:rsidP="00E003AD">
      <w:pPr>
        <w:spacing w:after="0" w:line="240" w:lineRule="auto"/>
        <w:jc w:val="both"/>
        <w:rPr>
          <w:rFonts w:ascii="Montserrat" w:hAnsi="Montserrat"/>
          <w:lang w:val="es-MX"/>
        </w:rPr>
      </w:pPr>
    </w:p>
    <w:p w14:paraId="483FBC43" w14:textId="6A32B505" w:rsidR="00B35845" w:rsidRPr="00AC151F" w:rsidRDefault="00B35845" w:rsidP="00E003AD">
      <w:pPr>
        <w:spacing w:after="0" w:line="240" w:lineRule="auto"/>
        <w:jc w:val="both"/>
        <w:rPr>
          <w:rFonts w:ascii="Montserrat" w:hAnsi="Montserrat"/>
          <w:lang w:val="es-MX"/>
        </w:rPr>
      </w:pPr>
      <w:r w:rsidRPr="00AC151F">
        <w:rPr>
          <w:rFonts w:ascii="Montserrat" w:hAnsi="Montserrat"/>
          <w:lang w:val="es-MX"/>
        </w:rPr>
        <w:t xml:space="preserve">Para complementar lo </w:t>
      </w:r>
      <w:r w:rsidR="008847FB" w:rsidRPr="00AC151F">
        <w:rPr>
          <w:rFonts w:ascii="Montserrat" w:hAnsi="Montserrat"/>
          <w:lang w:val="es-MX"/>
        </w:rPr>
        <w:t>anterior</w:t>
      </w:r>
      <w:r w:rsidRPr="00AC151F">
        <w:rPr>
          <w:rFonts w:ascii="Montserrat" w:hAnsi="Montserrat"/>
          <w:lang w:val="es-MX"/>
        </w:rPr>
        <w:t xml:space="preserve">, </w:t>
      </w:r>
      <w:r w:rsidR="008847FB" w:rsidRPr="00AC151F">
        <w:rPr>
          <w:rFonts w:ascii="Montserrat" w:hAnsi="Montserrat"/>
          <w:lang w:val="es-MX"/>
        </w:rPr>
        <w:t>observa</w:t>
      </w:r>
      <w:r w:rsidRPr="00AC151F">
        <w:rPr>
          <w:rFonts w:ascii="Montserrat" w:hAnsi="Montserrat"/>
          <w:lang w:val="es-MX"/>
        </w:rPr>
        <w:t xml:space="preserve"> con atención el siguiente video.</w:t>
      </w:r>
    </w:p>
    <w:p w14:paraId="64AE5F66" w14:textId="108EAD17" w:rsidR="00B35845" w:rsidRPr="00AC151F" w:rsidRDefault="00B35845" w:rsidP="00E003AD">
      <w:pPr>
        <w:spacing w:after="0" w:line="240" w:lineRule="auto"/>
        <w:jc w:val="both"/>
        <w:rPr>
          <w:rFonts w:ascii="Montserrat" w:hAnsi="Montserrat"/>
          <w:lang w:val="es-MX"/>
        </w:rPr>
      </w:pPr>
    </w:p>
    <w:p w14:paraId="5A1B0CB5" w14:textId="77777777" w:rsidR="00AC151F" w:rsidRDefault="008847FB"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De d</w:t>
      </w:r>
      <w:r w:rsidR="00E003AD" w:rsidRPr="00AC151F">
        <w:rPr>
          <w:rFonts w:ascii="Montserrat" w:hAnsi="Montserrat"/>
          <w:b/>
          <w:bCs/>
          <w:lang w:val="es-MX"/>
        </w:rPr>
        <w:t>ó</w:t>
      </w:r>
      <w:r w:rsidRPr="00AC151F">
        <w:rPr>
          <w:rFonts w:ascii="Montserrat" w:hAnsi="Montserrat"/>
          <w:b/>
          <w:bCs/>
          <w:lang w:val="es-MX"/>
        </w:rPr>
        <w:t>nde soy.</w:t>
      </w:r>
    </w:p>
    <w:p w14:paraId="4EEE748A" w14:textId="69F3612C" w:rsidR="00B35845" w:rsidRPr="00AC151F" w:rsidRDefault="00786BE6" w:rsidP="00AC151F">
      <w:pPr>
        <w:pStyle w:val="Prrafodelista"/>
        <w:spacing w:after="0" w:line="240" w:lineRule="auto"/>
        <w:jc w:val="both"/>
        <w:rPr>
          <w:rFonts w:ascii="Montserrat" w:hAnsi="Montserrat"/>
          <w:b/>
          <w:bCs/>
          <w:lang w:val="es-MX"/>
        </w:rPr>
      </w:pPr>
      <w:hyperlink r:id="rId8" w:history="1">
        <w:r w:rsidR="00AC151F" w:rsidRPr="009B5028">
          <w:rPr>
            <w:rStyle w:val="Hipervnculo"/>
            <w:rFonts w:ascii="Montserrat" w:hAnsi="Montserrat"/>
            <w:lang w:val="es-MX"/>
          </w:rPr>
          <w:t>https://you</w:t>
        </w:r>
        <w:r w:rsidR="00AC151F" w:rsidRPr="009B5028">
          <w:rPr>
            <w:rStyle w:val="Hipervnculo"/>
            <w:rFonts w:ascii="Montserrat" w:hAnsi="Montserrat"/>
            <w:lang w:val="es-MX"/>
          </w:rPr>
          <w:t>tu.be/2Mn-4amh6Wk</w:t>
        </w:r>
      </w:hyperlink>
    </w:p>
    <w:p w14:paraId="3194FB8F" w14:textId="77777777" w:rsidR="005B1F39" w:rsidRPr="00AC151F" w:rsidRDefault="005B1F39" w:rsidP="00E003AD">
      <w:pPr>
        <w:spacing w:after="0" w:line="240" w:lineRule="auto"/>
        <w:jc w:val="both"/>
        <w:rPr>
          <w:rFonts w:ascii="Montserrat" w:hAnsi="Montserrat"/>
          <w:lang w:val="es-MX"/>
        </w:rPr>
      </w:pPr>
    </w:p>
    <w:p w14:paraId="41F18AA9"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Como se explicó en el video, la identidad colectiva es fundamental para sentirse como parte de un grupo, permite forjar la personalidad de cada una y cada uno, al reconocerse como alguien diferente, pero a la vez como integrante de un grupo, ya sea social o cultural.</w:t>
      </w:r>
    </w:p>
    <w:p w14:paraId="6A614EC8" w14:textId="77777777" w:rsidR="008847FB" w:rsidRPr="00AC151F" w:rsidRDefault="008847FB" w:rsidP="00E003AD">
      <w:pPr>
        <w:spacing w:after="0" w:line="240" w:lineRule="auto"/>
        <w:jc w:val="both"/>
        <w:rPr>
          <w:rFonts w:ascii="Montserrat" w:hAnsi="Montserrat"/>
          <w:lang w:val="es-MX"/>
        </w:rPr>
      </w:pPr>
    </w:p>
    <w:p w14:paraId="3218433F"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Por lo tanto, en la identidad personal y colectiva, los grupos sociales tienen un papel preponderante e influyen de manera significativa, porque permiten que las ideas, los intereses y las necesidades de cada una y uno de nosotros, se aglutinen y coincidan con los de las personas que los integran.</w:t>
      </w:r>
    </w:p>
    <w:p w14:paraId="67D893A3" w14:textId="77777777" w:rsidR="008847FB" w:rsidRPr="00AC151F" w:rsidRDefault="008847FB" w:rsidP="00E003AD">
      <w:pPr>
        <w:spacing w:after="0" w:line="240" w:lineRule="auto"/>
        <w:jc w:val="both"/>
        <w:rPr>
          <w:rFonts w:ascii="Montserrat" w:hAnsi="Montserrat"/>
          <w:lang w:val="es-MX"/>
        </w:rPr>
      </w:pPr>
    </w:p>
    <w:p w14:paraId="003ECD08" w14:textId="7AA4C68D"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De este modo, podemos sentirnos parte de esos grupos o los consideramos como un elemento importante de nuestra identidad, porque coinciden con nuestras ideas, necesidades, intereses, gustos o expectativas.</w:t>
      </w:r>
    </w:p>
    <w:p w14:paraId="00364CD1" w14:textId="3E2D8C68" w:rsidR="00B35845" w:rsidRPr="00AC151F" w:rsidRDefault="00B35845" w:rsidP="00E003AD">
      <w:pPr>
        <w:spacing w:after="0" w:line="240" w:lineRule="auto"/>
        <w:jc w:val="both"/>
        <w:rPr>
          <w:rFonts w:ascii="Montserrat" w:hAnsi="Montserrat"/>
          <w:lang w:val="es-MX"/>
        </w:rPr>
      </w:pPr>
    </w:p>
    <w:p w14:paraId="209F5750"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Además, las distintas manifestaciones o rasgos como los gustos, la lengua, la religión, las tradiciones, etc., juegan un doble papel, ya que permiten entendernos y saber quién somos, esto a nivel individual.</w:t>
      </w:r>
    </w:p>
    <w:p w14:paraId="1BE55056" w14:textId="77777777" w:rsidR="008847FB" w:rsidRPr="00AC151F" w:rsidRDefault="008847FB" w:rsidP="00E003AD">
      <w:pPr>
        <w:spacing w:after="0" w:line="240" w:lineRule="auto"/>
        <w:jc w:val="both"/>
        <w:rPr>
          <w:rFonts w:ascii="Montserrat" w:hAnsi="Montserrat"/>
          <w:lang w:val="es-MX"/>
        </w:rPr>
      </w:pPr>
    </w:p>
    <w:p w14:paraId="4747B687"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Sin embargo, cuando nos damos cuenta de que coincidimos con los rasgos de otras personas y que también son importantes para ellas, entonces esto genera una fuerza, convicción o influencia porque, así como esas manifestaciones son significativas para nosotras y nosotros, lo son también para las y los demás.</w:t>
      </w:r>
    </w:p>
    <w:p w14:paraId="2532373B" w14:textId="77777777" w:rsidR="008847FB" w:rsidRPr="00AC151F" w:rsidRDefault="008847FB" w:rsidP="00E003AD">
      <w:pPr>
        <w:spacing w:after="0" w:line="240" w:lineRule="auto"/>
        <w:jc w:val="both"/>
        <w:rPr>
          <w:rFonts w:ascii="Montserrat" w:hAnsi="Montserrat"/>
          <w:lang w:val="es-MX"/>
        </w:rPr>
      </w:pPr>
    </w:p>
    <w:p w14:paraId="74705853" w14:textId="547E90FE"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En los testimonios que compartieron Alicia y Matías esto es evidente. Por ejemplo, cuando Alicia reconoce que habla la lengua mixteca y está aprendiendo a escribir en esa lengua, es porque está convencida de que ese rasgo es importante, no sólo para ella sino para las personas de su comunidad.</w:t>
      </w:r>
    </w:p>
    <w:p w14:paraId="3D1FD416" w14:textId="091816E1" w:rsidR="00B35845" w:rsidRPr="00AC151F" w:rsidRDefault="00B35845" w:rsidP="00E003AD">
      <w:pPr>
        <w:spacing w:after="0" w:line="240" w:lineRule="auto"/>
        <w:jc w:val="both"/>
        <w:rPr>
          <w:rFonts w:ascii="Montserrat" w:hAnsi="Montserrat"/>
          <w:lang w:val="es-MX"/>
        </w:rPr>
      </w:pPr>
    </w:p>
    <w:p w14:paraId="5E2A6215" w14:textId="77777777"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O bien, cuando Matías dice que forma parte de un grupo virtual donde participan otras y otros jóvenes de su comunidad, así como de un grupo de personas interesadas en los videojuegos, esto significa que esas y esos integrantes coinciden en cuanto a intereses, expectativas o gustos.</w:t>
      </w:r>
    </w:p>
    <w:p w14:paraId="1B01B08C" w14:textId="77777777" w:rsidR="008847FB" w:rsidRPr="00AC151F" w:rsidRDefault="008847FB" w:rsidP="00E003AD">
      <w:pPr>
        <w:spacing w:after="0" w:line="240" w:lineRule="auto"/>
        <w:jc w:val="both"/>
        <w:rPr>
          <w:rFonts w:ascii="Montserrat" w:hAnsi="Montserrat"/>
          <w:lang w:val="es-MX"/>
        </w:rPr>
      </w:pPr>
    </w:p>
    <w:p w14:paraId="7C3262C4" w14:textId="60AD3435"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Los grupos sociales son diversos; pero, algunos de los grupos sociales que influyen en la construcción de la identidad son los siguientes:</w:t>
      </w:r>
    </w:p>
    <w:p w14:paraId="6FB8AD11" w14:textId="1AD460E3" w:rsidR="008847FB" w:rsidRPr="00AC151F" w:rsidRDefault="008847FB" w:rsidP="00E003AD">
      <w:pPr>
        <w:spacing w:after="0" w:line="240" w:lineRule="auto"/>
        <w:jc w:val="both"/>
        <w:rPr>
          <w:rFonts w:ascii="Montserrat" w:hAnsi="Montserrat"/>
          <w:lang w:val="es-MX"/>
        </w:rPr>
      </w:pPr>
    </w:p>
    <w:p w14:paraId="609593BE" w14:textId="16703EC7" w:rsidR="008847FB" w:rsidRPr="00AC151F" w:rsidRDefault="008847FB" w:rsidP="00E003AD">
      <w:pPr>
        <w:spacing w:after="0" w:line="240" w:lineRule="auto"/>
        <w:jc w:val="center"/>
        <w:rPr>
          <w:rFonts w:ascii="Montserrat" w:hAnsi="Montserrat"/>
          <w:lang w:val="es-MX"/>
        </w:rPr>
      </w:pPr>
      <w:r w:rsidRPr="00AC151F">
        <w:rPr>
          <w:rFonts w:ascii="Montserrat" w:hAnsi="Montserrat"/>
          <w:noProof/>
          <w:lang w:val="es-MX" w:eastAsia="es-MX"/>
        </w:rPr>
        <w:lastRenderedPageBreak/>
        <w:drawing>
          <wp:inline distT="0" distB="0" distL="0" distR="0" wp14:anchorId="6B2525B1" wp14:editId="389438DA">
            <wp:extent cx="3990109" cy="396719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1293" cy="3978317"/>
                    </a:xfrm>
                    <a:prstGeom prst="rect">
                      <a:avLst/>
                    </a:prstGeom>
                  </pic:spPr>
                </pic:pic>
              </a:graphicData>
            </a:graphic>
          </wp:inline>
        </w:drawing>
      </w:r>
    </w:p>
    <w:p w14:paraId="32D37966" w14:textId="4B802444" w:rsidR="008847FB" w:rsidRPr="00AC151F" w:rsidRDefault="008847FB" w:rsidP="00E003AD">
      <w:pPr>
        <w:spacing w:after="0" w:line="240" w:lineRule="auto"/>
        <w:jc w:val="both"/>
        <w:rPr>
          <w:rFonts w:ascii="Montserrat" w:hAnsi="Montserrat"/>
          <w:lang w:val="es-MX"/>
        </w:rPr>
      </w:pPr>
    </w:p>
    <w:p w14:paraId="0DFC12C8" w14:textId="03C294FB"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¿Qué otros grupos sociales hay en tus entornos?, ¿qué rasgos o expresiones compartes con tus grupos de pertenencia u otros grupos sociales?</w:t>
      </w:r>
    </w:p>
    <w:p w14:paraId="6D23A848" w14:textId="77777777" w:rsidR="008847FB" w:rsidRPr="00AC151F" w:rsidRDefault="008847FB" w:rsidP="00E003AD">
      <w:pPr>
        <w:spacing w:after="0" w:line="240" w:lineRule="auto"/>
        <w:jc w:val="both"/>
        <w:rPr>
          <w:rFonts w:ascii="Montserrat" w:hAnsi="Montserrat"/>
          <w:lang w:val="es-MX"/>
        </w:rPr>
      </w:pPr>
    </w:p>
    <w:p w14:paraId="1269BDAB" w14:textId="74C486D8"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 xml:space="preserve">Los diversos grupos sociales, ya sean tus grupos de pertenencia o con los que </w:t>
      </w:r>
      <w:r w:rsidR="00722BCE" w:rsidRPr="00AC151F">
        <w:rPr>
          <w:rFonts w:ascii="Montserrat" w:hAnsi="Montserrat"/>
          <w:lang w:val="es-MX"/>
        </w:rPr>
        <w:t>t</w:t>
      </w:r>
      <w:r w:rsidRPr="00AC151F">
        <w:rPr>
          <w:rFonts w:ascii="Montserrat" w:hAnsi="Montserrat"/>
          <w:lang w:val="es-MX"/>
        </w:rPr>
        <w:t>e identifica</w:t>
      </w:r>
      <w:r w:rsidR="00722BCE" w:rsidRPr="00AC151F">
        <w:rPr>
          <w:rFonts w:ascii="Montserrat" w:hAnsi="Montserrat"/>
          <w:lang w:val="es-MX"/>
        </w:rPr>
        <w:t>s</w:t>
      </w:r>
      <w:r w:rsidRPr="00AC151F">
        <w:rPr>
          <w:rFonts w:ascii="Montserrat" w:hAnsi="Montserrat"/>
          <w:lang w:val="es-MX"/>
        </w:rPr>
        <w:t xml:space="preserve">, influyen en </w:t>
      </w:r>
      <w:r w:rsidR="00722BCE" w:rsidRPr="00AC151F">
        <w:rPr>
          <w:rFonts w:ascii="Montserrat" w:hAnsi="Montserrat"/>
          <w:lang w:val="es-MX"/>
        </w:rPr>
        <w:t>t</w:t>
      </w:r>
      <w:r w:rsidRPr="00AC151F">
        <w:rPr>
          <w:rFonts w:ascii="Montserrat" w:hAnsi="Montserrat"/>
          <w:lang w:val="es-MX"/>
        </w:rPr>
        <w:t>u identidad, ya sea por la interacción constante y cercana o simplemente por haber nacido en determinado municipio o alcaldía, estado o país.</w:t>
      </w:r>
    </w:p>
    <w:p w14:paraId="7D9E11CC" w14:textId="77777777" w:rsidR="008847FB" w:rsidRPr="00AC151F" w:rsidRDefault="008847FB" w:rsidP="00E003AD">
      <w:pPr>
        <w:spacing w:after="0" w:line="240" w:lineRule="auto"/>
        <w:jc w:val="both"/>
        <w:rPr>
          <w:rFonts w:ascii="Montserrat" w:hAnsi="Montserrat"/>
          <w:lang w:val="es-MX"/>
        </w:rPr>
      </w:pPr>
    </w:p>
    <w:p w14:paraId="18783177" w14:textId="1C406E65" w:rsidR="00B35845" w:rsidRPr="00AC151F" w:rsidRDefault="008847FB" w:rsidP="00E003AD">
      <w:pPr>
        <w:spacing w:after="0" w:line="240" w:lineRule="auto"/>
        <w:jc w:val="both"/>
        <w:rPr>
          <w:rFonts w:ascii="Montserrat" w:hAnsi="Montserrat"/>
          <w:lang w:val="es-MX"/>
        </w:rPr>
      </w:pPr>
      <w:r w:rsidRPr="00AC151F">
        <w:rPr>
          <w:rFonts w:ascii="Montserrat" w:hAnsi="Montserrat"/>
          <w:lang w:val="es-MX"/>
        </w:rPr>
        <w:t xml:space="preserve">A continuación, </w:t>
      </w:r>
      <w:r w:rsidR="00722BCE" w:rsidRPr="00AC151F">
        <w:rPr>
          <w:rFonts w:ascii="Montserrat" w:hAnsi="Montserrat"/>
          <w:lang w:val="es-MX"/>
        </w:rPr>
        <w:t>presta atención a</w:t>
      </w:r>
      <w:r w:rsidRPr="00AC151F">
        <w:rPr>
          <w:rFonts w:ascii="Montserrat" w:hAnsi="Montserrat"/>
          <w:lang w:val="es-MX"/>
        </w:rPr>
        <w:t xml:space="preserve">l siguiente fragmento audiovisual en el que se explica cómo se construye la identidad, a partir de las influencias que </w:t>
      </w:r>
      <w:r w:rsidR="00722BCE" w:rsidRPr="00AC151F">
        <w:rPr>
          <w:rFonts w:ascii="Montserrat" w:hAnsi="Montserrat"/>
          <w:lang w:val="es-MX"/>
        </w:rPr>
        <w:t xml:space="preserve">se </w:t>
      </w:r>
      <w:r w:rsidRPr="00AC151F">
        <w:rPr>
          <w:rFonts w:ascii="Montserrat" w:hAnsi="Montserrat"/>
          <w:lang w:val="es-MX"/>
        </w:rPr>
        <w:t>recib</w:t>
      </w:r>
      <w:r w:rsidR="00722BCE" w:rsidRPr="00AC151F">
        <w:rPr>
          <w:rFonts w:ascii="Montserrat" w:hAnsi="Montserrat"/>
          <w:lang w:val="es-MX"/>
        </w:rPr>
        <w:t xml:space="preserve">en </w:t>
      </w:r>
      <w:r w:rsidRPr="00AC151F">
        <w:rPr>
          <w:rFonts w:ascii="Montserrat" w:hAnsi="Montserrat"/>
          <w:lang w:val="es-MX"/>
        </w:rPr>
        <w:t>de las personas y grupos de nuestros entornos.</w:t>
      </w:r>
      <w:r w:rsidR="00722BCE" w:rsidRPr="00AC151F">
        <w:rPr>
          <w:rFonts w:ascii="Montserrat" w:hAnsi="Montserrat"/>
          <w:lang w:val="es-MX"/>
        </w:rPr>
        <w:t xml:space="preserve"> Observa del minuto 9:30 al 10:55.</w:t>
      </w:r>
    </w:p>
    <w:p w14:paraId="6ED7CBCA" w14:textId="67B1FFF0" w:rsidR="00722BCE" w:rsidRPr="00AC151F" w:rsidRDefault="00722BCE" w:rsidP="00E003AD">
      <w:pPr>
        <w:spacing w:after="0" w:line="240" w:lineRule="auto"/>
        <w:jc w:val="both"/>
        <w:rPr>
          <w:rFonts w:ascii="Montserrat" w:hAnsi="Montserrat"/>
          <w:lang w:val="es-MX"/>
        </w:rPr>
      </w:pPr>
    </w:p>
    <w:p w14:paraId="41BFE9D7" w14:textId="77777777" w:rsidR="00AC151F" w:rsidRDefault="00722BCE"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Quién soy y cómo he llegado a ser así.</w:t>
      </w:r>
    </w:p>
    <w:p w14:paraId="3B153BD8" w14:textId="0737AA6B" w:rsidR="008847FB" w:rsidRPr="00AC151F" w:rsidRDefault="00786BE6" w:rsidP="00AC151F">
      <w:pPr>
        <w:pStyle w:val="Prrafodelista"/>
        <w:spacing w:after="0" w:line="240" w:lineRule="auto"/>
        <w:jc w:val="both"/>
        <w:rPr>
          <w:rFonts w:ascii="Montserrat" w:hAnsi="Montserrat"/>
          <w:b/>
          <w:bCs/>
          <w:lang w:val="es-MX"/>
        </w:rPr>
      </w:pPr>
      <w:hyperlink r:id="rId10" w:history="1">
        <w:r w:rsidR="00AC151F" w:rsidRPr="009B5028">
          <w:rPr>
            <w:rStyle w:val="Hipervnculo"/>
            <w:rFonts w:ascii="Montserrat" w:hAnsi="Montserrat"/>
            <w:lang w:val="es-MX"/>
          </w:rPr>
          <w:t>https://you</w:t>
        </w:r>
        <w:r w:rsidR="00AC151F" w:rsidRPr="009B5028">
          <w:rPr>
            <w:rStyle w:val="Hipervnculo"/>
            <w:rFonts w:ascii="Montserrat" w:hAnsi="Montserrat"/>
            <w:lang w:val="es-MX"/>
          </w:rPr>
          <w:t>tu.be/AGtoEzwoDfI</w:t>
        </w:r>
      </w:hyperlink>
    </w:p>
    <w:p w14:paraId="4C8E096B" w14:textId="000C2910" w:rsidR="0022351E" w:rsidRPr="00AC151F" w:rsidRDefault="0022351E" w:rsidP="00E003AD">
      <w:pPr>
        <w:spacing w:after="0" w:line="240" w:lineRule="auto"/>
        <w:jc w:val="both"/>
        <w:rPr>
          <w:rFonts w:ascii="Montserrat" w:hAnsi="Montserrat"/>
          <w:lang w:val="es-MX"/>
        </w:rPr>
      </w:pPr>
    </w:p>
    <w:p w14:paraId="6D900075" w14:textId="77777777" w:rsidR="0022351E" w:rsidRPr="00AC151F" w:rsidRDefault="0022351E" w:rsidP="00E003AD">
      <w:pPr>
        <w:spacing w:after="0" w:line="240" w:lineRule="auto"/>
        <w:jc w:val="both"/>
        <w:rPr>
          <w:rFonts w:ascii="Montserrat" w:hAnsi="Montserrat"/>
          <w:lang w:val="es-MX"/>
        </w:rPr>
      </w:pPr>
    </w:p>
    <w:p w14:paraId="00233B83" w14:textId="7E06B593"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La identidad la construimos de manera individual, a partir de los rasgos que cada una y cada uno va percibiendo, de los aprendizajes y de las características de quienes te rodean.</w:t>
      </w:r>
    </w:p>
    <w:p w14:paraId="62AEBB39" w14:textId="77777777" w:rsidR="00722BCE" w:rsidRPr="00AC151F" w:rsidRDefault="00722BCE" w:rsidP="00E003AD">
      <w:pPr>
        <w:spacing w:after="0" w:line="240" w:lineRule="auto"/>
        <w:jc w:val="both"/>
        <w:rPr>
          <w:rFonts w:ascii="Montserrat" w:hAnsi="Montserrat"/>
          <w:lang w:val="es-MX"/>
        </w:rPr>
      </w:pPr>
    </w:p>
    <w:p w14:paraId="2FC2472D" w14:textId="247FA81A"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lastRenderedPageBreak/>
        <w:t xml:space="preserve">Las condiciones de los entornos también juegan un papel fundamental; aquí es donde destacan los grupos sociales. Si en tus entornos hay grupos con rasgos positivos, la construcción de la identidad se ve favorecida y, viceversa, si predominan aspectos negativos, esto también desfavorece que tengas referentes que te guíen de manera asertiva. </w:t>
      </w:r>
    </w:p>
    <w:p w14:paraId="4B315D0B" w14:textId="77777777" w:rsidR="00722BCE" w:rsidRPr="00AC151F" w:rsidRDefault="00722BCE" w:rsidP="00E003AD">
      <w:pPr>
        <w:spacing w:after="0" w:line="240" w:lineRule="auto"/>
        <w:jc w:val="both"/>
        <w:rPr>
          <w:rFonts w:ascii="Montserrat" w:hAnsi="Montserrat"/>
          <w:lang w:val="es-MX"/>
        </w:rPr>
      </w:pPr>
    </w:p>
    <w:p w14:paraId="43757160" w14:textId="3FCB44B7"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Por ejemplo, determinados rasgos como la música, la vestimenta o el estilo de vida que aluden a grupos delictivos o que se dedican a actividades ilícitas, desafortunadamente se han convertido en un referente para muchas y muchos jóvenes.</w:t>
      </w:r>
    </w:p>
    <w:p w14:paraId="79138919" w14:textId="7D7F8195" w:rsidR="008847FB" w:rsidRPr="00AC151F" w:rsidRDefault="008847FB" w:rsidP="00E003AD">
      <w:pPr>
        <w:spacing w:after="0" w:line="240" w:lineRule="auto"/>
        <w:jc w:val="both"/>
        <w:rPr>
          <w:rFonts w:ascii="Montserrat" w:hAnsi="Montserrat"/>
          <w:lang w:val="es-MX"/>
        </w:rPr>
      </w:pPr>
    </w:p>
    <w:p w14:paraId="2E0AB0EA" w14:textId="77777777"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Asimismo, es necesario resaltar que, además de la influencia que tenemos de nuestro entorno inmediato, también recibimos influencia de las expresiones y rasgos que caracterizan a los grupos sociales, en términos amplios, como es la sociedad, tales como el idioma, la nacionalidad y otros más.</w:t>
      </w:r>
    </w:p>
    <w:p w14:paraId="6B31BC80" w14:textId="77777777" w:rsidR="00722BCE" w:rsidRPr="00AC151F" w:rsidRDefault="00722BCE" w:rsidP="00E003AD">
      <w:pPr>
        <w:spacing w:after="0" w:line="240" w:lineRule="auto"/>
        <w:jc w:val="both"/>
        <w:rPr>
          <w:rFonts w:ascii="Montserrat" w:hAnsi="Montserrat"/>
          <w:lang w:val="es-MX"/>
        </w:rPr>
      </w:pPr>
    </w:p>
    <w:p w14:paraId="1F9B3AED" w14:textId="04F24172"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Para complementar esta idea, observa con atención el siguiente video del minuto 0:20 al 0:50.</w:t>
      </w:r>
    </w:p>
    <w:p w14:paraId="54BCDB7D" w14:textId="5CC57729" w:rsidR="008847FB" w:rsidRPr="00AC151F" w:rsidRDefault="008847FB" w:rsidP="00E003AD">
      <w:pPr>
        <w:spacing w:after="0" w:line="240" w:lineRule="auto"/>
        <w:jc w:val="both"/>
        <w:rPr>
          <w:rFonts w:ascii="Montserrat" w:hAnsi="Montserrat"/>
          <w:lang w:val="es-MX"/>
        </w:rPr>
      </w:pPr>
    </w:p>
    <w:p w14:paraId="212BAA65" w14:textId="77777777" w:rsidR="00AC151F" w:rsidRDefault="00722BCE" w:rsidP="00E003AD">
      <w:pPr>
        <w:pStyle w:val="Prrafodelista"/>
        <w:numPr>
          <w:ilvl w:val="0"/>
          <w:numId w:val="38"/>
        </w:numPr>
        <w:spacing w:after="0" w:line="240" w:lineRule="auto"/>
        <w:jc w:val="both"/>
        <w:rPr>
          <w:rFonts w:ascii="Montserrat" w:hAnsi="Montserrat"/>
          <w:b/>
          <w:bCs/>
          <w:lang w:val="es-MX"/>
        </w:rPr>
      </w:pPr>
      <w:r w:rsidRPr="00AC151F">
        <w:rPr>
          <w:rFonts w:ascii="Montserrat" w:hAnsi="Montserrat"/>
          <w:b/>
          <w:bCs/>
          <w:lang w:val="es-MX"/>
        </w:rPr>
        <w:t>México, nación multicultural.</w:t>
      </w:r>
    </w:p>
    <w:p w14:paraId="09FF404D" w14:textId="59ACBEF6" w:rsidR="008847FB" w:rsidRPr="00AC151F" w:rsidRDefault="00786BE6" w:rsidP="00AC151F">
      <w:pPr>
        <w:pStyle w:val="Prrafodelista"/>
        <w:spacing w:after="0" w:line="240" w:lineRule="auto"/>
        <w:jc w:val="both"/>
        <w:rPr>
          <w:rFonts w:ascii="Montserrat" w:hAnsi="Montserrat"/>
          <w:b/>
          <w:bCs/>
          <w:lang w:val="es-MX"/>
        </w:rPr>
      </w:pPr>
      <w:hyperlink r:id="rId11" w:history="1">
        <w:r w:rsidR="00AC151F" w:rsidRPr="009B5028">
          <w:rPr>
            <w:rStyle w:val="Hipervnculo"/>
            <w:rFonts w:ascii="Montserrat" w:hAnsi="Montserrat"/>
            <w:lang w:val="es-MX"/>
          </w:rPr>
          <w:t>https://you</w:t>
        </w:r>
        <w:r w:rsidR="00AC151F" w:rsidRPr="009B5028">
          <w:rPr>
            <w:rStyle w:val="Hipervnculo"/>
            <w:rFonts w:ascii="Montserrat" w:hAnsi="Montserrat"/>
            <w:lang w:val="es-MX"/>
          </w:rPr>
          <w:t>tu.be/W2_altut13o</w:t>
        </w:r>
      </w:hyperlink>
    </w:p>
    <w:p w14:paraId="17CCD7B9" w14:textId="77777777" w:rsidR="0022351E" w:rsidRPr="00AC151F" w:rsidRDefault="0022351E" w:rsidP="00E003AD">
      <w:pPr>
        <w:spacing w:after="0" w:line="240" w:lineRule="auto"/>
        <w:jc w:val="both"/>
        <w:rPr>
          <w:rFonts w:ascii="Montserrat" w:hAnsi="Montserrat"/>
          <w:lang w:val="es-MX"/>
        </w:rPr>
      </w:pPr>
    </w:p>
    <w:p w14:paraId="199D5FB1" w14:textId="5C594244" w:rsidR="008847FB" w:rsidRPr="00AC151F" w:rsidRDefault="00722BCE" w:rsidP="00E003AD">
      <w:pPr>
        <w:spacing w:after="0" w:line="240" w:lineRule="auto"/>
        <w:jc w:val="both"/>
        <w:rPr>
          <w:rFonts w:ascii="Montserrat" w:hAnsi="Montserrat"/>
          <w:lang w:val="es-MX"/>
        </w:rPr>
      </w:pPr>
      <w:r w:rsidRPr="00AC151F">
        <w:rPr>
          <w:rFonts w:ascii="Montserrat" w:hAnsi="Montserrat"/>
          <w:lang w:val="es-MX"/>
        </w:rPr>
        <w:t>Pertenecemos a la sociedad mexicana, la cual puede ser considerada como un gran grupo social que consta de todas las personas que habitamos un territorio y que, como parte de nuestra identidad, tenemos rasgos que nos distinguen como la nacionalidad, hablar el idioma español o alguna de las 68 lenguas indígenas; compartimos una historia y un conjunto de tradiciones.</w:t>
      </w:r>
    </w:p>
    <w:p w14:paraId="67500584" w14:textId="03F0787E" w:rsidR="00722BCE" w:rsidRPr="00AC151F" w:rsidRDefault="00722BCE" w:rsidP="00E003AD">
      <w:pPr>
        <w:spacing w:after="0" w:line="240" w:lineRule="auto"/>
        <w:jc w:val="both"/>
        <w:rPr>
          <w:rFonts w:ascii="Montserrat" w:hAnsi="Montserrat"/>
          <w:lang w:val="es-MX"/>
        </w:rPr>
      </w:pPr>
    </w:p>
    <w:p w14:paraId="3B4B1D97" w14:textId="192FC473"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Recapitula. En esta sesión, se explicó cómo influyen los grupos sociales de nuestros entornos en la conformación de la identidad. Se precisó que si bien, los grupos de pertenencia nos aportan elementos para nuestra identidad, también hay grupos sociales a los cuáles no pertenecemos, pero que también generan cierta influencia.</w:t>
      </w:r>
    </w:p>
    <w:p w14:paraId="58902666" w14:textId="2D1E00DB" w:rsidR="00722BCE" w:rsidRPr="00AC151F" w:rsidRDefault="00722BCE" w:rsidP="00E003AD">
      <w:pPr>
        <w:spacing w:after="0" w:line="240" w:lineRule="auto"/>
        <w:jc w:val="both"/>
        <w:rPr>
          <w:rFonts w:ascii="Montserrat" w:hAnsi="Montserrat"/>
          <w:lang w:val="es-MX"/>
        </w:rPr>
      </w:pPr>
    </w:p>
    <w:p w14:paraId="73139750" w14:textId="41717085" w:rsidR="00722BCE" w:rsidRPr="00AC151F" w:rsidRDefault="00722BCE" w:rsidP="00E003AD">
      <w:pPr>
        <w:spacing w:after="0" w:line="240" w:lineRule="auto"/>
        <w:jc w:val="both"/>
        <w:rPr>
          <w:rFonts w:ascii="Montserrat" w:hAnsi="Montserrat"/>
          <w:lang w:val="es-MX"/>
        </w:rPr>
      </w:pPr>
      <w:r w:rsidRPr="00AC151F">
        <w:rPr>
          <w:rFonts w:ascii="Montserrat" w:hAnsi="Montserrat"/>
          <w:lang w:val="es-MX"/>
        </w:rPr>
        <w:t>Consulta tu libro de texto para saber más acerca de cómo influyen los grupos sociales en la conformación de la identidad.</w:t>
      </w:r>
    </w:p>
    <w:p w14:paraId="371C9913" w14:textId="77777777" w:rsidR="008847FB" w:rsidRPr="00AC151F" w:rsidRDefault="008847FB" w:rsidP="00E003AD">
      <w:pPr>
        <w:spacing w:after="0" w:line="240" w:lineRule="auto"/>
        <w:jc w:val="both"/>
        <w:rPr>
          <w:rFonts w:ascii="Montserrat" w:hAnsi="Montserrat"/>
          <w:lang w:val="es-MX"/>
        </w:rPr>
      </w:pPr>
    </w:p>
    <w:p w14:paraId="562D118F" w14:textId="77777777" w:rsidR="00EC460D" w:rsidRPr="00AC151F" w:rsidRDefault="00EC460D" w:rsidP="00E003AD">
      <w:pPr>
        <w:spacing w:after="0" w:line="240" w:lineRule="auto"/>
        <w:jc w:val="both"/>
        <w:rPr>
          <w:rFonts w:ascii="Montserrat" w:hAnsi="Montserrat"/>
          <w:lang w:val="es-MX"/>
        </w:rPr>
      </w:pPr>
    </w:p>
    <w:p w14:paraId="13924521" w14:textId="1082EB6C" w:rsidR="0019663D" w:rsidRPr="00AC151F" w:rsidRDefault="0019663D" w:rsidP="00E003AD">
      <w:pPr>
        <w:spacing w:after="0" w:line="240" w:lineRule="auto"/>
        <w:jc w:val="both"/>
        <w:rPr>
          <w:rFonts w:ascii="Montserrat" w:hAnsi="Montserrat"/>
          <w:b/>
          <w:sz w:val="28"/>
          <w:lang w:val="es-MX"/>
        </w:rPr>
      </w:pPr>
      <w:r w:rsidRPr="00AC151F">
        <w:rPr>
          <w:rFonts w:ascii="Montserrat" w:hAnsi="Montserrat"/>
          <w:b/>
          <w:sz w:val="28"/>
          <w:lang w:val="es-MX"/>
        </w:rPr>
        <w:t xml:space="preserve">El </w:t>
      </w:r>
      <w:r w:rsidR="000D6191">
        <w:rPr>
          <w:rFonts w:ascii="Montserrat" w:hAnsi="Montserrat"/>
          <w:b/>
          <w:sz w:val="28"/>
          <w:lang w:val="es-MX"/>
        </w:rPr>
        <w:t>r</w:t>
      </w:r>
      <w:r w:rsidRPr="00AC151F">
        <w:rPr>
          <w:rFonts w:ascii="Montserrat" w:hAnsi="Montserrat"/>
          <w:b/>
          <w:sz w:val="28"/>
          <w:lang w:val="es-MX"/>
        </w:rPr>
        <w:t xml:space="preserve">eto de </w:t>
      </w:r>
      <w:r w:rsidR="000D6191">
        <w:rPr>
          <w:rFonts w:ascii="Montserrat" w:hAnsi="Montserrat"/>
          <w:b/>
          <w:sz w:val="28"/>
          <w:lang w:val="es-MX"/>
        </w:rPr>
        <w:t>h</w:t>
      </w:r>
      <w:r w:rsidRPr="00AC151F">
        <w:rPr>
          <w:rFonts w:ascii="Montserrat" w:hAnsi="Montserrat"/>
          <w:b/>
          <w:sz w:val="28"/>
          <w:lang w:val="es-MX"/>
        </w:rPr>
        <w:t>oy:</w:t>
      </w:r>
    </w:p>
    <w:p w14:paraId="4B5D52B4" w14:textId="1A07710B" w:rsidR="00EC460D" w:rsidRPr="00AC151F" w:rsidRDefault="00EC460D" w:rsidP="00E003AD">
      <w:pPr>
        <w:spacing w:after="0" w:line="240" w:lineRule="auto"/>
        <w:jc w:val="both"/>
        <w:rPr>
          <w:rFonts w:ascii="Montserrat" w:hAnsi="Montserrat"/>
          <w:lang w:val="es-MX"/>
        </w:rPr>
      </w:pPr>
    </w:p>
    <w:p w14:paraId="74265C6A" w14:textId="1ED9E5AF" w:rsidR="008847FB" w:rsidRPr="00AC151F" w:rsidRDefault="008847FB" w:rsidP="00E003AD">
      <w:pPr>
        <w:spacing w:after="0" w:line="240" w:lineRule="auto"/>
        <w:jc w:val="both"/>
        <w:rPr>
          <w:rFonts w:ascii="Montserrat" w:hAnsi="Montserrat"/>
          <w:lang w:val="es-MX"/>
        </w:rPr>
      </w:pPr>
      <w:r w:rsidRPr="00AC151F">
        <w:rPr>
          <w:rFonts w:ascii="Montserrat" w:hAnsi="Montserrat"/>
          <w:lang w:val="es-MX"/>
        </w:rPr>
        <w:t>Para organizar tus anotaciones, realiza lo siguiente:</w:t>
      </w:r>
    </w:p>
    <w:p w14:paraId="7EB44C75" w14:textId="77777777" w:rsidR="008847FB" w:rsidRPr="00AC151F" w:rsidRDefault="008847FB" w:rsidP="00E003AD">
      <w:pPr>
        <w:spacing w:after="0" w:line="240" w:lineRule="auto"/>
        <w:jc w:val="both"/>
        <w:rPr>
          <w:rFonts w:ascii="Montserrat" w:hAnsi="Montserrat"/>
          <w:lang w:val="es-MX"/>
        </w:rPr>
      </w:pPr>
    </w:p>
    <w:p w14:paraId="65E631BE" w14:textId="328D191B"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Elabora un cuadro con dos columnas y seis filas, como el que se muestra a continuación.</w:t>
      </w:r>
    </w:p>
    <w:p w14:paraId="6A08FDCB" w14:textId="75FD3E8B" w:rsidR="008847FB" w:rsidRPr="00AC151F" w:rsidRDefault="008847FB" w:rsidP="00E003AD">
      <w:pPr>
        <w:spacing w:after="0" w:line="240" w:lineRule="auto"/>
        <w:jc w:val="both"/>
        <w:rPr>
          <w:rFonts w:ascii="Montserrat" w:hAnsi="Montserrat"/>
          <w:lang w:val="es-MX"/>
        </w:rPr>
      </w:pPr>
    </w:p>
    <w:p w14:paraId="0F55469F" w14:textId="271031A3" w:rsidR="008847FB" w:rsidRPr="00AC151F" w:rsidRDefault="008847FB" w:rsidP="00E003AD">
      <w:pPr>
        <w:pStyle w:val="Prrafodelista"/>
        <w:spacing w:after="0" w:line="240" w:lineRule="auto"/>
        <w:jc w:val="center"/>
        <w:rPr>
          <w:rFonts w:ascii="Montserrat" w:hAnsi="Montserrat"/>
          <w:lang w:val="es-MX"/>
        </w:rPr>
      </w:pPr>
      <w:r w:rsidRPr="00AC151F">
        <w:rPr>
          <w:rFonts w:ascii="Montserrat" w:hAnsi="Montserrat"/>
          <w:noProof/>
          <w:lang w:val="es-MX" w:eastAsia="es-MX"/>
        </w:rPr>
        <w:lastRenderedPageBreak/>
        <w:drawing>
          <wp:inline distT="0" distB="0" distL="0" distR="0" wp14:anchorId="334D07EB" wp14:editId="13274E46">
            <wp:extent cx="4380260" cy="2470068"/>
            <wp:effectExtent l="0" t="0" r="127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8905" cy="2474943"/>
                    </a:xfrm>
                    <a:prstGeom prst="rect">
                      <a:avLst/>
                    </a:prstGeom>
                  </pic:spPr>
                </pic:pic>
              </a:graphicData>
            </a:graphic>
          </wp:inline>
        </w:drawing>
      </w:r>
    </w:p>
    <w:p w14:paraId="4B0F2EFF" w14:textId="77777777" w:rsidR="008847FB" w:rsidRPr="00AC151F" w:rsidRDefault="008847FB" w:rsidP="00E003AD">
      <w:pPr>
        <w:spacing w:after="0" w:line="240" w:lineRule="auto"/>
        <w:jc w:val="both"/>
        <w:rPr>
          <w:rFonts w:ascii="Montserrat" w:hAnsi="Montserrat"/>
          <w:lang w:val="es-MX"/>
        </w:rPr>
      </w:pPr>
    </w:p>
    <w:p w14:paraId="208AD8D6" w14:textId="553E3EAF"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 xml:space="preserve">En el encabezado de la primera columna, escribe “Grupos sociales”, y en el encabezado de la segunda “¿Cómo han influido en mi identidad?” </w:t>
      </w:r>
    </w:p>
    <w:p w14:paraId="09AD4850" w14:textId="77777777" w:rsidR="008847FB" w:rsidRPr="00AC151F" w:rsidRDefault="008847FB" w:rsidP="00E003AD">
      <w:pPr>
        <w:spacing w:after="0" w:line="240" w:lineRule="auto"/>
        <w:jc w:val="both"/>
        <w:rPr>
          <w:rFonts w:ascii="Montserrat" w:hAnsi="Montserrat"/>
          <w:lang w:val="es-MX"/>
        </w:rPr>
      </w:pPr>
    </w:p>
    <w:p w14:paraId="57BBCBE0" w14:textId="2308C601" w:rsidR="008847FB" w:rsidRPr="00AC151F" w:rsidRDefault="008847FB" w:rsidP="00E003AD">
      <w:pPr>
        <w:pStyle w:val="Prrafodelista"/>
        <w:spacing w:after="0" w:line="240" w:lineRule="auto"/>
        <w:jc w:val="both"/>
        <w:rPr>
          <w:rFonts w:ascii="Montserrat" w:hAnsi="Montserrat"/>
          <w:lang w:val="es-MX"/>
        </w:rPr>
      </w:pPr>
      <w:r w:rsidRPr="00AC151F">
        <w:rPr>
          <w:rFonts w:ascii="Montserrat" w:hAnsi="Montserrat"/>
          <w:lang w:val="es-MX"/>
        </w:rPr>
        <w:t>En las filas, escribe algunos de los grupos sociales que consideren que coinciden con tus intereses y expectativas; con los que te identificas o consideras que han influido en tu identidad.</w:t>
      </w:r>
    </w:p>
    <w:p w14:paraId="5A892DA9" w14:textId="77777777" w:rsidR="008847FB" w:rsidRPr="00AC151F" w:rsidRDefault="008847FB" w:rsidP="00E003AD">
      <w:pPr>
        <w:spacing w:after="0" w:line="240" w:lineRule="auto"/>
        <w:jc w:val="both"/>
        <w:rPr>
          <w:rFonts w:ascii="Montserrat" w:hAnsi="Montserrat"/>
          <w:lang w:val="es-MX"/>
        </w:rPr>
      </w:pPr>
    </w:p>
    <w:p w14:paraId="2036ABD7" w14:textId="509B0B3D" w:rsidR="000668A2" w:rsidRPr="00AC151F" w:rsidRDefault="008847FB" w:rsidP="00E003AD">
      <w:pPr>
        <w:spacing w:after="0" w:line="240" w:lineRule="auto"/>
        <w:jc w:val="both"/>
        <w:rPr>
          <w:rFonts w:ascii="Montserrat" w:hAnsi="Montserrat"/>
          <w:lang w:val="es-MX"/>
        </w:rPr>
      </w:pPr>
      <w:r w:rsidRPr="00AC151F">
        <w:rPr>
          <w:rFonts w:ascii="Montserrat" w:hAnsi="Montserrat"/>
          <w:lang w:val="es-MX"/>
        </w:rPr>
        <w:t>Para darte una idea, observa el siguiente cuadro con algunos ejemplos de los grupos sociales que se han comentado y de qué forma influyen en la identidad.</w:t>
      </w:r>
    </w:p>
    <w:p w14:paraId="670B0863" w14:textId="2D4DA704" w:rsidR="008847FB" w:rsidRPr="00AC151F" w:rsidRDefault="008847FB" w:rsidP="00E003AD">
      <w:pPr>
        <w:spacing w:after="0" w:line="240" w:lineRule="auto"/>
        <w:jc w:val="both"/>
        <w:rPr>
          <w:rFonts w:ascii="Montserrat" w:hAnsi="Montserrat"/>
          <w:lang w:val="es-MX"/>
        </w:rPr>
      </w:pPr>
    </w:p>
    <w:p w14:paraId="170D1142" w14:textId="78A45719" w:rsidR="008847FB" w:rsidRPr="00AC151F" w:rsidRDefault="008847FB" w:rsidP="00E003AD">
      <w:pPr>
        <w:spacing w:after="0" w:line="240" w:lineRule="auto"/>
        <w:jc w:val="center"/>
        <w:rPr>
          <w:rFonts w:ascii="Montserrat" w:hAnsi="Montserrat"/>
          <w:lang w:val="es-MX"/>
        </w:rPr>
      </w:pPr>
      <w:r w:rsidRPr="00AC151F">
        <w:rPr>
          <w:rFonts w:ascii="Montserrat" w:hAnsi="Montserrat"/>
          <w:noProof/>
          <w:lang w:val="es-MX" w:eastAsia="es-MX"/>
        </w:rPr>
        <w:drawing>
          <wp:inline distT="0" distB="0" distL="0" distR="0" wp14:anchorId="53AE423B" wp14:editId="53A6FA83">
            <wp:extent cx="4555282" cy="2280063"/>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7004" cy="2285930"/>
                    </a:xfrm>
                    <a:prstGeom prst="rect">
                      <a:avLst/>
                    </a:prstGeom>
                  </pic:spPr>
                </pic:pic>
              </a:graphicData>
            </a:graphic>
          </wp:inline>
        </w:drawing>
      </w:r>
    </w:p>
    <w:p w14:paraId="245F8ACA" w14:textId="77777777" w:rsidR="00BF2738" w:rsidRPr="00AC151F" w:rsidRDefault="00BF2738" w:rsidP="004004D8">
      <w:pPr>
        <w:spacing w:after="0" w:line="240" w:lineRule="auto"/>
        <w:jc w:val="center"/>
        <w:rPr>
          <w:rFonts w:ascii="Montserrat" w:hAnsi="Montserrat"/>
          <w:color w:val="000000" w:themeColor="text1"/>
          <w:sz w:val="24"/>
          <w:szCs w:val="24"/>
          <w:lang w:val="es-MX"/>
        </w:rPr>
      </w:pPr>
    </w:p>
    <w:p w14:paraId="67CC35BE" w14:textId="77777777" w:rsidR="000668A2" w:rsidRPr="00AC151F" w:rsidRDefault="000668A2" w:rsidP="004004D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2B8305C2" w14:textId="77777777" w:rsidR="001349FA" w:rsidRDefault="001349F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504AD0D9" w14:textId="77777777" w:rsidR="001349FA" w:rsidRDefault="001349F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5C2B1FB2" w14:textId="5C80B273" w:rsidR="002442DA" w:rsidRPr="00AC151F"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AC151F">
        <w:rPr>
          <w:rFonts w:ascii="Montserrat" w:hAnsi="Montserrat"/>
          <w:b/>
          <w:color w:val="000000" w:themeColor="text1"/>
          <w:sz w:val="24"/>
          <w:szCs w:val="24"/>
          <w:lang w:val="es-MX"/>
        </w:rPr>
        <w:lastRenderedPageBreak/>
        <w:t>¡Buen trabajo!</w:t>
      </w:r>
    </w:p>
    <w:p w14:paraId="7D6BD1E4" w14:textId="613B0453" w:rsidR="002442DA"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3021C8C8" w14:textId="1B207853" w:rsidR="001349FA" w:rsidRDefault="001349F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47B4CF8F" w14:textId="77777777" w:rsidR="001349FA" w:rsidRPr="00AC151F" w:rsidRDefault="001349F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AC151F" w:rsidRDefault="002442DA" w:rsidP="004004D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AC151F">
        <w:rPr>
          <w:rFonts w:ascii="Montserrat" w:hAnsi="Montserrat"/>
          <w:b/>
          <w:color w:val="000000" w:themeColor="text1"/>
          <w:sz w:val="24"/>
          <w:szCs w:val="24"/>
          <w:lang w:val="es-MX"/>
        </w:rPr>
        <w:t>Gracias por tu esfuerzo.</w:t>
      </w:r>
    </w:p>
    <w:p w14:paraId="67DC088C" w14:textId="7F40E0CF" w:rsidR="00B744A8" w:rsidRPr="00AC151F" w:rsidRDefault="00B744A8" w:rsidP="004004D8">
      <w:pPr>
        <w:spacing w:after="0" w:line="240" w:lineRule="auto"/>
        <w:jc w:val="center"/>
        <w:rPr>
          <w:rFonts w:ascii="Montserrat" w:hAnsi="Montserrat"/>
          <w:bCs/>
          <w:sz w:val="24"/>
          <w:szCs w:val="24"/>
          <w:lang w:val="es-MX"/>
        </w:rPr>
      </w:pPr>
    </w:p>
    <w:p w14:paraId="76FD725C" w14:textId="74193BB7" w:rsidR="00B744A8" w:rsidRPr="00AC151F" w:rsidRDefault="00B744A8" w:rsidP="004004D8">
      <w:pPr>
        <w:spacing w:after="0" w:line="240" w:lineRule="auto"/>
        <w:jc w:val="center"/>
        <w:rPr>
          <w:rFonts w:ascii="Montserrat" w:hAnsi="Montserrat"/>
          <w:bCs/>
          <w:sz w:val="24"/>
          <w:szCs w:val="24"/>
          <w:lang w:val="es-MX"/>
        </w:rPr>
      </w:pPr>
    </w:p>
    <w:p w14:paraId="30829D39" w14:textId="77777777" w:rsidR="00B744A8" w:rsidRPr="00AC151F" w:rsidRDefault="00B744A8" w:rsidP="00E003AD">
      <w:pPr>
        <w:spacing w:after="0" w:line="240" w:lineRule="auto"/>
        <w:rPr>
          <w:rFonts w:ascii="Montserrat" w:hAnsi="Montserrat"/>
          <w:b/>
          <w:sz w:val="28"/>
          <w:szCs w:val="28"/>
          <w:lang w:val="es-MX"/>
        </w:rPr>
      </w:pPr>
      <w:r w:rsidRPr="00AC151F">
        <w:rPr>
          <w:rFonts w:ascii="Montserrat" w:hAnsi="Montserrat"/>
          <w:b/>
          <w:sz w:val="28"/>
          <w:szCs w:val="28"/>
          <w:lang w:val="es-MX"/>
        </w:rPr>
        <w:t>Para saber más:</w:t>
      </w:r>
    </w:p>
    <w:p w14:paraId="1DD66934" w14:textId="5326D482" w:rsidR="00B744A8" w:rsidRDefault="00B744A8" w:rsidP="00E003AD">
      <w:pPr>
        <w:spacing w:after="0" w:line="240" w:lineRule="auto"/>
        <w:rPr>
          <w:rFonts w:ascii="Montserrat" w:eastAsia="Times New Roman" w:hAnsi="Montserrat" w:cs="Times New Roman"/>
          <w:color w:val="000000"/>
          <w:lang w:val="es-MX" w:eastAsia="es-MX"/>
        </w:rPr>
      </w:pPr>
      <w:r w:rsidRPr="00AC151F">
        <w:rPr>
          <w:rFonts w:ascii="Montserrat" w:eastAsia="Times New Roman" w:hAnsi="Montserrat" w:cs="Times New Roman"/>
          <w:color w:val="000000"/>
          <w:lang w:val="es-MX" w:eastAsia="es-MX"/>
        </w:rPr>
        <w:t>Lecturas</w:t>
      </w:r>
    </w:p>
    <w:p w14:paraId="13B363B5" w14:textId="7E8B7EC2" w:rsidR="00AC151F" w:rsidRDefault="00AC151F" w:rsidP="00E003AD">
      <w:pPr>
        <w:spacing w:after="0" w:line="240" w:lineRule="auto"/>
        <w:rPr>
          <w:rFonts w:ascii="Montserrat" w:eastAsia="Times New Roman" w:hAnsi="Montserrat" w:cs="Times New Roman"/>
          <w:color w:val="000000"/>
          <w:lang w:val="es-MX" w:eastAsia="es-MX"/>
        </w:rPr>
      </w:pPr>
    </w:p>
    <w:p w14:paraId="488AC233" w14:textId="0E4903C2" w:rsidR="001349FA" w:rsidRDefault="001349FA" w:rsidP="00E003AD">
      <w:pPr>
        <w:spacing w:after="0" w:line="240" w:lineRule="auto"/>
        <w:rPr>
          <w:rFonts w:ascii="Montserrat" w:eastAsia="Times New Roman" w:hAnsi="Montserrat" w:cs="Times New Roman"/>
          <w:color w:val="000000"/>
          <w:lang w:val="es-MX" w:eastAsia="es-MX"/>
        </w:rPr>
      </w:pPr>
    </w:p>
    <w:p w14:paraId="2221EC2A" w14:textId="77777777" w:rsidR="001349FA" w:rsidRDefault="001349FA" w:rsidP="00E003AD">
      <w:pPr>
        <w:spacing w:after="0" w:line="240" w:lineRule="auto"/>
        <w:rPr>
          <w:rFonts w:ascii="Montserrat" w:eastAsia="Times New Roman" w:hAnsi="Montserrat" w:cs="Times New Roman"/>
          <w:color w:val="000000"/>
          <w:lang w:val="es-MX" w:eastAsia="es-MX"/>
        </w:rPr>
      </w:pPr>
    </w:p>
    <w:p w14:paraId="2A24C4B3" w14:textId="765154AE" w:rsidR="00AC151F" w:rsidRPr="00AC151F" w:rsidRDefault="00AC151F" w:rsidP="00E003AD">
      <w:pPr>
        <w:spacing w:after="0" w:line="240" w:lineRule="auto"/>
        <w:rPr>
          <w:rFonts w:ascii="Montserrat" w:eastAsia="Times New Roman" w:hAnsi="Montserrat" w:cs="Times New Roman"/>
          <w:color w:val="000000"/>
          <w:lang w:val="es-MX" w:eastAsia="es-MX"/>
        </w:rPr>
      </w:pPr>
      <w:r w:rsidRPr="00AC151F">
        <w:rPr>
          <w:rFonts w:ascii="Montserrat" w:eastAsia="Times New Roman" w:hAnsi="Montserrat" w:cs="Times New Roman"/>
          <w:color w:val="000000"/>
          <w:lang w:val="es-MX" w:eastAsia="es-MX"/>
        </w:rPr>
        <w:t>https://www.conaliteg.sep.gob.mx/</w:t>
      </w:r>
    </w:p>
    <w:sectPr w:rsidR="00AC151F" w:rsidRPr="00AC151F"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28A6" w14:textId="77777777" w:rsidR="00C0462F" w:rsidRDefault="00C0462F" w:rsidP="002443C3">
      <w:pPr>
        <w:spacing w:after="0" w:line="240" w:lineRule="auto"/>
      </w:pPr>
      <w:r>
        <w:separator/>
      </w:r>
    </w:p>
  </w:endnote>
  <w:endnote w:type="continuationSeparator" w:id="0">
    <w:p w14:paraId="0CA3BECE" w14:textId="77777777" w:rsidR="00C0462F" w:rsidRDefault="00C0462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8263" w14:textId="77777777" w:rsidR="00161719" w:rsidRDefault="001617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E9FE" w14:textId="77777777" w:rsidR="00161719" w:rsidRPr="00A470E3" w:rsidRDefault="00161719" w:rsidP="00161719">
    <w:pPr>
      <w:rPr>
        <w:sz w:val="18"/>
        <w:szCs w:val="18"/>
      </w:rPr>
    </w:pPr>
  </w:p>
  <w:p w14:paraId="20887018" w14:textId="77777777" w:rsidR="00161719" w:rsidRPr="00264CC9" w:rsidRDefault="00161719" w:rsidP="00161719">
    <w:pPr>
      <w:tabs>
        <w:tab w:val="center" w:pos="4550"/>
        <w:tab w:val="left" w:pos="5818"/>
      </w:tabs>
      <w:ind w:right="260"/>
      <w:jc w:val="both"/>
      <w:rPr>
        <w:rStyle w:val="contentpasted0"/>
        <w:rFonts w:ascii="Montserrat" w:hAnsi="Montserrat"/>
        <w:i/>
        <w:iCs/>
        <w:color w:val="000000"/>
        <w:sz w:val="18"/>
        <w:szCs w:val="18"/>
        <w:lang w:val="es-MX"/>
      </w:rPr>
    </w:pPr>
    <w:r w:rsidRPr="00264CC9">
      <w:rPr>
        <w:rStyle w:val="contentpasted0"/>
        <w:rFonts w:ascii="Montserrat" w:hAnsi="Montserrat"/>
        <w:color w:val="000000"/>
        <w:sz w:val="18"/>
        <w:szCs w:val="18"/>
        <w:lang w:val="es-MX"/>
      </w:rPr>
      <w:t>*</w:t>
    </w:r>
    <w:r w:rsidRPr="00264CC9">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D4112C0" w14:textId="77777777" w:rsidR="00161719" w:rsidRPr="00607380" w:rsidRDefault="00161719" w:rsidP="00161719">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89C7289" w14:textId="77777777" w:rsidR="00161719" w:rsidRDefault="001617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936F" w14:textId="77777777" w:rsidR="00161719" w:rsidRDefault="00161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8529" w14:textId="77777777" w:rsidR="00C0462F" w:rsidRDefault="00C0462F" w:rsidP="002443C3">
      <w:pPr>
        <w:spacing w:after="0" w:line="240" w:lineRule="auto"/>
      </w:pPr>
      <w:r>
        <w:separator/>
      </w:r>
    </w:p>
  </w:footnote>
  <w:footnote w:type="continuationSeparator" w:id="0">
    <w:p w14:paraId="43A2B201" w14:textId="77777777" w:rsidR="00C0462F" w:rsidRDefault="00C0462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BE7" w14:textId="77777777" w:rsidR="00161719" w:rsidRDefault="001617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4942" w14:textId="77777777" w:rsidR="00161719" w:rsidRDefault="001617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F14A" w14:textId="77777777" w:rsidR="00161719" w:rsidRDefault="001617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1E5371"/>
    <w:multiLevelType w:val="hybridMultilevel"/>
    <w:tmpl w:val="D4B84B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73BCC"/>
    <w:multiLevelType w:val="hybridMultilevel"/>
    <w:tmpl w:val="60A88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13376"/>
    <w:multiLevelType w:val="hybridMultilevel"/>
    <w:tmpl w:val="E25CA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A45FE"/>
    <w:multiLevelType w:val="hybridMultilevel"/>
    <w:tmpl w:val="E6504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C11BB"/>
    <w:multiLevelType w:val="hybridMultilevel"/>
    <w:tmpl w:val="F00CA0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8349F"/>
    <w:multiLevelType w:val="hybridMultilevel"/>
    <w:tmpl w:val="FD52E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F960F2"/>
    <w:multiLevelType w:val="hybridMultilevel"/>
    <w:tmpl w:val="E65AC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B867C9"/>
    <w:multiLevelType w:val="hybridMultilevel"/>
    <w:tmpl w:val="27C073F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817AA"/>
    <w:multiLevelType w:val="hybridMultilevel"/>
    <w:tmpl w:val="2B2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4A41F3"/>
    <w:multiLevelType w:val="hybridMultilevel"/>
    <w:tmpl w:val="9C5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E1482E"/>
    <w:multiLevelType w:val="hybridMultilevel"/>
    <w:tmpl w:val="A03EF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671F3"/>
    <w:multiLevelType w:val="hybridMultilevel"/>
    <w:tmpl w:val="7BA872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0308F"/>
    <w:multiLevelType w:val="hybridMultilevel"/>
    <w:tmpl w:val="4A76F7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65308"/>
    <w:multiLevelType w:val="hybridMultilevel"/>
    <w:tmpl w:val="2C6453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67A19A1"/>
    <w:multiLevelType w:val="hybridMultilevel"/>
    <w:tmpl w:val="CDCA6B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724E68"/>
    <w:multiLevelType w:val="hybridMultilevel"/>
    <w:tmpl w:val="519AFE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56410F"/>
    <w:multiLevelType w:val="hybridMultilevel"/>
    <w:tmpl w:val="4FDA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4A32B7"/>
    <w:multiLevelType w:val="hybridMultilevel"/>
    <w:tmpl w:val="9A345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8A2B27"/>
    <w:multiLevelType w:val="hybridMultilevel"/>
    <w:tmpl w:val="F8C423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8E35BC"/>
    <w:multiLevelType w:val="hybridMultilevel"/>
    <w:tmpl w:val="2CCE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811E7D"/>
    <w:multiLevelType w:val="hybridMultilevel"/>
    <w:tmpl w:val="D7B60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07759"/>
    <w:multiLevelType w:val="hybridMultilevel"/>
    <w:tmpl w:val="E9DE8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7658DD"/>
    <w:multiLevelType w:val="hybridMultilevel"/>
    <w:tmpl w:val="9CEC6FC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785F58"/>
    <w:multiLevelType w:val="hybridMultilevel"/>
    <w:tmpl w:val="E04C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A632DA"/>
    <w:multiLevelType w:val="hybridMultilevel"/>
    <w:tmpl w:val="06E85F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DA1642"/>
    <w:multiLevelType w:val="hybridMultilevel"/>
    <w:tmpl w:val="43AEB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7E21AD"/>
    <w:multiLevelType w:val="hybridMultilevel"/>
    <w:tmpl w:val="3D649B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D336E3"/>
    <w:multiLevelType w:val="hybridMultilevel"/>
    <w:tmpl w:val="DF9CFD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F25D93"/>
    <w:multiLevelType w:val="hybridMultilevel"/>
    <w:tmpl w:val="2BA84F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E87582"/>
    <w:multiLevelType w:val="hybridMultilevel"/>
    <w:tmpl w:val="76F400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B352D5"/>
    <w:multiLevelType w:val="hybridMultilevel"/>
    <w:tmpl w:val="E3F81B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43655E"/>
    <w:multiLevelType w:val="hybridMultilevel"/>
    <w:tmpl w:val="1C0A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D4778C4"/>
    <w:multiLevelType w:val="hybridMultilevel"/>
    <w:tmpl w:val="9ED84A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6C1071"/>
    <w:multiLevelType w:val="hybridMultilevel"/>
    <w:tmpl w:val="C848ED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C13DD7"/>
    <w:multiLevelType w:val="hybridMultilevel"/>
    <w:tmpl w:val="BDAA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112B94"/>
    <w:multiLevelType w:val="hybridMultilevel"/>
    <w:tmpl w:val="0BD41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D90C81"/>
    <w:multiLevelType w:val="hybridMultilevel"/>
    <w:tmpl w:val="B44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CE4FBE"/>
    <w:multiLevelType w:val="hybridMultilevel"/>
    <w:tmpl w:val="D8FA75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6A02E4"/>
    <w:multiLevelType w:val="hybridMultilevel"/>
    <w:tmpl w:val="36523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063328"/>
    <w:multiLevelType w:val="hybridMultilevel"/>
    <w:tmpl w:val="A634C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BA0CA5"/>
    <w:multiLevelType w:val="hybridMultilevel"/>
    <w:tmpl w:val="84448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451480">
    <w:abstractNumId w:val="25"/>
  </w:num>
  <w:num w:numId="2" w16cid:durableId="1557857075">
    <w:abstractNumId w:val="45"/>
  </w:num>
  <w:num w:numId="3" w16cid:durableId="824205311">
    <w:abstractNumId w:val="18"/>
  </w:num>
  <w:num w:numId="4" w16cid:durableId="1475177931">
    <w:abstractNumId w:val="38"/>
  </w:num>
  <w:num w:numId="5" w16cid:durableId="1244070856">
    <w:abstractNumId w:val="15"/>
  </w:num>
  <w:num w:numId="6" w16cid:durableId="2103448384">
    <w:abstractNumId w:val="0"/>
  </w:num>
  <w:num w:numId="7" w16cid:durableId="1901668041">
    <w:abstractNumId w:val="2"/>
  </w:num>
  <w:num w:numId="8" w16cid:durableId="1948460312">
    <w:abstractNumId w:val="7"/>
  </w:num>
  <w:num w:numId="9" w16cid:durableId="802818324">
    <w:abstractNumId w:val="43"/>
  </w:num>
  <w:num w:numId="10" w16cid:durableId="2013220977">
    <w:abstractNumId w:val="27"/>
  </w:num>
  <w:num w:numId="11" w16cid:durableId="1007489239">
    <w:abstractNumId w:val="24"/>
  </w:num>
  <w:num w:numId="12" w16cid:durableId="169687101">
    <w:abstractNumId w:val="37"/>
  </w:num>
  <w:num w:numId="13" w16cid:durableId="350886339">
    <w:abstractNumId w:val="3"/>
  </w:num>
  <w:num w:numId="14" w16cid:durableId="1718124345">
    <w:abstractNumId w:val="46"/>
  </w:num>
  <w:num w:numId="15" w16cid:durableId="1145395236">
    <w:abstractNumId w:val="22"/>
  </w:num>
  <w:num w:numId="16" w16cid:durableId="854802390">
    <w:abstractNumId w:val="8"/>
  </w:num>
  <w:num w:numId="17" w16cid:durableId="342056375">
    <w:abstractNumId w:val="47"/>
  </w:num>
  <w:num w:numId="18" w16cid:durableId="1398476253">
    <w:abstractNumId w:val="5"/>
  </w:num>
  <w:num w:numId="19" w16cid:durableId="1592397369">
    <w:abstractNumId w:val="21"/>
  </w:num>
  <w:num w:numId="20" w16cid:durableId="1191144218">
    <w:abstractNumId w:val="29"/>
  </w:num>
  <w:num w:numId="21" w16cid:durableId="1762137868">
    <w:abstractNumId w:val="41"/>
  </w:num>
  <w:num w:numId="22" w16cid:durableId="256670520">
    <w:abstractNumId w:val="48"/>
  </w:num>
  <w:num w:numId="23" w16cid:durableId="790175496">
    <w:abstractNumId w:val="12"/>
  </w:num>
  <w:num w:numId="24" w16cid:durableId="279841184">
    <w:abstractNumId w:val="26"/>
  </w:num>
  <w:num w:numId="25" w16cid:durableId="1341278734">
    <w:abstractNumId w:val="42"/>
  </w:num>
  <w:num w:numId="26" w16cid:durableId="1406996691">
    <w:abstractNumId w:val="23"/>
  </w:num>
  <w:num w:numId="27" w16cid:durableId="1882545742">
    <w:abstractNumId w:val="14"/>
  </w:num>
  <w:num w:numId="28" w16cid:durableId="158039430">
    <w:abstractNumId w:val="9"/>
  </w:num>
  <w:num w:numId="29" w16cid:durableId="652805404">
    <w:abstractNumId w:val="10"/>
  </w:num>
  <w:num w:numId="30" w16cid:durableId="1867283934">
    <w:abstractNumId w:val="28"/>
  </w:num>
  <w:num w:numId="31" w16cid:durableId="1731689331">
    <w:abstractNumId w:val="36"/>
  </w:num>
  <w:num w:numId="32" w16cid:durableId="1768117206">
    <w:abstractNumId w:val="39"/>
  </w:num>
  <w:num w:numId="33" w16cid:durableId="92554837">
    <w:abstractNumId w:val="31"/>
  </w:num>
  <w:num w:numId="34" w16cid:durableId="55443784">
    <w:abstractNumId w:val="6"/>
  </w:num>
  <w:num w:numId="35" w16cid:durableId="56557906">
    <w:abstractNumId w:val="19"/>
  </w:num>
  <w:num w:numId="36" w16cid:durableId="287399456">
    <w:abstractNumId w:val="40"/>
  </w:num>
  <w:num w:numId="37" w16cid:durableId="1805735840">
    <w:abstractNumId w:val="17"/>
  </w:num>
  <w:num w:numId="38" w16cid:durableId="1150318782">
    <w:abstractNumId w:val="4"/>
  </w:num>
  <w:num w:numId="39" w16cid:durableId="1423457576">
    <w:abstractNumId w:val="16"/>
  </w:num>
  <w:num w:numId="40" w16cid:durableId="480344872">
    <w:abstractNumId w:val="44"/>
  </w:num>
  <w:num w:numId="41" w16cid:durableId="1236357622">
    <w:abstractNumId w:val="30"/>
  </w:num>
  <w:num w:numId="42" w16cid:durableId="1823960297">
    <w:abstractNumId w:val="34"/>
  </w:num>
  <w:num w:numId="43" w16cid:durableId="1758289573">
    <w:abstractNumId w:val="35"/>
  </w:num>
  <w:num w:numId="44" w16cid:durableId="1293094262">
    <w:abstractNumId w:val="20"/>
  </w:num>
  <w:num w:numId="45" w16cid:durableId="581447016">
    <w:abstractNumId w:val="1"/>
  </w:num>
  <w:num w:numId="46" w16cid:durableId="521667166">
    <w:abstractNumId w:val="13"/>
  </w:num>
  <w:num w:numId="47" w16cid:durableId="2100832280">
    <w:abstractNumId w:val="32"/>
  </w:num>
  <w:num w:numId="48" w16cid:durableId="1114447196">
    <w:abstractNumId w:val="33"/>
  </w:num>
  <w:num w:numId="49" w16cid:durableId="17793687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DB2"/>
    <w:rsid w:val="00061B4B"/>
    <w:rsid w:val="000668A2"/>
    <w:rsid w:val="00084774"/>
    <w:rsid w:val="000954A9"/>
    <w:rsid w:val="000A7160"/>
    <w:rsid w:val="000A7EF0"/>
    <w:rsid w:val="000B163D"/>
    <w:rsid w:val="000B3D9E"/>
    <w:rsid w:val="000C0E6E"/>
    <w:rsid w:val="000C29A5"/>
    <w:rsid w:val="000C3E15"/>
    <w:rsid w:val="000C5FEE"/>
    <w:rsid w:val="000D563C"/>
    <w:rsid w:val="000D6191"/>
    <w:rsid w:val="0010481D"/>
    <w:rsid w:val="00124A76"/>
    <w:rsid w:val="001305F1"/>
    <w:rsid w:val="0013321E"/>
    <w:rsid w:val="001349FA"/>
    <w:rsid w:val="00136687"/>
    <w:rsid w:val="001369E8"/>
    <w:rsid w:val="00136A29"/>
    <w:rsid w:val="00143607"/>
    <w:rsid w:val="001452C7"/>
    <w:rsid w:val="00161719"/>
    <w:rsid w:val="00166C16"/>
    <w:rsid w:val="001728D7"/>
    <w:rsid w:val="0017431E"/>
    <w:rsid w:val="001819F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00D8"/>
    <w:rsid w:val="001E3221"/>
    <w:rsid w:val="001F1196"/>
    <w:rsid w:val="001F548C"/>
    <w:rsid w:val="001F5824"/>
    <w:rsid w:val="001F6829"/>
    <w:rsid w:val="001F7966"/>
    <w:rsid w:val="001F7B9A"/>
    <w:rsid w:val="002016C2"/>
    <w:rsid w:val="00204EB0"/>
    <w:rsid w:val="002079DF"/>
    <w:rsid w:val="00214ABD"/>
    <w:rsid w:val="0022351E"/>
    <w:rsid w:val="0022538D"/>
    <w:rsid w:val="00233592"/>
    <w:rsid w:val="0024016B"/>
    <w:rsid w:val="00241707"/>
    <w:rsid w:val="002442DA"/>
    <w:rsid w:val="002443C3"/>
    <w:rsid w:val="00245CB4"/>
    <w:rsid w:val="00252CB4"/>
    <w:rsid w:val="00261626"/>
    <w:rsid w:val="002623B5"/>
    <w:rsid w:val="00264CC9"/>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C2CC1"/>
    <w:rsid w:val="002E4FC7"/>
    <w:rsid w:val="002F1BB2"/>
    <w:rsid w:val="002F414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57BB9"/>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2582"/>
    <w:rsid w:val="003C5E24"/>
    <w:rsid w:val="003D08A1"/>
    <w:rsid w:val="003D467B"/>
    <w:rsid w:val="003F5261"/>
    <w:rsid w:val="003F7A36"/>
    <w:rsid w:val="004004D8"/>
    <w:rsid w:val="00407450"/>
    <w:rsid w:val="0041029F"/>
    <w:rsid w:val="00422240"/>
    <w:rsid w:val="00425C3A"/>
    <w:rsid w:val="004321FD"/>
    <w:rsid w:val="00433F40"/>
    <w:rsid w:val="00440C79"/>
    <w:rsid w:val="0044429F"/>
    <w:rsid w:val="0045334D"/>
    <w:rsid w:val="00456E89"/>
    <w:rsid w:val="00467F25"/>
    <w:rsid w:val="004917AF"/>
    <w:rsid w:val="004A585E"/>
    <w:rsid w:val="004A5D63"/>
    <w:rsid w:val="004B07A0"/>
    <w:rsid w:val="004B3C05"/>
    <w:rsid w:val="004B5342"/>
    <w:rsid w:val="004C4C61"/>
    <w:rsid w:val="004C51C6"/>
    <w:rsid w:val="004C7807"/>
    <w:rsid w:val="004D0223"/>
    <w:rsid w:val="004D0F0B"/>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1F39"/>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A32D2"/>
    <w:rsid w:val="006B0909"/>
    <w:rsid w:val="006B0F33"/>
    <w:rsid w:val="006B55DE"/>
    <w:rsid w:val="006B5731"/>
    <w:rsid w:val="006D0F4F"/>
    <w:rsid w:val="006D3024"/>
    <w:rsid w:val="006D302E"/>
    <w:rsid w:val="006D705B"/>
    <w:rsid w:val="006E056E"/>
    <w:rsid w:val="006E0AC7"/>
    <w:rsid w:val="006F259F"/>
    <w:rsid w:val="006F2D4D"/>
    <w:rsid w:val="007000AF"/>
    <w:rsid w:val="0070219D"/>
    <w:rsid w:val="007028CC"/>
    <w:rsid w:val="007043AA"/>
    <w:rsid w:val="00706AE0"/>
    <w:rsid w:val="00707A59"/>
    <w:rsid w:val="00707CBA"/>
    <w:rsid w:val="00722BCE"/>
    <w:rsid w:val="00724550"/>
    <w:rsid w:val="007277DA"/>
    <w:rsid w:val="00727E79"/>
    <w:rsid w:val="007451F9"/>
    <w:rsid w:val="00746142"/>
    <w:rsid w:val="00746955"/>
    <w:rsid w:val="00756B53"/>
    <w:rsid w:val="00757C08"/>
    <w:rsid w:val="00771DFF"/>
    <w:rsid w:val="00776247"/>
    <w:rsid w:val="007805A6"/>
    <w:rsid w:val="007861B0"/>
    <w:rsid w:val="00786BE6"/>
    <w:rsid w:val="00797BC1"/>
    <w:rsid w:val="007A6AEC"/>
    <w:rsid w:val="007A7E8D"/>
    <w:rsid w:val="007B7915"/>
    <w:rsid w:val="007B7ED5"/>
    <w:rsid w:val="007C61D1"/>
    <w:rsid w:val="007D014A"/>
    <w:rsid w:val="007D4712"/>
    <w:rsid w:val="007D6A16"/>
    <w:rsid w:val="007E0866"/>
    <w:rsid w:val="007F605A"/>
    <w:rsid w:val="007F62E2"/>
    <w:rsid w:val="00800FF7"/>
    <w:rsid w:val="0081202D"/>
    <w:rsid w:val="008133D2"/>
    <w:rsid w:val="008172DE"/>
    <w:rsid w:val="00817CA8"/>
    <w:rsid w:val="008247F4"/>
    <w:rsid w:val="00830154"/>
    <w:rsid w:val="00830FCD"/>
    <w:rsid w:val="0083453A"/>
    <w:rsid w:val="00841D54"/>
    <w:rsid w:val="008422B1"/>
    <w:rsid w:val="008457EB"/>
    <w:rsid w:val="00850F23"/>
    <w:rsid w:val="008552FA"/>
    <w:rsid w:val="00856561"/>
    <w:rsid w:val="00860099"/>
    <w:rsid w:val="00870AE2"/>
    <w:rsid w:val="00870D5A"/>
    <w:rsid w:val="00873EEE"/>
    <w:rsid w:val="008810F4"/>
    <w:rsid w:val="008847FB"/>
    <w:rsid w:val="008A04C0"/>
    <w:rsid w:val="008A0F12"/>
    <w:rsid w:val="008A0F5B"/>
    <w:rsid w:val="008A7090"/>
    <w:rsid w:val="008B3503"/>
    <w:rsid w:val="008B3970"/>
    <w:rsid w:val="008B633E"/>
    <w:rsid w:val="008C11D3"/>
    <w:rsid w:val="008D1275"/>
    <w:rsid w:val="008D1A4C"/>
    <w:rsid w:val="008D3057"/>
    <w:rsid w:val="008D6D7D"/>
    <w:rsid w:val="008E11DF"/>
    <w:rsid w:val="008E54E2"/>
    <w:rsid w:val="008F1F4F"/>
    <w:rsid w:val="008F26E1"/>
    <w:rsid w:val="0090352D"/>
    <w:rsid w:val="00905413"/>
    <w:rsid w:val="009073F3"/>
    <w:rsid w:val="00907A6B"/>
    <w:rsid w:val="00907D2A"/>
    <w:rsid w:val="009100F8"/>
    <w:rsid w:val="00910911"/>
    <w:rsid w:val="00915181"/>
    <w:rsid w:val="009156B4"/>
    <w:rsid w:val="00917DEB"/>
    <w:rsid w:val="00924673"/>
    <w:rsid w:val="009270F9"/>
    <w:rsid w:val="00927ACA"/>
    <w:rsid w:val="00940841"/>
    <w:rsid w:val="0095225F"/>
    <w:rsid w:val="00952A8A"/>
    <w:rsid w:val="00954A7B"/>
    <w:rsid w:val="00974F82"/>
    <w:rsid w:val="00981508"/>
    <w:rsid w:val="00983E7D"/>
    <w:rsid w:val="00983F47"/>
    <w:rsid w:val="00997539"/>
    <w:rsid w:val="009A27F3"/>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A1BC5"/>
    <w:rsid w:val="00AB79D9"/>
    <w:rsid w:val="00AC151F"/>
    <w:rsid w:val="00AC2729"/>
    <w:rsid w:val="00AC2C42"/>
    <w:rsid w:val="00AC5644"/>
    <w:rsid w:val="00AD376C"/>
    <w:rsid w:val="00AD6C48"/>
    <w:rsid w:val="00AE3655"/>
    <w:rsid w:val="00AF3827"/>
    <w:rsid w:val="00B004B9"/>
    <w:rsid w:val="00B02569"/>
    <w:rsid w:val="00B072BA"/>
    <w:rsid w:val="00B1275A"/>
    <w:rsid w:val="00B16E92"/>
    <w:rsid w:val="00B236B0"/>
    <w:rsid w:val="00B23B92"/>
    <w:rsid w:val="00B26857"/>
    <w:rsid w:val="00B30429"/>
    <w:rsid w:val="00B328AA"/>
    <w:rsid w:val="00B35845"/>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4F44"/>
    <w:rsid w:val="00B96FC7"/>
    <w:rsid w:val="00BA2980"/>
    <w:rsid w:val="00BA408A"/>
    <w:rsid w:val="00BA572F"/>
    <w:rsid w:val="00BA68A6"/>
    <w:rsid w:val="00BC26DC"/>
    <w:rsid w:val="00BD333B"/>
    <w:rsid w:val="00BD4311"/>
    <w:rsid w:val="00BD4BB1"/>
    <w:rsid w:val="00BD5C96"/>
    <w:rsid w:val="00BE12C0"/>
    <w:rsid w:val="00BE1A37"/>
    <w:rsid w:val="00BE36C7"/>
    <w:rsid w:val="00BE51BB"/>
    <w:rsid w:val="00BF2738"/>
    <w:rsid w:val="00C0462F"/>
    <w:rsid w:val="00C121DD"/>
    <w:rsid w:val="00C22452"/>
    <w:rsid w:val="00C32D45"/>
    <w:rsid w:val="00C54014"/>
    <w:rsid w:val="00C63028"/>
    <w:rsid w:val="00C66626"/>
    <w:rsid w:val="00C670F1"/>
    <w:rsid w:val="00C72DAD"/>
    <w:rsid w:val="00C84D60"/>
    <w:rsid w:val="00C86F48"/>
    <w:rsid w:val="00C90C6E"/>
    <w:rsid w:val="00C9594D"/>
    <w:rsid w:val="00CA2652"/>
    <w:rsid w:val="00CB1089"/>
    <w:rsid w:val="00CB2FD3"/>
    <w:rsid w:val="00CB47C0"/>
    <w:rsid w:val="00CB7953"/>
    <w:rsid w:val="00CC116F"/>
    <w:rsid w:val="00CC37C7"/>
    <w:rsid w:val="00CC43E0"/>
    <w:rsid w:val="00CC6C5E"/>
    <w:rsid w:val="00CD22CD"/>
    <w:rsid w:val="00CE448F"/>
    <w:rsid w:val="00CE4D9B"/>
    <w:rsid w:val="00CE6004"/>
    <w:rsid w:val="00CF1890"/>
    <w:rsid w:val="00CF7BF5"/>
    <w:rsid w:val="00D04F01"/>
    <w:rsid w:val="00D17198"/>
    <w:rsid w:val="00D215AF"/>
    <w:rsid w:val="00D21B63"/>
    <w:rsid w:val="00D25D25"/>
    <w:rsid w:val="00D303DA"/>
    <w:rsid w:val="00D322C9"/>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3238"/>
    <w:rsid w:val="00DC626E"/>
    <w:rsid w:val="00DC6C97"/>
    <w:rsid w:val="00DC73F8"/>
    <w:rsid w:val="00DE2030"/>
    <w:rsid w:val="00DE2A7E"/>
    <w:rsid w:val="00DE4B9B"/>
    <w:rsid w:val="00DE5847"/>
    <w:rsid w:val="00DF3872"/>
    <w:rsid w:val="00E003AD"/>
    <w:rsid w:val="00E027E3"/>
    <w:rsid w:val="00E1158A"/>
    <w:rsid w:val="00E164E1"/>
    <w:rsid w:val="00E26B1E"/>
    <w:rsid w:val="00E47B60"/>
    <w:rsid w:val="00E50A8D"/>
    <w:rsid w:val="00E522CB"/>
    <w:rsid w:val="00E54345"/>
    <w:rsid w:val="00E600DF"/>
    <w:rsid w:val="00E649FE"/>
    <w:rsid w:val="00E852B7"/>
    <w:rsid w:val="00E90331"/>
    <w:rsid w:val="00EA1310"/>
    <w:rsid w:val="00EA6C58"/>
    <w:rsid w:val="00EC460D"/>
    <w:rsid w:val="00EC51B6"/>
    <w:rsid w:val="00EC55FA"/>
    <w:rsid w:val="00ED0DD1"/>
    <w:rsid w:val="00ED1753"/>
    <w:rsid w:val="00ED44A2"/>
    <w:rsid w:val="00ED48C1"/>
    <w:rsid w:val="00EF1D4E"/>
    <w:rsid w:val="00EF6DF8"/>
    <w:rsid w:val="00F0088F"/>
    <w:rsid w:val="00F204B7"/>
    <w:rsid w:val="00F265E0"/>
    <w:rsid w:val="00F347B1"/>
    <w:rsid w:val="00F4501F"/>
    <w:rsid w:val="00F545D0"/>
    <w:rsid w:val="00F747B6"/>
    <w:rsid w:val="00F82E7D"/>
    <w:rsid w:val="00F83723"/>
    <w:rsid w:val="00F8380E"/>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D26DB198-A242-48C1-B402-50A2E07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261626"/>
    <w:rPr>
      <w:color w:val="605E5C"/>
      <w:shd w:val="clear" w:color="auto" w:fill="E1DFDD"/>
    </w:rPr>
  </w:style>
  <w:style w:type="character" w:customStyle="1" w:styleId="contentpasted0">
    <w:name w:val="contentpasted0"/>
    <w:basedOn w:val="Fuentedeprrafopredeter"/>
    <w:rsid w:val="0016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Mn-4amh6Wk"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2_altut13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AGtoEzwoDf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FD13-4D23-4D33-8E0B-2C6E4DF8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2300</Words>
  <Characters>12656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2020-12-31T01:29:00Z</dcterms:created>
  <dcterms:modified xsi:type="dcterms:W3CDTF">2022-12-13T18:42:00Z</dcterms:modified>
</cp:coreProperties>
</file>