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BE6607B" w:rsidR="006D6C27" w:rsidRPr="00BF7808" w:rsidRDefault="00FA4958" w:rsidP="00A90FFB">
      <w:pPr>
        <w:jc w:val="center"/>
        <w:rPr>
          <w:rFonts w:ascii="Montserrat" w:hAnsi="Montserrat"/>
          <w:b/>
          <w:position w:val="-1"/>
          <w:sz w:val="48"/>
          <w:szCs w:val="48"/>
        </w:rPr>
      </w:pPr>
      <w:bookmarkStart w:id="0" w:name="_Hlk57736994"/>
      <w:r>
        <w:rPr>
          <w:rFonts w:ascii="Montserrat" w:hAnsi="Montserrat"/>
          <w:b/>
          <w:position w:val="-1"/>
          <w:sz w:val="48"/>
          <w:szCs w:val="48"/>
        </w:rPr>
        <w:t>Lun</w:t>
      </w:r>
      <w:r w:rsidR="0025522E" w:rsidRPr="00BF7808">
        <w:rPr>
          <w:rFonts w:ascii="Montserrat" w:hAnsi="Montserrat"/>
          <w:b/>
          <w:position w:val="-1"/>
          <w:sz w:val="48"/>
          <w:szCs w:val="48"/>
        </w:rPr>
        <w:t>es</w:t>
      </w:r>
    </w:p>
    <w:p w14:paraId="595EE05F" w14:textId="5C4F0CEF" w:rsidR="00610D67" w:rsidRPr="00BF7808" w:rsidRDefault="00FA4958" w:rsidP="00A90FFB">
      <w:pPr>
        <w:jc w:val="center"/>
        <w:rPr>
          <w:rFonts w:ascii="Montserrat" w:hAnsi="Montserrat"/>
          <w:b/>
          <w:position w:val="-1"/>
          <w:sz w:val="56"/>
          <w:szCs w:val="56"/>
        </w:rPr>
      </w:pPr>
      <w:r>
        <w:rPr>
          <w:rFonts w:ascii="Montserrat" w:hAnsi="Montserrat"/>
          <w:b/>
          <w:position w:val="-1"/>
          <w:sz w:val="56"/>
          <w:szCs w:val="56"/>
        </w:rPr>
        <w:t>0</w:t>
      </w:r>
      <w:r w:rsidR="003E2703">
        <w:rPr>
          <w:rFonts w:ascii="Montserrat" w:hAnsi="Montserrat"/>
          <w:b/>
          <w:position w:val="-1"/>
          <w:sz w:val="56"/>
          <w:szCs w:val="56"/>
        </w:rPr>
        <w:t>6</w:t>
      </w:r>
    </w:p>
    <w:p w14:paraId="14D5E026" w14:textId="4BEEFE0E" w:rsidR="00D57B3B" w:rsidRPr="00BF7808" w:rsidRDefault="006D6C27" w:rsidP="7975FCEF">
      <w:pPr>
        <w:jc w:val="center"/>
        <w:rPr>
          <w:rFonts w:ascii="Montserrat" w:hAnsi="Montserrat"/>
          <w:b/>
          <w:bCs/>
          <w:position w:val="-1"/>
          <w:sz w:val="48"/>
          <w:szCs w:val="48"/>
        </w:rPr>
      </w:pPr>
      <w:r w:rsidRPr="7975FCEF">
        <w:rPr>
          <w:rFonts w:ascii="Montserrat" w:hAnsi="Montserrat"/>
          <w:b/>
          <w:bCs/>
          <w:position w:val="-1"/>
          <w:sz w:val="48"/>
          <w:szCs w:val="48"/>
        </w:rPr>
        <w:t xml:space="preserve">de </w:t>
      </w:r>
      <w:r w:rsidR="7C445E36" w:rsidRPr="7975FCEF">
        <w:rPr>
          <w:rFonts w:ascii="Montserrat" w:hAnsi="Montserrat"/>
          <w:b/>
          <w:bCs/>
          <w:position w:val="-1"/>
          <w:sz w:val="48"/>
          <w:szCs w:val="48"/>
        </w:rPr>
        <w:t>f</w:t>
      </w:r>
      <w:r w:rsidR="00FA4958" w:rsidRPr="7975FCEF">
        <w:rPr>
          <w:rFonts w:ascii="Montserrat" w:hAnsi="Montserrat"/>
          <w:b/>
          <w:bCs/>
          <w:position w:val="-1"/>
          <w:sz w:val="48"/>
          <w:szCs w:val="48"/>
        </w:rPr>
        <w:t>ebr</w:t>
      </w:r>
      <w:r w:rsidR="00176DD1" w:rsidRPr="7975FCEF">
        <w:rPr>
          <w:rFonts w:ascii="Montserrat" w:hAnsi="Montserrat"/>
          <w:b/>
          <w:bCs/>
          <w:position w:val="-1"/>
          <w:sz w:val="48"/>
          <w:szCs w:val="48"/>
        </w:rPr>
        <w:t>ero</w:t>
      </w:r>
    </w:p>
    <w:p w14:paraId="3748B52F" w14:textId="77777777" w:rsidR="00386EE2" w:rsidRPr="00D53347" w:rsidRDefault="00386EE2" w:rsidP="00A90FFB">
      <w:pPr>
        <w:jc w:val="center"/>
        <w:rPr>
          <w:rFonts w:ascii="Montserrat" w:hAnsi="Montserrat"/>
          <w:b/>
          <w:position w:val="-1"/>
          <w:sz w:val="22"/>
          <w:szCs w:val="22"/>
        </w:rPr>
      </w:pPr>
    </w:p>
    <w:p w14:paraId="31FAF3B7" w14:textId="4810B906" w:rsidR="009A5DDC" w:rsidRPr="00BF7808" w:rsidRDefault="00386EE2" w:rsidP="00A90FFB">
      <w:pPr>
        <w:jc w:val="center"/>
        <w:rPr>
          <w:rFonts w:ascii="Montserrat" w:hAnsi="Montserrat"/>
          <w:b/>
          <w:position w:val="-1"/>
          <w:sz w:val="52"/>
          <w:szCs w:val="52"/>
        </w:rPr>
      </w:pPr>
      <w:r w:rsidRPr="00BF7808">
        <w:rPr>
          <w:rFonts w:ascii="Montserrat" w:hAnsi="Montserrat"/>
          <w:b/>
          <w:position w:val="-1"/>
          <w:sz w:val="52"/>
          <w:szCs w:val="52"/>
        </w:rPr>
        <w:t>Sexto</w:t>
      </w:r>
      <w:r w:rsidR="006D6C27" w:rsidRPr="00BF7808">
        <w:rPr>
          <w:rFonts w:ascii="Montserrat" w:hAnsi="Montserrat"/>
          <w:b/>
          <w:position w:val="-1"/>
          <w:sz w:val="52"/>
          <w:szCs w:val="52"/>
        </w:rPr>
        <w:t xml:space="preserve"> de Primaria</w:t>
      </w:r>
    </w:p>
    <w:p w14:paraId="773E4799" w14:textId="44970773" w:rsidR="0025522E" w:rsidRPr="00BF7808" w:rsidRDefault="0025522E" w:rsidP="00A90FFB">
      <w:pPr>
        <w:jc w:val="center"/>
        <w:rPr>
          <w:rFonts w:ascii="Montserrat" w:hAnsi="Montserrat"/>
          <w:b/>
          <w:i/>
          <w:iCs/>
          <w:position w:val="-1"/>
          <w:sz w:val="52"/>
          <w:szCs w:val="52"/>
        </w:rPr>
      </w:pPr>
      <w:r w:rsidRPr="00BF7808">
        <w:rPr>
          <w:rFonts w:ascii="Montserrat" w:hAnsi="Montserrat"/>
          <w:b/>
          <w:i/>
          <w:iCs/>
          <w:position w:val="-1"/>
          <w:sz w:val="52"/>
          <w:szCs w:val="52"/>
        </w:rPr>
        <w:t>Matemáticas</w:t>
      </w:r>
    </w:p>
    <w:p w14:paraId="7105B2AC" w14:textId="77777777" w:rsidR="00386EE2" w:rsidRPr="00D53347" w:rsidRDefault="00386EE2" w:rsidP="00A90FFB">
      <w:pPr>
        <w:jc w:val="center"/>
        <w:rPr>
          <w:rFonts w:ascii="Montserrat" w:hAnsi="Montserrat"/>
          <w:bCs/>
          <w:position w:val="-1"/>
          <w:sz w:val="22"/>
          <w:szCs w:val="22"/>
        </w:rPr>
      </w:pPr>
    </w:p>
    <w:p w14:paraId="4BBC1B0F" w14:textId="4F867A46" w:rsidR="00471048" w:rsidRPr="00BF7808" w:rsidRDefault="0025522E" w:rsidP="5F675B52">
      <w:pPr>
        <w:jc w:val="center"/>
        <w:rPr>
          <w:rFonts w:ascii="Montserrat" w:hAnsi="Montserrat"/>
          <w:i/>
          <w:iCs/>
          <w:position w:val="-1"/>
          <w:sz w:val="48"/>
          <w:szCs w:val="48"/>
        </w:rPr>
      </w:pPr>
      <w:r w:rsidRPr="5F675B52">
        <w:rPr>
          <w:rFonts w:ascii="Montserrat" w:hAnsi="Montserrat"/>
          <w:i/>
          <w:iCs/>
          <w:position w:val="-1"/>
          <w:sz w:val="48"/>
          <w:szCs w:val="48"/>
        </w:rPr>
        <w:t>¿Cuánto suma?</w:t>
      </w:r>
    </w:p>
    <w:p w14:paraId="73E3057D" w14:textId="2E4121E7" w:rsidR="00386EE2" w:rsidRPr="00BF7808" w:rsidRDefault="00386EE2" w:rsidP="00386EE2">
      <w:pPr>
        <w:rPr>
          <w:rFonts w:ascii="Montserrat" w:hAnsi="Montserrat"/>
          <w:bCs/>
          <w:sz w:val="22"/>
          <w:szCs w:val="22"/>
        </w:rPr>
      </w:pPr>
    </w:p>
    <w:p w14:paraId="70853BF9" w14:textId="313A1E92" w:rsidR="0025522E" w:rsidRPr="00BF7808" w:rsidRDefault="00904AB6" w:rsidP="2BF8E4AA">
      <w:pPr>
        <w:jc w:val="both"/>
        <w:rPr>
          <w:rFonts w:ascii="Montserrat" w:hAnsi="Montserrat"/>
          <w:i/>
          <w:iCs/>
          <w:sz w:val="22"/>
          <w:szCs w:val="22"/>
        </w:rPr>
      </w:pPr>
      <w:r w:rsidRPr="2BF8E4AA">
        <w:rPr>
          <w:rFonts w:ascii="Montserrat" w:hAnsi="Montserrat"/>
          <w:b/>
          <w:bCs/>
          <w:i/>
          <w:iCs/>
          <w:sz w:val="22"/>
          <w:szCs w:val="22"/>
        </w:rPr>
        <w:t xml:space="preserve">Aprendizaje esperado: </w:t>
      </w:r>
      <w:r w:rsidR="0C996D53" w:rsidRPr="2BF8E4AA">
        <w:rPr>
          <w:rFonts w:ascii="Montserrat" w:hAnsi="Montserrat"/>
          <w:i/>
          <w:iCs/>
          <w:sz w:val="22"/>
          <w:szCs w:val="22"/>
        </w:rPr>
        <w:t>r</w:t>
      </w:r>
      <w:r w:rsidR="0025522E" w:rsidRPr="2BF8E4AA">
        <w:rPr>
          <w:rFonts w:ascii="Montserrat" w:hAnsi="Montserrat"/>
          <w:i/>
          <w:iCs/>
          <w:sz w:val="22"/>
          <w:szCs w:val="22"/>
        </w:rPr>
        <w:t>esuelve problemas aditivos con números naturales, decimales y fraccionarios, variando la estructura de los problemas. Estudio o reafirmación de los algoritmos convencionales.</w:t>
      </w:r>
    </w:p>
    <w:p w14:paraId="33F43959" w14:textId="29EE87D5" w:rsidR="2BF8E4AA" w:rsidRDefault="2BF8E4AA" w:rsidP="2BF8E4AA">
      <w:pPr>
        <w:jc w:val="both"/>
        <w:rPr>
          <w:i/>
          <w:iCs/>
        </w:rPr>
      </w:pPr>
    </w:p>
    <w:p w14:paraId="7E09D89B" w14:textId="77777777" w:rsidR="00386EE2" w:rsidRPr="00BF7808" w:rsidRDefault="00386EE2" w:rsidP="00A90FFB">
      <w:pPr>
        <w:jc w:val="both"/>
        <w:rPr>
          <w:rFonts w:ascii="Montserrat" w:hAnsi="Montserrat"/>
          <w:bCs/>
          <w:i/>
          <w:iCs/>
          <w:sz w:val="22"/>
          <w:szCs w:val="22"/>
        </w:rPr>
      </w:pPr>
    </w:p>
    <w:p w14:paraId="3D466B45" w14:textId="37CA393E" w:rsidR="00471048" w:rsidRPr="00BF7808" w:rsidRDefault="00904AB6" w:rsidP="303BD1DF">
      <w:pPr>
        <w:jc w:val="both"/>
        <w:rPr>
          <w:rFonts w:ascii="Montserrat" w:hAnsi="Montserrat"/>
          <w:i/>
          <w:iCs/>
          <w:sz w:val="22"/>
          <w:szCs w:val="22"/>
        </w:rPr>
      </w:pPr>
      <w:r w:rsidRPr="303BD1DF">
        <w:rPr>
          <w:rFonts w:ascii="Montserrat" w:hAnsi="Montserrat"/>
          <w:b/>
          <w:bCs/>
          <w:i/>
          <w:iCs/>
          <w:sz w:val="22"/>
          <w:szCs w:val="22"/>
        </w:rPr>
        <w:t>Énfasis:</w:t>
      </w:r>
      <w:r w:rsidRPr="303BD1DF">
        <w:rPr>
          <w:rFonts w:ascii="Montserrat" w:hAnsi="Montserrat"/>
          <w:sz w:val="22"/>
          <w:szCs w:val="22"/>
        </w:rPr>
        <w:t xml:space="preserve"> </w:t>
      </w:r>
      <w:r w:rsidR="2669A676" w:rsidRPr="303BD1DF">
        <w:rPr>
          <w:rFonts w:ascii="Montserrat" w:hAnsi="Montserrat"/>
          <w:i/>
          <w:iCs/>
          <w:sz w:val="22"/>
          <w:szCs w:val="22"/>
        </w:rPr>
        <w:t>r</w:t>
      </w:r>
      <w:r w:rsidR="0025522E" w:rsidRPr="303BD1DF">
        <w:rPr>
          <w:rFonts w:ascii="Montserrat" w:hAnsi="Montserrat"/>
          <w:i/>
          <w:iCs/>
          <w:sz w:val="22"/>
          <w:szCs w:val="22"/>
        </w:rPr>
        <w:t>esolver problemas aditivos con números decimales y fraccionarios utilizando los algoritmos convencionales.</w:t>
      </w:r>
    </w:p>
    <w:p w14:paraId="370760B8" w14:textId="13BE77E8" w:rsidR="00386EE2" w:rsidRPr="00BF7808" w:rsidRDefault="00386EE2" w:rsidP="00A90FFB">
      <w:pPr>
        <w:jc w:val="both"/>
        <w:rPr>
          <w:rFonts w:ascii="Montserrat" w:hAnsi="Montserrat"/>
          <w:bCs/>
          <w:sz w:val="22"/>
          <w:szCs w:val="22"/>
        </w:rPr>
      </w:pPr>
    </w:p>
    <w:p w14:paraId="6E4E69C1" w14:textId="76E9381A" w:rsidR="00904AB6" w:rsidRPr="00BF7808" w:rsidRDefault="00904AB6" w:rsidP="00A90FFB">
      <w:pPr>
        <w:jc w:val="both"/>
        <w:rPr>
          <w:rFonts w:ascii="Montserrat" w:hAnsi="Montserrat"/>
          <w:b/>
          <w:sz w:val="28"/>
          <w:szCs w:val="28"/>
        </w:rPr>
      </w:pPr>
      <w:r w:rsidRPr="00BF7808">
        <w:rPr>
          <w:rFonts w:ascii="Montserrat" w:hAnsi="Montserrat"/>
          <w:b/>
          <w:sz w:val="28"/>
          <w:szCs w:val="28"/>
        </w:rPr>
        <w:t>¿Qué vamos a aprender?</w:t>
      </w:r>
    </w:p>
    <w:p w14:paraId="3BF9891B" w14:textId="77777777" w:rsidR="00A47D54" w:rsidRPr="00BF7808" w:rsidRDefault="00A47D54" w:rsidP="00A90FFB">
      <w:pPr>
        <w:jc w:val="both"/>
        <w:rPr>
          <w:rFonts w:ascii="Montserrat" w:hAnsi="Montserrat"/>
          <w:bCs/>
          <w:sz w:val="22"/>
          <w:szCs w:val="22"/>
        </w:rPr>
      </w:pPr>
    </w:p>
    <w:p w14:paraId="0FB37D86" w14:textId="28670632" w:rsidR="0025522E" w:rsidRPr="00BF7808" w:rsidRDefault="0025522E" w:rsidP="00A90FFB">
      <w:pPr>
        <w:jc w:val="both"/>
        <w:rPr>
          <w:rFonts w:ascii="Montserrat" w:hAnsi="Montserrat"/>
          <w:bCs/>
          <w:sz w:val="22"/>
          <w:szCs w:val="22"/>
        </w:rPr>
      </w:pPr>
      <w:r w:rsidRPr="00BF7808">
        <w:rPr>
          <w:rFonts w:ascii="Montserrat" w:hAnsi="Montserrat"/>
          <w:bCs/>
          <w:sz w:val="22"/>
          <w:szCs w:val="22"/>
        </w:rPr>
        <w:t>Resolverás problemas aditivos con números naturales, decimales y fraccionarios, variando la estructura de los problemas.</w:t>
      </w:r>
    </w:p>
    <w:p w14:paraId="2E696732" w14:textId="1CA8AAA8" w:rsidR="00A77AF0" w:rsidRPr="00BF7808" w:rsidRDefault="00A77AF0" w:rsidP="00A90FFB">
      <w:pPr>
        <w:jc w:val="both"/>
        <w:rPr>
          <w:rFonts w:ascii="Montserrat" w:hAnsi="Montserrat"/>
          <w:bCs/>
          <w:sz w:val="22"/>
          <w:szCs w:val="22"/>
        </w:rPr>
      </w:pPr>
    </w:p>
    <w:p w14:paraId="73CFDE5C" w14:textId="03A2E594" w:rsidR="00A77AF0" w:rsidRDefault="00A77AF0" w:rsidP="5F675B52">
      <w:pPr>
        <w:pStyle w:val="paragraph"/>
        <w:spacing w:before="0" w:beforeAutospacing="0" w:after="0" w:afterAutospacing="0"/>
        <w:jc w:val="both"/>
        <w:textAlignment w:val="baseline"/>
        <w:rPr>
          <w:rFonts w:ascii="Montserrat" w:hAnsi="Montserrat"/>
          <w:position w:val="-1"/>
          <w:sz w:val="22"/>
          <w:szCs w:val="22"/>
        </w:rPr>
      </w:pPr>
      <w:r w:rsidRPr="00BF7808">
        <w:rPr>
          <w:rFonts w:ascii="Montserrat" w:hAnsi="Montserrat"/>
          <w:position w:val="-1"/>
          <w:sz w:val="22"/>
          <w:szCs w:val="22"/>
        </w:rPr>
        <w:t xml:space="preserve">Para explorar más sobre el tema, puedes consultar el libro de texto de Desafíos Matemáticos de 6º, se explica el tema a partir de la página </w:t>
      </w:r>
      <w:r w:rsidR="00FB1F86" w:rsidRPr="00BF7808">
        <w:rPr>
          <w:rFonts w:ascii="Montserrat" w:hAnsi="Montserrat"/>
          <w:position w:val="-1"/>
          <w:sz w:val="22"/>
          <w:szCs w:val="22"/>
        </w:rPr>
        <w:t>15</w:t>
      </w:r>
      <w:r w:rsidR="60428D60" w:rsidRPr="00BF7808">
        <w:rPr>
          <w:rFonts w:ascii="Montserrat" w:hAnsi="Montserrat"/>
          <w:position w:val="-1"/>
          <w:sz w:val="22"/>
          <w:szCs w:val="22"/>
        </w:rPr>
        <w:t>.</w:t>
      </w:r>
    </w:p>
    <w:p w14:paraId="21AB6F76" w14:textId="77777777" w:rsidR="00D53347" w:rsidRPr="00BF7808" w:rsidRDefault="00D53347" w:rsidP="5F675B52">
      <w:pPr>
        <w:pStyle w:val="paragraph"/>
        <w:spacing w:before="0" w:beforeAutospacing="0" w:after="0" w:afterAutospacing="0"/>
        <w:jc w:val="both"/>
        <w:textAlignment w:val="baseline"/>
        <w:rPr>
          <w:rFonts w:ascii="Montserrat" w:hAnsi="Montserrat"/>
          <w:position w:val="-1"/>
          <w:sz w:val="22"/>
          <w:szCs w:val="22"/>
        </w:rPr>
      </w:pPr>
    </w:p>
    <w:p w14:paraId="4E9657DB" w14:textId="5F005664" w:rsidR="00176DD1" w:rsidRPr="00BF7808" w:rsidRDefault="003E2703" w:rsidP="00A90FFB">
      <w:pPr>
        <w:jc w:val="center"/>
        <w:rPr>
          <w:rFonts w:ascii="Montserrat" w:hAnsi="Montserrat"/>
          <w:sz w:val="22"/>
          <w:szCs w:val="22"/>
        </w:rPr>
      </w:pPr>
      <w:hyperlink r:id="rId8" w:anchor="page/15" w:history="1">
        <w:r w:rsidR="00FB1F86" w:rsidRPr="00BF7808">
          <w:rPr>
            <w:rStyle w:val="Hipervnculo"/>
            <w:rFonts w:ascii="Montserrat" w:hAnsi="Montserrat"/>
            <w:sz w:val="22"/>
            <w:szCs w:val="22"/>
          </w:rPr>
          <w:t>https://libros.conaliteg.gob.mx/20/P6DMA.htm#page/15</w:t>
        </w:r>
      </w:hyperlink>
    </w:p>
    <w:p w14:paraId="2B282EE8" w14:textId="31164052" w:rsidR="00FB1F86" w:rsidRPr="00BF7808" w:rsidRDefault="00FB1F86" w:rsidP="00A90FFB">
      <w:pPr>
        <w:jc w:val="both"/>
        <w:rPr>
          <w:rFonts w:ascii="Montserrat" w:hAnsi="Montserrat"/>
          <w:bCs/>
          <w:sz w:val="22"/>
          <w:szCs w:val="22"/>
          <w:highlight w:val="green"/>
        </w:rPr>
      </w:pPr>
    </w:p>
    <w:p w14:paraId="017DE295" w14:textId="77777777" w:rsidR="00D87F79" w:rsidRPr="00BF7808" w:rsidRDefault="00D87F79" w:rsidP="00D87F79">
      <w:pPr>
        <w:jc w:val="both"/>
        <w:rPr>
          <w:rFonts w:ascii="Montserrat" w:hAnsi="Montserrat"/>
          <w:bCs/>
          <w:sz w:val="22"/>
          <w:szCs w:val="22"/>
        </w:rPr>
      </w:pPr>
      <w:r w:rsidRPr="00BF7808">
        <w:rPr>
          <w:rFonts w:ascii="Montserrat" w:hAnsi="Montserrat"/>
          <w:bCs/>
          <w:sz w:val="22"/>
          <w:szCs w:val="22"/>
        </w:rPr>
        <w:t>Determinarás problemas aditivos con números decimales y fraccionarios utilizando los algoritmos convencionales.</w:t>
      </w:r>
    </w:p>
    <w:p w14:paraId="3DAE5C96" w14:textId="0D0AC2B8" w:rsidR="00386EE2" w:rsidRPr="00BF7808" w:rsidRDefault="00386EE2" w:rsidP="00A90FFB">
      <w:pPr>
        <w:jc w:val="both"/>
        <w:rPr>
          <w:rFonts w:ascii="Montserrat" w:hAnsi="Montserrat"/>
          <w:bCs/>
          <w:sz w:val="22"/>
          <w:szCs w:val="22"/>
          <w:highlight w:val="green"/>
        </w:rPr>
      </w:pPr>
    </w:p>
    <w:p w14:paraId="165FDC90" w14:textId="3CA1A061" w:rsidR="00904AB6" w:rsidRPr="00BF7808" w:rsidRDefault="00904AB6" w:rsidP="00A90FFB">
      <w:pPr>
        <w:jc w:val="both"/>
        <w:rPr>
          <w:rFonts w:ascii="Montserrat" w:eastAsiaTheme="minorHAnsi" w:hAnsi="Montserrat" w:cstheme="minorBidi"/>
          <w:b/>
          <w:sz w:val="28"/>
          <w:szCs w:val="28"/>
        </w:rPr>
      </w:pPr>
      <w:r w:rsidRPr="00BF7808">
        <w:rPr>
          <w:rFonts w:ascii="Montserrat" w:eastAsiaTheme="minorHAnsi" w:hAnsi="Montserrat" w:cstheme="minorBidi"/>
          <w:b/>
          <w:sz w:val="28"/>
          <w:szCs w:val="28"/>
        </w:rPr>
        <w:t>¿Qué hacemos?</w:t>
      </w:r>
    </w:p>
    <w:p w14:paraId="7EE36DB8" w14:textId="77777777" w:rsidR="00B467BE" w:rsidRPr="00BF7808" w:rsidRDefault="00B467BE" w:rsidP="00A90FFB">
      <w:pPr>
        <w:jc w:val="both"/>
        <w:rPr>
          <w:rFonts w:ascii="Montserrat" w:hAnsi="Montserrat"/>
          <w:bCs/>
          <w:sz w:val="22"/>
          <w:szCs w:val="22"/>
        </w:rPr>
      </w:pPr>
    </w:p>
    <w:p w14:paraId="6433A4E9" w14:textId="2B8497E4"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Revisaremos los problemas con sumas y restas de números fraccionarios y decimales de los desafíos 6 y 7 de tu libro de texto, que tienen por título “Vamos a completar” y “Rompecabezas” y se encuentran en las páginas 15 a 18.</w:t>
      </w:r>
    </w:p>
    <w:p w14:paraId="4CFEC0B4" w14:textId="2A3539A7" w:rsidR="00503156" w:rsidRPr="00BF7808" w:rsidRDefault="00503156" w:rsidP="00A90FFB">
      <w:pPr>
        <w:jc w:val="both"/>
        <w:rPr>
          <w:rFonts w:ascii="Montserrat" w:hAnsi="Montserrat"/>
          <w:bCs/>
          <w:sz w:val="22"/>
          <w:szCs w:val="22"/>
          <w:highlight w:val="green"/>
        </w:rPr>
      </w:pPr>
    </w:p>
    <w:p w14:paraId="16766FD5" w14:textId="136585DB"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lastRenderedPageBreak/>
        <w:t>Los desafíos que trabajamos se parecen a muchas de las situaciones de la vida real en que usamos las Matemáticas, en las que debemos utilizar nuestra imaginación, nuestra intuición y nuestro ingenio.</w:t>
      </w:r>
    </w:p>
    <w:p w14:paraId="0031346E" w14:textId="77777777" w:rsidR="00503156" w:rsidRPr="00BF7808" w:rsidRDefault="00503156" w:rsidP="00A90FFB">
      <w:pPr>
        <w:jc w:val="both"/>
        <w:rPr>
          <w:rFonts w:ascii="Montserrat" w:hAnsi="Montserrat" w:cs="Arial"/>
          <w:sz w:val="22"/>
          <w:szCs w:val="22"/>
        </w:rPr>
      </w:pPr>
    </w:p>
    <w:p w14:paraId="0AB9E828" w14:textId="54ED5563"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Realizarás algunas actividades parecidas a las que ya hicimos en esos desafíos, para reafirmar tu capacidad de utilizar algunas estrategias que fuimos descubriendo al resolverlos.</w:t>
      </w:r>
    </w:p>
    <w:p w14:paraId="56F1864C" w14:textId="4B9A75D8" w:rsidR="00503156" w:rsidRPr="00BF7808" w:rsidRDefault="00503156" w:rsidP="00A90FFB">
      <w:pPr>
        <w:jc w:val="both"/>
        <w:rPr>
          <w:rFonts w:ascii="Montserrat" w:hAnsi="Montserrat"/>
          <w:bCs/>
          <w:sz w:val="22"/>
          <w:szCs w:val="22"/>
          <w:highlight w:val="green"/>
        </w:rPr>
      </w:pPr>
    </w:p>
    <w:p w14:paraId="5FB6864B" w14:textId="0DA71A40" w:rsidR="00503156" w:rsidRPr="00BF7808" w:rsidRDefault="00503156" w:rsidP="00A90FFB">
      <w:pPr>
        <w:jc w:val="both"/>
        <w:rPr>
          <w:rFonts w:ascii="Montserrat" w:hAnsi="Montserrat" w:cs="Arial"/>
          <w:sz w:val="22"/>
          <w:szCs w:val="22"/>
        </w:rPr>
      </w:pPr>
      <w:r w:rsidRPr="5F675B52">
        <w:rPr>
          <w:rFonts w:ascii="Montserrat" w:hAnsi="Montserrat" w:cs="Arial"/>
          <w:sz w:val="22"/>
          <w:szCs w:val="22"/>
        </w:rPr>
        <w:t>Comenzaremos con algunas actividades que se refieren a las sumas y restas de fracciones.</w:t>
      </w:r>
      <w:r w:rsidR="009643FC" w:rsidRPr="5F675B52">
        <w:rPr>
          <w:rFonts w:ascii="Montserrat" w:hAnsi="Montserrat" w:cs="Arial"/>
          <w:sz w:val="22"/>
          <w:szCs w:val="22"/>
        </w:rPr>
        <w:t xml:space="preserve"> </w:t>
      </w:r>
      <w:r w:rsidRPr="5F675B52">
        <w:rPr>
          <w:rFonts w:ascii="Montserrat" w:hAnsi="Montserrat" w:cs="Arial"/>
          <w:sz w:val="22"/>
          <w:szCs w:val="22"/>
        </w:rPr>
        <w:t>Lee la consigna</w:t>
      </w:r>
      <w:r w:rsidR="53DB8A32" w:rsidRPr="5F675B52">
        <w:rPr>
          <w:rFonts w:ascii="Montserrat" w:hAnsi="Montserrat" w:cs="Arial"/>
          <w:sz w:val="22"/>
          <w:szCs w:val="22"/>
        </w:rPr>
        <w:t>.</w:t>
      </w:r>
    </w:p>
    <w:p w14:paraId="09F6305C" w14:textId="44AA010E" w:rsidR="00503156" w:rsidRPr="00BF7808" w:rsidRDefault="00503156" w:rsidP="00A90FFB">
      <w:pPr>
        <w:jc w:val="both"/>
        <w:rPr>
          <w:rFonts w:ascii="Montserrat" w:hAnsi="Montserrat" w:cs="Arial"/>
          <w:sz w:val="22"/>
          <w:szCs w:val="22"/>
        </w:rPr>
      </w:pPr>
    </w:p>
    <w:p w14:paraId="50BCA00C" w14:textId="77777777" w:rsidR="00503156" w:rsidRPr="00F045FA" w:rsidRDefault="00503156" w:rsidP="00F045FA">
      <w:pPr>
        <w:pStyle w:val="Prrafodelista"/>
        <w:numPr>
          <w:ilvl w:val="0"/>
          <w:numId w:val="29"/>
        </w:numPr>
        <w:jc w:val="both"/>
        <w:rPr>
          <w:rFonts w:ascii="Montserrat" w:hAnsi="Montserrat" w:cs="Arial"/>
          <w:sz w:val="22"/>
          <w:szCs w:val="22"/>
        </w:rPr>
      </w:pPr>
      <w:r w:rsidRPr="00F045FA">
        <w:rPr>
          <w:rFonts w:ascii="Montserrat" w:hAnsi="Montserrat" w:cs="Arial"/>
          <w:b/>
          <w:sz w:val="22"/>
          <w:szCs w:val="22"/>
        </w:rPr>
        <w:t>¿En cuánto excede 8/11 a 3/5?</w:t>
      </w:r>
    </w:p>
    <w:p w14:paraId="48F74270" w14:textId="77777777" w:rsidR="00503156" w:rsidRPr="00BF7808" w:rsidRDefault="00503156" w:rsidP="00A90FFB">
      <w:pPr>
        <w:jc w:val="both"/>
        <w:rPr>
          <w:rFonts w:ascii="Montserrat" w:hAnsi="Montserrat" w:cs="Arial"/>
          <w:sz w:val="22"/>
          <w:szCs w:val="22"/>
        </w:rPr>
      </w:pPr>
    </w:p>
    <w:p w14:paraId="7FA7B422" w14:textId="451DDB1F"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La palabra “exceder” significa “ser más grande” o “ir más allá del límite”. Por eso, se te pide calcular por cuánto es más grande 8/11 en comparación a 3/5.</w:t>
      </w:r>
    </w:p>
    <w:p w14:paraId="0C256541" w14:textId="5846F689" w:rsidR="00503156" w:rsidRPr="00BF7808" w:rsidRDefault="00503156" w:rsidP="00A90FFB">
      <w:pPr>
        <w:jc w:val="both"/>
        <w:rPr>
          <w:rFonts w:ascii="Montserrat" w:hAnsi="Montserrat"/>
          <w:bCs/>
          <w:sz w:val="22"/>
          <w:szCs w:val="22"/>
        </w:rPr>
      </w:pPr>
    </w:p>
    <w:p w14:paraId="04DC6138" w14:textId="18FAED76" w:rsidR="00503156" w:rsidRPr="00BF7808" w:rsidRDefault="00503156" w:rsidP="00A90FFB">
      <w:pPr>
        <w:jc w:val="both"/>
        <w:rPr>
          <w:rFonts w:ascii="Montserrat" w:hAnsi="Montserrat" w:cs="Arial"/>
          <w:sz w:val="22"/>
          <w:szCs w:val="22"/>
        </w:rPr>
      </w:pPr>
      <w:r w:rsidRPr="00BF7808">
        <w:rPr>
          <w:rFonts w:ascii="Montserrat" w:hAnsi="Montserrat"/>
          <w:bCs/>
          <w:sz w:val="22"/>
          <w:szCs w:val="22"/>
        </w:rPr>
        <w:t xml:space="preserve">Realiza en tu cuaderno la operación y </w:t>
      </w:r>
      <w:r w:rsidRPr="00BF7808">
        <w:rPr>
          <w:rFonts w:ascii="Montserrat" w:hAnsi="Montserrat" w:cs="Arial"/>
          <w:sz w:val="22"/>
          <w:szCs w:val="22"/>
        </w:rPr>
        <w:t>resaltan la búsqueda de un denominador común por medio de la multiplicación de los denominadores originales.</w:t>
      </w:r>
    </w:p>
    <w:p w14:paraId="356CC860" w14:textId="34329D84" w:rsidR="00503156" w:rsidRPr="00BF7808" w:rsidRDefault="00503156" w:rsidP="00A90FFB">
      <w:pPr>
        <w:jc w:val="both"/>
        <w:rPr>
          <w:rFonts w:ascii="Montserrat" w:hAnsi="Montserrat"/>
          <w:bCs/>
          <w:sz w:val="22"/>
          <w:szCs w:val="22"/>
          <w:highlight w:val="green"/>
        </w:rPr>
      </w:pPr>
    </w:p>
    <w:p w14:paraId="54DB9169" w14:textId="1689A992" w:rsidR="00503156" w:rsidRPr="00BF7808" w:rsidRDefault="00503156" w:rsidP="00A90FFB">
      <w:pPr>
        <w:jc w:val="both"/>
        <w:rPr>
          <w:rFonts w:ascii="Montserrat" w:hAnsi="Montserrat" w:cs="Arial"/>
          <w:sz w:val="22"/>
          <w:szCs w:val="22"/>
        </w:rPr>
      </w:pPr>
      <w:r w:rsidRPr="5F675B52">
        <w:rPr>
          <w:rFonts w:ascii="Montserrat" w:hAnsi="Montserrat" w:cs="Arial"/>
          <w:sz w:val="22"/>
          <w:szCs w:val="22"/>
        </w:rPr>
        <w:t>En secundaria aprenderás a buscar el mínimo común múltiplo para no tener que trabajar siempre con denominadores tan grandes. A</w:t>
      </w:r>
      <w:r w:rsidR="683EAF5F" w:rsidRPr="5F675B52">
        <w:rPr>
          <w:rFonts w:ascii="Montserrat" w:hAnsi="Montserrat" w:cs="Arial"/>
          <w:sz w:val="22"/>
          <w:szCs w:val="22"/>
        </w:rPr>
        <w:t xml:space="preserve"> </w:t>
      </w:r>
      <w:r w:rsidRPr="5F675B52">
        <w:rPr>
          <w:rFonts w:ascii="Montserrat" w:hAnsi="Montserrat" w:cs="Arial"/>
          <w:sz w:val="22"/>
          <w:szCs w:val="22"/>
        </w:rPr>
        <w:t xml:space="preserve">veces, el mínimo común múltiplo es la multiplicación de los denominadores originales, como los de esta operación. Sin embargo, en algunos casos es posible simplificar las fracciones antes de comenzar por la suma o la resta para trabajar con números más chicos. </w:t>
      </w:r>
    </w:p>
    <w:p w14:paraId="1D5DE120" w14:textId="77777777" w:rsidR="00503156" w:rsidRPr="00BF7808" w:rsidRDefault="00503156" w:rsidP="00A90FFB">
      <w:pPr>
        <w:jc w:val="both"/>
        <w:rPr>
          <w:rFonts w:ascii="Montserrat" w:hAnsi="Montserrat" w:cs="Arial"/>
          <w:sz w:val="22"/>
          <w:szCs w:val="22"/>
        </w:rPr>
      </w:pPr>
    </w:p>
    <w:p w14:paraId="49F6C667" w14:textId="54DAC920" w:rsidR="00503156" w:rsidRPr="00BF7808" w:rsidRDefault="00503156" w:rsidP="00A90FFB">
      <w:pPr>
        <w:jc w:val="both"/>
        <w:rPr>
          <w:rFonts w:ascii="Montserrat" w:hAnsi="Montserrat" w:cs="Arial"/>
          <w:sz w:val="22"/>
          <w:szCs w:val="22"/>
        </w:rPr>
      </w:pPr>
      <w:r w:rsidRPr="5F675B52">
        <w:rPr>
          <w:rFonts w:ascii="Montserrat" w:hAnsi="Montserrat" w:cs="Arial"/>
          <w:sz w:val="22"/>
          <w:szCs w:val="22"/>
        </w:rPr>
        <w:t>Leer la siguiente consigna</w:t>
      </w:r>
      <w:r w:rsidR="7BBB13B4" w:rsidRPr="5F675B52">
        <w:rPr>
          <w:rFonts w:ascii="Montserrat" w:hAnsi="Montserrat" w:cs="Arial"/>
          <w:sz w:val="22"/>
          <w:szCs w:val="22"/>
        </w:rPr>
        <w:t>.</w:t>
      </w:r>
    </w:p>
    <w:p w14:paraId="1B262F2B" w14:textId="77777777" w:rsidR="00503156" w:rsidRPr="00BF7808" w:rsidRDefault="00503156" w:rsidP="00A90FFB">
      <w:pPr>
        <w:jc w:val="both"/>
        <w:rPr>
          <w:rFonts w:ascii="Montserrat" w:hAnsi="Montserrat" w:cs="Arial"/>
          <w:sz w:val="22"/>
          <w:szCs w:val="22"/>
        </w:rPr>
      </w:pPr>
    </w:p>
    <w:p w14:paraId="479E101C" w14:textId="7F53374A" w:rsidR="00503156" w:rsidRPr="00F045FA" w:rsidRDefault="00503156" w:rsidP="00F045FA">
      <w:pPr>
        <w:pStyle w:val="Prrafodelista"/>
        <w:numPr>
          <w:ilvl w:val="0"/>
          <w:numId w:val="29"/>
        </w:numPr>
        <w:jc w:val="both"/>
        <w:rPr>
          <w:rFonts w:ascii="Montserrat" w:hAnsi="Montserrat" w:cs="Arial"/>
          <w:b/>
          <w:bCs/>
          <w:sz w:val="22"/>
          <w:szCs w:val="22"/>
        </w:rPr>
      </w:pPr>
      <w:r w:rsidRPr="5F675B52">
        <w:rPr>
          <w:rFonts w:ascii="Montserrat" w:hAnsi="Montserrat" w:cs="Arial"/>
          <w:b/>
          <w:bCs/>
          <w:sz w:val="22"/>
          <w:szCs w:val="22"/>
        </w:rPr>
        <w:t>Comprobar que 9/12 + 2/4 = 1 2/8</w:t>
      </w:r>
    </w:p>
    <w:p w14:paraId="55D166AC" w14:textId="77777777" w:rsidR="00503156" w:rsidRPr="00BF7808" w:rsidRDefault="00503156" w:rsidP="00A90FFB">
      <w:pPr>
        <w:jc w:val="both"/>
        <w:rPr>
          <w:rFonts w:ascii="Montserrat" w:hAnsi="Montserrat" w:cs="Arial"/>
          <w:sz w:val="22"/>
          <w:szCs w:val="22"/>
        </w:rPr>
      </w:pPr>
    </w:p>
    <w:p w14:paraId="22EC3E9E" w14:textId="2B7D3376"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Sólo tienes que realizar la suma de fracciones para comprobar que el resultado es el que ahí nos dan. Aunque la multiplicación de los denominadores nos puede dar números grandes.</w:t>
      </w:r>
    </w:p>
    <w:p w14:paraId="5C2AFD80" w14:textId="77777777" w:rsidR="00503156" w:rsidRPr="00BF7808" w:rsidRDefault="00503156" w:rsidP="00A90FFB">
      <w:pPr>
        <w:jc w:val="both"/>
        <w:rPr>
          <w:rFonts w:ascii="Montserrat" w:hAnsi="Montserrat" w:cs="Arial"/>
          <w:sz w:val="22"/>
          <w:szCs w:val="22"/>
        </w:rPr>
      </w:pPr>
    </w:p>
    <w:p w14:paraId="784C09FD" w14:textId="16FCF8E5" w:rsidR="00503156" w:rsidRPr="00BF7808" w:rsidRDefault="00503156" w:rsidP="00A90FFB">
      <w:pPr>
        <w:jc w:val="both"/>
        <w:rPr>
          <w:rFonts w:ascii="Montserrat" w:hAnsi="Montserrat" w:cs="Arial"/>
          <w:sz w:val="22"/>
          <w:szCs w:val="22"/>
        </w:rPr>
      </w:pPr>
      <w:r w:rsidRPr="00BF7808">
        <w:rPr>
          <w:rFonts w:ascii="Montserrat" w:hAnsi="Montserrat" w:cs="Arial"/>
          <w:bCs/>
          <w:sz w:val="22"/>
          <w:szCs w:val="22"/>
        </w:rPr>
        <w:t xml:space="preserve">Puedes </w:t>
      </w:r>
      <w:r w:rsidRPr="00BF7808">
        <w:rPr>
          <w:rFonts w:ascii="Montserrat" w:hAnsi="Montserrat" w:cs="Arial"/>
          <w:sz w:val="22"/>
          <w:szCs w:val="22"/>
        </w:rPr>
        <w:t>simplificar las fracciones que están en la operación antes de llevarla a cabo; para cada una, podemos dividir el numerador y el denominador por un mismo número. ¿</w:t>
      </w:r>
      <w:r w:rsidR="00FE3513" w:rsidRPr="00BF7808">
        <w:rPr>
          <w:rFonts w:ascii="Montserrat" w:hAnsi="Montserrat" w:cs="Arial"/>
          <w:sz w:val="22"/>
          <w:szCs w:val="22"/>
        </w:rPr>
        <w:t>T</w:t>
      </w:r>
      <w:r w:rsidRPr="00BF7808">
        <w:rPr>
          <w:rFonts w:ascii="Montserrat" w:hAnsi="Montserrat" w:cs="Arial"/>
          <w:sz w:val="22"/>
          <w:szCs w:val="22"/>
        </w:rPr>
        <w:t>e das cuenta cuál nos puede servir para cada una?</w:t>
      </w:r>
    </w:p>
    <w:p w14:paraId="01E537CC" w14:textId="519A2EFA" w:rsidR="00BF7808" w:rsidRPr="00BF7808" w:rsidRDefault="00BF7808" w:rsidP="00A90FFB">
      <w:pPr>
        <w:jc w:val="both"/>
        <w:rPr>
          <w:rFonts w:ascii="Montserrat" w:hAnsi="Montserrat" w:cs="Arial"/>
          <w:sz w:val="22"/>
          <w:szCs w:val="22"/>
        </w:rPr>
      </w:pPr>
    </w:p>
    <w:p w14:paraId="23090A8F" w14:textId="2213B020" w:rsidR="00BF7808" w:rsidRPr="00BF7808" w:rsidRDefault="00BF7808" w:rsidP="00A90FFB">
      <w:pPr>
        <w:jc w:val="both"/>
        <w:rPr>
          <w:rFonts w:ascii="Montserrat" w:hAnsi="Montserrat" w:cs="Arial"/>
          <w:sz w:val="22"/>
          <w:szCs w:val="22"/>
        </w:rPr>
      </w:pPr>
      <w:r w:rsidRPr="00BF7808">
        <w:rPr>
          <w:rFonts w:ascii="Montserrat" w:hAnsi="Montserrat" w:cs="Arial"/>
          <w:sz w:val="22"/>
          <w:szCs w:val="22"/>
        </w:rPr>
        <w:t>Hacer la simplificación de fracciones y llegar a la expresión 3/4 + 1/2 = 1 1/4. Resuelven la operación mediante el algoritmo convencional. De manera opcional, descubren que 1/2 es igual a 2/4, y que este denominador les puede facilitar la operación.</w:t>
      </w:r>
    </w:p>
    <w:p w14:paraId="7043698A" w14:textId="77777777" w:rsidR="00503156" w:rsidRPr="00BF7808" w:rsidRDefault="00503156" w:rsidP="00A90FFB">
      <w:pPr>
        <w:jc w:val="both"/>
        <w:rPr>
          <w:rFonts w:ascii="Montserrat" w:hAnsi="Montserrat" w:cs="Arial"/>
          <w:sz w:val="22"/>
          <w:szCs w:val="22"/>
        </w:rPr>
      </w:pPr>
    </w:p>
    <w:p w14:paraId="025B5135" w14:textId="77777777" w:rsidR="00F32290" w:rsidRDefault="00F32290" w:rsidP="00A90FFB">
      <w:pPr>
        <w:jc w:val="both"/>
        <w:rPr>
          <w:rFonts w:ascii="Montserrat" w:hAnsi="Montserrat" w:cs="Arial"/>
          <w:sz w:val="22"/>
          <w:szCs w:val="22"/>
        </w:rPr>
      </w:pPr>
    </w:p>
    <w:p w14:paraId="17C0FD6C" w14:textId="34D24985" w:rsidR="004C17B0" w:rsidRPr="00BF7808" w:rsidRDefault="00503156" w:rsidP="00A90FFB">
      <w:pPr>
        <w:jc w:val="both"/>
        <w:rPr>
          <w:rFonts w:ascii="Montserrat" w:hAnsi="Montserrat" w:cs="Arial"/>
          <w:sz w:val="22"/>
          <w:szCs w:val="22"/>
        </w:rPr>
      </w:pPr>
      <w:r w:rsidRPr="00BF7808">
        <w:rPr>
          <w:rFonts w:ascii="Montserrat" w:hAnsi="Montserrat" w:cs="Arial"/>
          <w:sz w:val="22"/>
          <w:szCs w:val="22"/>
        </w:rPr>
        <w:lastRenderedPageBreak/>
        <w:t xml:space="preserve">Las Matemáticas requieren que prestes atención a los detalles, y de vez en cuando se </w:t>
      </w:r>
      <w:r w:rsidR="004C17B0" w:rsidRPr="00BF7808">
        <w:rPr>
          <w:rFonts w:ascii="Montserrat" w:hAnsi="Montserrat" w:cs="Arial"/>
          <w:sz w:val="22"/>
          <w:szCs w:val="22"/>
        </w:rPr>
        <w:t>te</w:t>
      </w:r>
      <w:r w:rsidRPr="00BF7808">
        <w:rPr>
          <w:rFonts w:ascii="Montserrat" w:hAnsi="Montserrat" w:cs="Arial"/>
          <w:sz w:val="22"/>
          <w:szCs w:val="22"/>
        </w:rPr>
        <w:t xml:space="preserve"> pueden pasar algunos. Por eso, el intercambio de puntos de vista con alguien que nos revisa es de utilidad, no sólo para no equivocar</w:t>
      </w:r>
      <w:r w:rsidR="004C17B0" w:rsidRPr="00BF7808">
        <w:rPr>
          <w:rFonts w:ascii="Montserrat" w:hAnsi="Montserrat" w:cs="Arial"/>
          <w:sz w:val="22"/>
          <w:szCs w:val="22"/>
        </w:rPr>
        <w:t>te</w:t>
      </w:r>
      <w:r w:rsidRPr="00BF7808">
        <w:rPr>
          <w:rFonts w:ascii="Montserrat" w:hAnsi="Montserrat" w:cs="Arial"/>
          <w:sz w:val="22"/>
          <w:szCs w:val="22"/>
        </w:rPr>
        <w:t xml:space="preserve">, sino para seguir aprendiendo. </w:t>
      </w:r>
    </w:p>
    <w:p w14:paraId="22E39265" w14:textId="77777777" w:rsidR="004C17B0" w:rsidRPr="00BF7808" w:rsidRDefault="004C17B0" w:rsidP="00A90FFB">
      <w:pPr>
        <w:jc w:val="both"/>
        <w:rPr>
          <w:rFonts w:ascii="Montserrat" w:hAnsi="Montserrat" w:cs="Arial"/>
          <w:sz w:val="22"/>
          <w:szCs w:val="22"/>
        </w:rPr>
      </w:pPr>
    </w:p>
    <w:p w14:paraId="43984131" w14:textId="61C6CE42" w:rsidR="00503156" w:rsidRPr="00BF7808" w:rsidRDefault="00503156" w:rsidP="00A90FFB">
      <w:pPr>
        <w:jc w:val="both"/>
        <w:rPr>
          <w:rFonts w:ascii="Montserrat" w:hAnsi="Montserrat" w:cs="Arial"/>
          <w:sz w:val="22"/>
          <w:szCs w:val="22"/>
        </w:rPr>
      </w:pPr>
      <w:r w:rsidRPr="00BF7808">
        <w:rPr>
          <w:rFonts w:ascii="Montserrat" w:hAnsi="Montserrat" w:cs="Arial"/>
          <w:sz w:val="22"/>
          <w:szCs w:val="22"/>
        </w:rPr>
        <w:t>¿Vemos la siguiente consigna?</w:t>
      </w:r>
    </w:p>
    <w:p w14:paraId="4309E053" w14:textId="77777777" w:rsidR="00503156" w:rsidRPr="00BF7808" w:rsidRDefault="00503156" w:rsidP="00A90FFB">
      <w:pPr>
        <w:jc w:val="both"/>
        <w:rPr>
          <w:rFonts w:ascii="Montserrat" w:hAnsi="Montserrat" w:cs="Arial"/>
          <w:sz w:val="22"/>
          <w:szCs w:val="22"/>
        </w:rPr>
      </w:pPr>
    </w:p>
    <w:p w14:paraId="50CA950A" w14:textId="77777777" w:rsidR="0009362F" w:rsidRPr="00F045FA" w:rsidRDefault="0009362F" w:rsidP="00F045FA">
      <w:pPr>
        <w:pStyle w:val="Prrafodelista"/>
        <w:numPr>
          <w:ilvl w:val="0"/>
          <w:numId w:val="29"/>
        </w:numPr>
        <w:jc w:val="both"/>
        <w:rPr>
          <w:rFonts w:ascii="Montserrat" w:hAnsi="Montserrat" w:cs="Arial"/>
          <w:b/>
          <w:sz w:val="22"/>
          <w:szCs w:val="22"/>
        </w:rPr>
      </w:pPr>
      <w:r w:rsidRPr="00F045FA">
        <w:rPr>
          <w:rFonts w:ascii="Montserrat" w:hAnsi="Montserrat" w:cs="Arial"/>
          <w:b/>
          <w:sz w:val="22"/>
          <w:szCs w:val="22"/>
        </w:rPr>
        <w:t>¿Qué número sumado a 6/8 da como resultado 1 9/15?</w:t>
      </w:r>
    </w:p>
    <w:p w14:paraId="458EE0E5" w14:textId="77777777" w:rsidR="0009362F" w:rsidRPr="00BF7808" w:rsidRDefault="0009362F" w:rsidP="00A90FFB">
      <w:pPr>
        <w:jc w:val="both"/>
        <w:rPr>
          <w:rFonts w:ascii="Montserrat" w:hAnsi="Montserrat" w:cs="Arial"/>
          <w:bCs/>
          <w:sz w:val="22"/>
          <w:szCs w:val="22"/>
        </w:rPr>
      </w:pPr>
    </w:p>
    <w:p w14:paraId="502DB25D" w14:textId="48DFE027" w:rsidR="00F045FA" w:rsidRPr="00F045FA" w:rsidRDefault="0009362F" w:rsidP="5F675B52">
      <w:pPr>
        <w:jc w:val="both"/>
        <w:rPr>
          <w:rFonts w:ascii="Montserrat" w:hAnsi="Montserrat" w:cs="Arial"/>
          <w:sz w:val="22"/>
          <w:szCs w:val="22"/>
        </w:rPr>
      </w:pPr>
      <w:r w:rsidRPr="5F675B52">
        <w:rPr>
          <w:rFonts w:ascii="Montserrat" w:hAnsi="Montserrat" w:cs="Arial"/>
          <w:sz w:val="22"/>
          <w:szCs w:val="22"/>
        </w:rPr>
        <w:t>Aquí ya nos hablan de una suma que puede realizarse, pero que está incompleta</w:t>
      </w:r>
      <w:r w:rsidR="01B0B301" w:rsidRPr="5F675B52">
        <w:rPr>
          <w:rFonts w:ascii="Montserrat" w:hAnsi="Montserrat" w:cs="Arial"/>
          <w:sz w:val="22"/>
          <w:szCs w:val="22"/>
        </w:rPr>
        <w:t>,</w:t>
      </w:r>
      <w:r w:rsidRPr="5F675B52">
        <w:rPr>
          <w:rFonts w:ascii="Montserrat" w:hAnsi="Montserrat" w:cs="Arial"/>
          <w:sz w:val="22"/>
          <w:szCs w:val="22"/>
        </w:rPr>
        <w:t xml:space="preserve"> te falta encontrar a uno de los sumandos.</w:t>
      </w:r>
      <w:r w:rsidR="00F045FA" w:rsidRPr="5F675B52">
        <w:rPr>
          <w:rFonts w:ascii="Montserrat" w:hAnsi="Montserrat" w:cs="Arial"/>
          <w:sz w:val="22"/>
          <w:szCs w:val="22"/>
        </w:rPr>
        <w:t xml:space="preserve"> ¿Qué tenemos que hacer?</w:t>
      </w:r>
    </w:p>
    <w:p w14:paraId="04207E0B" w14:textId="77777777" w:rsidR="00F045FA" w:rsidRPr="00F045FA" w:rsidRDefault="00F045FA" w:rsidP="00F045FA">
      <w:pPr>
        <w:jc w:val="both"/>
        <w:rPr>
          <w:rFonts w:ascii="Montserrat" w:hAnsi="Montserrat" w:cs="Arial"/>
          <w:bCs/>
          <w:sz w:val="22"/>
          <w:szCs w:val="22"/>
        </w:rPr>
      </w:pPr>
    </w:p>
    <w:p w14:paraId="6D9020D1" w14:textId="6552284E" w:rsidR="00F045FA" w:rsidRPr="00F045FA" w:rsidRDefault="00F045FA" w:rsidP="00F045FA">
      <w:pPr>
        <w:jc w:val="both"/>
        <w:rPr>
          <w:rFonts w:ascii="Montserrat" w:hAnsi="Montserrat" w:cs="Arial"/>
          <w:bCs/>
          <w:sz w:val="22"/>
          <w:szCs w:val="22"/>
        </w:rPr>
      </w:pPr>
      <w:r>
        <w:rPr>
          <w:rFonts w:ascii="Montserrat" w:hAnsi="Montserrat" w:cs="Arial"/>
          <w:bCs/>
          <w:sz w:val="22"/>
          <w:szCs w:val="22"/>
        </w:rPr>
        <w:t>T</w:t>
      </w:r>
      <w:r w:rsidRPr="00F045FA">
        <w:rPr>
          <w:rFonts w:ascii="Montserrat" w:hAnsi="Montserrat" w:cs="Arial"/>
          <w:bCs/>
          <w:sz w:val="22"/>
          <w:szCs w:val="22"/>
        </w:rPr>
        <w:t xml:space="preserve">enemos que restar 1 9/15 meno 6/8 para encontrar el número faltante. </w:t>
      </w:r>
      <w:r>
        <w:rPr>
          <w:rFonts w:ascii="Montserrat" w:hAnsi="Montserrat" w:cs="Arial"/>
          <w:bCs/>
          <w:sz w:val="22"/>
          <w:szCs w:val="22"/>
        </w:rPr>
        <w:t>T</w:t>
      </w:r>
      <w:r w:rsidRPr="00F045FA">
        <w:rPr>
          <w:rFonts w:ascii="Montserrat" w:hAnsi="Montserrat" w:cs="Arial"/>
          <w:bCs/>
          <w:sz w:val="22"/>
          <w:szCs w:val="22"/>
        </w:rPr>
        <w:t>ambién aquí podemos simplificar antes de hacer la operación.</w:t>
      </w:r>
    </w:p>
    <w:p w14:paraId="4D47F44D" w14:textId="77777777" w:rsidR="00F045FA" w:rsidRPr="00F045FA" w:rsidRDefault="00F045FA" w:rsidP="00F045FA">
      <w:pPr>
        <w:jc w:val="both"/>
        <w:rPr>
          <w:rFonts w:ascii="Montserrat" w:hAnsi="Montserrat" w:cs="Arial"/>
          <w:bCs/>
          <w:sz w:val="22"/>
          <w:szCs w:val="22"/>
        </w:rPr>
      </w:pPr>
    </w:p>
    <w:p w14:paraId="1F871A0D" w14:textId="77777777" w:rsidR="00F045FA" w:rsidRPr="00BF7808" w:rsidRDefault="00F045FA" w:rsidP="00F045FA">
      <w:pPr>
        <w:jc w:val="both"/>
        <w:rPr>
          <w:rStyle w:val="eop"/>
          <w:rFonts w:ascii="Montserrat" w:hAnsi="Montserrat" w:cs="Arial"/>
          <w:bCs/>
          <w:sz w:val="22"/>
          <w:szCs w:val="22"/>
        </w:rPr>
      </w:pPr>
      <w:r w:rsidRPr="00BF7808">
        <w:rPr>
          <w:rFonts w:ascii="Montserrat" w:hAnsi="Montserrat" w:cs="Arial"/>
          <w:bCs/>
          <w:sz w:val="22"/>
          <w:szCs w:val="22"/>
        </w:rPr>
        <w:t>Realiza la simplificación de los elementos de la resta, llegando a 1 3/5 y 3/4. Después, has la resta siguiendo el algoritmo convencional.</w:t>
      </w:r>
    </w:p>
    <w:p w14:paraId="183529CE" w14:textId="77777777" w:rsidR="00F045FA" w:rsidRPr="00F045FA" w:rsidRDefault="00F045FA" w:rsidP="00F045FA">
      <w:pPr>
        <w:jc w:val="both"/>
        <w:rPr>
          <w:rFonts w:ascii="Montserrat" w:hAnsi="Montserrat" w:cs="Arial"/>
          <w:bCs/>
          <w:sz w:val="22"/>
          <w:szCs w:val="22"/>
        </w:rPr>
      </w:pPr>
    </w:p>
    <w:p w14:paraId="1B5D6163" w14:textId="77777777" w:rsidR="0009362F" w:rsidRPr="00BF7808" w:rsidRDefault="0009362F" w:rsidP="00A90FFB">
      <w:pPr>
        <w:jc w:val="both"/>
        <w:rPr>
          <w:rFonts w:ascii="Montserrat" w:hAnsi="Montserrat" w:cs="Arial"/>
          <w:bCs/>
          <w:sz w:val="22"/>
          <w:szCs w:val="22"/>
        </w:rPr>
      </w:pPr>
      <w:r w:rsidRPr="00BF7808">
        <w:rPr>
          <w:rFonts w:ascii="Montserrat" w:hAnsi="Montserrat" w:cs="Arial"/>
          <w:bCs/>
          <w:sz w:val="22"/>
          <w:szCs w:val="22"/>
        </w:rPr>
        <w:t xml:space="preserve">Recuerda que la regla principal consiste en multiplicar los denominadores para encontrar un denominador común que te permita hacer la suma o la resta de fracciones que necesitamos. </w:t>
      </w:r>
    </w:p>
    <w:p w14:paraId="569C2C23" w14:textId="77777777" w:rsidR="0009362F" w:rsidRPr="00BF7808" w:rsidRDefault="0009362F" w:rsidP="00A90FFB">
      <w:pPr>
        <w:jc w:val="both"/>
        <w:rPr>
          <w:rFonts w:ascii="Montserrat" w:hAnsi="Montserrat" w:cs="Arial"/>
          <w:bCs/>
          <w:sz w:val="22"/>
          <w:szCs w:val="22"/>
        </w:rPr>
      </w:pPr>
    </w:p>
    <w:p w14:paraId="0D54ECC1" w14:textId="686DC7F0" w:rsidR="0009362F" w:rsidRPr="00BF7808" w:rsidRDefault="0009362F" w:rsidP="00A90FFB">
      <w:pPr>
        <w:jc w:val="both"/>
        <w:rPr>
          <w:rFonts w:ascii="Montserrat" w:hAnsi="Montserrat" w:cs="Arial"/>
          <w:bCs/>
          <w:sz w:val="22"/>
          <w:szCs w:val="22"/>
        </w:rPr>
      </w:pPr>
      <w:r w:rsidRPr="00BF7808">
        <w:rPr>
          <w:rFonts w:ascii="Montserrat" w:hAnsi="Montserrat" w:cs="Arial"/>
          <w:bCs/>
          <w:sz w:val="22"/>
          <w:szCs w:val="22"/>
        </w:rPr>
        <w:t>Veamos la siguiente consigna, antes de pasar a resolver algunas actividades con números decimales.</w:t>
      </w:r>
    </w:p>
    <w:p w14:paraId="2FFB9B55" w14:textId="77777777" w:rsidR="0009362F" w:rsidRPr="00BF7808" w:rsidRDefault="0009362F" w:rsidP="00A90FFB">
      <w:pPr>
        <w:jc w:val="both"/>
        <w:rPr>
          <w:rFonts w:ascii="Montserrat" w:hAnsi="Montserrat" w:cs="Arial"/>
          <w:bCs/>
          <w:sz w:val="22"/>
          <w:szCs w:val="22"/>
        </w:rPr>
      </w:pPr>
    </w:p>
    <w:p w14:paraId="66499011" w14:textId="4073A7DD" w:rsidR="0009362F" w:rsidRPr="00A876B6" w:rsidRDefault="0009362F" w:rsidP="00A876B6">
      <w:pPr>
        <w:pStyle w:val="Prrafodelista"/>
        <w:numPr>
          <w:ilvl w:val="0"/>
          <w:numId w:val="29"/>
        </w:numPr>
        <w:jc w:val="both"/>
        <w:rPr>
          <w:rFonts w:ascii="Montserrat" w:hAnsi="Montserrat" w:cs="Arial"/>
          <w:b/>
          <w:sz w:val="22"/>
          <w:szCs w:val="22"/>
        </w:rPr>
      </w:pPr>
      <w:r w:rsidRPr="00A876B6">
        <w:rPr>
          <w:rFonts w:ascii="Montserrat" w:hAnsi="Montserrat" w:cs="Arial"/>
          <w:b/>
          <w:sz w:val="22"/>
          <w:szCs w:val="22"/>
        </w:rPr>
        <w:t>¿Qué tanto es menor o mayor a 2 la suma de 5/6 y 4/5?</w:t>
      </w:r>
    </w:p>
    <w:p w14:paraId="2F28C8AC" w14:textId="77777777" w:rsidR="0009362F" w:rsidRPr="00BF7808" w:rsidRDefault="0009362F" w:rsidP="00A90FFB">
      <w:pPr>
        <w:jc w:val="both"/>
        <w:rPr>
          <w:rFonts w:ascii="Montserrat" w:hAnsi="Montserrat" w:cs="Arial"/>
          <w:bCs/>
          <w:sz w:val="22"/>
          <w:szCs w:val="22"/>
        </w:rPr>
      </w:pPr>
    </w:p>
    <w:p w14:paraId="7AB1EC2A" w14:textId="3A28474C" w:rsidR="0009362F" w:rsidRDefault="0009362F" w:rsidP="00A90FFB">
      <w:pPr>
        <w:jc w:val="both"/>
        <w:rPr>
          <w:rFonts w:ascii="Montserrat" w:hAnsi="Montserrat" w:cs="Arial"/>
          <w:sz w:val="22"/>
          <w:szCs w:val="22"/>
        </w:rPr>
      </w:pPr>
      <w:r w:rsidRPr="00BF7808">
        <w:rPr>
          <w:rFonts w:ascii="Montserrat" w:hAnsi="Montserrat" w:cs="Arial"/>
          <w:sz w:val="22"/>
          <w:szCs w:val="22"/>
        </w:rPr>
        <w:t xml:space="preserve">Para repasar los problemas de sumas y restas con decimales, vamos a realizar una actividad parecida a la primera consigna del desafío 7, “Rompecabezas”. </w:t>
      </w:r>
      <w:r w:rsidR="00403136" w:rsidRPr="00BF7808">
        <w:rPr>
          <w:rFonts w:ascii="Montserrat" w:hAnsi="Montserrat" w:cs="Arial"/>
          <w:sz w:val="22"/>
          <w:szCs w:val="22"/>
        </w:rPr>
        <w:t>Página 17 de tu libro de texto.</w:t>
      </w:r>
    </w:p>
    <w:p w14:paraId="364408E6" w14:textId="77777777" w:rsidR="00D87F79" w:rsidRPr="00BF7808" w:rsidRDefault="00D87F79" w:rsidP="00A90FFB">
      <w:pPr>
        <w:jc w:val="both"/>
        <w:rPr>
          <w:rFonts w:ascii="Montserrat" w:hAnsi="Montserrat" w:cs="Arial"/>
          <w:sz w:val="22"/>
          <w:szCs w:val="22"/>
        </w:rPr>
      </w:pPr>
    </w:p>
    <w:p w14:paraId="16BDFED9" w14:textId="6169FD53" w:rsidR="0009362F" w:rsidRDefault="003E2703" w:rsidP="00D87F79">
      <w:pPr>
        <w:jc w:val="center"/>
        <w:rPr>
          <w:rFonts w:ascii="Montserrat" w:hAnsi="Montserrat" w:cs="Arial"/>
          <w:sz w:val="22"/>
          <w:szCs w:val="22"/>
        </w:rPr>
      </w:pPr>
      <w:hyperlink r:id="rId9" w:anchor="page/16" w:history="1">
        <w:r w:rsidR="00D87F79" w:rsidRPr="007A7DA5">
          <w:rPr>
            <w:rStyle w:val="Hipervnculo"/>
            <w:rFonts w:ascii="Montserrat" w:hAnsi="Montserrat" w:cs="Arial"/>
            <w:sz w:val="22"/>
            <w:szCs w:val="22"/>
          </w:rPr>
          <w:t>https://libros.conaliteg.gob.mx/20/P6DMA.htm#page/16</w:t>
        </w:r>
      </w:hyperlink>
    </w:p>
    <w:p w14:paraId="6AD06E42" w14:textId="53822D9F" w:rsidR="00D87F79" w:rsidRDefault="00D87F79" w:rsidP="00D87F79">
      <w:pPr>
        <w:jc w:val="center"/>
        <w:rPr>
          <w:rFonts w:ascii="Montserrat" w:hAnsi="Montserrat" w:cs="Arial"/>
          <w:sz w:val="22"/>
          <w:szCs w:val="22"/>
        </w:rPr>
      </w:pPr>
      <w:r w:rsidRPr="00D87F79">
        <w:rPr>
          <w:noProof/>
          <w:lang w:val="en-US"/>
        </w:rPr>
        <w:lastRenderedPageBreak/>
        <w:drawing>
          <wp:inline distT="0" distB="0" distL="0" distR="0" wp14:anchorId="441D0E18" wp14:editId="468B9724">
            <wp:extent cx="1703088" cy="224259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992" cy="2251683"/>
                    </a:xfrm>
                    <a:prstGeom prst="rect">
                      <a:avLst/>
                    </a:prstGeom>
                  </pic:spPr>
                </pic:pic>
              </a:graphicData>
            </a:graphic>
          </wp:inline>
        </w:drawing>
      </w:r>
    </w:p>
    <w:p w14:paraId="2819140B" w14:textId="77777777" w:rsidR="00D87F79" w:rsidRPr="00BF7808" w:rsidRDefault="00D87F79" w:rsidP="00A90FFB">
      <w:pPr>
        <w:jc w:val="both"/>
        <w:rPr>
          <w:rFonts w:ascii="Montserrat" w:hAnsi="Montserrat" w:cs="Arial"/>
          <w:sz w:val="22"/>
          <w:szCs w:val="22"/>
        </w:rPr>
      </w:pPr>
    </w:p>
    <w:p w14:paraId="70B18996" w14:textId="77286394" w:rsidR="0009362F" w:rsidRPr="00BF7808" w:rsidRDefault="0009362F" w:rsidP="00A90FFB">
      <w:pPr>
        <w:jc w:val="both"/>
        <w:rPr>
          <w:rFonts w:ascii="Montserrat" w:hAnsi="Montserrat" w:cs="Arial"/>
          <w:sz w:val="22"/>
          <w:szCs w:val="22"/>
        </w:rPr>
      </w:pPr>
      <w:r w:rsidRPr="5F675B52">
        <w:rPr>
          <w:rFonts w:ascii="Montserrat" w:hAnsi="Montserrat" w:cs="Arial"/>
          <w:sz w:val="22"/>
          <w:szCs w:val="22"/>
        </w:rPr>
        <w:t xml:space="preserve">Como en aquella actividad, las piezas que </w:t>
      </w:r>
      <w:r w:rsidR="009643FC" w:rsidRPr="5F675B52">
        <w:rPr>
          <w:rFonts w:ascii="Montserrat" w:hAnsi="Montserrat" w:cs="Arial"/>
          <w:sz w:val="22"/>
          <w:szCs w:val="22"/>
        </w:rPr>
        <w:t>observas te</w:t>
      </w:r>
      <w:r w:rsidRPr="5F675B52">
        <w:rPr>
          <w:rFonts w:ascii="Montserrat" w:hAnsi="Montserrat" w:cs="Arial"/>
          <w:sz w:val="22"/>
          <w:szCs w:val="22"/>
        </w:rPr>
        <w:t xml:space="preserve"> permiten formar sumas y restas de números decimales: a la derecha están los resultados de las operaciones y debajo están los números que nos pueden servir para llegar a esos resultados. Las figuras de las piezas en que se encuentran los números, nos dan una pista de la posición que pueden ocupar en las operaciones, pero cada pieza sólo cabe en un solo espacio de una sola operación.</w:t>
      </w:r>
    </w:p>
    <w:p w14:paraId="7E9517EC" w14:textId="77777777" w:rsidR="00403136" w:rsidRPr="00BF7808" w:rsidRDefault="00403136" w:rsidP="00A90FFB">
      <w:pPr>
        <w:jc w:val="both"/>
        <w:rPr>
          <w:rFonts w:ascii="Montserrat" w:hAnsi="Montserrat" w:cs="Arial"/>
        </w:rPr>
      </w:pPr>
    </w:p>
    <w:p w14:paraId="460B344C" w14:textId="38C3B438" w:rsidR="00403136" w:rsidRPr="00BF7808" w:rsidRDefault="00403136" w:rsidP="00A90FFB">
      <w:pPr>
        <w:jc w:val="both"/>
        <w:rPr>
          <w:rFonts w:ascii="Montserrat" w:hAnsi="Montserrat" w:cs="Arial"/>
          <w:sz w:val="22"/>
          <w:szCs w:val="22"/>
        </w:rPr>
      </w:pPr>
      <w:r w:rsidRPr="00BF7808">
        <w:rPr>
          <w:rFonts w:ascii="Montserrat" w:hAnsi="Montserrat" w:cs="Arial"/>
          <w:sz w:val="22"/>
          <w:szCs w:val="22"/>
        </w:rPr>
        <w:t>La solución de este problema, como la de muchos en Matemáticas, requiere de imaginación y creatividad para pensar en las combinaciones posibles que pueden conducir a un resultado, y para prestar atención a las pistas que nos pueden acercar.</w:t>
      </w:r>
    </w:p>
    <w:p w14:paraId="4941D044" w14:textId="77777777" w:rsidR="00403136" w:rsidRPr="00BF7808" w:rsidRDefault="00403136" w:rsidP="00A90FFB">
      <w:pPr>
        <w:pStyle w:val="NormalWeb"/>
        <w:shd w:val="clear" w:color="auto" w:fill="FFFFFF"/>
        <w:spacing w:before="0" w:beforeAutospacing="0" w:after="0" w:afterAutospacing="0"/>
        <w:jc w:val="both"/>
        <w:rPr>
          <w:rStyle w:val="eop"/>
          <w:rFonts w:ascii="Montserrat" w:eastAsiaTheme="minorEastAsia" w:hAnsi="Montserrat" w:cs="Arial"/>
          <w:b/>
          <w:bCs/>
          <w:sz w:val="22"/>
          <w:szCs w:val="22"/>
        </w:rPr>
      </w:pPr>
    </w:p>
    <w:p w14:paraId="38839B84" w14:textId="0DB609AF" w:rsidR="00403136" w:rsidRPr="00BF7808" w:rsidRDefault="00403136" w:rsidP="00A90FFB">
      <w:pPr>
        <w:pStyle w:val="NormalWeb"/>
        <w:shd w:val="clear" w:color="auto" w:fill="FFFFFF"/>
        <w:spacing w:before="0" w:beforeAutospacing="0" w:after="0" w:afterAutospacing="0"/>
        <w:jc w:val="both"/>
        <w:rPr>
          <w:rFonts w:ascii="Montserrat" w:hAnsi="Montserrat" w:cs="Arial"/>
          <w:sz w:val="22"/>
          <w:szCs w:val="22"/>
        </w:rPr>
      </w:pPr>
      <w:r w:rsidRPr="00BF7808">
        <w:rPr>
          <w:rFonts w:ascii="Montserrat" w:hAnsi="Montserrat" w:cs="Arial"/>
          <w:sz w:val="22"/>
          <w:szCs w:val="22"/>
        </w:rPr>
        <w:t>Al realizar las operaciones debes poner énfasis en alinear las cifras que tienen el mismo valor posicional, ubicando con claridad dónde debe quedar el punto decimal, y en la escritura de ceros a la derecha del punto para hacer fácilmente comparables los números que se están sumando o restando.</w:t>
      </w:r>
    </w:p>
    <w:p w14:paraId="2567518F" w14:textId="77777777" w:rsidR="00403136" w:rsidRPr="00BF7808" w:rsidRDefault="00403136" w:rsidP="00A90FFB">
      <w:pPr>
        <w:pStyle w:val="NormalWeb"/>
        <w:shd w:val="clear" w:color="auto" w:fill="FFFFFF"/>
        <w:spacing w:before="0" w:beforeAutospacing="0" w:after="0" w:afterAutospacing="0"/>
        <w:jc w:val="both"/>
        <w:rPr>
          <w:rStyle w:val="eop"/>
          <w:rFonts w:ascii="Montserrat" w:eastAsiaTheme="minorEastAsia" w:hAnsi="Montserrat" w:cs="Arial"/>
          <w:b/>
          <w:bCs/>
          <w:sz w:val="22"/>
          <w:szCs w:val="22"/>
        </w:rPr>
      </w:pPr>
    </w:p>
    <w:p w14:paraId="17A4246A" w14:textId="27ABACE1" w:rsidR="00403136" w:rsidRDefault="00403136" w:rsidP="00A90FFB">
      <w:pPr>
        <w:pStyle w:val="NormalWeb"/>
        <w:shd w:val="clear" w:color="auto" w:fill="FFFFFF"/>
        <w:spacing w:before="0" w:beforeAutospacing="0" w:after="0" w:afterAutospacing="0"/>
        <w:jc w:val="both"/>
        <w:rPr>
          <w:rStyle w:val="eop"/>
          <w:rFonts w:ascii="Montserrat" w:eastAsiaTheme="minorEastAsia" w:hAnsi="Montserrat" w:cs="Arial"/>
          <w:sz w:val="22"/>
          <w:szCs w:val="22"/>
        </w:rPr>
      </w:pPr>
      <w:r w:rsidRPr="00BF7808">
        <w:rPr>
          <w:rStyle w:val="eop"/>
          <w:rFonts w:ascii="Montserrat" w:eastAsiaTheme="minorEastAsia" w:hAnsi="Montserrat" w:cs="Arial"/>
          <w:sz w:val="22"/>
          <w:szCs w:val="22"/>
        </w:rPr>
        <w:t>Por último resaltamos dos ideas:</w:t>
      </w:r>
    </w:p>
    <w:p w14:paraId="6102C188" w14:textId="41C7565F" w:rsidR="00A2445F" w:rsidRDefault="00A2445F" w:rsidP="00A90FFB">
      <w:pPr>
        <w:pStyle w:val="NormalWeb"/>
        <w:shd w:val="clear" w:color="auto" w:fill="FFFFFF"/>
        <w:spacing w:before="0" w:beforeAutospacing="0" w:after="0" w:afterAutospacing="0"/>
        <w:jc w:val="both"/>
        <w:rPr>
          <w:rStyle w:val="eop"/>
          <w:rFonts w:ascii="Montserrat" w:eastAsiaTheme="minorEastAsia" w:hAnsi="Montserrat" w:cs="Arial"/>
          <w:sz w:val="22"/>
          <w:szCs w:val="22"/>
        </w:rPr>
      </w:pPr>
    </w:p>
    <w:p w14:paraId="48E2D9E2" w14:textId="46F5D2D7" w:rsidR="00A2445F" w:rsidRDefault="00A2445F" w:rsidP="5F675B52">
      <w:pPr>
        <w:pStyle w:val="Prrafodelista"/>
        <w:numPr>
          <w:ilvl w:val="0"/>
          <w:numId w:val="29"/>
        </w:numPr>
        <w:jc w:val="both"/>
        <w:rPr>
          <w:rStyle w:val="eop"/>
          <w:rFonts w:ascii="Montserrat" w:eastAsiaTheme="minorEastAsia" w:hAnsi="Montserrat" w:cs="Arial"/>
          <w:sz w:val="22"/>
          <w:szCs w:val="22"/>
          <w:lang w:eastAsia="es-MX"/>
        </w:rPr>
      </w:pPr>
      <w:r w:rsidRPr="5F675B52">
        <w:rPr>
          <w:rStyle w:val="eop"/>
          <w:rFonts w:ascii="Montserrat" w:eastAsiaTheme="minorEastAsia" w:hAnsi="Montserrat" w:cs="Arial"/>
          <w:sz w:val="22"/>
          <w:szCs w:val="22"/>
          <w:lang w:eastAsia="es-MX"/>
        </w:rPr>
        <w:t>La primera, es que, al sumar y restar fracciones y decimales, siempre nos resulta importante poner juntos elementos que sean de la misma clase: peras con peras y manzanas con manzanas. Por esto, en la suma de fracciones buscamos denominadores comunes para estar sumando pedacitos del entero que sean del mismo tamaño. De la misma forma, con los decimales, debemos tener mucho cuidado alineando las cifras de los números que estamos sumando y restando, de manera que las unidades, los décimos, los centésimos, los milésimos, etcétera, queden justamente unos debajo de otros. Para no perdernos, debemos cuidar donde queda el punto decimal y podemos agregar los ceros que nos hagan falta a su derecha para que los números nos sean fácilmente comparables.</w:t>
      </w:r>
    </w:p>
    <w:p w14:paraId="5FA66E9A" w14:textId="01AFA058" w:rsidR="00A2445F" w:rsidRDefault="00A2445F" w:rsidP="5F675B52">
      <w:pPr>
        <w:jc w:val="both"/>
        <w:rPr>
          <w:rStyle w:val="eop"/>
          <w:rFonts w:ascii="Montserrat" w:eastAsiaTheme="minorEastAsia" w:hAnsi="Montserrat" w:cs="Arial"/>
          <w:sz w:val="22"/>
          <w:szCs w:val="22"/>
          <w:lang w:eastAsia="es-MX"/>
        </w:rPr>
      </w:pPr>
    </w:p>
    <w:p w14:paraId="49A7107B" w14:textId="6820643C" w:rsidR="00A2445F" w:rsidRPr="00A2445F" w:rsidRDefault="00A2445F" w:rsidP="5F675B52">
      <w:pPr>
        <w:pStyle w:val="Prrafodelista"/>
        <w:numPr>
          <w:ilvl w:val="0"/>
          <w:numId w:val="29"/>
        </w:numPr>
        <w:jc w:val="both"/>
        <w:rPr>
          <w:rStyle w:val="eop"/>
          <w:rFonts w:ascii="Montserrat" w:eastAsiaTheme="minorEastAsia" w:hAnsi="Montserrat" w:cs="Arial"/>
          <w:sz w:val="22"/>
          <w:szCs w:val="22"/>
          <w:lang w:eastAsia="es-MX"/>
        </w:rPr>
      </w:pPr>
      <w:r w:rsidRPr="5F675B52">
        <w:rPr>
          <w:rStyle w:val="eop"/>
          <w:rFonts w:ascii="Montserrat" w:eastAsiaTheme="minorEastAsia" w:hAnsi="Montserrat" w:cs="Arial"/>
          <w:sz w:val="22"/>
          <w:szCs w:val="22"/>
          <w:lang w:eastAsia="es-MX"/>
        </w:rPr>
        <w:lastRenderedPageBreak/>
        <w:t>La segunda es</w:t>
      </w:r>
      <w:r w:rsidR="765AB326" w:rsidRPr="5F675B52">
        <w:rPr>
          <w:rStyle w:val="eop"/>
          <w:rFonts w:ascii="Montserrat" w:eastAsiaTheme="minorEastAsia" w:hAnsi="Montserrat" w:cs="Arial"/>
          <w:sz w:val="22"/>
          <w:szCs w:val="22"/>
          <w:lang w:eastAsia="es-MX"/>
        </w:rPr>
        <w:t xml:space="preserve"> </w:t>
      </w:r>
      <w:r w:rsidRPr="5F675B52">
        <w:rPr>
          <w:rStyle w:val="eop"/>
          <w:rFonts w:ascii="Montserrat" w:eastAsiaTheme="minorEastAsia" w:hAnsi="Montserrat" w:cs="Arial"/>
          <w:sz w:val="22"/>
          <w:szCs w:val="22"/>
          <w:lang w:eastAsia="es-MX"/>
        </w:rPr>
        <w:t>que antes de todo esto, debemos analizar el problema que se nos plantea para definir cuál es la operación que debemos realizar. Tan importante, y a veces tan difícil, como hacer bien las sumas y las restas es definir qué debemos sumar a qué o qué debemos restar a qué para resolver el problema. Solamente de esta manera las Matemáticas nos pueden ser útiles en la vida cotidiana.</w:t>
      </w:r>
    </w:p>
    <w:p w14:paraId="34FF9973" w14:textId="240C429C" w:rsidR="00A2445F" w:rsidRDefault="00A2445F" w:rsidP="00A2445F">
      <w:pPr>
        <w:shd w:val="clear" w:color="auto" w:fill="FFFFFF"/>
        <w:jc w:val="both"/>
        <w:rPr>
          <w:rStyle w:val="eop"/>
          <w:rFonts w:ascii="Montserrat" w:eastAsiaTheme="minorEastAsia" w:hAnsi="Montserrat" w:cs="Arial"/>
          <w:sz w:val="22"/>
          <w:szCs w:val="22"/>
        </w:rPr>
      </w:pPr>
    </w:p>
    <w:p w14:paraId="5AB0FFE6" w14:textId="2708ACF7" w:rsidR="00904AB6" w:rsidRPr="00BF7808" w:rsidRDefault="00904AB6" w:rsidP="00A90FFB">
      <w:pPr>
        <w:jc w:val="both"/>
        <w:rPr>
          <w:rStyle w:val="eop"/>
          <w:rFonts w:ascii="Montserrat" w:eastAsiaTheme="minorEastAsia" w:hAnsi="Montserrat" w:cs="Arial"/>
          <w:sz w:val="22"/>
          <w:szCs w:val="22"/>
        </w:rPr>
      </w:pPr>
      <w:r w:rsidRPr="00BF7808">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BF7808" w:rsidRDefault="00F200BB" w:rsidP="00A90FFB">
      <w:pPr>
        <w:jc w:val="both"/>
        <w:rPr>
          <w:rStyle w:val="eop"/>
          <w:rFonts w:ascii="Montserrat" w:hAnsi="Montserrat"/>
          <w:color w:val="000000"/>
          <w:sz w:val="22"/>
          <w:szCs w:val="22"/>
        </w:rPr>
      </w:pPr>
    </w:p>
    <w:p w14:paraId="2317BDAB" w14:textId="77777777" w:rsidR="00904AB6" w:rsidRPr="00BF7808" w:rsidRDefault="00904AB6"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¡Buen trabajo!</w:t>
      </w:r>
    </w:p>
    <w:p w14:paraId="60D40BA8" w14:textId="04470239" w:rsidR="00904AB6" w:rsidRDefault="00904AB6" w:rsidP="00A90FFB">
      <w:pPr>
        <w:autoSpaceDE w:val="0"/>
        <w:autoSpaceDN w:val="0"/>
        <w:adjustRightInd w:val="0"/>
        <w:jc w:val="center"/>
        <w:rPr>
          <w:rFonts w:ascii="Montserrat" w:eastAsiaTheme="minorHAnsi" w:hAnsi="Montserrat" w:cstheme="minorBidi"/>
          <w:b/>
          <w:sz w:val="22"/>
          <w:szCs w:val="22"/>
        </w:rPr>
      </w:pPr>
    </w:p>
    <w:p w14:paraId="332CFF61" w14:textId="604DFF53" w:rsidR="00F32290" w:rsidRDefault="00F32290" w:rsidP="00A90FFB">
      <w:pPr>
        <w:autoSpaceDE w:val="0"/>
        <w:autoSpaceDN w:val="0"/>
        <w:adjustRightInd w:val="0"/>
        <w:jc w:val="center"/>
        <w:rPr>
          <w:rFonts w:ascii="Montserrat" w:eastAsiaTheme="minorHAnsi" w:hAnsi="Montserrat" w:cstheme="minorBidi"/>
          <w:b/>
          <w:sz w:val="22"/>
          <w:szCs w:val="22"/>
        </w:rPr>
      </w:pPr>
    </w:p>
    <w:p w14:paraId="2B48EE9B" w14:textId="77777777" w:rsidR="00F32290" w:rsidRPr="00D53347" w:rsidRDefault="00F32290" w:rsidP="00A90FFB">
      <w:pPr>
        <w:autoSpaceDE w:val="0"/>
        <w:autoSpaceDN w:val="0"/>
        <w:adjustRightInd w:val="0"/>
        <w:jc w:val="center"/>
        <w:rPr>
          <w:rFonts w:ascii="Montserrat" w:eastAsiaTheme="minorHAnsi" w:hAnsi="Montserrat" w:cstheme="minorBidi"/>
          <w:b/>
          <w:sz w:val="22"/>
          <w:szCs w:val="22"/>
        </w:rPr>
      </w:pPr>
    </w:p>
    <w:p w14:paraId="41D01142" w14:textId="77777777" w:rsidR="00904AB6" w:rsidRPr="00BF7808" w:rsidRDefault="00904AB6" w:rsidP="00A90FFB">
      <w:pPr>
        <w:autoSpaceDE w:val="0"/>
        <w:autoSpaceDN w:val="0"/>
        <w:adjustRightInd w:val="0"/>
        <w:jc w:val="center"/>
        <w:rPr>
          <w:rFonts w:ascii="Montserrat" w:eastAsiaTheme="minorHAnsi" w:hAnsi="Montserrat" w:cstheme="minorBidi"/>
          <w:b/>
          <w:sz w:val="24"/>
          <w:szCs w:val="24"/>
        </w:rPr>
      </w:pPr>
      <w:r w:rsidRPr="00BF7808">
        <w:rPr>
          <w:rFonts w:ascii="Montserrat" w:eastAsiaTheme="minorHAnsi" w:hAnsi="Montserrat" w:cstheme="minorBidi"/>
          <w:b/>
          <w:sz w:val="24"/>
          <w:szCs w:val="24"/>
        </w:rPr>
        <w:t>Gracias por tu esfuerzo.</w:t>
      </w:r>
    </w:p>
    <w:p w14:paraId="4C6025C1" w14:textId="27F66B34" w:rsidR="00D53347" w:rsidRDefault="00D53347" w:rsidP="00E2637A">
      <w:pPr>
        <w:rPr>
          <w:rFonts w:ascii="Montserrat" w:hAnsi="Montserrat"/>
          <w:bCs/>
          <w:position w:val="-1"/>
          <w:sz w:val="22"/>
          <w:szCs w:val="22"/>
        </w:rPr>
      </w:pPr>
      <w:bookmarkStart w:id="1" w:name="_Hlk58523439"/>
      <w:bookmarkStart w:id="2" w:name="_Hlk58333526"/>
    </w:p>
    <w:p w14:paraId="337B7AE4" w14:textId="23263DDE" w:rsidR="00F32290" w:rsidRDefault="00F32290" w:rsidP="00E2637A">
      <w:pPr>
        <w:rPr>
          <w:rFonts w:ascii="Montserrat" w:hAnsi="Montserrat"/>
          <w:bCs/>
          <w:position w:val="-1"/>
          <w:sz w:val="22"/>
          <w:szCs w:val="22"/>
        </w:rPr>
      </w:pPr>
    </w:p>
    <w:p w14:paraId="0D203A9A" w14:textId="77777777" w:rsidR="00F32290" w:rsidRPr="00BF7808" w:rsidRDefault="00F32290" w:rsidP="00E2637A">
      <w:pPr>
        <w:rPr>
          <w:rFonts w:ascii="Montserrat" w:hAnsi="Montserrat"/>
          <w:bCs/>
          <w:position w:val="-1"/>
          <w:sz w:val="22"/>
          <w:szCs w:val="22"/>
        </w:rPr>
      </w:pPr>
    </w:p>
    <w:p w14:paraId="0FCA8DF2" w14:textId="030C3D39" w:rsidR="00F729F3" w:rsidRPr="00BF7808" w:rsidRDefault="00F729F3" w:rsidP="00A90FFB">
      <w:pPr>
        <w:autoSpaceDE w:val="0"/>
        <w:autoSpaceDN w:val="0"/>
        <w:adjustRightInd w:val="0"/>
        <w:jc w:val="both"/>
        <w:rPr>
          <w:rFonts w:ascii="Montserrat" w:eastAsiaTheme="minorHAnsi" w:hAnsi="Montserrat" w:cstheme="minorBidi"/>
          <w:b/>
          <w:sz w:val="28"/>
          <w:szCs w:val="28"/>
        </w:rPr>
      </w:pPr>
      <w:r w:rsidRPr="00BF7808">
        <w:rPr>
          <w:rFonts w:ascii="Montserrat" w:eastAsiaTheme="minorHAnsi" w:hAnsi="Montserrat" w:cstheme="minorBidi"/>
          <w:b/>
          <w:sz w:val="28"/>
          <w:szCs w:val="28"/>
        </w:rPr>
        <w:t>Para saber más</w:t>
      </w:r>
      <w:r w:rsidR="00E2637A">
        <w:rPr>
          <w:rFonts w:ascii="Montserrat" w:eastAsiaTheme="minorHAnsi" w:hAnsi="Montserrat" w:cstheme="minorBidi"/>
          <w:b/>
          <w:sz w:val="28"/>
          <w:szCs w:val="28"/>
        </w:rPr>
        <w:t>:</w:t>
      </w:r>
    </w:p>
    <w:p w14:paraId="5BB974B6" w14:textId="4C75BEF4" w:rsidR="00AF4717" w:rsidRPr="00BF7808" w:rsidRDefault="00F729F3" w:rsidP="00A90FFB">
      <w:pPr>
        <w:autoSpaceDE w:val="0"/>
        <w:autoSpaceDN w:val="0"/>
        <w:adjustRightInd w:val="0"/>
        <w:jc w:val="both"/>
        <w:rPr>
          <w:rFonts w:ascii="Montserrat" w:hAnsi="Montserrat"/>
        </w:rPr>
      </w:pPr>
      <w:r w:rsidRPr="00E2637A">
        <w:rPr>
          <w:rFonts w:ascii="Montserrat" w:eastAsiaTheme="minorHAnsi" w:hAnsi="Montserrat" w:cstheme="minorBidi"/>
          <w:bCs/>
          <w:sz w:val="22"/>
          <w:szCs w:val="22"/>
        </w:rPr>
        <w:t>Lecturas</w:t>
      </w:r>
      <w:r w:rsidRPr="00BF7808">
        <w:rPr>
          <w:rFonts w:ascii="Montserrat" w:hAnsi="Montserrat"/>
        </w:rPr>
        <w:t xml:space="preserve"> </w:t>
      </w:r>
    </w:p>
    <w:p w14:paraId="534E76E4" w14:textId="77777777" w:rsidR="00F729F3" w:rsidRPr="00E2637A" w:rsidRDefault="00F729F3" w:rsidP="00A90FFB">
      <w:pPr>
        <w:rPr>
          <w:rFonts w:ascii="Montserrat" w:hAnsi="Montserrat"/>
          <w:sz w:val="22"/>
          <w:szCs w:val="22"/>
        </w:rPr>
      </w:pPr>
      <w:r>
        <w:rPr>
          <w:noProof/>
          <w:lang w:val="en-US"/>
        </w:rPr>
        <w:drawing>
          <wp:inline distT="0" distB="0" distL="0" distR="0" wp14:anchorId="3B073F66" wp14:editId="14F22B53">
            <wp:extent cx="2160000" cy="284431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844317"/>
                    </a:xfrm>
                    <a:prstGeom prst="rect">
                      <a:avLst/>
                    </a:prstGeom>
                  </pic:spPr>
                </pic:pic>
              </a:graphicData>
            </a:graphic>
          </wp:inline>
        </w:drawing>
      </w:r>
    </w:p>
    <w:p w14:paraId="5831ED45" w14:textId="1F6F04BB" w:rsidR="00E2637A" w:rsidRPr="00FA4958" w:rsidRDefault="003E2703" w:rsidP="00FA4958">
      <w:pPr>
        <w:rPr>
          <w:rFonts w:ascii="Montserrat" w:hAnsi="Montserrat"/>
          <w:sz w:val="22"/>
          <w:szCs w:val="22"/>
        </w:rPr>
      </w:pPr>
      <w:hyperlink r:id="rId12" w:history="1">
        <w:r w:rsidR="00F729F3" w:rsidRPr="00E2637A">
          <w:rPr>
            <w:rStyle w:val="Hipervnculo"/>
            <w:rFonts w:ascii="Montserrat" w:hAnsi="Montserrat"/>
            <w:sz w:val="22"/>
            <w:szCs w:val="22"/>
          </w:rPr>
          <w:t>https://libros.conaliteg.gob.mx/20/P6DMA.htm</w:t>
        </w:r>
      </w:hyperlink>
      <w:r w:rsidR="00F729F3" w:rsidRPr="00E2637A">
        <w:rPr>
          <w:rFonts w:ascii="Montserrat" w:hAnsi="Montserrat"/>
          <w:sz w:val="22"/>
          <w:szCs w:val="22"/>
        </w:rPr>
        <w:t xml:space="preserve"> </w:t>
      </w:r>
      <w:bookmarkEnd w:id="0"/>
      <w:bookmarkEnd w:id="1"/>
      <w:bookmarkEnd w:id="2"/>
    </w:p>
    <w:sectPr w:rsidR="00E2637A" w:rsidRPr="00FA4958" w:rsidSect="007F0C70">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FD0B" w14:textId="77777777" w:rsidR="00F326A6" w:rsidRDefault="00F326A6" w:rsidP="008319C1">
      <w:r>
        <w:separator/>
      </w:r>
    </w:p>
  </w:endnote>
  <w:endnote w:type="continuationSeparator" w:id="0">
    <w:p w14:paraId="5DD330F6" w14:textId="77777777" w:rsidR="00F326A6" w:rsidRDefault="00F326A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108E" w14:textId="77777777" w:rsidR="00F32290" w:rsidRPr="00A470E3" w:rsidRDefault="00F32290" w:rsidP="00F3229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2BAEE6D" w14:textId="77777777" w:rsidR="00F32290" w:rsidRPr="00607380" w:rsidRDefault="00F32290" w:rsidP="00F32290">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859B971" w14:textId="77777777" w:rsidR="00F32290" w:rsidRPr="00607380" w:rsidRDefault="00F32290" w:rsidP="00F32290">
    <w:pPr>
      <w:pStyle w:val="Piedepgina"/>
      <w:jc w:val="right"/>
      <w:rPr>
        <w:rFonts w:ascii="Montserrat" w:hAnsi="Montserrat"/>
        <w:sz w:val="18"/>
        <w:szCs w:val="18"/>
      </w:rPr>
    </w:pPr>
  </w:p>
  <w:p w14:paraId="652C08D4" w14:textId="77777777" w:rsidR="00F32290" w:rsidRDefault="00F32290" w:rsidP="00F32290"/>
  <w:p w14:paraId="655B929E" w14:textId="77777777" w:rsidR="00F32290" w:rsidRDefault="00F32290" w:rsidP="00F32290"/>
  <w:p w14:paraId="7AC73FE9" w14:textId="77777777" w:rsidR="00F32290" w:rsidRDefault="00F322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21F0" w14:textId="77777777" w:rsidR="00F326A6" w:rsidRDefault="00F326A6" w:rsidP="008319C1">
      <w:r>
        <w:separator/>
      </w:r>
    </w:p>
  </w:footnote>
  <w:footnote w:type="continuationSeparator" w:id="0">
    <w:p w14:paraId="00A3F380" w14:textId="77777777" w:rsidR="00F326A6" w:rsidRDefault="00F326A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80A65"/>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294D7E"/>
    <w:multiLevelType w:val="hybridMultilevel"/>
    <w:tmpl w:val="207A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03C242C"/>
    <w:multiLevelType w:val="hybridMultilevel"/>
    <w:tmpl w:val="C32E3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108EC"/>
    <w:multiLevelType w:val="hybridMultilevel"/>
    <w:tmpl w:val="1960D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50B2F"/>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C06E42"/>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84A9C"/>
    <w:multiLevelType w:val="hybridMultilevel"/>
    <w:tmpl w:val="CDD4E4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D474CA"/>
    <w:multiLevelType w:val="hybridMultilevel"/>
    <w:tmpl w:val="1436C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7146E1"/>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FE568F"/>
    <w:multiLevelType w:val="hybridMultilevel"/>
    <w:tmpl w:val="BFC4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7D773D"/>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9443C"/>
    <w:multiLevelType w:val="hybridMultilevel"/>
    <w:tmpl w:val="C7965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6989390">
    <w:abstractNumId w:val="9"/>
  </w:num>
  <w:num w:numId="2" w16cid:durableId="1943611402">
    <w:abstractNumId w:val="21"/>
  </w:num>
  <w:num w:numId="3" w16cid:durableId="257953645">
    <w:abstractNumId w:val="26"/>
  </w:num>
  <w:num w:numId="4" w16cid:durableId="1053849878">
    <w:abstractNumId w:val="12"/>
  </w:num>
  <w:num w:numId="5" w16cid:durableId="1797602524">
    <w:abstractNumId w:val="11"/>
  </w:num>
  <w:num w:numId="6" w16cid:durableId="1528107062">
    <w:abstractNumId w:val="16"/>
  </w:num>
  <w:num w:numId="7" w16cid:durableId="859392693">
    <w:abstractNumId w:val="0"/>
  </w:num>
  <w:num w:numId="8" w16cid:durableId="382826313">
    <w:abstractNumId w:val="3"/>
  </w:num>
  <w:num w:numId="9" w16cid:durableId="309100386">
    <w:abstractNumId w:val="32"/>
  </w:num>
  <w:num w:numId="10" w16cid:durableId="869149894">
    <w:abstractNumId w:val="27"/>
  </w:num>
  <w:num w:numId="11" w16cid:durableId="705834263">
    <w:abstractNumId w:val="15"/>
  </w:num>
  <w:num w:numId="12" w16cid:durableId="1251357019">
    <w:abstractNumId w:val="7"/>
  </w:num>
  <w:num w:numId="13" w16cid:durableId="755706558">
    <w:abstractNumId w:val="14"/>
  </w:num>
  <w:num w:numId="14" w16cid:durableId="2049337771">
    <w:abstractNumId w:val="5"/>
  </w:num>
  <w:num w:numId="15" w16cid:durableId="1617371598">
    <w:abstractNumId w:val="30"/>
  </w:num>
  <w:num w:numId="16" w16cid:durableId="1677878966">
    <w:abstractNumId w:val="25"/>
  </w:num>
  <w:num w:numId="17" w16cid:durableId="1499075107">
    <w:abstractNumId w:val="10"/>
  </w:num>
  <w:num w:numId="18" w16cid:durableId="1704863346">
    <w:abstractNumId w:val="31"/>
  </w:num>
  <w:num w:numId="19" w16cid:durableId="1839688831">
    <w:abstractNumId w:val="2"/>
  </w:num>
  <w:num w:numId="20" w16cid:durableId="1878082973">
    <w:abstractNumId w:val="22"/>
  </w:num>
  <w:num w:numId="21" w16cid:durableId="1079205990">
    <w:abstractNumId w:val="23"/>
  </w:num>
  <w:num w:numId="22" w16cid:durableId="198595209">
    <w:abstractNumId w:val="1"/>
  </w:num>
  <w:num w:numId="23" w16cid:durableId="931746709">
    <w:abstractNumId w:val="24"/>
  </w:num>
  <w:num w:numId="24" w16cid:durableId="818421638">
    <w:abstractNumId w:val="13"/>
  </w:num>
  <w:num w:numId="25" w16cid:durableId="32309520">
    <w:abstractNumId w:val="20"/>
  </w:num>
  <w:num w:numId="26" w16cid:durableId="1228568478">
    <w:abstractNumId w:val="29"/>
  </w:num>
  <w:num w:numId="27" w16cid:durableId="206529575">
    <w:abstractNumId w:val="4"/>
  </w:num>
  <w:num w:numId="28" w16cid:durableId="713970867">
    <w:abstractNumId w:val="8"/>
  </w:num>
  <w:num w:numId="29" w16cid:durableId="1948536631">
    <w:abstractNumId w:val="19"/>
  </w:num>
  <w:num w:numId="30" w16cid:durableId="93333589">
    <w:abstractNumId w:val="28"/>
  </w:num>
  <w:num w:numId="31" w16cid:durableId="1628386812">
    <w:abstractNumId w:val="6"/>
  </w:num>
  <w:num w:numId="32" w16cid:durableId="1781143712">
    <w:abstractNumId w:val="18"/>
  </w:num>
  <w:num w:numId="33" w16cid:durableId="24897298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D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62F"/>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4B1A"/>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2A1C"/>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B6"/>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2AB"/>
    <w:rsid w:val="000F7006"/>
    <w:rsid w:val="000F76C7"/>
    <w:rsid w:val="000F78C4"/>
    <w:rsid w:val="000F7CE9"/>
    <w:rsid w:val="000F7D35"/>
    <w:rsid w:val="00101442"/>
    <w:rsid w:val="0010175C"/>
    <w:rsid w:val="001019BF"/>
    <w:rsid w:val="00102BF8"/>
    <w:rsid w:val="00102EB9"/>
    <w:rsid w:val="00102FF4"/>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DA2"/>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6B9C"/>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995"/>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22E"/>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6DD"/>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52FD"/>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85A"/>
    <w:rsid w:val="002F5286"/>
    <w:rsid w:val="002F5FFE"/>
    <w:rsid w:val="002F62AD"/>
    <w:rsid w:val="002F6B7E"/>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5F"/>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3DD"/>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6EE2"/>
    <w:rsid w:val="003872FD"/>
    <w:rsid w:val="00390248"/>
    <w:rsid w:val="00390363"/>
    <w:rsid w:val="003909C9"/>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703"/>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136"/>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3"/>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508"/>
    <w:rsid w:val="004B6897"/>
    <w:rsid w:val="004B70A0"/>
    <w:rsid w:val="004B7487"/>
    <w:rsid w:val="004B7615"/>
    <w:rsid w:val="004C01BC"/>
    <w:rsid w:val="004C09CB"/>
    <w:rsid w:val="004C10B9"/>
    <w:rsid w:val="004C17B0"/>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0D04"/>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5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5CC"/>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2ABC"/>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B98"/>
    <w:rsid w:val="005B7FFE"/>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2CE2"/>
    <w:rsid w:val="006137F9"/>
    <w:rsid w:val="00613A52"/>
    <w:rsid w:val="00614166"/>
    <w:rsid w:val="00614533"/>
    <w:rsid w:val="00614C5E"/>
    <w:rsid w:val="00614F9E"/>
    <w:rsid w:val="00615387"/>
    <w:rsid w:val="006154BF"/>
    <w:rsid w:val="00616352"/>
    <w:rsid w:val="006164BE"/>
    <w:rsid w:val="00620A6F"/>
    <w:rsid w:val="00620D38"/>
    <w:rsid w:val="006211F2"/>
    <w:rsid w:val="006216BB"/>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044"/>
    <w:rsid w:val="00646887"/>
    <w:rsid w:val="00646905"/>
    <w:rsid w:val="00646A26"/>
    <w:rsid w:val="00650306"/>
    <w:rsid w:val="0065031F"/>
    <w:rsid w:val="0065057C"/>
    <w:rsid w:val="00650749"/>
    <w:rsid w:val="00651459"/>
    <w:rsid w:val="006518F5"/>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5D4"/>
    <w:rsid w:val="006F2BE7"/>
    <w:rsid w:val="006F326A"/>
    <w:rsid w:val="006F422D"/>
    <w:rsid w:val="006F5BC3"/>
    <w:rsid w:val="006F5C0D"/>
    <w:rsid w:val="0070037C"/>
    <w:rsid w:val="0070086C"/>
    <w:rsid w:val="00700BEF"/>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686D"/>
    <w:rsid w:val="00717003"/>
    <w:rsid w:val="00720312"/>
    <w:rsid w:val="007210B7"/>
    <w:rsid w:val="00721679"/>
    <w:rsid w:val="00721966"/>
    <w:rsid w:val="0072316A"/>
    <w:rsid w:val="007236B7"/>
    <w:rsid w:val="00723CA6"/>
    <w:rsid w:val="00723D53"/>
    <w:rsid w:val="00723FCA"/>
    <w:rsid w:val="00724B4E"/>
    <w:rsid w:val="00724F2D"/>
    <w:rsid w:val="00724FF0"/>
    <w:rsid w:val="0072593E"/>
    <w:rsid w:val="00725AB9"/>
    <w:rsid w:val="00725C38"/>
    <w:rsid w:val="007275D8"/>
    <w:rsid w:val="007276CB"/>
    <w:rsid w:val="00727788"/>
    <w:rsid w:val="00727C51"/>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1F77"/>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87B0C"/>
    <w:rsid w:val="007900FE"/>
    <w:rsid w:val="0079088D"/>
    <w:rsid w:val="00790BB9"/>
    <w:rsid w:val="00791146"/>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6B6"/>
    <w:rsid w:val="007B6BEA"/>
    <w:rsid w:val="007B7270"/>
    <w:rsid w:val="007B7DA8"/>
    <w:rsid w:val="007C03FC"/>
    <w:rsid w:val="007C19BE"/>
    <w:rsid w:val="007C2AAB"/>
    <w:rsid w:val="007C2D7D"/>
    <w:rsid w:val="007C3AEE"/>
    <w:rsid w:val="007C3C40"/>
    <w:rsid w:val="007C5047"/>
    <w:rsid w:val="007C5B33"/>
    <w:rsid w:val="007C64F1"/>
    <w:rsid w:val="007C6AC5"/>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6D00"/>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D6"/>
    <w:rsid w:val="008E2EFC"/>
    <w:rsid w:val="008E32EC"/>
    <w:rsid w:val="008E37F5"/>
    <w:rsid w:val="008E3E90"/>
    <w:rsid w:val="008E4B63"/>
    <w:rsid w:val="008E4B78"/>
    <w:rsid w:val="008E4D73"/>
    <w:rsid w:val="008E5262"/>
    <w:rsid w:val="008E5AFB"/>
    <w:rsid w:val="008E63D9"/>
    <w:rsid w:val="008E66CF"/>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28FB"/>
    <w:rsid w:val="00963AC7"/>
    <w:rsid w:val="009643FC"/>
    <w:rsid w:val="00964BDC"/>
    <w:rsid w:val="00964DD1"/>
    <w:rsid w:val="00965508"/>
    <w:rsid w:val="0096568A"/>
    <w:rsid w:val="00965C92"/>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634"/>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0D06"/>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6C0"/>
    <w:rsid w:val="009F7834"/>
    <w:rsid w:val="009F7D40"/>
    <w:rsid w:val="00A002F7"/>
    <w:rsid w:val="00A00BCA"/>
    <w:rsid w:val="00A01AE5"/>
    <w:rsid w:val="00A02CA2"/>
    <w:rsid w:val="00A02F87"/>
    <w:rsid w:val="00A03A6A"/>
    <w:rsid w:val="00A03D73"/>
    <w:rsid w:val="00A044E1"/>
    <w:rsid w:val="00A04A69"/>
    <w:rsid w:val="00A0575C"/>
    <w:rsid w:val="00A0608F"/>
    <w:rsid w:val="00A062DB"/>
    <w:rsid w:val="00A07163"/>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7FB"/>
    <w:rsid w:val="00A17875"/>
    <w:rsid w:val="00A2003B"/>
    <w:rsid w:val="00A218A0"/>
    <w:rsid w:val="00A21CBA"/>
    <w:rsid w:val="00A21D70"/>
    <w:rsid w:val="00A22693"/>
    <w:rsid w:val="00A2313F"/>
    <w:rsid w:val="00A2445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77A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6B6"/>
    <w:rsid w:val="00A87811"/>
    <w:rsid w:val="00A8798C"/>
    <w:rsid w:val="00A87C61"/>
    <w:rsid w:val="00A907F8"/>
    <w:rsid w:val="00A90FFB"/>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8F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931"/>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12"/>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450"/>
    <w:rsid w:val="00B66EDB"/>
    <w:rsid w:val="00B672B7"/>
    <w:rsid w:val="00B679D7"/>
    <w:rsid w:val="00B67BF8"/>
    <w:rsid w:val="00B70A7F"/>
    <w:rsid w:val="00B70F5B"/>
    <w:rsid w:val="00B717C1"/>
    <w:rsid w:val="00B71C05"/>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054"/>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4CC"/>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D09"/>
    <w:rsid w:val="00BD3E5A"/>
    <w:rsid w:val="00BD4450"/>
    <w:rsid w:val="00BD4456"/>
    <w:rsid w:val="00BD5237"/>
    <w:rsid w:val="00BD5259"/>
    <w:rsid w:val="00BD5ED1"/>
    <w:rsid w:val="00BD6423"/>
    <w:rsid w:val="00BD64E8"/>
    <w:rsid w:val="00BD6764"/>
    <w:rsid w:val="00BD6C67"/>
    <w:rsid w:val="00BD6DED"/>
    <w:rsid w:val="00BD799E"/>
    <w:rsid w:val="00BD7E48"/>
    <w:rsid w:val="00BE0BB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808"/>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59A"/>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102"/>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5633"/>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3347"/>
    <w:rsid w:val="00D542B3"/>
    <w:rsid w:val="00D54539"/>
    <w:rsid w:val="00D54BAF"/>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87F79"/>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4A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6A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6B4F"/>
    <w:rsid w:val="00E07714"/>
    <w:rsid w:val="00E077A5"/>
    <w:rsid w:val="00E07F68"/>
    <w:rsid w:val="00E102E7"/>
    <w:rsid w:val="00E10837"/>
    <w:rsid w:val="00E11676"/>
    <w:rsid w:val="00E12B60"/>
    <w:rsid w:val="00E13308"/>
    <w:rsid w:val="00E136E9"/>
    <w:rsid w:val="00E14236"/>
    <w:rsid w:val="00E14DB7"/>
    <w:rsid w:val="00E16136"/>
    <w:rsid w:val="00E16F4F"/>
    <w:rsid w:val="00E16F52"/>
    <w:rsid w:val="00E2037F"/>
    <w:rsid w:val="00E206D1"/>
    <w:rsid w:val="00E20D39"/>
    <w:rsid w:val="00E21C0B"/>
    <w:rsid w:val="00E224E3"/>
    <w:rsid w:val="00E23AA8"/>
    <w:rsid w:val="00E24949"/>
    <w:rsid w:val="00E24C93"/>
    <w:rsid w:val="00E24EE3"/>
    <w:rsid w:val="00E25764"/>
    <w:rsid w:val="00E2637A"/>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0E12"/>
    <w:rsid w:val="00E51978"/>
    <w:rsid w:val="00E51C72"/>
    <w:rsid w:val="00E51F7D"/>
    <w:rsid w:val="00E52146"/>
    <w:rsid w:val="00E523AF"/>
    <w:rsid w:val="00E52B7E"/>
    <w:rsid w:val="00E52DD5"/>
    <w:rsid w:val="00E5329C"/>
    <w:rsid w:val="00E537DE"/>
    <w:rsid w:val="00E540CF"/>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4F19"/>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216"/>
    <w:rsid w:val="00E87345"/>
    <w:rsid w:val="00E8799A"/>
    <w:rsid w:val="00E902B0"/>
    <w:rsid w:val="00E9036F"/>
    <w:rsid w:val="00E90D69"/>
    <w:rsid w:val="00E91380"/>
    <w:rsid w:val="00E913B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1A2F"/>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765"/>
    <w:rsid w:val="00EC7A03"/>
    <w:rsid w:val="00ED079C"/>
    <w:rsid w:val="00ED1B4C"/>
    <w:rsid w:val="00ED1F04"/>
    <w:rsid w:val="00ED1FDF"/>
    <w:rsid w:val="00ED272C"/>
    <w:rsid w:val="00ED2EAF"/>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45FA"/>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2AF"/>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B5E"/>
    <w:rsid w:val="00F30ED8"/>
    <w:rsid w:val="00F31AA4"/>
    <w:rsid w:val="00F32290"/>
    <w:rsid w:val="00F3235F"/>
    <w:rsid w:val="00F326A6"/>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4CC4"/>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0DB8"/>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29F3"/>
    <w:rsid w:val="00F72DAF"/>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4958"/>
    <w:rsid w:val="00FA5484"/>
    <w:rsid w:val="00FA557B"/>
    <w:rsid w:val="00FA5C52"/>
    <w:rsid w:val="00FA600F"/>
    <w:rsid w:val="00FA630F"/>
    <w:rsid w:val="00FA6327"/>
    <w:rsid w:val="00FA67BD"/>
    <w:rsid w:val="00FA75C3"/>
    <w:rsid w:val="00FA7F25"/>
    <w:rsid w:val="00FB03E9"/>
    <w:rsid w:val="00FB050C"/>
    <w:rsid w:val="00FB0978"/>
    <w:rsid w:val="00FB0F93"/>
    <w:rsid w:val="00FB125E"/>
    <w:rsid w:val="00FB1A40"/>
    <w:rsid w:val="00FB1F86"/>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192F"/>
    <w:rsid w:val="00FE252F"/>
    <w:rsid w:val="00FE2530"/>
    <w:rsid w:val="00FE3121"/>
    <w:rsid w:val="00FE3513"/>
    <w:rsid w:val="00FE45AF"/>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1B0B301"/>
    <w:rsid w:val="02A177ED"/>
    <w:rsid w:val="05D1C39C"/>
    <w:rsid w:val="09790CDB"/>
    <w:rsid w:val="0A047C64"/>
    <w:rsid w:val="0C3672D6"/>
    <w:rsid w:val="0C996D53"/>
    <w:rsid w:val="254C17FE"/>
    <w:rsid w:val="2669A676"/>
    <w:rsid w:val="2BF8E4AA"/>
    <w:rsid w:val="303BD1DF"/>
    <w:rsid w:val="31734AFF"/>
    <w:rsid w:val="321172A9"/>
    <w:rsid w:val="432C69BC"/>
    <w:rsid w:val="463C627C"/>
    <w:rsid w:val="4F428C67"/>
    <w:rsid w:val="53DB8A32"/>
    <w:rsid w:val="5459C589"/>
    <w:rsid w:val="58E3C456"/>
    <w:rsid w:val="58F8B146"/>
    <w:rsid w:val="5F675B52"/>
    <w:rsid w:val="60428D60"/>
    <w:rsid w:val="6358F348"/>
    <w:rsid w:val="6607F887"/>
    <w:rsid w:val="683EAF5F"/>
    <w:rsid w:val="69DA2D0D"/>
    <w:rsid w:val="7249EA71"/>
    <w:rsid w:val="765AB326"/>
    <w:rsid w:val="7975FCEF"/>
    <w:rsid w:val="7BBB13B4"/>
    <w:rsid w:val="7C44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36D925F9-AB25-45DD-AAFB-8423C1B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1"/>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uiPriority w:val="2"/>
    <w:qFormat/>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paragraph" w:customStyle="1" w:styleId="TableParagraph">
    <w:name w:val="Table Paragraph"/>
    <w:basedOn w:val="Normal"/>
    <w:uiPriority w:val="1"/>
    <w:qFormat/>
    <w:rsid w:val="00646044"/>
    <w:pPr>
      <w:widowControl w:val="0"/>
      <w:autoSpaceDE w:val="0"/>
      <w:autoSpaceDN w:val="0"/>
    </w:pPr>
    <w:rPr>
      <w:rFonts w:ascii="Arial" w:eastAsia="Arial" w:hAnsi="Arial" w:cs="Arial"/>
      <w:sz w:val="22"/>
      <w:szCs w:val="22"/>
      <w:lang w:val="es-ES" w:eastAsia="es-ES" w:bidi="es-ES"/>
    </w:rPr>
  </w:style>
  <w:style w:type="character" w:customStyle="1" w:styleId="contentpasted0">
    <w:name w:val="contentpasted0"/>
    <w:basedOn w:val="Fuentedeprrafopredeter"/>
    <w:rsid w:val="00F3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6DM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BA22-B01C-47F9-84D0-FD1441C8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5992</Characters>
  <Application>Microsoft Office Word</Application>
  <DocSecurity>0</DocSecurity>
  <Lines>49</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2021-09-07T14:58:00Z</dcterms:created>
  <dcterms:modified xsi:type="dcterms:W3CDTF">2022-12-12T15:29:00Z</dcterms:modified>
</cp:coreProperties>
</file>