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F6EF" w14:textId="77777777" w:rsidR="00C03A9A" w:rsidRPr="00B448ED" w:rsidRDefault="00C03A9A" w:rsidP="00C03A9A">
      <w:pPr>
        <w:pStyle w:val="NormalWeb"/>
        <w:spacing w:before="0" w:beforeAutospacing="0" w:after="0" w:afterAutospacing="0"/>
        <w:jc w:val="center"/>
        <w:rPr>
          <w:rFonts w:ascii="Montserrat" w:hAnsi="Montserrat" w:cstheme="minorBidi"/>
          <w:b/>
          <w:bCs/>
          <w:kern w:val="24"/>
          <w:sz w:val="48"/>
          <w:szCs w:val="48"/>
        </w:rPr>
      </w:pPr>
      <w:r w:rsidRPr="00B448ED">
        <w:rPr>
          <w:rFonts w:ascii="Montserrat" w:hAnsi="Montserrat" w:cstheme="minorBidi"/>
          <w:b/>
          <w:bCs/>
          <w:kern w:val="24"/>
          <w:sz w:val="48"/>
          <w:szCs w:val="48"/>
        </w:rPr>
        <w:t>Martes</w:t>
      </w:r>
    </w:p>
    <w:p w14:paraId="744913D3" w14:textId="29EA71FB" w:rsidR="00C03A9A" w:rsidRPr="00B448ED" w:rsidRDefault="00C03A9A" w:rsidP="00C03A9A">
      <w:pPr>
        <w:pStyle w:val="NormalWeb"/>
        <w:spacing w:before="0" w:beforeAutospacing="0" w:after="0" w:afterAutospacing="0"/>
        <w:jc w:val="center"/>
        <w:rPr>
          <w:rFonts w:ascii="Montserrat" w:hAnsi="Montserrat" w:cstheme="minorBidi"/>
          <w:b/>
          <w:bCs/>
          <w:kern w:val="24"/>
          <w:sz w:val="56"/>
          <w:szCs w:val="56"/>
        </w:rPr>
      </w:pPr>
      <w:r w:rsidRPr="00B448ED">
        <w:rPr>
          <w:rFonts w:ascii="Montserrat" w:hAnsi="Montserrat" w:cstheme="minorBidi"/>
          <w:b/>
          <w:bCs/>
          <w:kern w:val="24"/>
          <w:sz w:val="56"/>
          <w:szCs w:val="56"/>
        </w:rPr>
        <w:t>0</w:t>
      </w:r>
      <w:r w:rsidR="00C87486">
        <w:rPr>
          <w:rFonts w:ascii="Montserrat" w:hAnsi="Montserrat" w:cstheme="minorBidi"/>
          <w:b/>
          <w:bCs/>
          <w:kern w:val="24"/>
          <w:sz w:val="56"/>
          <w:szCs w:val="56"/>
        </w:rPr>
        <w:t>7</w:t>
      </w:r>
    </w:p>
    <w:p w14:paraId="328A8029" w14:textId="77777777" w:rsidR="00C03A9A" w:rsidRPr="00B448ED" w:rsidRDefault="00C03A9A" w:rsidP="00C03A9A">
      <w:pPr>
        <w:pStyle w:val="NormalWeb"/>
        <w:spacing w:before="0" w:beforeAutospacing="0" w:after="0" w:afterAutospacing="0"/>
        <w:jc w:val="center"/>
        <w:rPr>
          <w:rFonts w:ascii="Montserrat" w:hAnsi="Montserrat" w:cstheme="minorBidi"/>
          <w:b/>
          <w:bCs/>
          <w:kern w:val="24"/>
          <w:sz w:val="48"/>
          <w:szCs w:val="48"/>
        </w:rPr>
      </w:pPr>
      <w:r w:rsidRPr="00B448ED">
        <w:rPr>
          <w:rFonts w:ascii="Montserrat" w:hAnsi="Montserrat" w:cstheme="minorBidi"/>
          <w:b/>
          <w:bCs/>
          <w:kern w:val="24"/>
          <w:sz w:val="48"/>
          <w:szCs w:val="48"/>
        </w:rPr>
        <w:t>de febrero</w:t>
      </w:r>
    </w:p>
    <w:p w14:paraId="06637E23" w14:textId="77777777" w:rsidR="00C03A9A" w:rsidRPr="00B448ED" w:rsidRDefault="00C03A9A" w:rsidP="00C03A9A">
      <w:pPr>
        <w:pStyle w:val="NormalWeb"/>
        <w:spacing w:before="0" w:beforeAutospacing="0" w:after="0" w:afterAutospacing="0"/>
        <w:jc w:val="center"/>
        <w:rPr>
          <w:rFonts w:ascii="Montserrat" w:hAnsi="Montserrat" w:cstheme="minorBidi"/>
          <w:b/>
          <w:bCs/>
          <w:kern w:val="24"/>
          <w:sz w:val="32"/>
          <w:szCs w:val="32"/>
        </w:rPr>
      </w:pPr>
    </w:p>
    <w:p w14:paraId="31EAC501" w14:textId="77777777" w:rsidR="00C03A9A" w:rsidRPr="00B448ED" w:rsidRDefault="00C03A9A" w:rsidP="00C03A9A">
      <w:pPr>
        <w:pStyle w:val="NormalWeb"/>
        <w:spacing w:before="0" w:beforeAutospacing="0" w:after="0" w:afterAutospacing="0"/>
        <w:jc w:val="center"/>
        <w:rPr>
          <w:rFonts w:ascii="Montserrat" w:hAnsi="Montserrat" w:cstheme="minorBidi"/>
          <w:b/>
          <w:bCs/>
          <w:kern w:val="24"/>
          <w:sz w:val="52"/>
          <w:szCs w:val="52"/>
        </w:rPr>
      </w:pPr>
      <w:r w:rsidRPr="00B448ED">
        <w:rPr>
          <w:rFonts w:ascii="Montserrat" w:hAnsi="Montserrat" w:cstheme="minorBidi"/>
          <w:b/>
          <w:bCs/>
          <w:kern w:val="24"/>
          <w:sz w:val="52"/>
          <w:szCs w:val="52"/>
        </w:rPr>
        <w:t>Quinto de Primaria</w:t>
      </w:r>
    </w:p>
    <w:p w14:paraId="05C4E887" w14:textId="76886708" w:rsidR="00001C6F" w:rsidRPr="00B448ED" w:rsidRDefault="00001C6F" w:rsidP="00897F6D">
      <w:pPr>
        <w:spacing w:after="0" w:line="240" w:lineRule="auto"/>
        <w:jc w:val="center"/>
        <w:rPr>
          <w:rFonts w:ascii="Montserrat" w:hAnsi="Montserrat"/>
          <w:b/>
          <w:bCs/>
          <w:kern w:val="24"/>
          <w:sz w:val="52"/>
          <w:szCs w:val="52"/>
          <w:lang w:val="es-MX"/>
        </w:rPr>
      </w:pPr>
      <w:r w:rsidRPr="00B448ED">
        <w:rPr>
          <w:rFonts w:ascii="Montserrat" w:hAnsi="Montserrat"/>
          <w:b/>
          <w:bCs/>
          <w:kern w:val="24"/>
          <w:sz w:val="52"/>
          <w:szCs w:val="52"/>
          <w:lang w:val="es-MX"/>
        </w:rPr>
        <w:t>Historia</w:t>
      </w:r>
    </w:p>
    <w:p w14:paraId="6E0B4C80" w14:textId="77777777" w:rsidR="005C0953" w:rsidRPr="00B448ED" w:rsidRDefault="005C0953" w:rsidP="00897F6D">
      <w:pPr>
        <w:spacing w:after="0" w:line="240" w:lineRule="auto"/>
        <w:jc w:val="center"/>
        <w:rPr>
          <w:rFonts w:ascii="Montserrat" w:hAnsi="Montserrat"/>
          <w:b/>
          <w:bCs/>
          <w:kern w:val="24"/>
          <w:sz w:val="40"/>
          <w:szCs w:val="40"/>
          <w:lang w:val="es-MX"/>
        </w:rPr>
      </w:pPr>
    </w:p>
    <w:p w14:paraId="40D9B13B" w14:textId="02E8AD86" w:rsidR="00BC2FA1" w:rsidRPr="00B448ED" w:rsidRDefault="00BC2FA1" w:rsidP="00BC2FA1">
      <w:pPr>
        <w:spacing w:after="0" w:line="240" w:lineRule="auto"/>
        <w:jc w:val="center"/>
        <w:rPr>
          <w:rFonts w:ascii="Montserrat" w:hAnsi="Montserrat" w:cstheme="minorHAnsi"/>
          <w:i/>
          <w:sz w:val="48"/>
          <w:szCs w:val="48"/>
          <w:lang w:val="es-ES"/>
        </w:rPr>
      </w:pPr>
      <w:r w:rsidRPr="00B448ED">
        <w:rPr>
          <w:rFonts w:ascii="Montserrat" w:hAnsi="Montserrat" w:cstheme="minorHAnsi"/>
          <w:i/>
          <w:sz w:val="48"/>
          <w:szCs w:val="48"/>
          <w:lang w:val="es-MX"/>
        </w:rPr>
        <w:t>Las</w:t>
      </w:r>
      <w:r w:rsidRPr="00B448ED">
        <w:rPr>
          <w:rFonts w:ascii="Montserrat" w:hAnsi="Montserrat" w:cstheme="minorHAnsi"/>
          <w:i/>
          <w:sz w:val="48"/>
          <w:szCs w:val="48"/>
          <w:lang w:val="es-ES"/>
        </w:rPr>
        <w:t xml:space="preserve"> diferencias políticas entre los liberales</w:t>
      </w:r>
    </w:p>
    <w:p w14:paraId="7A70F008" w14:textId="77777777" w:rsidR="00BC2FA1" w:rsidRPr="00B448ED" w:rsidRDefault="00BC2FA1" w:rsidP="00562922">
      <w:pPr>
        <w:spacing w:after="0" w:line="240" w:lineRule="auto"/>
        <w:rPr>
          <w:rFonts w:ascii="Montserrat" w:hAnsi="Montserrat" w:cstheme="minorHAnsi"/>
          <w:i/>
          <w:sz w:val="48"/>
          <w:szCs w:val="48"/>
          <w:lang w:val="es-ES"/>
        </w:rPr>
      </w:pPr>
    </w:p>
    <w:p w14:paraId="59B56DAC" w14:textId="11167FDF" w:rsidR="00BC2FA1" w:rsidRPr="00B448ED" w:rsidRDefault="00BC2FA1" w:rsidP="29749890">
      <w:pPr>
        <w:spacing w:after="0" w:line="240" w:lineRule="auto"/>
        <w:rPr>
          <w:rFonts w:ascii="Montserrat" w:hAnsi="Montserrat"/>
          <w:i/>
          <w:iCs/>
          <w:lang w:val="es-ES"/>
        </w:rPr>
      </w:pPr>
      <w:r w:rsidRPr="29749890">
        <w:rPr>
          <w:rFonts w:ascii="Montserrat" w:hAnsi="Montserrat"/>
          <w:b/>
          <w:bCs/>
          <w:i/>
          <w:iCs/>
          <w:lang w:val="es-ES"/>
        </w:rPr>
        <w:t xml:space="preserve">Aprendizaje esperado: </w:t>
      </w:r>
      <w:r w:rsidR="0D9E17E5" w:rsidRPr="29749890">
        <w:rPr>
          <w:rFonts w:ascii="Montserrat" w:hAnsi="Montserrat"/>
          <w:i/>
          <w:iCs/>
          <w:lang w:val="es-ES"/>
        </w:rPr>
        <w:t>d</w:t>
      </w:r>
      <w:r w:rsidR="00562922" w:rsidRPr="29749890">
        <w:rPr>
          <w:rFonts w:ascii="Montserrat" w:hAnsi="Montserrat"/>
          <w:i/>
          <w:iCs/>
          <w:lang w:val="es-ES"/>
        </w:rPr>
        <w:t>escribe el proceso de consolidación del Porfiriato.</w:t>
      </w:r>
    </w:p>
    <w:p w14:paraId="7A16525F" w14:textId="77777777" w:rsidR="00562922" w:rsidRPr="00B448ED" w:rsidRDefault="00562922" w:rsidP="00BC2FA1">
      <w:pPr>
        <w:spacing w:after="0" w:line="240" w:lineRule="auto"/>
        <w:rPr>
          <w:rFonts w:ascii="Montserrat" w:hAnsi="Montserrat" w:cstheme="minorHAnsi"/>
          <w:b/>
          <w:i/>
          <w:lang w:val="es-ES"/>
        </w:rPr>
      </w:pPr>
    </w:p>
    <w:p w14:paraId="203D489C" w14:textId="10F1B68D" w:rsidR="00BC2FA1" w:rsidRPr="00B448ED" w:rsidRDefault="00BC2FA1" w:rsidP="29749890">
      <w:pPr>
        <w:spacing w:after="0" w:line="240" w:lineRule="auto"/>
        <w:rPr>
          <w:rFonts w:ascii="Montserrat" w:hAnsi="Montserrat"/>
          <w:i/>
          <w:iCs/>
          <w:color w:val="000000"/>
          <w:lang w:val="es-MX"/>
        </w:rPr>
      </w:pPr>
      <w:r w:rsidRPr="29749890">
        <w:rPr>
          <w:rFonts w:ascii="Montserrat" w:hAnsi="Montserrat"/>
          <w:b/>
          <w:bCs/>
          <w:i/>
          <w:iCs/>
          <w:lang w:val="es-ES"/>
        </w:rPr>
        <w:t xml:space="preserve">Énfasis: </w:t>
      </w:r>
      <w:r w:rsidR="5873BCC6" w:rsidRPr="29749890">
        <w:rPr>
          <w:rFonts w:ascii="Montserrat" w:hAnsi="Montserrat"/>
          <w:i/>
          <w:iCs/>
          <w:lang w:val="es-ES"/>
        </w:rPr>
        <w:t>l</w:t>
      </w:r>
      <w:r w:rsidR="00562922" w:rsidRPr="29749890">
        <w:rPr>
          <w:rFonts w:ascii="Montserrat" w:hAnsi="Montserrat"/>
          <w:i/>
          <w:iCs/>
          <w:lang w:val="es-ES"/>
        </w:rPr>
        <w:t>as diferencias políticas entre los liberales.</w:t>
      </w:r>
    </w:p>
    <w:p w14:paraId="6A175C71" w14:textId="40543946" w:rsidR="00BC2FA1" w:rsidRPr="00B448ED" w:rsidRDefault="00BC2FA1" w:rsidP="00BC2FA1">
      <w:pPr>
        <w:spacing w:after="0" w:line="240" w:lineRule="auto"/>
        <w:jc w:val="both"/>
        <w:rPr>
          <w:rFonts w:ascii="Montserrat" w:hAnsi="Montserrat" w:cstheme="minorHAnsi"/>
          <w:i/>
          <w:color w:val="000000"/>
          <w:lang w:val="es-MX"/>
        </w:rPr>
      </w:pPr>
    </w:p>
    <w:p w14:paraId="7A26193A" w14:textId="77777777" w:rsidR="005C0953" w:rsidRPr="00B448ED" w:rsidRDefault="005C0953" w:rsidP="00BC2FA1">
      <w:pPr>
        <w:spacing w:after="0" w:line="240" w:lineRule="auto"/>
        <w:jc w:val="both"/>
        <w:rPr>
          <w:rFonts w:ascii="Montserrat" w:hAnsi="Montserrat" w:cstheme="minorHAnsi"/>
          <w:i/>
          <w:color w:val="000000"/>
          <w:lang w:val="es-MX"/>
        </w:rPr>
      </w:pPr>
    </w:p>
    <w:p w14:paraId="10611B97" w14:textId="77777777" w:rsidR="00BC2FA1" w:rsidRPr="00B448ED" w:rsidRDefault="00BC2FA1" w:rsidP="00BC2FA1">
      <w:pPr>
        <w:spacing w:after="0" w:line="240" w:lineRule="auto"/>
        <w:jc w:val="both"/>
        <w:rPr>
          <w:rFonts w:ascii="Montserrat" w:hAnsi="Montserrat" w:cstheme="minorHAnsi"/>
          <w:b/>
          <w:color w:val="000000"/>
          <w:sz w:val="28"/>
          <w:lang w:val="es-MX"/>
        </w:rPr>
      </w:pPr>
      <w:r w:rsidRPr="00B448ED">
        <w:rPr>
          <w:rFonts w:ascii="Montserrat" w:hAnsi="Montserrat" w:cstheme="minorHAnsi"/>
          <w:b/>
          <w:color w:val="000000"/>
          <w:sz w:val="28"/>
          <w:lang w:val="es-MX"/>
        </w:rPr>
        <w:t>¿Qué vamos a aprender?</w:t>
      </w:r>
    </w:p>
    <w:p w14:paraId="786C1FBB" w14:textId="77777777" w:rsidR="00BC2FA1" w:rsidRPr="00B448ED" w:rsidRDefault="00BC2FA1" w:rsidP="00BC2FA1">
      <w:pPr>
        <w:spacing w:after="0" w:line="240" w:lineRule="auto"/>
        <w:jc w:val="both"/>
        <w:rPr>
          <w:rFonts w:ascii="Montserrat" w:hAnsi="Montserrat" w:cstheme="minorHAnsi"/>
          <w:color w:val="000000"/>
          <w:lang w:val="es-MX"/>
        </w:rPr>
      </w:pPr>
    </w:p>
    <w:p w14:paraId="28AA0A45" w14:textId="3654F847" w:rsidR="00BC2FA1" w:rsidRPr="00B448ED" w:rsidRDefault="00211325" w:rsidP="00BC2FA1">
      <w:pPr>
        <w:spacing w:after="0" w:line="240" w:lineRule="auto"/>
        <w:jc w:val="both"/>
        <w:rPr>
          <w:rFonts w:ascii="Montserrat" w:hAnsi="Montserrat" w:cstheme="minorHAnsi"/>
          <w:lang w:val="es-ES"/>
        </w:rPr>
      </w:pPr>
      <w:r w:rsidRPr="00B448ED">
        <w:rPr>
          <w:rFonts w:ascii="Montserrat" w:hAnsi="Montserrat" w:cstheme="minorHAnsi"/>
          <w:color w:val="000000"/>
          <w:lang w:val="es-MX"/>
        </w:rPr>
        <w:t>Aprenderás las</w:t>
      </w:r>
      <w:r w:rsidRPr="00B448ED">
        <w:rPr>
          <w:rFonts w:ascii="Montserrat" w:hAnsi="Montserrat" w:cstheme="minorHAnsi"/>
          <w:lang w:val="es-ES"/>
        </w:rPr>
        <w:t xml:space="preserve"> diferencias políticas entre los liberales.</w:t>
      </w:r>
    </w:p>
    <w:p w14:paraId="3D88181E" w14:textId="0EC09E4B" w:rsidR="00211325" w:rsidRPr="00B448ED" w:rsidRDefault="00211325" w:rsidP="00BC2FA1">
      <w:pPr>
        <w:spacing w:after="0" w:line="240" w:lineRule="auto"/>
        <w:jc w:val="both"/>
        <w:rPr>
          <w:rFonts w:ascii="Montserrat" w:hAnsi="Montserrat" w:cstheme="minorHAnsi"/>
          <w:color w:val="000000"/>
          <w:lang w:val="es-MX"/>
        </w:rPr>
      </w:pPr>
    </w:p>
    <w:p w14:paraId="0E856AA8" w14:textId="77777777" w:rsidR="005C0953" w:rsidRPr="00B448ED" w:rsidRDefault="005C0953" w:rsidP="00BC2FA1">
      <w:pPr>
        <w:spacing w:after="0" w:line="240" w:lineRule="auto"/>
        <w:jc w:val="both"/>
        <w:rPr>
          <w:rFonts w:ascii="Montserrat" w:hAnsi="Montserrat" w:cstheme="minorHAnsi"/>
          <w:color w:val="000000"/>
          <w:lang w:val="es-MX"/>
        </w:rPr>
      </w:pPr>
    </w:p>
    <w:p w14:paraId="1E58CC2A" w14:textId="74C59CD2" w:rsidR="00BC2FA1" w:rsidRPr="00B448ED" w:rsidRDefault="00BC2FA1" w:rsidP="00BC2FA1">
      <w:pPr>
        <w:spacing w:after="0" w:line="240" w:lineRule="auto"/>
        <w:jc w:val="both"/>
        <w:rPr>
          <w:rFonts w:ascii="Montserrat" w:hAnsi="Montserrat" w:cstheme="minorHAnsi"/>
          <w:b/>
          <w:i/>
          <w:sz w:val="28"/>
          <w:szCs w:val="28"/>
          <w:lang w:val="es-ES"/>
        </w:rPr>
      </w:pPr>
      <w:r w:rsidRPr="00B448ED">
        <w:rPr>
          <w:rFonts w:ascii="Montserrat" w:hAnsi="Montserrat" w:cstheme="minorHAnsi"/>
          <w:b/>
          <w:color w:val="000000"/>
          <w:sz w:val="28"/>
          <w:szCs w:val="28"/>
          <w:lang w:val="es-MX"/>
        </w:rPr>
        <w:t>¿Qué hacemos?</w:t>
      </w:r>
    </w:p>
    <w:p w14:paraId="4F9D2B97" w14:textId="77777777" w:rsidR="00BC2FA1" w:rsidRPr="00B448ED" w:rsidRDefault="00BC2FA1" w:rsidP="00211325">
      <w:pPr>
        <w:pStyle w:val="NormalWeb"/>
        <w:spacing w:before="0" w:beforeAutospacing="0" w:after="0" w:afterAutospacing="0"/>
        <w:jc w:val="both"/>
        <w:textAlignment w:val="baseline"/>
        <w:rPr>
          <w:rFonts w:ascii="Montserrat" w:hAnsi="Montserrat" w:cstheme="minorHAnsi"/>
          <w:color w:val="000000"/>
          <w:sz w:val="22"/>
          <w:szCs w:val="22"/>
        </w:rPr>
      </w:pPr>
    </w:p>
    <w:p w14:paraId="5B9E32DE" w14:textId="47BA09B5" w:rsidR="00BC2FA1" w:rsidRPr="00B448ED" w:rsidRDefault="00BC2FA1" w:rsidP="00211325">
      <w:pPr>
        <w:pStyle w:val="NormalWeb"/>
        <w:spacing w:before="0" w:beforeAutospacing="0" w:after="0" w:afterAutospacing="0"/>
        <w:jc w:val="both"/>
        <w:textAlignment w:val="baseline"/>
        <w:rPr>
          <w:rFonts w:ascii="Montserrat" w:hAnsi="Montserrat" w:cstheme="minorHAnsi"/>
          <w:color w:val="000000"/>
          <w:sz w:val="22"/>
          <w:szCs w:val="22"/>
        </w:rPr>
      </w:pPr>
      <w:r w:rsidRPr="00B448ED">
        <w:rPr>
          <w:rFonts w:ascii="Montserrat" w:hAnsi="Montserrat" w:cstheme="minorHAnsi"/>
          <w:color w:val="000000"/>
          <w:sz w:val="22"/>
          <w:szCs w:val="22"/>
        </w:rPr>
        <w:t>Hemos dedicado buena parte de nuestras clases a aprender sobre la he</w:t>
      </w:r>
      <w:r w:rsidR="005C0953" w:rsidRPr="00B448ED">
        <w:rPr>
          <w:rFonts w:ascii="Montserrat" w:hAnsi="Montserrat" w:cstheme="minorHAnsi"/>
          <w:color w:val="000000"/>
          <w:sz w:val="22"/>
          <w:szCs w:val="22"/>
        </w:rPr>
        <w:t xml:space="preserve">rencia de los liberales, </w:t>
      </w:r>
      <w:r w:rsidRPr="00B448ED">
        <w:rPr>
          <w:rFonts w:ascii="Montserrat" w:hAnsi="Montserrat" w:cstheme="minorHAnsi"/>
          <w:color w:val="000000"/>
          <w:sz w:val="22"/>
          <w:szCs w:val="22"/>
        </w:rPr>
        <w:t>al estudiar Historia es difícil ver “todo” sobre un tema. Lo que sí te puedo decir es que hemos tratado de analizar las etapas de nuestra historia a fin de conocerlas y comprenderlas mejor. Recuerda que los procesos his</w:t>
      </w:r>
      <w:r w:rsidR="00211325" w:rsidRPr="00B448ED">
        <w:rPr>
          <w:rFonts w:ascii="Montserrat" w:hAnsi="Montserrat" w:cstheme="minorHAnsi"/>
          <w:color w:val="000000"/>
          <w:sz w:val="22"/>
          <w:szCs w:val="22"/>
        </w:rPr>
        <w:t>tóricos son bastante complejos.</w:t>
      </w:r>
    </w:p>
    <w:p w14:paraId="5F1267E1" w14:textId="77777777" w:rsidR="00BC2FA1" w:rsidRPr="00B448ED" w:rsidRDefault="00BC2FA1" w:rsidP="00211325">
      <w:pPr>
        <w:pStyle w:val="NormalWeb"/>
        <w:spacing w:before="0" w:beforeAutospacing="0" w:after="0" w:afterAutospacing="0"/>
        <w:jc w:val="both"/>
        <w:textAlignment w:val="baseline"/>
        <w:rPr>
          <w:rFonts w:ascii="Montserrat" w:hAnsi="Montserrat" w:cstheme="minorHAnsi"/>
          <w:color w:val="000000"/>
          <w:sz w:val="22"/>
          <w:szCs w:val="22"/>
        </w:rPr>
      </w:pPr>
    </w:p>
    <w:p w14:paraId="60281EE5" w14:textId="1355F1A9" w:rsidR="00BC2FA1" w:rsidRPr="00B448ED" w:rsidRDefault="00BC2FA1" w:rsidP="00211325">
      <w:pPr>
        <w:pStyle w:val="NormalWeb"/>
        <w:spacing w:before="0" w:beforeAutospacing="0" w:after="0" w:afterAutospacing="0"/>
        <w:jc w:val="both"/>
        <w:textAlignment w:val="baseline"/>
        <w:rPr>
          <w:rFonts w:ascii="Montserrat" w:hAnsi="Montserrat" w:cstheme="minorHAnsi"/>
          <w:color w:val="000000"/>
          <w:sz w:val="22"/>
          <w:szCs w:val="22"/>
        </w:rPr>
      </w:pPr>
      <w:r w:rsidRPr="00B448ED">
        <w:rPr>
          <w:rFonts w:ascii="Montserrat" w:hAnsi="Montserrat" w:cstheme="minorHAnsi"/>
          <w:color w:val="000000"/>
          <w:sz w:val="22"/>
          <w:szCs w:val="22"/>
        </w:rPr>
        <w:t>En el estudio de la Historia contamos con una gran</w:t>
      </w:r>
      <w:r w:rsidR="005C0953" w:rsidRPr="00B448ED">
        <w:rPr>
          <w:rFonts w:ascii="Montserrat" w:hAnsi="Montserrat" w:cstheme="minorHAnsi"/>
          <w:color w:val="000000"/>
          <w:sz w:val="22"/>
          <w:szCs w:val="22"/>
        </w:rPr>
        <w:t xml:space="preserve"> diversidad de recursos, </w:t>
      </w:r>
      <w:r w:rsidRPr="00B448ED">
        <w:rPr>
          <w:rFonts w:ascii="Montserrat" w:hAnsi="Montserrat" w:cstheme="minorHAnsi"/>
          <w:color w:val="000000"/>
          <w:sz w:val="22"/>
          <w:szCs w:val="22"/>
        </w:rPr>
        <w:t>el Libro de Texto Gratuito, a lo largo de nuestras clases hemos visto imágenes y videos, así como testimonios y documentos que te permiten dimensionar uno u otro suceso.</w:t>
      </w:r>
    </w:p>
    <w:p w14:paraId="7E361034" w14:textId="77777777" w:rsidR="00BC2FA1" w:rsidRPr="00B448ED" w:rsidRDefault="00BC2FA1" w:rsidP="00211325">
      <w:pPr>
        <w:spacing w:after="0" w:line="240" w:lineRule="auto"/>
        <w:jc w:val="both"/>
        <w:rPr>
          <w:rFonts w:ascii="Montserrat" w:eastAsia="Times New Roman" w:hAnsi="Montserrat" w:cstheme="minorHAnsi"/>
          <w:color w:val="000000"/>
          <w:lang w:val="es-MX" w:eastAsia="es-MX"/>
        </w:rPr>
      </w:pPr>
    </w:p>
    <w:p w14:paraId="7B1892FF" w14:textId="03E398B3" w:rsidR="00BC2FA1" w:rsidRPr="00B448ED" w:rsidRDefault="00BC2FA1" w:rsidP="00211325">
      <w:pPr>
        <w:spacing w:after="0" w:line="240" w:lineRule="auto"/>
        <w:jc w:val="both"/>
        <w:rPr>
          <w:rFonts w:ascii="Montserrat" w:hAnsi="Montserrat" w:cstheme="minorHAnsi"/>
          <w:lang w:val="es-ES"/>
        </w:rPr>
      </w:pPr>
      <w:r w:rsidRPr="00B448ED">
        <w:rPr>
          <w:rFonts w:ascii="Montserrat" w:hAnsi="Montserrat" w:cstheme="minorHAnsi"/>
          <w:lang w:val="es-ES"/>
        </w:rPr>
        <w:lastRenderedPageBreak/>
        <w:t>Hoy abordaremos de manera general las “diferencias políticas de los liberales de las últimas tres décadas del siglo XIX”, lo veremos en forma de caricatura, esto nos ayudará a entender el periodo más adelante, también veremos cómo y por qué, Porfirio Díaz fue la figura que encabezó la escena política en los últimos años del siglo XIX y los primeros del siglo XX. El tema se desarrolla de las páginas 82 a 85 de tú Libro de Texto</w:t>
      </w:r>
      <w:r w:rsidR="00211325" w:rsidRPr="00B448ED">
        <w:rPr>
          <w:rFonts w:ascii="Montserrat" w:hAnsi="Montserrat" w:cstheme="minorHAnsi"/>
          <w:lang w:val="es-ES"/>
        </w:rPr>
        <w:t xml:space="preserve"> de Historia</w:t>
      </w:r>
      <w:r w:rsidRPr="00B448ED">
        <w:rPr>
          <w:rFonts w:ascii="Montserrat" w:hAnsi="Montserrat" w:cstheme="minorHAnsi"/>
          <w:lang w:val="es-ES"/>
        </w:rPr>
        <w:t>.</w:t>
      </w:r>
    </w:p>
    <w:p w14:paraId="78CC476E" w14:textId="77777777" w:rsidR="00BC2FA1" w:rsidRPr="00B448ED" w:rsidRDefault="00BC2FA1" w:rsidP="00211325">
      <w:pPr>
        <w:spacing w:after="0" w:line="240" w:lineRule="auto"/>
        <w:jc w:val="both"/>
        <w:rPr>
          <w:rFonts w:ascii="Montserrat" w:hAnsi="Montserrat" w:cstheme="minorHAnsi"/>
          <w:lang w:val="es-ES"/>
        </w:rPr>
      </w:pPr>
    </w:p>
    <w:p w14:paraId="546881F0" w14:textId="678E6DFE" w:rsidR="00BC2FA1" w:rsidRPr="00B448ED" w:rsidRDefault="00BC2FA1" w:rsidP="00211325">
      <w:pPr>
        <w:pStyle w:val="NormalWeb"/>
        <w:spacing w:before="0" w:beforeAutospacing="0" w:after="0" w:afterAutospacing="0"/>
        <w:jc w:val="both"/>
        <w:textAlignment w:val="baseline"/>
        <w:rPr>
          <w:rFonts w:ascii="Montserrat" w:hAnsi="Montserrat" w:cstheme="minorHAnsi"/>
          <w:color w:val="000000"/>
          <w:sz w:val="22"/>
          <w:szCs w:val="22"/>
        </w:rPr>
      </w:pPr>
      <w:r w:rsidRPr="00B448ED">
        <w:rPr>
          <w:rFonts w:ascii="Montserrat" w:hAnsi="Montserrat" w:cstheme="minorHAnsi"/>
          <w:color w:val="000000"/>
          <w:sz w:val="22"/>
          <w:szCs w:val="22"/>
        </w:rPr>
        <w:t>Como recordarás, el liberalismo es una filosofía política en la que hay un conjunto de principios políticos y económicos</w:t>
      </w:r>
      <w:r w:rsidR="00211325" w:rsidRPr="00B448ED">
        <w:rPr>
          <w:rFonts w:ascii="Montserrat" w:hAnsi="Montserrat" w:cstheme="minorHAnsi"/>
          <w:color w:val="000000"/>
          <w:sz w:val="22"/>
          <w:szCs w:val="22"/>
        </w:rPr>
        <w:t xml:space="preserve">, </w:t>
      </w:r>
      <w:r w:rsidRPr="00B448ED">
        <w:rPr>
          <w:rFonts w:ascii="Montserrat" w:hAnsi="Montserrat" w:cstheme="minorHAnsi"/>
          <w:color w:val="000000"/>
          <w:sz w:val="22"/>
          <w:szCs w:val="22"/>
        </w:rPr>
        <w:t>característico del siglo XIX</w:t>
      </w:r>
      <w:r w:rsidR="00211325" w:rsidRPr="00B448ED">
        <w:rPr>
          <w:rFonts w:ascii="Montserrat" w:hAnsi="Montserrat" w:cstheme="minorHAnsi"/>
          <w:color w:val="000000"/>
          <w:sz w:val="22"/>
          <w:szCs w:val="22"/>
        </w:rPr>
        <w:t>,</w:t>
      </w:r>
      <w:r w:rsidRPr="00B448ED">
        <w:rPr>
          <w:rFonts w:ascii="Montserrat" w:hAnsi="Montserrat" w:cstheme="minorHAnsi"/>
          <w:color w:val="000000"/>
          <w:sz w:val="22"/>
          <w:szCs w:val="22"/>
        </w:rPr>
        <w:t xml:space="preserve"> que tiene como valores más importantes la libertad in</w:t>
      </w:r>
      <w:r w:rsidR="00211325" w:rsidRPr="00B448ED">
        <w:rPr>
          <w:rFonts w:ascii="Montserrat" w:hAnsi="Montserrat" w:cstheme="minorHAnsi"/>
          <w:color w:val="000000"/>
          <w:sz w:val="22"/>
          <w:szCs w:val="22"/>
        </w:rPr>
        <w:t>dividual y la igualdad ante la L</w:t>
      </w:r>
      <w:r w:rsidRPr="00B448ED">
        <w:rPr>
          <w:rFonts w:ascii="Montserrat" w:hAnsi="Montserrat" w:cstheme="minorHAnsi"/>
          <w:color w:val="000000"/>
          <w:sz w:val="22"/>
          <w:szCs w:val="22"/>
        </w:rPr>
        <w:t>ey. En México, sus partidarios y simpatizantes no siempre lo entendieron del mismo modo y por eso tuvieron diferencias en la forma de aplicarlo. Esto se dio tanto entre los liberales de la primera mitad del siglo XIX como entre los que triunfaron frente a la Segunda Intervención Francesa y el Imperio de Maximiliano.</w:t>
      </w:r>
    </w:p>
    <w:p w14:paraId="5E1E953E" w14:textId="77777777" w:rsidR="005E6529" w:rsidRPr="00B448ED" w:rsidRDefault="005E6529" w:rsidP="00211325">
      <w:pPr>
        <w:pStyle w:val="NormalWeb"/>
        <w:spacing w:before="0" w:beforeAutospacing="0" w:after="0" w:afterAutospacing="0"/>
        <w:jc w:val="both"/>
        <w:textAlignment w:val="baseline"/>
        <w:rPr>
          <w:rFonts w:ascii="Montserrat" w:hAnsi="Montserrat" w:cstheme="minorHAnsi"/>
          <w:color w:val="000000"/>
          <w:sz w:val="22"/>
          <w:szCs w:val="22"/>
        </w:rPr>
      </w:pPr>
    </w:p>
    <w:p w14:paraId="6ADD08E3" w14:textId="236C4DEB" w:rsidR="00BC2FA1" w:rsidRPr="00B448ED" w:rsidRDefault="005C0953" w:rsidP="00211325">
      <w:pPr>
        <w:spacing w:after="0" w:line="240" w:lineRule="auto"/>
        <w:jc w:val="both"/>
        <w:rPr>
          <w:rFonts w:ascii="Montserrat" w:hAnsi="Montserrat" w:cstheme="minorHAnsi"/>
          <w:lang w:val="es-ES"/>
        </w:rPr>
      </w:pPr>
      <w:r w:rsidRPr="00B448ED">
        <w:rPr>
          <w:rFonts w:ascii="Montserrat" w:hAnsi="Montserrat" w:cstheme="minorHAnsi"/>
          <w:lang w:val="es-ES"/>
        </w:rPr>
        <w:t>A</w:t>
      </w:r>
      <w:r w:rsidR="00BC2FA1" w:rsidRPr="00B448ED">
        <w:rPr>
          <w:rFonts w:ascii="Montserrat" w:hAnsi="Montserrat" w:cstheme="minorHAnsi"/>
          <w:lang w:val="es-ES"/>
        </w:rPr>
        <w:t xml:space="preserve">l finalizar la guerra contra el </w:t>
      </w:r>
      <w:r w:rsidR="00211325" w:rsidRPr="00B448ED">
        <w:rPr>
          <w:rFonts w:ascii="Montserrat" w:hAnsi="Montserrat" w:cstheme="minorHAnsi"/>
          <w:lang w:val="es-ES"/>
        </w:rPr>
        <w:t>I</w:t>
      </w:r>
      <w:r w:rsidR="00BC2FA1" w:rsidRPr="00B448ED">
        <w:rPr>
          <w:rFonts w:ascii="Montserrat" w:hAnsi="Montserrat" w:cstheme="minorHAnsi"/>
          <w:lang w:val="es-ES"/>
        </w:rPr>
        <w:t xml:space="preserve">mperio de Maximiliano y la Intervención </w:t>
      </w:r>
      <w:r w:rsidR="00211325" w:rsidRPr="00B448ED">
        <w:rPr>
          <w:rFonts w:ascii="Montserrat" w:hAnsi="Montserrat" w:cstheme="minorHAnsi"/>
          <w:lang w:val="es-ES"/>
        </w:rPr>
        <w:t>F</w:t>
      </w:r>
      <w:r w:rsidR="00BC2FA1" w:rsidRPr="00B448ED">
        <w:rPr>
          <w:rFonts w:ascii="Montserrat" w:hAnsi="Montserrat" w:cstheme="minorHAnsi"/>
          <w:lang w:val="es-ES"/>
        </w:rPr>
        <w:t>rancesa se crearon dos grupos dentro del partido liberal: los liberales civiles que apoyaron a Benito Juárez desde la guerra de Reforma, y los liberales que fueron destacándose dentro del ejército republicano, entre los cuales destaca Porfirio Díaz. Los de este segundo grupo pertenecían a una generación más joven.</w:t>
      </w:r>
    </w:p>
    <w:p w14:paraId="3CAAECBE" w14:textId="77777777" w:rsidR="00BC2FA1" w:rsidRPr="00B448ED" w:rsidRDefault="00BC2FA1" w:rsidP="00211325">
      <w:pPr>
        <w:spacing w:after="0" w:line="240" w:lineRule="auto"/>
        <w:jc w:val="both"/>
        <w:rPr>
          <w:rFonts w:ascii="Montserrat" w:hAnsi="Montserrat" w:cstheme="minorHAnsi"/>
          <w:lang w:val="es-ES"/>
        </w:rPr>
      </w:pPr>
    </w:p>
    <w:p w14:paraId="154C55A0" w14:textId="3A993265" w:rsidR="00BC2FA1" w:rsidRPr="00B448ED" w:rsidRDefault="00BC2FA1" w:rsidP="00211325">
      <w:pPr>
        <w:spacing w:after="0" w:line="240" w:lineRule="auto"/>
        <w:jc w:val="both"/>
        <w:rPr>
          <w:rFonts w:ascii="Montserrat" w:hAnsi="Montserrat" w:cstheme="minorHAnsi"/>
          <w:lang w:val="es-ES"/>
        </w:rPr>
      </w:pPr>
      <w:r w:rsidRPr="00B448ED">
        <w:rPr>
          <w:rFonts w:ascii="Montserrat" w:hAnsi="Montserrat" w:cstheme="minorHAnsi"/>
          <w:lang w:val="es-ES"/>
        </w:rPr>
        <w:t>Hay que tener presente este punto “por su edad, estos últimos no estuvieran de acuerdo con los civiles a la hora de emprender las reformas liberales”, porque el cambio genera</w:t>
      </w:r>
      <w:r w:rsidR="005C0953" w:rsidRPr="00B448ED">
        <w:rPr>
          <w:rFonts w:ascii="Montserrat" w:hAnsi="Montserrat" w:cstheme="minorHAnsi"/>
          <w:lang w:val="es-ES"/>
        </w:rPr>
        <w:t>cional es muy importante, a</w:t>
      </w:r>
      <w:r w:rsidRPr="00B448ED">
        <w:rPr>
          <w:rFonts w:ascii="Montserrat" w:hAnsi="Montserrat" w:cstheme="minorHAnsi"/>
          <w:lang w:val="es-ES"/>
        </w:rPr>
        <w:t>ntes de continuar hagamos una breve recapitulación a través del siguiente video.</w:t>
      </w:r>
    </w:p>
    <w:p w14:paraId="222F32D2" w14:textId="77777777" w:rsidR="005C0953" w:rsidRPr="00B448ED" w:rsidRDefault="005C0953" w:rsidP="00211325">
      <w:pPr>
        <w:spacing w:after="0" w:line="240" w:lineRule="auto"/>
        <w:jc w:val="both"/>
        <w:rPr>
          <w:rFonts w:ascii="Montserrat" w:hAnsi="Montserrat" w:cstheme="minorHAnsi"/>
          <w:lang w:val="es-ES"/>
        </w:rPr>
      </w:pPr>
    </w:p>
    <w:p w14:paraId="3C75B4D2" w14:textId="77777777" w:rsidR="00B448ED" w:rsidRDefault="00BC2FA1" w:rsidP="00B448ED">
      <w:pPr>
        <w:pStyle w:val="Prrafodelista"/>
        <w:numPr>
          <w:ilvl w:val="0"/>
          <w:numId w:val="17"/>
        </w:numPr>
        <w:spacing w:after="0" w:line="240" w:lineRule="auto"/>
        <w:jc w:val="both"/>
        <w:rPr>
          <w:rFonts w:ascii="Montserrat" w:hAnsi="Montserrat" w:cstheme="minorHAnsi"/>
          <w:b/>
          <w:lang w:val="es-ES"/>
        </w:rPr>
      </w:pPr>
      <w:r w:rsidRPr="00B448ED">
        <w:rPr>
          <w:rFonts w:ascii="Montserrat" w:hAnsi="Montserrat" w:cstheme="minorHAnsi"/>
          <w:b/>
          <w:lang w:val="es-ES"/>
        </w:rPr>
        <w:t>Antropológicas - La república restaurada 1867 a 1877</w:t>
      </w:r>
    </w:p>
    <w:p w14:paraId="3F7B5E71" w14:textId="3350C216" w:rsidR="00BC2FA1" w:rsidRPr="00B448ED" w:rsidRDefault="003B38C6" w:rsidP="00B448ED">
      <w:pPr>
        <w:pStyle w:val="Prrafodelista"/>
        <w:spacing w:after="0" w:line="240" w:lineRule="auto"/>
        <w:jc w:val="both"/>
        <w:rPr>
          <w:rFonts w:ascii="Montserrat" w:hAnsi="Montserrat" w:cstheme="minorHAnsi"/>
          <w:b/>
          <w:lang w:val="es-ES"/>
        </w:rPr>
      </w:pPr>
      <w:hyperlink r:id="rId8" w:history="1">
        <w:r w:rsidR="00B448ED" w:rsidRPr="00C53EF1">
          <w:rPr>
            <w:rStyle w:val="Hipervnculo"/>
            <w:rFonts w:ascii="Montserrat" w:hAnsi="Montserrat" w:cstheme="minorHAnsi"/>
            <w:lang w:val="es-ES"/>
          </w:rPr>
          <w:t>https://www.youtube.com/watch?v=hE0THK-lYcc</w:t>
        </w:r>
      </w:hyperlink>
    </w:p>
    <w:p w14:paraId="7AE2E299" w14:textId="77777777" w:rsidR="00BC2FA1" w:rsidRPr="00B448ED" w:rsidRDefault="00BC2FA1" w:rsidP="00211325">
      <w:pPr>
        <w:spacing w:after="0" w:line="240" w:lineRule="auto"/>
        <w:jc w:val="both"/>
        <w:rPr>
          <w:rFonts w:ascii="Montserrat" w:hAnsi="Montserrat" w:cstheme="minorHAnsi"/>
          <w:lang w:val="es-ES"/>
        </w:rPr>
      </w:pPr>
    </w:p>
    <w:p w14:paraId="6D1C07B5" w14:textId="4C6E9B22" w:rsidR="00BC2FA1" w:rsidRPr="00B448ED" w:rsidRDefault="00BC2FA1" w:rsidP="00211325">
      <w:pPr>
        <w:spacing w:after="0" w:line="240" w:lineRule="auto"/>
        <w:jc w:val="both"/>
        <w:textAlignment w:val="baseline"/>
        <w:rPr>
          <w:rFonts w:ascii="Montserrat" w:eastAsia="Times New Roman" w:hAnsi="Montserrat" w:cstheme="minorHAnsi"/>
          <w:color w:val="000000"/>
          <w:lang w:val="es-MX" w:eastAsia="es-MX"/>
        </w:rPr>
      </w:pPr>
      <w:r w:rsidRPr="00B448ED">
        <w:rPr>
          <w:rFonts w:ascii="Montserrat" w:eastAsia="Times New Roman" w:hAnsi="Montserrat" w:cstheme="minorHAnsi"/>
          <w:color w:val="000000"/>
          <w:lang w:val="es-MX" w:eastAsia="es-MX"/>
        </w:rPr>
        <w:t xml:space="preserve">Como </w:t>
      </w:r>
      <w:r w:rsidR="00211325" w:rsidRPr="00B448ED">
        <w:rPr>
          <w:rFonts w:ascii="Montserrat" w:eastAsia="Times New Roman" w:hAnsi="Montserrat" w:cstheme="minorHAnsi"/>
          <w:color w:val="000000"/>
          <w:lang w:val="es-MX" w:eastAsia="es-MX"/>
        </w:rPr>
        <w:t xml:space="preserve">pudiste ver, </w:t>
      </w:r>
      <w:r w:rsidRPr="00B448ED">
        <w:rPr>
          <w:rFonts w:ascii="Montserrat" w:eastAsia="Times New Roman" w:hAnsi="Montserrat" w:cstheme="minorHAnsi"/>
          <w:color w:val="000000"/>
          <w:lang w:val="es-MX" w:eastAsia="es-MX"/>
        </w:rPr>
        <w:t xml:space="preserve">después del triunfo de la República en 1867, Juárez volvió a ser elegido presidente y con ello se prolongó el mandato que ejercía desde 1858. En 1871, Juárez se postuló de nuevo para la presidencia y compitió por el puesto con Sebastián Lerdo de Tejada y Porfirio Díaz, </w:t>
      </w:r>
      <w:r w:rsidR="00211325" w:rsidRPr="00B448ED">
        <w:rPr>
          <w:rFonts w:ascii="Montserrat" w:eastAsia="Times New Roman" w:hAnsi="Montserrat" w:cstheme="minorHAnsi"/>
          <w:color w:val="000000"/>
          <w:lang w:val="es-MX" w:eastAsia="es-MX"/>
        </w:rPr>
        <w:t>pero Juárez ganó la presidencia</w:t>
      </w:r>
      <w:r w:rsidRPr="00B448ED">
        <w:rPr>
          <w:rFonts w:ascii="Montserrat" w:eastAsia="Times New Roman" w:hAnsi="Montserrat" w:cstheme="minorHAnsi"/>
          <w:color w:val="000000"/>
          <w:lang w:val="es-MX" w:eastAsia="es-MX"/>
        </w:rPr>
        <w:t xml:space="preserve"> y como repudio a ese triunfo, al grito de “¡No reelección!”, Díaz proclamó el Plan de la Noria, en el que hacía un llamado a desconocer al gobierno de Juárez.</w:t>
      </w:r>
    </w:p>
    <w:p w14:paraId="67609BF8" w14:textId="77777777" w:rsidR="00BC2FA1" w:rsidRPr="00B448ED" w:rsidRDefault="00BC2FA1" w:rsidP="00211325">
      <w:pPr>
        <w:spacing w:after="0" w:line="240" w:lineRule="auto"/>
        <w:jc w:val="both"/>
        <w:textAlignment w:val="baseline"/>
        <w:rPr>
          <w:rFonts w:ascii="Montserrat" w:eastAsia="Times New Roman" w:hAnsi="Montserrat" w:cstheme="minorHAnsi"/>
          <w:color w:val="000000"/>
          <w:lang w:val="es-MX" w:eastAsia="es-MX"/>
        </w:rPr>
      </w:pPr>
    </w:p>
    <w:p w14:paraId="004C649F" w14:textId="3B733667" w:rsidR="00BC2FA1" w:rsidRPr="00B448ED" w:rsidRDefault="00BC2FA1" w:rsidP="00211325">
      <w:pPr>
        <w:spacing w:after="0" w:line="240" w:lineRule="auto"/>
        <w:jc w:val="both"/>
        <w:textAlignment w:val="baseline"/>
        <w:rPr>
          <w:rFonts w:ascii="Montserrat" w:eastAsia="Times New Roman" w:hAnsi="Montserrat" w:cstheme="minorHAnsi"/>
          <w:color w:val="000000"/>
          <w:lang w:val="es-MX" w:eastAsia="es-MX"/>
        </w:rPr>
      </w:pPr>
      <w:r w:rsidRPr="00B448ED">
        <w:rPr>
          <w:rFonts w:ascii="Montserrat" w:eastAsia="Times New Roman" w:hAnsi="Montserrat" w:cstheme="minorHAnsi"/>
          <w:color w:val="000000"/>
          <w:lang w:val="es-MX" w:eastAsia="es-MX"/>
        </w:rPr>
        <w:t xml:space="preserve">Al inicio del Plan de la Noria: "La reelección indefinida, forzosa y violenta, del Ejecutivo Federal, ha puesto en peligro </w:t>
      </w:r>
      <w:r w:rsidR="005C0953" w:rsidRPr="00B448ED">
        <w:rPr>
          <w:rFonts w:ascii="Montserrat" w:eastAsia="Times New Roman" w:hAnsi="Montserrat" w:cstheme="minorHAnsi"/>
          <w:color w:val="000000"/>
          <w:lang w:val="es-MX" w:eastAsia="es-MX"/>
        </w:rPr>
        <w:t>las instituciones nacionales”, e</w:t>
      </w:r>
      <w:r w:rsidRPr="00B448ED">
        <w:rPr>
          <w:rFonts w:ascii="Montserrat" w:eastAsia="Times New Roman" w:hAnsi="Montserrat" w:cstheme="minorHAnsi"/>
          <w:color w:val="000000"/>
          <w:lang w:val="es-MX" w:eastAsia="es-MX"/>
        </w:rPr>
        <w:t>l levantamiento no llegó a extenderse tanto, aunque ci</w:t>
      </w:r>
      <w:r w:rsidR="00211325" w:rsidRPr="00B448ED">
        <w:rPr>
          <w:rFonts w:ascii="Montserrat" w:eastAsia="Times New Roman" w:hAnsi="Montserrat" w:cstheme="minorHAnsi"/>
          <w:color w:val="000000"/>
          <w:lang w:val="es-MX" w:eastAsia="es-MX"/>
        </w:rPr>
        <w:t>ertamente Díaz tenía seguidores</w:t>
      </w:r>
      <w:r w:rsidRPr="00B448ED">
        <w:rPr>
          <w:rFonts w:ascii="Montserrat" w:eastAsia="Times New Roman" w:hAnsi="Montserrat" w:cstheme="minorHAnsi"/>
          <w:color w:val="000000"/>
          <w:lang w:val="es-MX" w:eastAsia="es-MX"/>
        </w:rPr>
        <w:t xml:space="preserve"> y pocos mese</w:t>
      </w:r>
      <w:r w:rsidR="005C0953" w:rsidRPr="00B448ED">
        <w:rPr>
          <w:rFonts w:ascii="Montserrat" w:eastAsia="Times New Roman" w:hAnsi="Montserrat" w:cstheme="minorHAnsi"/>
          <w:color w:val="000000"/>
          <w:lang w:val="es-MX" w:eastAsia="es-MX"/>
        </w:rPr>
        <w:t>s después Benito Juárez murió, a</w:t>
      </w:r>
      <w:r w:rsidRPr="00B448ED">
        <w:rPr>
          <w:rFonts w:ascii="Montserrat" w:eastAsia="Times New Roman" w:hAnsi="Montserrat" w:cstheme="minorHAnsi"/>
          <w:color w:val="000000"/>
          <w:lang w:val="es-MX" w:eastAsia="es-MX"/>
        </w:rPr>
        <w:t>nte este suceso, Sebastián Lerdo de Tejada, quien era el presidente de la Suprema Corte de Justicia, asumió la presidencia de la República de forma interina y convocó a nuevas elecciones y en esas elecciones resulto presidente.</w:t>
      </w:r>
    </w:p>
    <w:p w14:paraId="0DBCCDFB" w14:textId="77777777" w:rsidR="00BC2FA1" w:rsidRPr="00B448ED" w:rsidRDefault="00BC2FA1" w:rsidP="00211325">
      <w:pPr>
        <w:spacing w:after="0" w:line="240" w:lineRule="auto"/>
        <w:jc w:val="both"/>
        <w:textAlignment w:val="baseline"/>
        <w:rPr>
          <w:rFonts w:ascii="Montserrat" w:eastAsia="Times New Roman" w:hAnsi="Montserrat" w:cstheme="minorHAnsi"/>
          <w:color w:val="000000"/>
          <w:lang w:val="es-MX" w:eastAsia="es-MX"/>
        </w:rPr>
      </w:pPr>
    </w:p>
    <w:p w14:paraId="789F22C5" w14:textId="08AED0E6" w:rsidR="00BC2FA1" w:rsidRPr="00B448ED" w:rsidRDefault="00BC2FA1" w:rsidP="00211325">
      <w:pPr>
        <w:spacing w:after="0" w:line="240" w:lineRule="auto"/>
        <w:jc w:val="both"/>
        <w:textAlignment w:val="baseline"/>
        <w:rPr>
          <w:rFonts w:ascii="Montserrat" w:eastAsia="Times New Roman" w:hAnsi="Montserrat" w:cstheme="minorHAnsi"/>
          <w:color w:val="000000"/>
          <w:highlight w:val="cyan"/>
          <w:lang w:val="es-MX" w:eastAsia="es-MX"/>
        </w:rPr>
      </w:pPr>
      <w:r w:rsidRPr="00B448ED">
        <w:rPr>
          <w:rFonts w:ascii="Montserrat" w:eastAsia="Times New Roman" w:hAnsi="Montserrat" w:cstheme="minorHAnsi"/>
          <w:color w:val="000000"/>
          <w:lang w:val="es-MX" w:eastAsia="es-MX"/>
        </w:rPr>
        <w:lastRenderedPageBreak/>
        <w:t>El gobierno de Lerdo de Tejada le dio al país cierta calma y estabilidad. Se elevaron a rango constitucional las Leyes de Reforma y el liberalismo siguió siendo el eje rector para el desarrollo de México.</w:t>
      </w:r>
    </w:p>
    <w:p w14:paraId="0C05E9BD" w14:textId="77777777" w:rsidR="00BC2FA1" w:rsidRPr="00B448ED" w:rsidRDefault="00BC2FA1" w:rsidP="00211325">
      <w:pPr>
        <w:spacing w:after="0" w:line="240" w:lineRule="auto"/>
        <w:jc w:val="both"/>
        <w:textAlignment w:val="baseline"/>
        <w:rPr>
          <w:rFonts w:ascii="Montserrat" w:eastAsia="Times New Roman" w:hAnsi="Montserrat" w:cstheme="minorHAnsi"/>
          <w:color w:val="000000"/>
          <w:highlight w:val="cyan"/>
          <w:lang w:val="es-MX" w:eastAsia="es-MX"/>
        </w:rPr>
      </w:pPr>
    </w:p>
    <w:p w14:paraId="09278CF2" w14:textId="0EB82018" w:rsidR="00BC2FA1" w:rsidRPr="00B448ED" w:rsidRDefault="00BC2FA1" w:rsidP="00211325">
      <w:pPr>
        <w:spacing w:after="0" w:line="240" w:lineRule="auto"/>
        <w:jc w:val="both"/>
        <w:textAlignment w:val="baseline"/>
        <w:rPr>
          <w:rFonts w:ascii="Montserrat" w:eastAsia="Times New Roman" w:hAnsi="Montserrat" w:cstheme="minorHAnsi"/>
          <w:color w:val="000000"/>
          <w:lang w:val="es-MX" w:eastAsia="es-MX"/>
        </w:rPr>
      </w:pPr>
      <w:r w:rsidRPr="00B448ED">
        <w:rPr>
          <w:rFonts w:ascii="Montserrat" w:hAnsi="Montserrat" w:cstheme="minorHAnsi"/>
          <w:color w:val="000000"/>
          <w:lang w:val="es-MX"/>
        </w:rPr>
        <w:t>Al llegar 1876, año en el que concluiría su administrac</w:t>
      </w:r>
      <w:r w:rsidR="005C0953" w:rsidRPr="00B448ED">
        <w:rPr>
          <w:rFonts w:ascii="Montserrat" w:hAnsi="Montserrat" w:cstheme="minorHAnsi"/>
          <w:color w:val="000000"/>
          <w:lang w:val="es-MX"/>
        </w:rPr>
        <w:t>ión, Lerdo intentó reelegirse, a</w:t>
      </w:r>
      <w:r w:rsidRPr="00B448ED">
        <w:rPr>
          <w:rFonts w:ascii="Montserrat" w:hAnsi="Montserrat" w:cstheme="minorHAnsi"/>
          <w:color w:val="000000"/>
          <w:lang w:val="es-MX"/>
        </w:rPr>
        <w:t>nte esto, Porfirio Díaz otra vez hizo un llamado a tomar las armas, esta vez encabezando la Rebelión de Tuxtepec.</w:t>
      </w:r>
      <w:r w:rsidRPr="00B448ED">
        <w:rPr>
          <w:rFonts w:ascii="Montserrat" w:hAnsi="Montserrat" w:cstheme="minorHAnsi"/>
          <w:lang w:val="es-MX"/>
        </w:rPr>
        <w:t xml:space="preserve"> </w:t>
      </w:r>
      <w:r w:rsidRPr="00B448ED">
        <w:rPr>
          <w:rFonts w:ascii="Montserrat" w:hAnsi="Montserrat" w:cstheme="minorHAnsi"/>
          <w:color w:val="000000"/>
          <w:lang w:val="es-MX"/>
        </w:rPr>
        <w:t>Precisamente. La Rebelión de Tuxtepec se justificó con el Plan del mismo nombre, que fue promulgado por Díaz en enero de 1876 en Tuxtepec, Oaxaca, bajo el principio de: “Que ningún mexicano se perpetúe en el poder y esta será la última revolución”.</w:t>
      </w:r>
    </w:p>
    <w:p w14:paraId="4D56C707" w14:textId="77777777" w:rsidR="00BC2FA1" w:rsidRPr="00B448ED" w:rsidRDefault="00BC2FA1" w:rsidP="00211325">
      <w:pPr>
        <w:spacing w:after="0" w:line="240" w:lineRule="auto"/>
        <w:jc w:val="both"/>
        <w:textAlignment w:val="baseline"/>
        <w:rPr>
          <w:rFonts w:ascii="Montserrat" w:hAnsi="Montserrat" w:cstheme="minorHAnsi"/>
          <w:color w:val="000000"/>
          <w:lang w:val="es-MX"/>
        </w:rPr>
      </w:pPr>
    </w:p>
    <w:p w14:paraId="151E2A57" w14:textId="0FAE1FCF" w:rsidR="00BC2FA1" w:rsidRPr="00B448ED" w:rsidRDefault="00BC2FA1" w:rsidP="00211325">
      <w:pPr>
        <w:spacing w:after="0" w:line="240" w:lineRule="auto"/>
        <w:jc w:val="both"/>
        <w:textAlignment w:val="baseline"/>
        <w:rPr>
          <w:rFonts w:ascii="Montserrat" w:eastAsia="Times New Roman" w:hAnsi="Montserrat" w:cstheme="minorHAnsi"/>
          <w:color w:val="000000"/>
          <w:lang w:val="es-MX" w:eastAsia="es-MX"/>
        </w:rPr>
      </w:pPr>
      <w:r w:rsidRPr="00B448ED">
        <w:rPr>
          <w:rFonts w:ascii="Montserrat" w:eastAsia="Times New Roman" w:hAnsi="Montserrat" w:cstheme="minorHAnsi"/>
          <w:color w:val="000000"/>
          <w:lang w:val="es-MX" w:eastAsia="es-MX"/>
        </w:rPr>
        <w:t>Quién diría que ese mismo principio se usaría en contra del propio Porfirio Díaz en 1910, con la Revolución que dio fin a su dictadura</w:t>
      </w:r>
      <w:r w:rsidR="00E637F6" w:rsidRPr="00B448ED">
        <w:rPr>
          <w:rFonts w:ascii="Montserrat" w:eastAsia="Times New Roman" w:hAnsi="Montserrat" w:cstheme="minorHAnsi"/>
          <w:color w:val="000000"/>
          <w:lang w:val="es-MX" w:eastAsia="es-MX"/>
        </w:rPr>
        <w:t>.</w:t>
      </w:r>
    </w:p>
    <w:p w14:paraId="414B1A6E" w14:textId="77777777" w:rsidR="00BC2FA1" w:rsidRPr="00B448ED" w:rsidRDefault="00BC2FA1" w:rsidP="00211325">
      <w:pPr>
        <w:spacing w:after="0" w:line="240" w:lineRule="auto"/>
        <w:jc w:val="both"/>
        <w:textAlignment w:val="baseline"/>
        <w:rPr>
          <w:rFonts w:ascii="Montserrat" w:eastAsia="Times New Roman" w:hAnsi="Montserrat" w:cstheme="minorHAnsi"/>
          <w:color w:val="000000"/>
          <w:lang w:val="es-MX" w:eastAsia="es-MX"/>
        </w:rPr>
      </w:pPr>
    </w:p>
    <w:p w14:paraId="7941CB18" w14:textId="77777777" w:rsidR="00BC2FA1" w:rsidRPr="00B448ED" w:rsidRDefault="00BC2FA1" w:rsidP="00211325">
      <w:pPr>
        <w:spacing w:after="0" w:line="240" w:lineRule="auto"/>
        <w:jc w:val="both"/>
        <w:textAlignment w:val="baseline"/>
        <w:rPr>
          <w:rFonts w:ascii="Montserrat" w:eastAsia="Times New Roman" w:hAnsi="Montserrat" w:cstheme="minorHAnsi"/>
          <w:color w:val="000000"/>
          <w:lang w:val="es-MX" w:eastAsia="es-MX"/>
        </w:rPr>
      </w:pPr>
      <w:r w:rsidRPr="00B448ED">
        <w:rPr>
          <w:rFonts w:ascii="Montserrat" w:eastAsia="Times New Roman" w:hAnsi="Montserrat" w:cstheme="minorHAnsi"/>
          <w:color w:val="000000"/>
          <w:lang w:val="es-MX" w:eastAsia="es-MX"/>
        </w:rPr>
        <w:t>Como lo formulamos la clase pasada, la Rebelión de Tuxtepec encontró condiciones favorables y Porfirio Díaz resultó victorioso. Sebastián Lerdo de Tejada dejó el país y se exilió en Estados Unidos.</w:t>
      </w:r>
    </w:p>
    <w:p w14:paraId="6C194F74" w14:textId="77777777" w:rsidR="00BC2FA1" w:rsidRPr="00B448ED" w:rsidRDefault="00BC2FA1" w:rsidP="00211325">
      <w:pPr>
        <w:spacing w:after="0" w:line="240" w:lineRule="auto"/>
        <w:jc w:val="both"/>
        <w:textAlignment w:val="baseline"/>
        <w:rPr>
          <w:rFonts w:ascii="Montserrat" w:eastAsia="Times New Roman" w:hAnsi="Montserrat" w:cstheme="minorHAnsi"/>
          <w:color w:val="000000"/>
          <w:lang w:val="es-MX" w:eastAsia="es-MX"/>
        </w:rPr>
      </w:pPr>
    </w:p>
    <w:p w14:paraId="2209F92C" w14:textId="751FEB73" w:rsidR="00BC2FA1" w:rsidRPr="00B448ED" w:rsidRDefault="00BC2FA1" w:rsidP="00211325">
      <w:pPr>
        <w:spacing w:after="0" w:line="240" w:lineRule="auto"/>
        <w:jc w:val="both"/>
        <w:textAlignment w:val="baseline"/>
        <w:rPr>
          <w:rFonts w:ascii="Montserrat" w:eastAsia="Times New Roman" w:hAnsi="Montserrat" w:cstheme="minorHAnsi"/>
          <w:color w:val="000000"/>
          <w:lang w:val="es-MX" w:eastAsia="es-MX"/>
        </w:rPr>
      </w:pPr>
      <w:r w:rsidRPr="00B448ED">
        <w:rPr>
          <w:rFonts w:ascii="Montserrat" w:eastAsia="Times New Roman" w:hAnsi="Montserrat" w:cstheme="minorHAnsi"/>
          <w:color w:val="000000"/>
          <w:lang w:val="es-MX" w:eastAsia="es-MX"/>
        </w:rPr>
        <w:t>¿Sabes que ocurrió al terminar ese levantamiento?</w:t>
      </w:r>
    </w:p>
    <w:p w14:paraId="2606FCE0" w14:textId="77777777" w:rsidR="00E637F6" w:rsidRPr="00B448ED" w:rsidRDefault="00E637F6" w:rsidP="00211325">
      <w:pPr>
        <w:spacing w:after="0" w:line="240" w:lineRule="auto"/>
        <w:jc w:val="both"/>
        <w:textAlignment w:val="baseline"/>
        <w:rPr>
          <w:rFonts w:ascii="Montserrat" w:hAnsi="Montserrat" w:cstheme="minorHAnsi"/>
          <w:color w:val="000000"/>
          <w:lang w:val="es-MX"/>
        </w:rPr>
      </w:pPr>
    </w:p>
    <w:p w14:paraId="73A8D357" w14:textId="7D22A3E5" w:rsidR="00BC2FA1" w:rsidRPr="00B448ED" w:rsidRDefault="00E637F6" w:rsidP="00211325">
      <w:pPr>
        <w:spacing w:after="0" w:line="240" w:lineRule="auto"/>
        <w:jc w:val="both"/>
        <w:textAlignment w:val="baseline"/>
        <w:rPr>
          <w:rFonts w:ascii="Montserrat" w:hAnsi="Montserrat" w:cstheme="minorHAnsi"/>
          <w:color w:val="000000"/>
          <w:lang w:val="es-MX"/>
        </w:rPr>
      </w:pPr>
      <w:r w:rsidRPr="00B448ED">
        <w:rPr>
          <w:rFonts w:ascii="Montserrat" w:hAnsi="Montserrat" w:cstheme="minorHAnsi"/>
          <w:color w:val="000000"/>
          <w:lang w:val="es-MX"/>
        </w:rPr>
        <w:t>N</w:t>
      </w:r>
      <w:r w:rsidR="00BC2FA1" w:rsidRPr="00B448ED">
        <w:rPr>
          <w:rFonts w:ascii="Montserrat" w:hAnsi="Montserrat" w:cstheme="minorHAnsi"/>
          <w:color w:val="000000"/>
          <w:lang w:val="es-MX"/>
        </w:rPr>
        <w:t>ada más y nada menos que Porfirio Díaz se convirtió en presidente constitucional de México de 1877 a 1880.</w:t>
      </w:r>
    </w:p>
    <w:p w14:paraId="2EC09FF3" w14:textId="77777777" w:rsidR="00BC2FA1" w:rsidRPr="00B448ED" w:rsidRDefault="00BC2FA1" w:rsidP="00E637F6">
      <w:pPr>
        <w:spacing w:after="0" w:line="240" w:lineRule="auto"/>
        <w:jc w:val="both"/>
        <w:textAlignment w:val="baseline"/>
        <w:rPr>
          <w:rFonts w:ascii="Montserrat" w:eastAsia="Times New Roman" w:hAnsi="Montserrat" w:cstheme="minorHAnsi"/>
          <w:color w:val="000000"/>
          <w:lang w:val="es-MX" w:eastAsia="es-MX"/>
        </w:rPr>
      </w:pPr>
    </w:p>
    <w:p w14:paraId="2EC5041F" w14:textId="09951798" w:rsidR="00BC2FA1" w:rsidRPr="00B448ED" w:rsidRDefault="00BC2FA1" w:rsidP="00211325">
      <w:pPr>
        <w:spacing w:after="0" w:line="240" w:lineRule="auto"/>
        <w:jc w:val="both"/>
        <w:textAlignment w:val="baseline"/>
        <w:rPr>
          <w:rFonts w:ascii="Montserrat" w:eastAsia="Times New Roman" w:hAnsi="Montserrat" w:cstheme="minorHAnsi"/>
          <w:color w:val="000000"/>
          <w:lang w:val="es-MX" w:eastAsia="es-MX"/>
        </w:rPr>
      </w:pPr>
      <w:r w:rsidRPr="00B448ED">
        <w:rPr>
          <w:rFonts w:ascii="Montserrat" w:eastAsia="Times New Roman" w:hAnsi="Montserrat" w:cstheme="minorHAnsi"/>
          <w:color w:val="000000"/>
          <w:lang w:val="es-MX" w:eastAsia="es-MX"/>
        </w:rPr>
        <w:t>E</w:t>
      </w:r>
      <w:r w:rsidR="00E637F6" w:rsidRPr="00B448ED">
        <w:rPr>
          <w:rFonts w:ascii="Montserrat" w:eastAsia="Times New Roman" w:hAnsi="Montserrat" w:cstheme="minorHAnsi"/>
          <w:color w:val="000000"/>
          <w:lang w:val="es-MX" w:eastAsia="es-MX"/>
        </w:rPr>
        <w:t xml:space="preserve">n la siguiente caricatura, </w:t>
      </w:r>
      <w:r w:rsidRPr="00B448ED">
        <w:rPr>
          <w:rFonts w:ascii="Montserrat" w:eastAsia="Times New Roman" w:hAnsi="Montserrat" w:cstheme="minorHAnsi"/>
          <w:color w:val="000000"/>
          <w:lang w:val="es-MX" w:eastAsia="es-MX"/>
        </w:rPr>
        <w:t>¿</w:t>
      </w:r>
      <w:r w:rsidR="005C0953" w:rsidRPr="00B448ED">
        <w:rPr>
          <w:rFonts w:ascii="Montserrat" w:eastAsia="Times New Roman" w:hAnsi="Montserrat" w:cstheme="minorHAnsi"/>
          <w:color w:val="000000"/>
          <w:lang w:val="es-MX" w:eastAsia="es-MX"/>
        </w:rPr>
        <w:t>A</w:t>
      </w:r>
      <w:r w:rsidRPr="00B448ED">
        <w:rPr>
          <w:rFonts w:ascii="Montserrat" w:eastAsia="Times New Roman" w:hAnsi="Montserrat" w:cstheme="minorHAnsi"/>
          <w:color w:val="000000"/>
          <w:lang w:val="es-MX" w:eastAsia="es-MX"/>
        </w:rPr>
        <w:t xml:space="preserve"> quién crees que se refiere como el “rey” y quién representa a “el príncipe”? ¿Qué mensaje intenta transmitir esta caricatura?</w:t>
      </w:r>
    </w:p>
    <w:p w14:paraId="3E2484D6" w14:textId="77777777" w:rsidR="00E637F6" w:rsidRPr="00B448ED" w:rsidRDefault="00E637F6" w:rsidP="00211325">
      <w:pPr>
        <w:spacing w:after="0" w:line="240" w:lineRule="auto"/>
        <w:jc w:val="both"/>
        <w:textAlignment w:val="baseline"/>
        <w:rPr>
          <w:rFonts w:ascii="Montserrat" w:eastAsia="Times New Roman" w:hAnsi="Montserrat" w:cstheme="minorHAnsi"/>
          <w:color w:val="000000"/>
          <w:lang w:val="es-MX" w:eastAsia="es-MX"/>
        </w:rPr>
      </w:pPr>
    </w:p>
    <w:p w14:paraId="573BE0BE" w14:textId="2C7E1537" w:rsidR="00BC2FA1" w:rsidRPr="00B448ED" w:rsidRDefault="00E637F6" w:rsidP="005C0953">
      <w:pPr>
        <w:spacing w:after="0" w:line="240" w:lineRule="auto"/>
        <w:jc w:val="center"/>
        <w:textAlignment w:val="baseline"/>
        <w:rPr>
          <w:rFonts w:ascii="Montserrat" w:eastAsia="Times New Roman" w:hAnsi="Montserrat" w:cstheme="minorHAnsi"/>
          <w:color w:val="000000"/>
          <w:lang w:val="es-MX" w:eastAsia="es-MX"/>
        </w:rPr>
      </w:pPr>
      <w:r w:rsidRPr="00B448ED">
        <w:rPr>
          <w:rFonts w:ascii="Montserrat" w:hAnsi="Montserrat"/>
          <w:noProof/>
        </w:rPr>
        <w:drawing>
          <wp:inline distT="0" distB="0" distL="0" distR="0" wp14:anchorId="428B4CDD" wp14:editId="0B227D4D">
            <wp:extent cx="2012867" cy="2713511"/>
            <wp:effectExtent l="0" t="0" r="6985" b="0"/>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9">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CB8B2467-478E-4438-BF88-8E39349C5BDD}"/>
                        </a:ext>
                      </a:extLst>
                    </a:blip>
                    <a:srcRect l="9739" r="4138"/>
                    <a:stretch>
                      <a:fillRect/>
                    </a:stretch>
                  </pic:blipFill>
                  <pic:spPr>
                    <a:xfrm>
                      <a:off x="0" y="0"/>
                      <a:ext cx="2012867" cy="2713511"/>
                    </a:xfrm>
                    <a:prstGeom prst="rect">
                      <a:avLst/>
                    </a:prstGeom>
                  </pic:spPr>
                </pic:pic>
              </a:graphicData>
            </a:graphic>
          </wp:inline>
        </w:drawing>
      </w:r>
    </w:p>
    <w:p w14:paraId="352BE1F9" w14:textId="59ECBEF1" w:rsidR="00E637F6" w:rsidRPr="00B448ED" w:rsidRDefault="00BC2FA1" w:rsidP="005C0953">
      <w:pPr>
        <w:spacing w:after="0" w:line="240" w:lineRule="auto"/>
        <w:jc w:val="center"/>
        <w:textAlignment w:val="baseline"/>
        <w:rPr>
          <w:rFonts w:ascii="Montserrat" w:eastAsia="Times New Roman" w:hAnsi="Montserrat" w:cstheme="minorHAnsi"/>
          <w:color w:val="000000"/>
          <w:sz w:val="18"/>
          <w:lang w:val="es-MX" w:eastAsia="es-MX"/>
        </w:rPr>
      </w:pPr>
      <w:r w:rsidRPr="00B448ED">
        <w:rPr>
          <w:rFonts w:ascii="Montserrat" w:eastAsia="Times New Roman" w:hAnsi="Montserrat" w:cstheme="minorHAnsi"/>
          <w:color w:val="000000"/>
          <w:sz w:val="18"/>
          <w:lang w:val="es-MX" w:eastAsia="es-MX"/>
        </w:rPr>
        <w:t>Caricatura política: “A rey muerto, príncipe coronado”, La Orquesta, 1877.</w:t>
      </w:r>
    </w:p>
    <w:p w14:paraId="6FB6FBF4" w14:textId="77777777" w:rsidR="00E637F6" w:rsidRPr="00B448ED" w:rsidRDefault="00E637F6" w:rsidP="00E637F6">
      <w:pPr>
        <w:spacing w:after="0" w:line="240" w:lineRule="auto"/>
        <w:textAlignment w:val="baseline"/>
        <w:rPr>
          <w:rFonts w:ascii="Montserrat" w:eastAsia="Times New Roman" w:hAnsi="Montserrat" w:cstheme="minorHAnsi"/>
          <w:color w:val="000000"/>
          <w:lang w:val="es-MX" w:eastAsia="es-MX"/>
        </w:rPr>
      </w:pPr>
    </w:p>
    <w:p w14:paraId="21406AEA" w14:textId="77F49EDC" w:rsidR="00BC2FA1" w:rsidRPr="00B448ED" w:rsidRDefault="00BC2FA1" w:rsidP="00211325">
      <w:pPr>
        <w:spacing w:after="0" w:line="240" w:lineRule="auto"/>
        <w:jc w:val="both"/>
        <w:rPr>
          <w:rFonts w:ascii="Montserrat" w:hAnsi="Montserrat" w:cstheme="minorHAnsi"/>
          <w:lang w:val="es-ES"/>
        </w:rPr>
      </w:pPr>
      <w:r w:rsidRPr="00B448ED">
        <w:rPr>
          <w:rFonts w:ascii="Montserrat" w:hAnsi="Montserrat" w:cstheme="minorHAnsi"/>
          <w:lang w:val="es-ES"/>
        </w:rPr>
        <w:lastRenderedPageBreak/>
        <w:t>Al observar la caricatura, queda claro que el “rey muerto” es Sebastián Lerdo de Tejada, que acababa de ser vencido por la Revolución de Tuxtepec y la caricatura lo represent</w:t>
      </w:r>
      <w:r w:rsidR="005C0953" w:rsidRPr="00B448ED">
        <w:rPr>
          <w:rFonts w:ascii="Montserrat" w:hAnsi="Montserrat" w:cstheme="minorHAnsi"/>
          <w:lang w:val="es-ES"/>
        </w:rPr>
        <w:t xml:space="preserve">a tendido dentro de un ataúd, </w:t>
      </w:r>
      <w:r w:rsidRPr="00B448ED">
        <w:rPr>
          <w:rFonts w:ascii="Montserrat" w:hAnsi="Montserrat" w:cstheme="minorHAnsi"/>
          <w:lang w:val="es-ES"/>
        </w:rPr>
        <w:t>el “príncipe” es Porfirio Díaz, al que están coronando unos “ángeles” que son sus aliados militares. Puede pensarse que la caricatura transmite un mensaje de reconocimiento al triunfo militar de Díaz.</w:t>
      </w:r>
    </w:p>
    <w:p w14:paraId="3F524C41" w14:textId="77777777" w:rsidR="00BC2FA1" w:rsidRPr="00B448ED" w:rsidRDefault="00BC2FA1" w:rsidP="00211325">
      <w:pPr>
        <w:spacing w:after="0" w:line="240" w:lineRule="auto"/>
        <w:jc w:val="both"/>
        <w:rPr>
          <w:rFonts w:ascii="Montserrat" w:hAnsi="Montserrat" w:cstheme="minorHAnsi"/>
          <w:lang w:val="es-ES"/>
        </w:rPr>
      </w:pPr>
    </w:p>
    <w:p w14:paraId="53442AC3" w14:textId="47C1B9CB" w:rsidR="00BC2FA1" w:rsidRPr="00B448ED" w:rsidRDefault="00BC2FA1" w:rsidP="00211325">
      <w:pPr>
        <w:spacing w:after="0" w:line="240" w:lineRule="auto"/>
        <w:jc w:val="both"/>
        <w:rPr>
          <w:rFonts w:ascii="Montserrat" w:hAnsi="Montserrat" w:cstheme="minorHAnsi"/>
          <w:lang w:val="es-ES"/>
        </w:rPr>
      </w:pPr>
      <w:r w:rsidRPr="00B448ED">
        <w:rPr>
          <w:rFonts w:ascii="Montserrat" w:hAnsi="Montserrat" w:cstheme="minorHAnsi"/>
          <w:lang w:val="es-ES"/>
        </w:rPr>
        <w:t>Temporalmente, el Porfiriato se divide de acuerdo con los siguientes periodos presidenciales:</w:t>
      </w:r>
      <w:r w:rsidR="00E637F6" w:rsidRPr="00B448ED">
        <w:rPr>
          <w:rFonts w:ascii="Montserrat" w:hAnsi="Montserrat" w:cstheme="minorHAnsi"/>
          <w:lang w:val="es-ES"/>
        </w:rPr>
        <w:t xml:space="preserve"> d</w:t>
      </w:r>
      <w:r w:rsidRPr="00B448ED">
        <w:rPr>
          <w:rFonts w:ascii="Montserrat" w:hAnsi="Montserrat" w:cstheme="minorHAnsi"/>
          <w:lang w:val="es-ES"/>
        </w:rPr>
        <w:t>e 1877 a 1880, Porfirio Díaz fue presidente de México por primera ocasión. Después, el general Manuel González se hizo cargo entre 1880 y 1884. Fue durante este gobierno que se modificó la Constitución para permitir la reelección de los presidentes y así, desde 1884 y hasta 1911, Porfirio Díaz ocupó el Poder Ejecutivo sin interrupción. En ese periodo, Díaz se reeligió siete veces: 1884-1888,1888-1892, 1892-1896, 1896-1900, 1900-1904, 1904-1910 y 1910-1916. En 1911, ante el empuje de la revolución maderista, Porfirio Díaz presentó su renuncia, por lo que su mandato concluyó antes de lo previsto.</w:t>
      </w:r>
    </w:p>
    <w:p w14:paraId="792949D0" w14:textId="77777777" w:rsidR="00BC2FA1" w:rsidRPr="00B448ED" w:rsidRDefault="00BC2FA1" w:rsidP="00211325">
      <w:pPr>
        <w:spacing w:after="0" w:line="240" w:lineRule="auto"/>
        <w:jc w:val="both"/>
        <w:rPr>
          <w:rFonts w:ascii="Montserrat" w:hAnsi="Montserrat" w:cstheme="minorHAnsi"/>
          <w:lang w:val="es-ES"/>
        </w:rPr>
      </w:pPr>
    </w:p>
    <w:p w14:paraId="40019BA3" w14:textId="77777777" w:rsidR="00BC2FA1" w:rsidRPr="00B448ED" w:rsidRDefault="00BC2FA1" w:rsidP="00211325">
      <w:pPr>
        <w:spacing w:after="0" w:line="240" w:lineRule="auto"/>
        <w:jc w:val="both"/>
        <w:rPr>
          <w:rFonts w:ascii="Montserrat" w:hAnsi="Montserrat" w:cstheme="minorHAnsi"/>
          <w:lang w:val="es-ES"/>
        </w:rPr>
      </w:pPr>
      <w:r w:rsidRPr="00B448ED">
        <w:rPr>
          <w:rFonts w:ascii="Montserrat" w:hAnsi="Montserrat" w:cstheme="minorHAnsi"/>
          <w:lang w:val="es-ES"/>
        </w:rPr>
        <w:t>Como puedes ver cada periodo era de cuatro años excepto los dos últimos, que fueron seis años, eso también fue modificado a voluntad de Díaz.</w:t>
      </w:r>
    </w:p>
    <w:p w14:paraId="18BC856C" w14:textId="77777777" w:rsidR="00BC2FA1" w:rsidRPr="00B448ED" w:rsidRDefault="00BC2FA1" w:rsidP="00211325">
      <w:pPr>
        <w:spacing w:after="0" w:line="240" w:lineRule="auto"/>
        <w:jc w:val="both"/>
        <w:rPr>
          <w:rFonts w:ascii="Montserrat" w:hAnsi="Montserrat" w:cstheme="minorHAnsi"/>
          <w:lang w:val="es-ES"/>
        </w:rPr>
      </w:pPr>
    </w:p>
    <w:p w14:paraId="13574579" w14:textId="77777777" w:rsidR="00BC2FA1" w:rsidRPr="00B448ED" w:rsidRDefault="00BC2FA1" w:rsidP="00211325">
      <w:pPr>
        <w:spacing w:after="0" w:line="240" w:lineRule="auto"/>
        <w:jc w:val="both"/>
        <w:rPr>
          <w:rFonts w:ascii="Montserrat" w:hAnsi="Montserrat" w:cstheme="minorHAnsi"/>
          <w:lang w:val="es-ES"/>
        </w:rPr>
      </w:pPr>
      <w:r w:rsidRPr="00B448ED">
        <w:rPr>
          <w:rFonts w:ascii="Montserrat" w:hAnsi="Montserrat" w:cstheme="minorHAnsi"/>
          <w:lang w:val="es-ES"/>
        </w:rPr>
        <w:t>Sigamos introduciéndonos en la temática. Al estudiar el gobierno de Porfirio Díaz podemos identificar tres etapas. En la primera de ellas, Díaz consolidó su autoridad y aumentó su poder. Porfirio Díaz construyó un hábil mecanismo de equilibrio de fuerzas entre los distintos poderes y esto contribuyó a conservar la paz y a estabilizar el país.</w:t>
      </w:r>
    </w:p>
    <w:p w14:paraId="1610E024" w14:textId="77777777" w:rsidR="00BC2FA1" w:rsidRPr="00B448ED" w:rsidRDefault="00BC2FA1" w:rsidP="00211325">
      <w:pPr>
        <w:spacing w:after="0" w:line="240" w:lineRule="auto"/>
        <w:jc w:val="both"/>
        <w:rPr>
          <w:rFonts w:ascii="Montserrat" w:hAnsi="Montserrat" w:cstheme="minorHAnsi"/>
          <w:lang w:val="es-ES"/>
        </w:rPr>
      </w:pPr>
    </w:p>
    <w:p w14:paraId="20738CDD" w14:textId="77777777" w:rsidR="00BC2FA1" w:rsidRPr="00B448ED" w:rsidRDefault="00BC2FA1" w:rsidP="00211325">
      <w:pPr>
        <w:spacing w:after="0" w:line="240" w:lineRule="auto"/>
        <w:jc w:val="both"/>
        <w:rPr>
          <w:rFonts w:ascii="Montserrat" w:hAnsi="Montserrat" w:cstheme="minorHAnsi"/>
          <w:lang w:val="es-ES"/>
        </w:rPr>
      </w:pPr>
      <w:r w:rsidRPr="00B448ED">
        <w:rPr>
          <w:rFonts w:ascii="Montserrat" w:hAnsi="Montserrat" w:cstheme="minorHAnsi"/>
          <w:lang w:val="es-ES"/>
        </w:rPr>
        <w:t>La segunda etapa que podemos señalar se da a partir del regreso de Díaz a la silla presidencial en 1884, después de que Manuel González había sido presidente durante un periodo de cuatro años. En esta etapa, la política de Díaz dio un giro, pues de una estrategia conciliadora pasó a encabezar un gobierno impositivo. Porfirio Díaz concentró el poder de una forma personalista. “Todos”: gobernadores, diputados, senadores, jefes políticos, hacendados, empresarios, etcétera, respetaban la autoridad de Díaz. Esta etapa puede ser considerada como la de mayor esplendor y fue también en la que el régimen transitó hacia una dictadura.</w:t>
      </w:r>
    </w:p>
    <w:p w14:paraId="0BEFAE37" w14:textId="77777777" w:rsidR="00BC2FA1" w:rsidRPr="00B448ED" w:rsidRDefault="00BC2FA1" w:rsidP="00211325">
      <w:pPr>
        <w:spacing w:after="0" w:line="240" w:lineRule="auto"/>
        <w:jc w:val="both"/>
        <w:rPr>
          <w:rFonts w:ascii="Montserrat" w:hAnsi="Montserrat" w:cstheme="minorHAnsi"/>
          <w:lang w:val="es-ES"/>
        </w:rPr>
      </w:pPr>
    </w:p>
    <w:p w14:paraId="04FB22BD" w14:textId="77777777" w:rsidR="00BC2FA1" w:rsidRPr="00B448ED" w:rsidRDefault="00BC2FA1" w:rsidP="00211325">
      <w:pPr>
        <w:spacing w:after="0" w:line="240" w:lineRule="auto"/>
        <w:jc w:val="both"/>
        <w:rPr>
          <w:rFonts w:ascii="Montserrat" w:hAnsi="Montserrat" w:cstheme="minorHAnsi"/>
          <w:lang w:val="es-ES"/>
        </w:rPr>
      </w:pPr>
      <w:r w:rsidRPr="00B448ED">
        <w:rPr>
          <w:rFonts w:ascii="Montserrat" w:hAnsi="Montserrat" w:cstheme="minorHAnsi"/>
          <w:lang w:val="es-ES"/>
        </w:rPr>
        <w:t>El inicio de un nuevo siglo marca la tercera etapa del Porfiriato. En esta se hicieron visibles las contradicciones generadas a lo largo de dos décadas. Porfirio Díaz envejeció. Su generación iba muriendo y él iba quedándose sólo. La represión gubernamental era una constante; persiguió a sus opositores políticos y también a aquellos periodistas que criticaban su administración. Reprimió los levantamientos indígenas y también a la creciente clase obrera. Les mostrare una imagen de la figura central de Porfirio Díaz.</w:t>
      </w:r>
    </w:p>
    <w:p w14:paraId="31706D53" w14:textId="77777777" w:rsidR="00BC2FA1" w:rsidRPr="00B448ED" w:rsidRDefault="00BC2FA1" w:rsidP="00211325">
      <w:pPr>
        <w:spacing w:after="0" w:line="240" w:lineRule="auto"/>
        <w:jc w:val="both"/>
        <w:rPr>
          <w:rFonts w:ascii="Montserrat" w:hAnsi="Montserrat" w:cstheme="minorHAnsi"/>
          <w:lang w:val="es-ES"/>
        </w:rPr>
      </w:pPr>
    </w:p>
    <w:p w14:paraId="29622FCD" w14:textId="35B7ABA0" w:rsidR="00FC7C91" w:rsidRPr="00B448ED" w:rsidRDefault="00FC7C91" w:rsidP="00D62C9F">
      <w:pPr>
        <w:spacing w:after="0" w:line="240" w:lineRule="auto"/>
        <w:jc w:val="center"/>
        <w:rPr>
          <w:rFonts w:ascii="Montserrat" w:hAnsi="Montserrat" w:cstheme="minorHAnsi"/>
          <w:lang w:val="es-ES"/>
        </w:rPr>
      </w:pPr>
      <w:r w:rsidRPr="00B448ED">
        <w:rPr>
          <w:rFonts w:ascii="Montserrat" w:hAnsi="Montserrat" w:cstheme="minorHAnsi"/>
          <w:noProof/>
        </w:rPr>
        <w:lastRenderedPageBreak/>
        <w:drawing>
          <wp:inline distT="0" distB="0" distL="0" distR="0" wp14:anchorId="623FDB23" wp14:editId="46C41A19">
            <wp:extent cx="2541319" cy="1680358"/>
            <wp:effectExtent l="0" t="0" r="0" b="0"/>
            <wp:docPr id="3074" name="Picture 2">
              <a:extLst xmlns:a="http://schemas.openxmlformats.org/drawingml/2006/main">
                <a:ext uri="{FF2B5EF4-FFF2-40B4-BE49-F238E27FC236}">
                  <a16:creationId xmlns:a16="http://schemas.microsoft.com/office/drawing/2014/main" id="{E2E9C685-7063-4D67-B3AB-93F0A722DF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a:extLst>
                        <a:ext uri="{FF2B5EF4-FFF2-40B4-BE49-F238E27FC236}">
                          <a16:creationId xmlns:a16="http://schemas.microsoft.com/office/drawing/2014/main" id="{E2E9C685-7063-4D67-B3AB-93F0A722DFE0}"/>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272" t="-142" r="29201" b="3552"/>
                    <a:stretch/>
                  </pic:blipFill>
                  <pic:spPr bwMode="auto">
                    <a:xfrm>
                      <a:off x="0" y="0"/>
                      <a:ext cx="2541790" cy="1680669"/>
                    </a:xfrm>
                    <a:prstGeom prst="rect">
                      <a:avLst/>
                    </a:prstGeom>
                    <a:noFill/>
                  </pic:spPr>
                </pic:pic>
              </a:graphicData>
            </a:graphic>
          </wp:inline>
        </w:drawing>
      </w:r>
    </w:p>
    <w:p w14:paraId="5881052F" w14:textId="77777777" w:rsidR="00FC7C91" w:rsidRPr="00B448ED" w:rsidRDefault="00FC7C91" w:rsidP="00D62C9F">
      <w:pPr>
        <w:spacing w:after="0" w:line="240" w:lineRule="auto"/>
        <w:jc w:val="center"/>
        <w:rPr>
          <w:rFonts w:ascii="Montserrat" w:hAnsi="Montserrat" w:cs="Arial"/>
          <w:sz w:val="18"/>
          <w:lang w:val="es-MX"/>
        </w:rPr>
      </w:pPr>
      <w:r w:rsidRPr="00B448ED">
        <w:rPr>
          <w:rFonts w:ascii="Montserrat" w:hAnsi="Montserrat" w:cs="Arial"/>
          <w:sz w:val="18"/>
          <w:lang w:val="es-MX"/>
        </w:rPr>
        <w:t>“Porfirio Díaz y su gabinete”, David Alfaro Siqueiros, 1957. Museo Nacional de Historia Castillo de Chapultepec.</w:t>
      </w:r>
    </w:p>
    <w:p w14:paraId="36D0A204" w14:textId="77777777" w:rsidR="00FC7C91" w:rsidRPr="00B448ED" w:rsidRDefault="00FC7C91" w:rsidP="00FC7C91">
      <w:pPr>
        <w:spacing w:after="0" w:line="240" w:lineRule="auto"/>
        <w:jc w:val="both"/>
        <w:rPr>
          <w:rFonts w:ascii="Montserrat" w:hAnsi="Montserrat" w:cstheme="minorHAnsi"/>
          <w:lang w:val="es-MX"/>
        </w:rPr>
      </w:pPr>
    </w:p>
    <w:p w14:paraId="7850FB5F" w14:textId="4996AA27" w:rsidR="00BC2FA1" w:rsidRPr="00B448ED" w:rsidRDefault="00BC2FA1" w:rsidP="00FC7C91">
      <w:pPr>
        <w:spacing w:after="0" w:line="240" w:lineRule="auto"/>
        <w:jc w:val="both"/>
        <w:rPr>
          <w:rFonts w:ascii="Montserrat" w:hAnsi="Montserrat" w:cstheme="minorHAnsi"/>
          <w:lang w:val="es-ES"/>
        </w:rPr>
      </w:pPr>
      <w:r w:rsidRPr="00B448ED">
        <w:rPr>
          <w:rFonts w:ascii="Montserrat" w:hAnsi="Montserrat" w:cstheme="minorHAnsi"/>
          <w:lang w:val="es-ES"/>
        </w:rPr>
        <w:t>Esta obra es una expresión muy importante del muralismo mexicano que cobró mucha importancia después de la Revolución Mexicana, tanto como expresión artística como histórica, pero eso lo veremos más adelante.</w:t>
      </w:r>
    </w:p>
    <w:p w14:paraId="55C86D83" w14:textId="77777777" w:rsidR="00BC2FA1" w:rsidRPr="00B448ED" w:rsidRDefault="00BC2FA1" w:rsidP="00211325">
      <w:pPr>
        <w:spacing w:after="0" w:line="240" w:lineRule="auto"/>
        <w:jc w:val="both"/>
        <w:rPr>
          <w:rFonts w:ascii="Montserrat" w:hAnsi="Montserrat" w:cstheme="minorHAnsi"/>
          <w:lang w:val="es-ES"/>
        </w:rPr>
      </w:pPr>
    </w:p>
    <w:p w14:paraId="051E1A21" w14:textId="6F799182" w:rsidR="00BC2FA1" w:rsidRPr="00B448ED" w:rsidRDefault="00BC2FA1" w:rsidP="00211325">
      <w:pPr>
        <w:spacing w:after="0" w:line="240" w:lineRule="auto"/>
        <w:jc w:val="both"/>
        <w:rPr>
          <w:rFonts w:ascii="Montserrat" w:hAnsi="Montserrat" w:cstheme="minorHAnsi"/>
          <w:color w:val="000000"/>
          <w:lang w:val="es-MX"/>
        </w:rPr>
      </w:pPr>
      <w:r w:rsidRPr="00B448ED">
        <w:rPr>
          <w:rFonts w:ascii="Montserrat" w:hAnsi="Montserrat" w:cstheme="minorHAnsi"/>
          <w:color w:val="000000"/>
          <w:lang w:val="es-MX"/>
        </w:rPr>
        <w:t>Si recuerdas en la clase pasada comentamos que durante el Porfiriato hubo un crecimiento económico importante. Me gustaría compartirte algo al respecto.</w:t>
      </w:r>
    </w:p>
    <w:p w14:paraId="6EDD07CD" w14:textId="77777777" w:rsidR="00BC2FA1" w:rsidRPr="00B448ED" w:rsidRDefault="00BC2FA1" w:rsidP="00211325">
      <w:pPr>
        <w:spacing w:after="0" w:line="240" w:lineRule="auto"/>
        <w:jc w:val="both"/>
        <w:rPr>
          <w:rFonts w:ascii="Montserrat" w:hAnsi="Montserrat" w:cstheme="minorHAnsi"/>
          <w:color w:val="000000"/>
          <w:lang w:val="es-MX"/>
        </w:rPr>
      </w:pPr>
    </w:p>
    <w:p w14:paraId="30813CEF" w14:textId="77777777" w:rsidR="00BC2FA1" w:rsidRPr="00B448ED" w:rsidRDefault="00BC2FA1" w:rsidP="00211325">
      <w:pPr>
        <w:spacing w:after="0" w:line="240" w:lineRule="auto"/>
        <w:jc w:val="both"/>
        <w:rPr>
          <w:rFonts w:ascii="Montserrat" w:hAnsi="Montserrat" w:cstheme="minorHAnsi"/>
          <w:lang w:val="es-ES"/>
        </w:rPr>
      </w:pPr>
      <w:r w:rsidRPr="00B448ED">
        <w:rPr>
          <w:rFonts w:ascii="Montserrat" w:hAnsi="Montserrat" w:cstheme="minorHAnsi"/>
          <w:lang w:val="es-ES"/>
        </w:rPr>
        <w:t>Entre fines del siglo XIX y principios del XX, México se sumó al capitalismo mundial, impulsó las inversiones extranjeras, incrementó el tendido de vías férreas e introdujo avances tecnológicos en las actividades minera, industrial, agrícola y comercial. El gobierno dio facilidades a ciertos empresarios extranjeros para adquirir terrenos y establecer sus negocios aquí. Aquella fue una época de desarrollo acelerado, aunque la estabilidad y la paz porfiriana no fueron absolutas.</w:t>
      </w:r>
    </w:p>
    <w:p w14:paraId="690B613B" w14:textId="77777777" w:rsidR="00BC2FA1" w:rsidRPr="00B448ED" w:rsidRDefault="00BC2FA1" w:rsidP="00211325">
      <w:pPr>
        <w:spacing w:after="0" w:line="240" w:lineRule="auto"/>
        <w:jc w:val="both"/>
        <w:rPr>
          <w:rFonts w:ascii="Montserrat" w:hAnsi="Montserrat" w:cstheme="minorHAnsi"/>
          <w:lang w:val="es-ES"/>
        </w:rPr>
      </w:pPr>
    </w:p>
    <w:p w14:paraId="749E0E6A" w14:textId="77777777" w:rsidR="00BC2FA1" w:rsidRPr="00B448ED" w:rsidRDefault="00BC2FA1" w:rsidP="00211325">
      <w:pPr>
        <w:spacing w:after="0" w:line="240" w:lineRule="auto"/>
        <w:jc w:val="both"/>
        <w:rPr>
          <w:rFonts w:ascii="Montserrat" w:hAnsi="Montserrat" w:cstheme="minorHAnsi"/>
          <w:lang w:val="es-ES"/>
        </w:rPr>
      </w:pPr>
      <w:r w:rsidRPr="00B448ED">
        <w:rPr>
          <w:rFonts w:ascii="Montserrat" w:hAnsi="Montserrat" w:cstheme="minorHAnsi"/>
          <w:lang w:val="es-ES"/>
        </w:rPr>
        <w:t>Se logró cierto progreso y paz, pero a un costo muy alto, pues la exclusión de amplios sectores, la explotación laboral y la represión política prepararían el terreno para el estadillo de la Revolución Mexicana.</w:t>
      </w:r>
    </w:p>
    <w:p w14:paraId="6E9BED9E" w14:textId="77777777" w:rsidR="00BC2FA1" w:rsidRPr="00B448ED" w:rsidRDefault="00BC2FA1" w:rsidP="00211325">
      <w:pPr>
        <w:spacing w:after="0" w:line="240" w:lineRule="auto"/>
        <w:jc w:val="both"/>
        <w:rPr>
          <w:rFonts w:ascii="Montserrat" w:hAnsi="Montserrat" w:cstheme="minorHAnsi"/>
          <w:lang w:val="es-ES"/>
        </w:rPr>
      </w:pPr>
    </w:p>
    <w:p w14:paraId="6EF7C300" w14:textId="77777777" w:rsidR="00BC2FA1" w:rsidRPr="00B448ED" w:rsidRDefault="00BC2FA1" w:rsidP="00211325">
      <w:pPr>
        <w:spacing w:after="0" w:line="240" w:lineRule="auto"/>
        <w:jc w:val="both"/>
        <w:rPr>
          <w:rFonts w:ascii="Montserrat" w:hAnsi="Montserrat" w:cstheme="minorHAnsi"/>
          <w:lang w:val="es-ES"/>
        </w:rPr>
      </w:pPr>
      <w:r w:rsidRPr="00B448ED">
        <w:rPr>
          <w:rFonts w:ascii="Montserrat" w:hAnsi="Montserrat" w:cstheme="minorHAnsi"/>
          <w:lang w:val="es-ES"/>
        </w:rPr>
        <w:t>Este es un tema que revisaremos más adelante. Mientras tanto, vayamos recapitulando lo que hemos visto esta semana.</w:t>
      </w:r>
    </w:p>
    <w:p w14:paraId="3200D9E7" w14:textId="77777777" w:rsidR="00BC2FA1" w:rsidRPr="00B448ED" w:rsidRDefault="00BC2FA1" w:rsidP="00211325">
      <w:pPr>
        <w:spacing w:after="0" w:line="240" w:lineRule="auto"/>
        <w:jc w:val="both"/>
        <w:rPr>
          <w:rFonts w:ascii="Montserrat" w:hAnsi="Montserrat" w:cstheme="minorHAnsi"/>
          <w:lang w:val="es-ES"/>
        </w:rPr>
      </w:pPr>
    </w:p>
    <w:p w14:paraId="65B432FB" w14:textId="77777777" w:rsidR="00BC2FA1" w:rsidRPr="00B448ED" w:rsidRDefault="00BC2FA1" w:rsidP="00D32A7E">
      <w:pPr>
        <w:spacing w:after="0" w:line="240" w:lineRule="auto"/>
        <w:jc w:val="both"/>
        <w:rPr>
          <w:rFonts w:ascii="Montserrat" w:hAnsi="Montserrat" w:cstheme="minorHAnsi"/>
          <w:lang w:val="es-ES"/>
        </w:rPr>
      </w:pPr>
      <w:r w:rsidRPr="00B448ED">
        <w:rPr>
          <w:rFonts w:ascii="Montserrat" w:hAnsi="Montserrat" w:cstheme="minorHAnsi"/>
          <w:lang w:val="es-ES"/>
        </w:rPr>
        <w:t xml:space="preserve">Aprendimos que los principios liberales fueron asumidos de distinta manera por grupos diferentes en el transcurso del siglo XIX. Aquí te debe quedar </w:t>
      </w:r>
      <w:r w:rsidRPr="00B448ED">
        <w:rPr>
          <w:rFonts w:ascii="Montserrat" w:hAnsi="Montserrat" w:cstheme="minorHAnsi"/>
          <w:color w:val="000000"/>
          <w:lang w:val="es-MX"/>
        </w:rPr>
        <w:t>claro que en cada etapa o gobierno presidencial el liberalismo se aplicó de una forma o de otra, con base en las circunstancias y los intereses de grupo o de personajes que dominaron la escena nacional.</w:t>
      </w:r>
    </w:p>
    <w:p w14:paraId="4D14ACA3" w14:textId="77777777" w:rsidR="00BC2FA1" w:rsidRPr="00B448ED" w:rsidRDefault="00BC2FA1" w:rsidP="00D32A7E">
      <w:pPr>
        <w:spacing w:after="0" w:line="240" w:lineRule="auto"/>
        <w:jc w:val="both"/>
        <w:rPr>
          <w:rFonts w:ascii="Montserrat" w:hAnsi="Montserrat" w:cstheme="minorHAnsi"/>
          <w:lang w:val="es-ES"/>
        </w:rPr>
      </w:pPr>
    </w:p>
    <w:p w14:paraId="2D2FC0CF" w14:textId="25D01613" w:rsidR="00BC2FA1" w:rsidRPr="00B448ED" w:rsidRDefault="00BC2FA1" w:rsidP="00D32A7E">
      <w:pPr>
        <w:spacing w:after="0" w:line="240" w:lineRule="auto"/>
        <w:jc w:val="both"/>
        <w:textAlignment w:val="baseline"/>
        <w:rPr>
          <w:rFonts w:ascii="Montserrat" w:eastAsia="Times New Roman" w:hAnsi="Montserrat" w:cstheme="minorHAnsi"/>
          <w:color w:val="000000"/>
          <w:lang w:val="es-MX" w:eastAsia="es-MX"/>
        </w:rPr>
      </w:pPr>
      <w:r w:rsidRPr="00B448ED">
        <w:rPr>
          <w:rFonts w:ascii="Montserrat" w:eastAsia="Times New Roman" w:hAnsi="Montserrat" w:cstheme="minorHAnsi"/>
          <w:color w:val="000000"/>
          <w:lang w:val="es-MX" w:eastAsia="es-MX"/>
        </w:rPr>
        <w:t>Recuerda que el Porfiriato fue una etapa muy compleja que debe valorarse tomando en consideración varios factores. No se puede negar, por ejemplo, que Porfirio Díaz ejerció un poder tiránico, pero éste no se dio desde su primera administración, sino que se fue afianzando conforme pasaron los años.</w:t>
      </w:r>
    </w:p>
    <w:p w14:paraId="7AD1E9C4" w14:textId="77777777" w:rsidR="00D32A7E" w:rsidRPr="00B448ED" w:rsidRDefault="00D32A7E" w:rsidP="00D32A7E">
      <w:pPr>
        <w:spacing w:after="0" w:line="240" w:lineRule="auto"/>
        <w:rPr>
          <w:rFonts w:ascii="Montserrat" w:eastAsia="Times New Roman" w:hAnsi="Montserrat" w:cstheme="minorHAnsi"/>
          <w:color w:val="000000"/>
          <w:lang w:val="es-MX" w:eastAsia="es-MX"/>
        </w:rPr>
      </w:pPr>
    </w:p>
    <w:p w14:paraId="1C0485A4" w14:textId="6C54C674" w:rsidR="00BC2FA1" w:rsidRPr="00B448ED" w:rsidRDefault="00BC2FA1" w:rsidP="00D32A7E">
      <w:pPr>
        <w:spacing w:after="0" w:line="240" w:lineRule="auto"/>
        <w:jc w:val="both"/>
        <w:textAlignment w:val="baseline"/>
        <w:rPr>
          <w:rFonts w:ascii="Montserrat" w:eastAsia="Times New Roman" w:hAnsi="Montserrat" w:cstheme="minorHAnsi"/>
          <w:color w:val="000000"/>
          <w:lang w:val="es-MX" w:eastAsia="es-MX"/>
        </w:rPr>
      </w:pPr>
      <w:r w:rsidRPr="00B448ED">
        <w:rPr>
          <w:rFonts w:ascii="Montserrat" w:eastAsia="Times New Roman" w:hAnsi="Montserrat" w:cstheme="minorHAnsi"/>
          <w:color w:val="000000"/>
          <w:lang w:val="es-MX" w:eastAsia="es-MX"/>
        </w:rPr>
        <w:t>Este es un hecho que la imagen de Porfirio Díaz como dictador se encuentra en la memor</w:t>
      </w:r>
      <w:r w:rsidR="00D62C9F" w:rsidRPr="00B448ED">
        <w:rPr>
          <w:rFonts w:ascii="Montserrat" w:eastAsia="Times New Roman" w:hAnsi="Montserrat" w:cstheme="minorHAnsi"/>
          <w:color w:val="000000"/>
          <w:lang w:val="es-MX" w:eastAsia="es-MX"/>
        </w:rPr>
        <w:t>ia colectiva de los mexicanos, p</w:t>
      </w:r>
      <w:r w:rsidRPr="00B448ED">
        <w:rPr>
          <w:rFonts w:ascii="Montserrat" w:eastAsia="Times New Roman" w:hAnsi="Montserrat" w:cstheme="minorHAnsi"/>
          <w:color w:val="000000"/>
          <w:lang w:val="es-MX" w:eastAsia="es-MX"/>
        </w:rPr>
        <w:t>ero no hay que pasar por alto que la historia no juzga a los personajes, sino que busca conocerlos en su contexto, para comprender su acción en el pasado. Así como lo tratamos de hacer hoy en compañía de todas y todos ustedes desde sus hogares.</w:t>
      </w:r>
    </w:p>
    <w:p w14:paraId="7487A025" w14:textId="77777777" w:rsidR="00BC2FA1" w:rsidRPr="00B448ED" w:rsidRDefault="00BC2FA1" w:rsidP="00211325">
      <w:pPr>
        <w:spacing w:after="0" w:line="240" w:lineRule="auto"/>
        <w:jc w:val="both"/>
        <w:rPr>
          <w:rFonts w:ascii="Montserrat" w:hAnsi="Montserrat" w:cstheme="minorHAnsi"/>
          <w:lang w:val="es-ES"/>
        </w:rPr>
      </w:pPr>
    </w:p>
    <w:p w14:paraId="1083FAD5" w14:textId="4917E114" w:rsidR="00001C6F" w:rsidRPr="00B448E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B448ED">
        <w:rPr>
          <w:rFonts w:ascii="Montserrat" w:hAnsi="Montserrat"/>
          <w:b/>
          <w:bCs/>
          <w:sz w:val="24"/>
          <w:szCs w:val="24"/>
          <w:lang w:val="es-MX"/>
        </w:rPr>
        <w:t>¡Bue</w:t>
      </w:r>
      <w:r w:rsidR="00AC225B">
        <w:rPr>
          <w:rFonts w:ascii="Montserrat" w:hAnsi="Montserrat"/>
          <w:b/>
          <w:bCs/>
          <w:sz w:val="24"/>
          <w:szCs w:val="24"/>
          <w:lang w:val="es-MX"/>
        </w:rPr>
        <w:t>n</w:t>
      </w:r>
      <w:r w:rsidRPr="00B448ED">
        <w:rPr>
          <w:rFonts w:ascii="Montserrat" w:hAnsi="Montserrat"/>
          <w:b/>
          <w:bCs/>
          <w:sz w:val="24"/>
          <w:szCs w:val="24"/>
          <w:lang w:val="es-MX"/>
        </w:rPr>
        <w:t xml:space="preserve"> trabajo!</w:t>
      </w:r>
    </w:p>
    <w:p w14:paraId="6375ABA9" w14:textId="0EAE8AFB" w:rsidR="00854C87" w:rsidRDefault="00854C8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59166B3D" w14:textId="4C1CFBDF" w:rsidR="003B38C6" w:rsidRDefault="003B38C6"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0EF76565" w14:textId="43F97CD4" w:rsidR="003B38C6" w:rsidRDefault="003B38C6"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5536A024" w14:textId="77777777" w:rsidR="003B38C6" w:rsidRPr="00B448ED" w:rsidRDefault="003B38C6"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73054B6C" w:rsidR="00001C6F" w:rsidRPr="00B448E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B448ED">
        <w:rPr>
          <w:rFonts w:ascii="Montserrat" w:hAnsi="Montserrat"/>
          <w:b/>
          <w:bCs/>
          <w:sz w:val="24"/>
          <w:szCs w:val="24"/>
          <w:lang w:val="es-MX"/>
        </w:rPr>
        <w:t>Gracias por tu esfuerzo</w:t>
      </w:r>
      <w:r w:rsidR="00D62C9F" w:rsidRPr="00B448ED">
        <w:rPr>
          <w:rFonts w:ascii="Montserrat" w:hAnsi="Montserrat"/>
          <w:b/>
          <w:bCs/>
          <w:sz w:val="24"/>
          <w:szCs w:val="24"/>
          <w:lang w:val="es-MX"/>
        </w:rPr>
        <w:t>.</w:t>
      </w:r>
    </w:p>
    <w:p w14:paraId="055926A2" w14:textId="2BAA57BA" w:rsidR="00001C6F" w:rsidRDefault="00001C6F" w:rsidP="00897F6D">
      <w:pPr>
        <w:pBdr>
          <w:top w:val="nil"/>
          <w:left w:val="nil"/>
          <w:bottom w:val="nil"/>
          <w:right w:val="nil"/>
          <w:between w:val="nil"/>
        </w:pBdr>
        <w:spacing w:after="0" w:line="240" w:lineRule="auto"/>
        <w:jc w:val="both"/>
        <w:rPr>
          <w:rFonts w:ascii="Montserrat" w:hAnsi="Montserrat"/>
          <w:lang w:val="es-MX"/>
        </w:rPr>
      </w:pPr>
    </w:p>
    <w:p w14:paraId="40F43B75" w14:textId="7499DCE1" w:rsidR="003B38C6" w:rsidRDefault="003B38C6" w:rsidP="00897F6D">
      <w:pPr>
        <w:pBdr>
          <w:top w:val="nil"/>
          <w:left w:val="nil"/>
          <w:bottom w:val="nil"/>
          <w:right w:val="nil"/>
          <w:between w:val="nil"/>
        </w:pBdr>
        <w:spacing w:after="0" w:line="240" w:lineRule="auto"/>
        <w:jc w:val="both"/>
        <w:rPr>
          <w:rFonts w:ascii="Montserrat" w:hAnsi="Montserrat"/>
          <w:lang w:val="es-MX"/>
        </w:rPr>
      </w:pPr>
    </w:p>
    <w:p w14:paraId="4DBB9AB9" w14:textId="312B9622" w:rsidR="003B38C6" w:rsidRDefault="003B38C6" w:rsidP="00897F6D">
      <w:pPr>
        <w:pBdr>
          <w:top w:val="nil"/>
          <w:left w:val="nil"/>
          <w:bottom w:val="nil"/>
          <w:right w:val="nil"/>
          <w:between w:val="nil"/>
        </w:pBdr>
        <w:spacing w:after="0" w:line="240" w:lineRule="auto"/>
        <w:jc w:val="both"/>
        <w:rPr>
          <w:rFonts w:ascii="Montserrat" w:hAnsi="Montserrat"/>
          <w:lang w:val="es-MX"/>
        </w:rPr>
      </w:pPr>
    </w:p>
    <w:p w14:paraId="702B518B" w14:textId="77777777" w:rsidR="003B38C6" w:rsidRPr="00B448ED" w:rsidRDefault="003B38C6" w:rsidP="00897F6D">
      <w:pPr>
        <w:pBdr>
          <w:top w:val="nil"/>
          <w:left w:val="nil"/>
          <w:bottom w:val="nil"/>
          <w:right w:val="nil"/>
          <w:between w:val="nil"/>
        </w:pBdr>
        <w:spacing w:after="0" w:line="240" w:lineRule="auto"/>
        <w:jc w:val="both"/>
        <w:rPr>
          <w:rFonts w:ascii="Montserrat" w:hAnsi="Montserrat"/>
          <w:lang w:val="es-MX"/>
        </w:rPr>
      </w:pPr>
    </w:p>
    <w:p w14:paraId="3846D035" w14:textId="77777777" w:rsidR="00D62C9F" w:rsidRPr="00B448ED" w:rsidRDefault="00D62C9F" w:rsidP="00897F6D">
      <w:pPr>
        <w:spacing w:after="0" w:line="240" w:lineRule="auto"/>
        <w:jc w:val="both"/>
        <w:rPr>
          <w:rFonts w:ascii="Montserrat" w:hAnsi="Montserrat"/>
          <w:lang w:val="es-MX"/>
        </w:rPr>
      </w:pPr>
    </w:p>
    <w:p w14:paraId="482BCC39" w14:textId="0CFF46AB" w:rsidR="00001C6F" w:rsidRPr="00B448ED" w:rsidRDefault="00001C6F" w:rsidP="00897F6D">
      <w:pPr>
        <w:spacing w:after="0" w:line="240" w:lineRule="auto"/>
        <w:jc w:val="both"/>
        <w:rPr>
          <w:rFonts w:ascii="Montserrat" w:hAnsi="Montserrat"/>
          <w:b/>
          <w:sz w:val="28"/>
          <w:szCs w:val="28"/>
          <w:lang w:val="es-MX"/>
        </w:rPr>
      </w:pPr>
      <w:r w:rsidRPr="00B448ED">
        <w:rPr>
          <w:rFonts w:ascii="Montserrat" w:hAnsi="Montserrat"/>
          <w:b/>
          <w:sz w:val="28"/>
          <w:szCs w:val="28"/>
          <w:lang w:val="es-MX"/>
        </w:rPr>
        <w:t>Para saber más:</w:t>
      </w:r>
    </w:p>
    <w:p w14:paraId="53468976" w14:textId="64E2A49A" w:rsidR="00001C6F" w:rsidRDefault="00001C6F" w:rsidP="00897F6D">
      <w:pPr>
        <w:spacing w:after="0" w:line="240" w:lineRule="auto"/>
        <w:jc w:val="both"/>
        <w:rPr>
          <w:rFonts w:ascii="Montserrat" w:hAnsi="Montserrat"/>
          <w:bCs/>
          <w:lang w:val="es-MX"/>
        </w:rPr>
      </w:pPr>
      <w:r w:rsidRPr="00B448ED">
        <w:rPr>
          <w:rFonts w:ascii="Montserrat" w:hAnsi="Montserrat"/>
          <w:bCs/>
          <w:lang w:val="es-MX"/>
        </w:rPr>
        <w:t>Lecturas</w:t>
      </w:r>
    </w:p>
    <w:p w14:paraId="65D1956A" w14:textId="48E42E5E" w:rsidR="00B448ED" w:rsidRDefault="00B448ED" w:rsidP="00897F6D">
      <w:pPr>
        <w:spacing w:after="0" w:line="240" w:lineRule="auto"/>
        <w:jc w:val="both"/>
        <w:rPr>
          <w:rFonts w:ascii="Montserrat" w:hAnsi="Montserrat"/>
          <w:bCs/>
          <w:lang w:val="es-MX"/>
        </w:rPr>
      </w:pPr>
    </w:p>
    <w:p w14:paraId="74D3A323" w14:textId="77777777" w:rsidR="003B38C6" w:rsidRDefault="003B38C6" w:rsidP="00897F6D">
      <w:pPr>
        <w:spacing w:after="0" w:line="240" w:lineRule="auto"/>
        <w:jc w:val="both"/>
        <w:rPr>
          <w:rFonts w:ascii="Montserrat" w:hAnsi="Montserrat"/>
          <w:bCs/>
          <w:lang w:val="es-MX"/>
        </w:rPr>
      </w:pPr>
    </w:p>
    <w:p w14:paraId="122C380C" w14:textId="5AA868E3" w:rsidR="00B448ED" w:rsidRPr="00B448ED" w:rsidRDefault="00B448ED" w:rsidP="00897F6D">
      <w:pPr>
        <w:spacing w:after="0" w:line="240" w:lineRule="auto"/>
        <w:jc w:val="both"/>
        <w:rPr>
          <w:rFonts w:ascii="Montserrat" w:hAnsi="Montserrat"/>
          <w:bCs/>
          <w:lang w:val="es-MX"/>
        </w:rPr>
      </w:pPr>
      <w:r w:rsidRPr="00B448ED">
        <w:rPr>
          <w:rFonts w:ascii="Montserrat" w:hAnsi="Montserrat"/>
          <w:bCs/>
          <w:lang w:val="es-MX"/>
        </w:rPr>
        <w:t>https://www.conaliteg.sep.gob.mx/</w:t>
      </w:r>
    </w:p>
    <w:sectPr w:rsidR="00B448ED" w:rsidRPr="00B448ED"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3FB43" w14:textId="77777777" w:rsidR="00746DA2" w:rsidRDefault="00746DA2" w:rsidP="00F43EA9">
      <w:pPr>
        <w:spacing w:after="0" w:line="240" w:lineRule="auto"/>
      </w:pPr>
      <w:r>
        <w:separator/>
      </w:r>
    </w:p>
  </w:endnote>
  <w:endnote w:type="continuationSeparator" w:id="0">
    <w:p w14:paraId="1499F256" w14:textId="77777777" w:rsidR="00746DA2" w:rsidRDefault="00746DA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DDD5" w14:textId="77777777" w:rsidR="007A69CF" w:rsidRPr="00A470E3" w:rsidRDefault="007A69CF" w:rsidP="007A69CF">
    <w:pPr>
      <w:rPr>
        <w:sz w:val="18"/>
        <w:szCs w:val="18"/>
      </w:rPr>
    </w:pPr>
  </w:p>
  <w:p w14:paraId="5DCDFAA9" w14:textId="77777777" w:rsidR="007A69CF" w:rsidRPr="00A470E3" w:rsidRDefault="007A69CF" w:rsidP="007A69CF">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2160DC5" w14:textId="77777777" w:rsidR="007A69CF" w:rsidRPr="00607380" w:rsidRDefault="007A69CF" w:rsidP="007A69CF">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0A80E258" w14:textId="1C717F0A" w:rsidR="005A006B" w:rsidRDefault="005A006B"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3DB6" w14:textId="77777777" w:rsidR="00746DA2" w:rsidRDefault="00746DA2" w:rsidP="00F43EA9">
      <w:pPr>
        <w:spacing w:after="0" w:line="240" w:lineRule="auto"/>
      </w:pPr>
      <w:r>
        <w:separator/>
      </w:r>
    </w:p>
  </w:footnote>
  <w:footnote w:type="continuationSeparator" w:id="0">
    <w:p w14:paraId="04439290" w14:textId="77777777" w:rsidR="00746DA2" w:rsidRDefault="00746DA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E2D89"/>
    <w:multiLevelType w:val="multilevel"/>
    <w:tmpl w:val="3ABEF31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6C1721"/>
    <w:multiLevelType w:val="hybridMultilevel"/>
    <w:tmpl w:val="F3325DFC"/>
    <w:lvl w:ilvl="0" w:tplc="0C740810">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8F65D8"/>
    <w:multiLevelType w:val="hybridMultilevel"/>
    <w:tmpl w:val="D696B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B538D8"/>
    <w:multiLevelType w:val="hybridMultilevel"/>
    <w:tmpl w:val="ED5A5A22"/>
    <w:lvl w:ilvl="0" w:tplc="BC8615F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CD2D4D"/>
    <w:multiLevelType w:val="hybridMultilevel"/>
    <w:tmpl w:val="3CECA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04A5FCC"/>
    <w:multiLevelType w:val="hybridMultilevel"/>
    <w:tmpl w:val="D90410FE"/>
    <w:lvl w:ilvl="0" w:tplc="0C740810">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795826"/>
    <w:multiLevelType w:val="hybridMultilevel"/>
    <w:tmpl w:val="FB9C3676"/>
    <w:lvl w:ilvl="0" w:tplc="DBB0A3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F665D"/>
    <w:multiLevelType w:val="hybridMultilevel"/>
    <w:tmpl w:val="8C2E33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EB1C39"/>
    <w:multiLevelType w:val="hybridMultilevel"/>
    <w:tmpl w:val="E6E0B15A"/>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973F06"/>
    <w:multiLevelType w:val="hybridMultilevel"/>
    <w:tmpl w:val="24BA4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A54A7F"/>
    <w:multiLevelType w:val="multilevel"/>
    <w:tmpl w:val="2A6250B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EC954E5"/>
    <w:multiLevelType w:val="hybridMultilevel"/>
    <w:tmpl w:val="298AD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EE33756"/>
    <w:multiLevelType w:val="hybridMultilevel"/>
    <w:tmpl w:val="39E6A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E66502"/>
    <w:multiLevelType w:val="hybridMultilevel"/>
    <w:tmpl w:val="A78AFE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D00AF2"/>
    <w:multiLevelType w:val="hybridMultilevel"/>
    <w:tmpl w:val="248A1FA4"/>
    <w:lvl w:ilvl="0" w:tplc="BC8615F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1D2809"/>
    <w:multiLevelType w:val="hybridMultilevel"/>
    <w:tmpl w:val="A732A6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C1043CF"/>
    <w:multiLevelType w:val="hybridMultilevel"/>
    <w:tmpl w:val="49EC456A"/>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80146922">
    <w:abstractNumId w:val="10"/>
  </w:num>
  <w:num w:numId="2" w16cid:durableId="1071972771">
    <w:abstractNumId w:val="8"/>
  </w:num>
  <w:num w:numId="3" w16cid:durableId="2025011006">
    <w:abstractNumId w:val="16"/>
  </w:num>
  <w:num w:numId="4" w16cid:durableId="66271776">
    <w:abstractNumId w:val="13"/>
  </w:num>
  <w:num w:numId="5" w16cid:durableId="780300812">
    <w:abstractNumId w:val="12"/>
  </w:num>
  <w:num w:numId="6" w16cid:durableId="1901593289">
    <w:abstractNumId w:val="2"/>
  </w:num>
  <w:num w:numId="7" w16cid:durableId="1226524106">
    <w:abstractNumId w:val="15"/>
  </w:num>
  <w:num w:numId="8" w16cid:durableId="2100636887">
    <w:abstractNumId w:val="4"/>
  </w:num>
  <w:num w:numId="9" w16cid:durableId="13507206">
    <w:abstractNumId w:val="6"/>
  </w:num>
  <w:num w:numId="10" w16cid:durableId="1788767112">
    <w:abstractNumId w:val="0"/>
  </w:num>
  <w:num w:numId="11" w16cid:durableId="433330353">
    <w:abstractNumId w:val="1"/>
  </w:num>
  <w:num w:numId="12" w16cid:durableId="751587418">
    <w:abstractNumId w:val="3"/>
  </w:num>
  <w:num w:numId="13" w16cid:durableId="70734373">
    <w:abstractNumId w:val="14"/>
  </w:num>
  <w:num w:numId="14" w16cid:durableId="144395869">
    <w:abstractNumId w:val="11"/>
  </w:num>
  <w:num w:numId="15" w16cid:durableId="233509805">
    <w:abstractNumId w:val="5"/>
  </w:num>
  <w:num w:numId="16" w16cid:durableId="193200310">
    <w:abstractNumId w:val="9"/>
  </w:num>
  <w:num w:numId="17" w16cid:durableId="196649988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4F0D"/>
    <w:rsid w:val="000252DF"/>
    <w:rsid w:val="00026942"/>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20F45"/>
    <w:rsid w:val="00121F24"/>
    <w:rsid w:val="00122367"/>
    <w:rsid w:val="00124523"/>
    <w:rsid w:val="00124D3E"/>
    <w:rsid w:val="00126C39"/>
    <w:rsid w:val="00126E68"/>
    <w:rsid w:val="00127E79"/>
    <w:rsid w:val="001319E9"/>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733E"/>
    <w:rsid w:val="001A7757"/>
    <w:rsid w:val="001B312F"/>
    <w:rsid w:val="001B3439"/>
    <w:rsid w:val="001B4543"/>
    <w:rsid w:val="001B52B0"/>
    <w:rsid w:val="001B62C5"/>
    <w:rsid w:val="001B78E6"/>
    <w:rsid w:val="001C388D"/>
    <w:rsid w:val="001D1EE9"/>
    <w:rsid w:val="001D3CEA"/>
    <w:rsid w:val="001D696D"/>
    <w:rsid w:val="001D7D1E"/>
    <w:rsid w:val="001E079A"/>
    <w:rsid w:val="001E255D"/>
    <w:rsid w:val="001E36C5"/>
    <w:rsid w:val="001F063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1325"/>
    <w:rsid w:val="00215A9C"/>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770D"/>
    <w:rsid w:val="002644BB"/>
    <w:rsid w:val="002648A6"/>
    <w:rsid w:val="00265E20"/>
    <w:rsid w:val="00267A99"/>
    <w:rsid w:val="002705EE"/>
    <w:rsid w:val="00275E18"/>
    <w:rsid w:val="002773D9"/>
    <w:rsid w:val="00277D3B"/>
    <w:rsid w:val="00277D75"/>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1F5C"/>
    <w:rsid w:val="003272E9"/>
    <w:rsid w:val="003343AA"/>
    <w:rsid w:val="003353AC"/>
    <w:rsid w:val="00337158"/>
    <w:rsid w:val="00337CEC"/>
    <w:rsid w:val="00341284"/>
    <w:rsid w:val="0034543D"/>
    <w:rsid w:val="0034556B"/>
    <w:rsid w:val="003471E5"/>
    <w:rsid w:val="00350328"/>
    <w:rsid w:val="00356D24"/>
    <w:rsid w:val="00360D97"/>
    <w:rsid w:val="00362F1A"/>
    <w:rsid w:val="0036349C"/>
    <w:rsid w:val="0036455B"/>
    <w:rsid w:val="0036538F"/>
    <w:rsid w:val="00365E43"/>
    <w:rsid w:val="0037066D"/>
    <w:rsid w:val="0037079E"/>
    <w:rsid w:val="00370D35"/>
    <w:rsid w:val="003723E7"/>
    <w:rsid w:val="00372D33"/>
    <w:rsid w:val="003740AE"/>
    <w:rsid w:val="0037797C"/>
    <w:rsid w:val="00384562"/>
    <w:rsid w:val="00385F3A"/>
    <w:rsid w:val="00392C3F"/>
    <w:rsid w:val="00394D4A"/>
    <w:rsid w:val="003A31D5"/>
    <w:rsid w:val="003A35DB"/>
    <w:rsid w:val="003A3D8B"/>
    <w:rsid w:val="003A5C01"/>
    <w:rsid w:val="003A79AE"/>
    <w:rsid w:val="003B0282"/>
    <w:rsid w:val="003B15E6"/>
    <w:rsid w:val="003B2625"/>
    <w:rsid w:val="003B2CD1"/>
    <w:rsid w:val="003B34B6"/>
    <w:rsid w:val="003B38C6"/>
    <w:rsid w:val="003B3CF2"/>
    <w:rsid w:val="003B7C92"/>
    <w:rsid w:val="003B7D76"/>
    <w:rsid w:val="003C3F7B"/>
    <w:rsid w:val="003C4A9B"/>
    <w:rsid w:val="003C53CF"/>
    <w:rsid w:val="003C5642"/>
    <w:rsid w:val="003C6544"/>
    <w:rsid w:val="003C6AE9"/>
    <w:rsid w:val="003C7C52"/>
    <w:rsid w:val="003D0D6F"/>
    <w:rsid w:val="003D3D16"/>
    <w:rsid w:val="003D4AC1"/>
    <w:rsid w:val="003E0E32"/>
    <w:rsid w:val="003E2925"/>
    <w:rsid w:val="003E4091"/>
    <w:rsid w:val="003F3617"/>
    <w:rsid w:val="003F4097"/>
    <w:rsid w:val="003F6874"/>
    <w:rsid w:val="00402395"/>
    <w:rsid w:val="00403F27"/>
    <w:rsid w:val="00406934"/>
    <w:rsid w:val="004073B0"/>
    <w:rsid w:val="00410F54"/>
    <w:rsid w:val="004122BD"/>
    <w:rsid w:val="00415B84"/>
    <w:rsid w:val="004172F3"/>
    <w:rsid w:val="00420335"/>
    <w:rsid w:val="004214F5"/>
    <w:rsid w:val="00421F94"/>
    <w:rsid w:val="00423CED"/>
    <w:rsid w:val="00425013"/>
    <w:rsid w:val="00425542"/>
    <w:rsid w:val="004256FC"/>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205D"/>
    <w:rsid w:val="004531D6"/>
    <w:rsid w:val="00455980"/>
    <w:rsid w:val="00457A2F"/>
    <w:rsid w:val="00462427"/>
    <w:rsid w:val="00470847"/>
    <w:rsid w:val="00471AA6"/>
    <w:rsid w:val="00472449"/>
    <w:rsid w:val="00472553"/>
    <w:rsid w:val="00472D14"/>
    <w:rsid w:val="004731D6"/>
    <w:rsid w:val="004736AA"/>
    <w:rsid w:val="004758E3"/>
    <w:rsid w:val="004764CD"/>
    <w:rsid w:val="00477083"/>
    <w:rsid w:val="0048014E"/>
    <w:rsid w:val="00481CCA"/>
    <w:rsid w:val="004847FF"/>
    <w:rsid w:val="00484B27"/>
    <w:rsid w:val="00484B69"/>
    <w:rsid w:val="00484E54"/>
    <w:rsid w:val="004856E3"/>
    <w:rsid w:val="00486E82"/>
    <w:rsid w:val="00487B37"/>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301C"/>
    <w:rsid w:val="004C501F"/>
    <w:rsid w:val="004C5D55"/>
    <w:rsid w:val="004C7F50"/>
    <w:rsid w:val="004D0CE0"/>
    <w:rsid w:val="004D1915"/>
    <w:rsid w:val="004D1BDC"/>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0109"/>
    <w:rsid w:val="00524B04"/>
    <w:rsid w:val="00525388"/>
    <w:rsid w:val="00525440"/>
    <w:rsid w:val="00525932"/>
    <w:rsid w:val="005270F1"/>
    <w:rsid w:val="00531D2D"/>
    <w:rsid w:val="00531DD7"/>
    <w:rsid w:val="00532194"/>
    <w:rsid w:val="00534B96"/>
    <w:rsid w:val="005363CB"/>
    <w:rsid w:val="00540E67"/>
    <w:rsid w:val="00541B0F"/>
    <w:rsid w:val="00541DAD"/>
    <w:rsid w:val="00544224"/>
    <w:rsid w:val="005459BD"/>
    <w:rsid w:val="00547C37"/>
    <w:rsid w:val="005504C8"/>
    <w:rsid w:val="005504ED"/>
    <w:rsid w:val="005518AA"/>
    <w:rsid w:val="00551911"/>
    <w:rsid w:val="00555573"/>
    <w:rsid w:val="00555650"/>
    <w:rsid w:val="00561700"/>
    <w:rsid w:val="00562922"/>
    <w:rsid w:val="005635A0"/>
    <w:rsid w:val="0056435C"/>
    <w:rsid w:val="00564DD5"/>
    <w:rsid w:val="00564E41"/>
    <w:rsid w:val="00567CAD"/>
    <w:rsid w:val="0057470B"/>
    <w:rsid w:val="0057741A"/>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667"/>
    <w:rsid w:val="005A6757"/>
    <w:rsid w:val="005A67BD"/>
    <w:rsid w:val="005B1BB5"/>
    <w:rsid w:val="005B39D9"/>
    <w:rsid w:val="005B692B"/>
    <w:rsid w:val="005C0953"/>
    <w:rsid w:val="005C0B95"/>
    <w:rsid w:val="005C2FF3"/>
    <w:rsid w:val="005C76A0"/>
    <w:rsid w:val="005C7C67"/>
    <w:rsid w:val="005C7D66"/>
    <w:rsid w:val="005D24DF"/>
    <w:rsid w:val="005D24EE"/>
    <w:rsid w:val="005D3EDD"/>
    <w:rsid w:val="005D763A"/>
    <w:rsid w:val="005E00FD"/>
    <w:rsid w:val="005E1398"/>
    <w:rsid w:val="005E467D"/>
    <w:rsid w:val="005E6529"/>
    <w:rsid w:val="005E703E"/>
    <w:rsid w:val="005F0B0A"/>
    <w:rsid w:val="005F35AA"/>
    <w:rsid w:val="005F4215"/>
    <w:rsid w:val="005F4614"/>
    <w:rsid w:val="005F4906"/>
    <w:rsid w:val="005F65E0"/>
    <w:rsid w:val="006043E2"/>
    <w:rsid w:val="006051D0"/>
    <w:rsid w:val="00605921"/>
    <w:rsid w:val="00607010"/>
    <w:rsid w:val="00610254"/>
    <w:rsid w:val="00610782"/>
    <w:rsid w:val="00613241"/>
    <w:rsid w:val="00613261"/>
    <w:rsid w:val="0061520B"/>
    <w:rsid w:val="006205FC"/>
    <w:rsid w:val="006207A9"/>
    <w:rsid w:val="00620C91"/>
    <w:rsid w:val="00621A3E"/>
    <w:rsid w:val="00621FB5"/>
    <w:rsid w:val="00623D2F"/>
    <w:rsid w:val="00624CF6"/>
    <w:rsid w:val="0062504E"/>
    <w:rsid w:val="006255BE"/>
    <w:rsid w:val="00625A5F"/>
    <w:rsid w:val="006270F6"/>
    <w:rsid w:val="006318DE"/>
    <w:rsid w:val="00631D17"/>
    <w:rsid w:val="00634B06"/>
    <w:rsid w:val="00635ECE"/>
    <w:rsid w:val="0063661D"/>
    <w:rsid w:val="00642A4C"/>
    <w:rsid w:val="0064305D"/>
    <w:rsid w:val="00643ACF"/>
    <w:rsid w:val="00643CD6"/>
    <w:rsid w:val="00644CE1"/>
    <w:rsid w:val="00646F60"/>
    <w:rsid w:val="00647A75"/>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7E37"/>
    <w:rsid w:val="00690AAC"/>
    <w:rsid w:val="00692578"/>
    <w:rsid w:val="00692A5A"/>
    <w:rsid w:val="006939B6"/>
    <w:rsid w:val="00695C72"/>
    <w:rsid w:val="006962B0"/>
    <w:rsid w:val="00696F80"/>
    <w:rsid w:val="00696FA7"/>
    <w:rsid w:val="006974C5"/>
    <w:rsid w:val="006A0B74"/>
    <w:rsid w:val="006A177F"/>
    <w:rsid w:val="006A1C02"/>
    <w:rsid w:val="006A2544"/>
    <w:rsid w:val="006A374A"/>
    <w:rsid w:val="006A4824"/>
    <w:rsid w:val="006A4B8F"/>
    <w:rsid w:val="006B17BD"/>
    <w:rsid w:val="006B4DE3"/>
    <w:rsid w:val="006B743A"/>
    <w:rsid w:val="006C095F"/>
    <w:rsid w:val="006C7397"/>
    <w:rsid w:val="006C7B60"/>
    <w:rsid w:val="006D0156"/>
    <w:rsid w:val="006D1BA9"/>
    <w:rsid w:val="006D23F4"/>
    <w:rsid w:val="006D278B"/>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0F9D"/>
    <w:rsid w:val="00711957"/>
    <w:rsid w:val="00711ED2"/>
    <w:rsid w:val="00712A6B"/>
    <w:rsid w:val="00713C84"/>
    <w:rsid w:val="00714442"/>
    <w:rsid w:val="00714DC5"/>
    <w:rsid w:val="00715DAE"/>
    <w:rsid w:val="0071651B"/>
    <w:rsid w:val="007217B8"/>
    <w:rsid w:val="00721ADA"/>
    <w:rsid w:val="0072496E"/>
    <w:rsid w:val="0073160F"/>
    <w:rsid w:val="00733130"/>
    <w:rsid w:val="00733DED"/>
    <w:rsid w:val="007364B0"/>
    <w:rsid w:val="00737021"/>
    <w:rsid w:val="00737ADD"/>
    <w:rsid w:val="00741553"/>
    <w:rsid w:val="0074227A"/>
    <w:rsid w:val="00742DC8"/>
    <w:rsid w:val="00744763"/>
    <w:rsid w:val="00746DA2"/>
    <w:rsid w:val="00746E34"/>
    <w:rsid w:val="00747038"/>
    <w:rsid w:val="00747068"/>
    <w:rsid w:val="00751082"/>
    <w:rsid w:val="00753421"/>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A69CF"/>
    <w:rsid w:val="007B1542"/>
    <w:rsid w:val="007B3CE9"/>
    <w:rsid w:val="007B3F60"/>
    <w:rsid w:val="007B418B"/>
    <w:rsid w:val="007B49ED"/>
    <w:rsid w:val="007B5999"/>
    <w:rsid w:val="007B7D9C"/>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B7936"/>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7125"/>
    <w:rsid w:val="00967642"/>
    <w:rsid w:val="009677C9"/>
    <w:rsid w:val="0097044C"/>
    <w:rsid w:val="00971002"/>
    <w:rsid w:val="00974435"/>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9A0"/>
    <w:rsid w:val="009E7180"/>
    <w:rsid w:val="009F313B"/>
    <w:rsid w:val="009F3317"/>
    <w:rsid w:val="009F3F69"/>
    <w:rsid w:val="009F4D18"/>
    <w:rsid w:val="009F6316"/>
    <w:rsid w:val="009F6532"/>
    <w:rsid w:val="00A00799"/>
    <w:rsid w:val="00A016EA"/>
    <w:rsid w:val="00A022B0"/>
    <w:rsid w:val="00A07A66"/>
    <w:rsid w:val="00A07F95"/>
    <w:rsid w:val="00A119CB"/>
    <w:rsid w:val="00A12B06"/>
    <w:rsid w:val="00A2247D"/>
    <w:rsid w:val="00A22AB9"/>
    <w:rsid w:val="00A24DFA"/>
    <w:rsid w:val="00A25229"/>
    <w:rsid w:val="00A270A5"/>
    <w:rsid w:val="00A33472"/>
    <w:rsid w:val="00A35ECE"/>
    <w:rsid w:val="00A3611E"/>
    <w:rsid w:val="00A369E7"/>
    <w:rsid w:val="00A36BCA"/>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0D5"/>
    <w:rsid w:val="00A90AF2"/>
    <w:rsid w:val="00A92B65"/>
    <w:rsid w:val="00A93D1C"/>
    <w:rsid w:val="00A945C4"/>
    <w:rsid w:val="00A95D10"/>
    <w:rsid w:val="00AA09FC"/>
    <w:rsid w:val="00AA1B4F"/>
    <w:rsid w:val="00AA4E4F"/>
    <w:rsid w:val="00AA5197"/>
    <w:rsid w:val="00AB0274"/>
    <w:rsid w:val="00AB0DC5"/>
    <w:rsid w:val="00AB1E29"/>
    <w:rsid w:val="00AB2495"/>
    <w:rsid w:val="00AB297D"/>
    <w:rsid w:val="00AB3232"/>
    <w:rsid w:val="00AB4074"/>
    <w:rsid w:val="00AB5749"/>
    <w:rsid w:val="00AB5D10"/>
    <w:rsid w:val="00AC0FDE"/>
    <w:rsid w:val="00AC127E"/>
    <w:rsid w:val="00AC1CB5"/>
    <w:rsid w:val="00AC225B"/>
    <w:rsid w:val="00AC257C"/>
    <w:rsid w:val="00AC4AE0"/>
    <w:rsid w:val="00AC678F"/>
    <w:rsid w:val="00AC7099"/>
    <w:rsid w:val="00AC7637"/>
    <w:rsid w:val="00AD1885"/>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40"/>
    <w:rsid w:val="00B27C8E"/>
    <w:rsid w:val="00B32790"/>
    <w:rsid w:val="00B333DB"/>
    <w:rsid w:val="00B35B5E"/>
    <w:rsid w:val="00B36518"/>
    <w:rsid w:val="00B375AB"/>
    <w:rsid w:val="00B37826"/>
    <w:rsid w:val="00B37CD7"/>
    <w:rsid w:val="00B4073E"/>
    <w:rsid w:val="00B41B5C"/>
    <w:rsid w:val="00B43397"/>
    <w:rsid w:val="00B448ED"/>
    <w:rsid w:val="00B44A57"/>
    <w:rsid w:val="00B47CB8"/>
    <w:rsid w:val="00B509FC"/>
    <w:rsid w:val="00B52960"/>
    <w:rsid w:val="00B5489D"/>
    <w:rsid w:val="00B5560A"/>
    <w:rsid w:val="00B5660E"/>
    <w:rsid w:val="00B57A27"/>
    <w:rsid w:val="00B6274F"/>
    <w:rsid w:val="00B63DBF"/>
    <w:rsid w:val="00B66FC4"/>
    <w:rsid w:val="00B71CFA"/>
    <w:rsid w:val="00B71F8D"/>
    <w:rsid w:val="00B734BC"/>
    <w:rsid w:val="00B75CB3"/>
    <w:rsid w:val="00B7710C"/>
    <w:rsid w:val="00B77D52"/>
    <w:rsid w:val="00B813DF"/>
    <w:rsid w:val="00B839ED"/>
    <w:rsid w:val="00B850EB"/>
    <w:rsid w:val="00B876F9"/>
    <w:rsid w:val="00B912CE"/>
    <w:rsid w:val="00B918FF"/>
    <w:rsid w:val="00B93E50"/>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7367"/>
    <w:rsid w:val="00BB745B"/>
    <w:rsid w:val="00BB769F"/>
    <w:rsid w:val="00BC0962"/>
    <w:rsid w:val="00BC2FA1"/>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3A9A"/>
    <w:rsid w:val="00C0450A"/>
    <w:rsid w:val="00C04E0E"/>
    <w:rsid w:val="00C065CB"/>
    <w:rsid w:val="00C118F2"/>
    <w:rsid w:val="00C11F45"/>
    <w:rsid w:val="00C12B8D"/>
    <w:rsid w:val="00C158CF"/>
    <w:rsid w:val="00C15E6C"/>
    <w:rsid w:val="00C15E77"/>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B6C"/>
    <w:rsid w:val="00C4377E"/>
    <w:rsid w:val="00C516CE"/>
    <w:rsid w:val="00C54049"/>
    <w:rsid w:val="00C54766"/>
    <w:rsid w:val="00C54793"/>
    <w:rsid w:val="00C61776"/>
    <w:rsid w:val="00C631FB"/>
    <w:rsid w:val="00C634F4"/>
    <w:rsid w:val="00C642DB"/>
    <w:rsid w:val="00C650AC"/>
    <w:rsid w:val="00C65771"/>
    <w:rsid w:val="00C665C4"/>
    <w:rsid w:val="00C731A7"/>
    <w:rsid w:val="00C76AF4"/>
    <w:rsid w:val="00C779F1"/>
    <w:rsid w:val="00C81D42"/>
    <w:rsid w:val="00C85310"/>
    <w:rsid w:val="00C8637D"/>
    <w:rsid w:val="00C87388"/>
    <w:rsid w:val="00C87486"/>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2EA"/>
    <w:rsid w:val="00D01DB5"/>
    <w:rsid w:val="00D04492"/>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2A7E"/>
    <w:rsid w:val="00D3407D"/>
    <w:rsid w:val="00D34392"/>
    <w:rsid w:val="00D34889"/>
    <w:rsid w:val="00D35FA1"/>
    <w:rsid w:val="00D41D37"/>
    <w:rsid w:val="00D420A9"/>
    <w:rsid w:val="00D44E9B"/>
    <w:rsid w:val="00D46308"/>
    <w:rsid w:val="00D47164"/>
    <w:rsid w:val="00D472D5"/>
    <w:rsid w:val="00D50217"/>
    <w:rsid w:val="00D51ACB"/>
    <w:rsid w:val="00D51D81"/>
    <w:rsid w:val="00D52428"/>
    <w:rsid w:val="00D55697"/>
    <w:rsid w:val="00D60CA2"/>
    <w:rsid w:val="00D62019"/>
    <w:rsid w:val="00D629EF"/>
    <w:rsid w:val="00D62C9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2BD0"/>
    <w:rsid w:val="00D933B5"/>
    <w:rsid w:val="00DA05AA"/>
    <w:rsid w:val="00DA54F8"/>
    <w:rsid w:val="00DA5556"/>
    <w:rsid w:val="00DA581E"/>
    <w:rsid w:val="00DA5AF1"/>
    <w:rsid w:val="00DA6C07"/>
    <w:rsid w:val="00DA71D2"/>
    <w:rsid w:val="00DA7519"/>
    <w:rsid w:val="00DB13FD"/>
    <w:rsid w:val="00DB19F8"/>
    <w:rsid w:val="00DB27CE"/>
    <w:rsid w:val="00DB2E59"/>
    <w:rsid w:val="00DB66CA"/>
    <w:rsid w:val="00DC0866"/>
    <w:rsid w:val="00DC0D2B"/>
    <w:rsid w:val="00DC2419"/>
    <w:rsid w:val="00DC35B7"/>
    <w:rsid w:val="00DC5694"/>
    <w:rsid w:val="00DD0245"/>
    <w:rsid w:val="00DD0B29"/>
    <w:rsid w:val="00DD2069"/>
    <w:rsid w:val="00DD296C"/>
    <w:rsid w:val="00DD38AC"/>
    <w:rsid w:val="00DD67CE"/>
    <w:rsid w:val="00DD7B46"/>
    <w:rsid w:val="00DE0ACE"/>
    <w:rsid w:val="00DE0D62"/>
    <w:rsid w:val="00DE47A1"/>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7913"/>
    <w:rsid w:val="00E37A17"/>
    <w:rsid w:val="00E40337"/>
    <w:rsid w:val="00E40D12"/>
    <w:rsid w:val="00E43AC8"/>
    <w:rsid w:val="00E45771"/>
    <w:rsid w:val="00E4608C"/>
    <w:rsid w:val="00E47211"/>
    <w:rsid w:val="00E50276"/>
    <w:rsid w:val="00E53BC8"/>
    <w:rsid w:val="00E61C97"/>
    <w:rsid w:val="00E637F6"/>
    <w:rsid w:val="00E63DB2"/>
    <w:rsid w:val="00E653A2"/>
    <w:rsid w:val="00E74AD5"/>
    <w:rsid w:val="00E77480"/>
    <w:rsid w:val="00E8459F"/>
    <w:rsid w:val="00E85B20"/>
    <w:rsid w:val="00E85D73"/>
    <w:rsid w:val="00E85EF2"/>
    <w:rsid w:val="00E86F07"/>
    <w:rsid w:val="00E87E75"/>
    <w:rsid w:val="00E9363F"/>
    <w:rsid w:val="00E94A01"/>
    <w:rsid w:val="00E94FC7"/>
    <w:rsid w:val="00E9611C"/>
    <w:rsid w:val="00E96ABB"/>
    <w:rsid w:val="00EA2EFF"/>
    <w:rsid w:val="00EA7899"/>
    <w:rsid w:val="00EB3134"/>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61C5A"/>
    <w:rsid w:val="00F6310D"/>
    <w:rsid w:val="00F63A00"/>
    <w:rsid w:val="00F64CB2"/>
    <w:rsid w:val="00F66469"/>
    <w:rsid w:val="00F6707F"/>
    <w:rsid w:val="00F6776A"/>
    <w:rsid w:val="00F709CD"/>
    <w:rsid w:val="00F76DAB"/>
    <w:rsid w:val="00F76E9A"/>
    <w:rsid w:val="00F9142D"/>
    <w:rsid w:val="00F92537"/>
    <w:rsid w:val="00F95692"/>
    <w:rsid w:val="00F964FF"/>
    <w:rsid w:val="00F978DF"/>
    <w:rsid w:val="00F97F8D"/>
    <w:rsid w:val="00FA15D7"/>
    <w:rsid w:val="00FA5E28"/>
    <w:rsid w:val="00FA5F30"/>
    <w:rsid w:val="00FA61B4"/>
    <w:rsid w:val="00FA7D9D"/>
    <w:rsid w:val="00FB077C"/>
    <w:rsid w:val="00FB2A6F"/>
    <w:rsid w:val="00FC004C"/>
    <w:rsid w:val="00FC133B"/>
    <w:rsid w:val="00FC1B4E"/>
    <w:rsid w:val="00FC2256"/>
    <w:rsid w:val="00FC2D93"/>
    <w:rsid w:val="00FC3680"/>
    <w:rsid w:val="00FC3687"/>
    <w:rsid w:val="00FC39BA"/>
    <w:rsid w:val="00FC3C0D"/>
    <w:rsid w:val="00FC49F4"/>
    <w:rsid w:val="00FC74F5"/>
    <w:rsid w:val="00FC7C91"/>
    <w:rsid w:val="00FD0CE1"/>
    <w:rsid w:val="00FD473C"/>
    <w:rsid w:val="00FD5986"/>
    <w:rsid w:val="00FD5B5E"/>
    <w:rsid w:val="00FE11C5"/>
    <w:rsid w:val="00FE1C6F"/>
    <w:rsid w:val="00FE3BD8"/>
    <w:rsid w:val="00FF189B"/>
    <w:rsid w:val="00FF214D"/>
    <w:rsid w:val="00FF24E4"/>
    <w:rsid w:val="00FF4838"/>
    <w:rsid w:val="00FF57D1"/>
    <w:rsid w:val="00FF6823"/>
    <w:rsid w:val="00FF74D3"/>
    <w:rsid w:val="00FF755E"/>
    <w:rsid w:val="00FF7F30"/>
    <w:rsid w:val="0550C294"/>
    <w:rsid w:val="0D9E17E5"/>
    <w:rsid w:val="29749890"/>
    <w:rsid w:val="31CE61A5"/>
    <w:rsid w:val="394B4487"/>
    <w:rsid w:val="4CC3A8B5"/>
    <w:rsid w:val="52D92206"/>
    <w:rsid w:val="5873BCC6"/>
    <w:rsid w:val="6645C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3F5CEE"/>
  <w15:docId w15:val="{472533DC-8343-4C94-9B63-7DCF0B1C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 w:type="character" w:styleId="Mencinsinresolver">
    <w:name w:val="Unresolved Mention"/>
    <w:basedOn w:val="Fuentedeprrafopredeter"/>
    <w:uiPriority w:val="99"/>
    <w:semiHidden/>
    <w:unhideWhenUsed/>
    <w:rsid w:val="00B448ED"/>
    <w:rPr>
      <w:color w:val="605E5C"/>
      <w:shd w:val="clear" w:color="auto" w:fill="E1DFDD"/>
    </w:rPr>
  </w:style>
  <w:style w:type="paragraph" w:styleId="Sinespaciado">
    <w:name w:val="No Spacing"/>
    <w:uiPriority w:val="1"/>
    <w:qFormat/>
    <w:rsid w:val="007A69CF"/>
    <w:pPr>
      <w:spacing w:after="0" w:line="240" w:lineRule="auto"/>
    </w:pPr>
    <w:rPr>
      <w:lang w:val="es-MX"/>
    </w:rPr>
  </w:style>
  <w:style w:type="character" w:customStyle="1" w:styleId="contentpasted0">
    <w:name w:val="contentpasted0"/>
    <w:basedOn w:val="Fuentedeprrafopredeter"/>
    <w:rsid w:val="007A6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E0THK-lYc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8ACE3-AAFF-4ACC-8010-86CC6475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1585</Words>
  <Characters>8722</Characters>
  <Application>Microsoft Office Word</Application>
  <DocSecurity>0</DocSecurity>
  <Lines>72</Lines>
  <Paragraphs>20</Paragraphs>
  <ScaleCrop>false</ScaleCrop>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11</cp:revision>
  <cp:lastPrinted>2020-04-17T00:03:00Z</cp:lastPrinted>
  <dcterms:created xsi:type="dcterms:W3CDTF">2021-01-24T21:16:00Z</dcterms:created>
  <dcterms:modified xsi:type="dcterms:W3CDTF">2022-12-07T19:58:00Z</dcterms:modified>
</cp:coreProperties>
</file>