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C4B6" w14:textId="77777777" w:rsidR="00D673DF" w:rsidRPr="00684E5F" w:rsidRDefault="00D673DF" w:rsidP="00D673D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84E5F">
        <w:rPr>
          <w:rFonts w:ascii="Montserrat" w:hAnsi="Montserrat"/>
          <w:b/>
          <w:bCs/>
          <w:sz w:val="48"/>
          <w:szCs w:val="48"/>
        </w:rPr>
        <w:t>Viernes</w:t>
      </w:r>
    </w:p>
    <w:p w14:paraId="79B84E7C" w14:textId="08C0F4C7" w:rsidR="00D673DF" w:rsidRPr="00684E5F" w:rsidRDefault="00D673DF" w:rsidP="00D673DF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684E5F">
        <w:rPr>
          <w:rFonts w:ascii="Montserrat" w:hAnsi="Montserrat"/>
          <w:b/>
          <w:bCs/>
          <w:sz w:val="56"/>
          <w:szCs w:val="56"/>
        </w:rPr>
        <w:t>0</w:t>
      </w:r>
      <w:r w:rsidR="00F46243">
        <w:rPr>
          <w:rFonts w:ascii="Montserrat" w:hAnsi="Montserrat"/>
          <w:b/>
          <w:bCs/>
          <w:sz w:val="56"/>
          <w:szCs w:val="56"/>
        </w:rPr>
        <w:t>3</w:t>
      </w:r>
    </w:p>
    <w:p w14:paraId="2EA7D91E" w14:textId="77777777" w:rsidR="00D673DF" w:rsidRPr="00684E5F" w:rsidRDefault="00D673DF" w:rsidP="00D673D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84E5F">
        <w:rPr>
          <w:rFonts w:ascii="Montserrat" w:hAnsi="Montserrat"/>
          <w:b/>
          <w:bCs/>
          <w:sz w:val="48"/>
          <w:szCs w:val="48"/>
        </w:rPr>
        <w:t>de febrero</w:t>
      </w:r>
    </w:p>
    <w:p w14:paraId="7841274A" w14:textId="77777777" w:rsidR="00D673DF" w:rsidRDefault="00D673DF" w:rsidP="00D673D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77777777" w:rsidR="00CE7E44" w:rsidRPr="00377380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377380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25216CAC" w14:textId="77777777" w:rsidR="00D673DF" w:rsidRDefault="00D673DF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7658C265" w14:textId="3EAC08EA" w:rsidR="00CE7E44" w:rsidRDefault="00C3074B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7738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Reducción de términos semejantes</w:t>
      </w:r>
    </w:p>
    <w:p w14:paraId="1B0C3723" w14:textId="77777777" w:rsidR="00D673DF" w:rsidRPr="00377380" w:rsidRDefault="00D673DF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04FA3E1A" w14:textId="0D822B5C" w:rsidR="00C3074B" w:rsidRPr="00377380" w:rsidRDefault="00B14CE3" w:rsidP="00C3074B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i/>
          <w:color w:val="000000"/>
        </w:rPr>
      </w:pPr>
      <w:r w:rsidRPr="0037738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F46243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F46243">
        <w:rPr>
          <w:rFonts w:ascii="Montserrat" w:hAnsi="Montserrat" w:cs="Montserrat"/>
          <w:i/>
          <w:color w:val="000000"/>
        </w:rPr>
        <w:t>r</w:t>
      </w:r>
      <w:r w:rsidR="00C3074B" w:rsidRPr="00377380">
        <w:rPr>
          <w:rFonts w:ascii="Montserrat" w:hAnsi="Montserrat" w:cs="Montserrat"/>
          <w:i/>
          <w:color w:val="000000"/>
        </w:rPr>
        <w:t>esuelve problemas que implican el uso de ecuaciones de segundo grado.</w:t>
      </w:r>
    </w:p>
    <w:p w14:paraId="2937B9A7" w14:textId="77777777" w:rsidR="00F46243" w:rsidRDefault="00F46243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1B57DC1C" w14:textId="2CA4B2AB" w:rsidR="00EA3337" w:rsidRPr="00377380" w:rsidRDefault="007E4848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377380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F46243">
        <w:rPr>
          <w:rFonts w:ascii="Montserrat" w:hAnsi="Montserrat" w:cs="Montserrat"/>
          <w:i/>
          <w:color w:val="000000"/>
        </w:rPr>
        <w:t>r</w:t>
      </w:r>
      <w:r w:rsidR="00C3074B" w:rsidRPr="00377380">
        <w:rPr>
          <w:rFonts w:ascii="Montserrat" w:hAnsi="Montserrat" w:cs="Montserrat"/>
          <w:i/>
          <w:color w:val="000000"/>
        </w:rPr>
        <w:t>educir términos semejantes.</w:t>
      </w:r>
    </w:p>
    <w:p w14:paraId="14A3D1CD" w14:textId="77777777" w:rsidR="00B14CE3" w:rsidRPr="00377380" w:rsidRDefault="00B14CE3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377380" w:rsidRDefault="00EA3337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377380" w:rsidRDefault="004773D5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3E2AD344" w:rsidR="00305129" w:rsidRPr="00377380" w:rsidRDefault="00305129" w:rsidP="00587567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B265FB" w14:textId="201D6722" w:rsidR="009809B3" w:rsidRPr="00377380" w:rsidRDefault="004768EE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Te sugerimos tener </w:t>
      </w:r>
      <w:r w:rsidR="009809B3" w:rsidRPr="00377380">
        <w:rPr>
          <w:rFonts w:ascii="Montserrat" w:eastAsia="Arial" w:hAnsi="Montserrat" w:cs="Arial"/>
          <w:color w:val="000000" w:themeColor="text1"/>
        </w:rPr>
        <w:t xml:space="preserve">a la mano: </w:t>
      </w:r>
      <w:r w:rsidRPr="00377380">
        <w:rPr>
          <w:rFonts w:ascii="Montserrat" w:eastAsia="Arial" w:hAnsi="Montserrat" w:cs="Arial"/>
          <w:color w:val="000000" w:themeColor="text1"/>
        </w:rPr>
        <w:t xml:space="preserve">tu </w:t>
      </w:r>
      <w:r w:rsidR="009809B3" w:rsidRPr="00377380">
        <w:rPr>
          <w:rFonts w:ascii="Montserrat" w:eastAsia="Arial" w:hAnsi="Montserrat" w:cs="Arial"/>
          <w:color w:val="000000" w:themeColor="text1"/>
        </w:rPr>
        <w:t xml:space="preserve">cuaderno, </w:t>
      </w:r>
      <w:r w:rsidR="009809B3" w:rsidRPr="00377380">
        <w:rPr>
          <w:rFonts w:ascii="Montserrat" w:eastAsia="Arial" w:hAnsi="Montserrat" w:cs="Arial"/>
          <w:color w:val="000000"/>
        </w:rPr>
        <w:t xml:space="preserve">lápiz o </w:t>
      </w:r>
      <w:r w:rsidR="00A24279">
        <w:rPr>
          <w:rFonts w:ascii="Montserrat" w:eastAsia="Arial" w:hAnsi="Montserrat" w:cs="Arial"/>
          <w:color w:val="000000"/>
        </w:rPr>
        <w:t>pluma</w:t>
      </w:r>
      <w:r w:rsidR="009809B3" w:rsidRPr="00377380">
        <w:rPr>
          <w:rFonts w:ascii="Montserrat" w:eastAsia="Arial" w:hAnsi="Montserrat" w:cs="Arial"/>
          <w:color w:val="000000"/>
        </w:rPr>
        <w:t xml:space="preserve">. </w:t>
      </w:r>
    </w:p>
    <w:p w14:paraId="33FEFC7E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8D81BE" w14:textId="6647615A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Elabor</w:t>
      </w:r>
      <w:r w:rsidR="004768EE" w:rsidRPr="00377380">
        <w:rPr>
          <w:rFonts w:ascii="Montserrat" w:eastAsia="Arial" w:hAnsi="Montserrat" w:cs="Arial"/>
        </w:rPr>
        <w:t>a</w:t>
      </w:r>
      <w:r w:rsidRPr="00377380">
        <w:rPr>
          <w:rFonts w:ascii="Montserrat" w:eastAsia="Arial" w:hAnsi="Montserrat" w:cs="Arial"/>
        </w:rPr>
        <w:t xml:space="preserve"> </w:t>
      </w:r>
      <w:r w:rsidR="004768EE" w:rsidRPr="00377380">
        <w:rPr>
          <w:rFonts w:ascii="Montserrat" w:eastAsia="Arial" w:hAnsi="Montserrat" w:cs="Arial"/>
        </w:rPr>
        <w:t>t</w:t>
      </w:r>
      <w:r w:rsidRPr="00377380">
        <w:rPr>
          <w:rFonts w:ascii="Montserrat" w:eastAsia="Arial" w:hAnsi="Montserrat" w:cs="Arial"/>
        </w:rPr>
        <w:t>u propio resumen, registr</w:t>
      </w:r>
      <w:r w:rsidR="004768EE" w:rsidRPr="00377380">
        <w:rPr>
          <w:rFonts w:ascii="Montserrat" w:eastAsia="Arial" w:hAnsi="Montserrat" w:cs="Arial"/>
        </w:rPr>
        <w:t>a</w:t>
      </w:r>
      <w:r w:rsidRPr="00377380">
        <w:rPr>
          <w:rFonts w:ascii="Montserrat" w:eastAsia="Arial" w:hAnsi="Montserrat" w:cs="Arial"/>
        </w:rPr>
        <w:t xml:space="preserve"> las dudas, inquietudes o dificultades que surjan al resolver los planteamientos presentados. </w:t>
      </w:r>
    </w:p>
    <w:p w14:paraId="61B73747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D09627" w14:textId="1C71BC66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Éstas las puede</w:t>
      </w:r>
      <w:r w:rsidR="004768EE" w:rsidRPr="00377380">
        <w:rPr>
          <w:rFonts w:ascii="Montserrat" w:eastAsia="Arial" w:hAnsi="Montserrat" w:cs="Arial"/>
        </w:rPr>
        <w:t>s</w:t>
      </w:r>
      <w:r w:rsidRPr="00377380">
        <w:rPr>
          <w:rFonts w:ascii="Montserrat" w:eastAsia="Arial" w:hAnsi="Montserrat" w:cs="Arial"/>
        </w:rPr>
        <w:t xml:space="preserve"> resolver al revisar</w:t>
      </w:r>
      <w:r w:rsidR="004768EE" w:rsidRPr="00377380">
        <w:rPr>
          <w:rFonts w:ascii="Montserrat" w:eastAsia="Arial" w:hAnsi="Montserrat" w:cs="Arial"/>
        </w:rPr>
        <w:t xml:space="preserve"> t</w:t>
      </w:r>
      <w:r w:rsidRPr="00377380">
        <w:rPr>
          <w:rFonts w:ascii="Montserrat" w:eastAsia="Arial" w:hAnsi="Montserrat" w:cs="Arial"/>
        </w:rPr>
        <w:t>u libro de texto o al reflexionar en torno a los problemas que se presentan.</w:t>
      </w:r>
    </w:p>
    <w:p w14:paraId="791D3D91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7DF8E1" w14:textId="1C516EBC" w:rsidR="009809B3" w:rsidRPr="00377380" w:rsidRDefault="004768EE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Piensa</w:t>
      </w:r>
      <w:r w:rsidR="009809B3" w:rsidRPr="00377380">
        <w:rPr>
          <w:rFonts w:ascii="Montserrat" w:eastAsia="Arial" w:hAnsi="Montserrat" w:cs="Arial"/>
        </w:rPr>
        <w:t xml:space="preserve"> ¿qué son los términos algebraicos?</w:t>
      </w:r>
    </w:p>
    <w:p w14:paraId="45C1BAD0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42886B2" w14:textId="69499B5E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Regist</w:t>
      </w:r>
      <w:r w:rsidR="004768EE" w:rsidRPr="00377380">
        <w:rPr>
          <w:rFonts w:ascii="Montserrat" w:eastAsia="Arial" w:hAnsi="Montserrat" w:cs="Arial"/>
        </w:rPr>
        <w:t>ra</w:t>
      </w:r>
      <w:r w:rsidRPr="00377380">
        <w:rPr>
          <w:rFonts w:ascii="Montserrat" w:eastAsia="Arial" w:hAnsi="Montserrat" w:cs="Arial"/>
        </w:rPr>
        <w:t xml:space="preserve"> </w:t>
      </w:r>
      <w:r w:rsidR="004768EE" w:rsidRPr="00377380">
        <w:rPr>
          <w:rFonts w:ascii="Montserrat" w:eastAsia="Arial" w:hAnsi="Montserrat" w:cs="Arial"/>
        </w:rPr>
        <w:t>t</w:t>
      </w:r>
      <w:r w:rsidRPr="00377380">
        <w:rPr>
          <w:rFonts w:ascii="Montserrat" w:eastAsia="Arial" w:hAnsi="Montserrat" w:cs="Arial"/>
        </w:rPr>
        <w:t>us ideas, y podrá</w:t>
      </w:r>
      <w:r w:rsidR="004768EE" w:rsidRPr="00377380">
        <w:rPr>
          <w:rFonts w:ascii="Montserrat" w:eastAsia="Arial" w:hAnsi="Montserrat" w:cs="Arial"/>
        </w:rPr>
        <w:t>s</w:t>
      </w:r>
      <w:r w:rsidRPr="00377380">
        <w:rPr>
          <w:rFonts w:ascii="Montserrat" w:eastAsia="Arial" w:hAnsi="Montserrat" w:cs="Arial"/>
        </w:rPr>
        <w:t xml:space="preserve"> contrastarlas con las </w:t>
      </w:r>
      <w:r w:rsidR="004768EE" w:rsidRPr="00377380">
        <w:rPr>
          <w:rFonts w:ascii="Montserrat" w:eastAsia="Arial" w:hAnsi="Montserrat" w:cs="Arial"/>
        </w:rPr>
        <w:t>que aquí verás</w:t>
      </w:r>
      <w:r w:rsidRPr="00377380">
        <w:rPr>
          <w:rFonts w:ascii="Montserrat" w:eastAsia="Arial" w:hAnsi="Montserrat" w:cs="Arial"/>
        </w:rPr>
        <w:t>, mismas que dir</w:t>
      </w:r>
      <w:r w:rsidR="004768EE" w:rsidRPr="00377380">
        <w:rPr>
          <w:rFonts w:ascii="Montserrat" w:eastAsia="Arial" w:hAnsi="Montserrat" w:cs="Arial"/>
        </w:rPr>
        <w:t>ás</w:t>
      </w:r>
      <w:r w:rsidRPr="00377380">
        <w:rPr>
          <w:rFonts w:ascii="Montserrat" w:eastAsia="Arial" w:hAnsi="Montserrat" w:cs="Arial"/>
        </w:rPr>
        <w:t xml:space="preserve"> a continuación. </w:t>
      </w:r>
    </w:p>
    <w:p w14:paraId="11C418EF" w14:textId="77777777" w:rsidR="009809B3" w:rsidRPr="00D673DF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D14FCAE" w14:textId="492E5C34" w:rsidR="009809B3" w:rsidRPr="00377380" w:rsidRDefault="009809B3" w:rsidP="00587567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377380" w:rsidRDefault="00841732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206F664A" w14:textId="04832F06" w:rsidR="007169DF" w:rsidRPr="00377380" w:rsidRDefault="007169DF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99679A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Un término algebraico es una expresión que se compone de cuatro elementos.</w:t>
      </w:r>
    </w:p>
    <w:p w14:paraId="4CC673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595C8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33E96C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Un término algebraico es aquella expresión cuyas partes no están separadas por los signos “+” o “-”</w:t>
      </w:r>
      <w:r w:rsidRPr="00377380" w:rsidDel="00453AF6">
        <w:rPr>
          <w:rFonts w:ascii="Montserrat" w:eastAsia="Arial" w:hAnsi="Montserrat" w:cs="Arial"/>
        </w:rPr>
        <w:t xml:space="preserve"> </w:t>
      </w:r>
      <w:r w:rsidRPr="00377380">
        <w:rPr>
          <w:rFonts w:ascii="Montserrat" w:eastAsia="Arial" w:hAnsi="Montserrat" w:cs="Arial"/>
        </w:rPr>
        <w:t xml:space="preserve">y, además, se distinguen cuatro elementos: </w:t>
      </w:r>
    </w:p>
    <w:p w14:paraId="332C43D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3445C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El signo, el coeficiente, la parte literal y el exponente.</w:t>
      </w:r>
    </w:p>
    <w:p w14:paraId="24650077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CF98AA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06B0B6EA" wp14:editId="2A6E8CC7">
            <wp:extent cx="2746959" cy="1543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20" cy="155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9DE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2559EB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De acuerdo con lo que se menciona, ¿“x” es un término algebraico?, ¿tiene los cuatro elementos?</w:t>
      </w:r>
    </w:p>
    <w:p w14:paraId="79B60A5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B6EF10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13864288" wp14:editId="77614684">
            <wp:extent cx="3038475" cy="172140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132" cy="172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1BA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27752D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En el término algebraico que observas:</w:t>
      </w:r>
    </w:p>
    <w:p w14:paraId="66B11FD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20A94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Tiene el signo más y es positivo.</w:t>
      </w:r>
    </w:p>
    <w:p w14:paraId="640A8E3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FDA44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El coeficiente es uno.</w:t>
      </w:r>
    </w:p>
    <w:p w14:paraId="3493ED4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03244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parte literal es la “x”.</w:t>
      </w:r>
    </w:p>
    <w:p w14:paraId="5592621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CA316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El exponente de la literal “x” es 1.</w:t>
      </w:r>
    </w:p>
    <w:p w14:paraId="46D6DBF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C27E8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Cumple con los cuatro elementos, “x” es un término algebraico. </w:t>
      </w:r>
    </w:p>
    <w:p w14:paraId="2F7C15E6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660D5C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Existen expresiones algebraicas que se nombran de acuerdo con el número total de términos.</w:t>
      </w:r>
    </w:p>
    <w:p w14:paraId="0BF5CFC5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0306CF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Las expresiones con un término se llaman monomios, el prefijo mono hace referencia a uno.</w:t>
      </w:r>
    </w:p>
    <w:p w14:paraId="0CD0321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1F775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Por ejemplo: -2x al cuadrado, “a” al cuadrado, 3xy al cubo.</w:t>
      </w:r>
    </w:p>
    <w:p w14:paraId="143271F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E4BDCE3" w14:textId="1930B9F7" w:rsidR="00CC672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eastAsia="Arial" w:hAnsi="Montserrat" w:cs="Arial"/>
          <w:b/>
          <w:noProof/>
          <w:color w:val="000000"/>
          <w:lang w:val="en-US"/>
        </w:rPr>
        <w:drawing>
          <wp:inline distT="0" distB="0" distL="0" distR="0" wp14:anchorId="13232530" wp14:editId="14E3FEBC">
            <wp:extent cx="2854875" cy="1247775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3219"/>
                    <a:stretch/>
                  </pic:blipFill>
                  <pic:spPr bwMode="auto">
                    <a:xfrm>
                      <a:off x="0" y="0"/>
                      <a:ext cx="2856694" cy="124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AFBF0" w14:textId="77777777" w:rsidR="00F46243" w:rsidRPr="00377380" w:rsidRDefault="00F46243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</w:p>
    <w:p w14:paraId="6F65D278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04835E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/>
        </w:rPr>
        <w:t>Los que tienen dos términos se llaman b</w:t>
      </w:r>
      <w:r w:rsidRPr="00377380">
        <w:rPr>
          <w:rFonts w:ascii="Montserrat" w:eastAsia="Arial" w:hAnsi="Montserrat" w:cs="Arial"/>
          <w:color w:val="000000" w:themeColor="text1"/>
        </w:rPr>
        <w:t xml:space="preserve">inomios, porque el prefijo </w:t>
      </w:r>
      <w:proofErr w:type="spellStart"/>
      <w:r w:rsidRPr="00377380">
        <w:rPr>
          <w:rFonts w:ascii="Montserrat" w:eastAsia="Arial" w:hAnsi="Montserrat" w:cs="Arial"/>
          <w:color w:val="000000" w:themeColor="text1"/>
        </w:rPr>
        <w:t>bi</w:t>
      </w:r>
      <w:proofErr w:type="spellEnd"/>
      <w:r w:rsidRPr="00377380">
        <w:rPr>
          <w:rFonts w:ascii="Montserrat" w:eastAsia="Arial" w:hAnsi="Montserrat" w:cs="Arial"/>
          <w:color w:val="000000" w:themeColor="text1"/>
        </w:rPr>
        <w:t xml:space="preserve"> hace referencia a dos términos, por ejemplo, </w:t>
      </w:r>
      <w:proofErr w:type="spellStart"/>
      <w:r w:rsidRPr="00377380">
        <w:rPr>
          <w:rFonts w:ascii="Montserrat" w:eastAsia="Arial" w:hAnsi="Montserrat" w:cs="Arial"/>
          <w:color w:val="000000" w:themeColor="text1"/>
        </w:rPr>
        <w:t>x+y</w:t>
      </w:r>
      <w:proofErr w:type="spellEnd"/>
      <w:r w:rsidRPr="00377380">
        <w:rPr>
          <w:rFonts w:ascii="Montserrat" w:eastAsia="Arial" w:hAnsi="Montserrat" w:cs="Arial"/>
          <w:color w:val="000000" w:themeColor="text1"/>
        </w:rPr>
        <w:t>.</w:t>
      </w:r>
    </w:p>
    <w:p w14:paraId="5D49104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2251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Los que tienen tres términos se llaman trinomios, por ejemplo: 2a+3b-5c.</w:t>
      </w:r>
    </w:p>
    <w:p w14:paraId="0855F77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504543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De manera general, se les llama polinomios a todas las expresiones con más de dos términos. </w:t>
      </w:r>
    </w:p>
    <w:p w14:paraId="49CABB54" w14:textId="444E48FA" w:rsidR="00CC672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78B2091C" wp14:editId="441DBFA7">
            <wp:extent cx="3180940" cy="1504950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34"/>
                    <a:stretch/>
                  </pic:blipFill>
                  <pic:spPr bwMode="auto">
                    <a:xfrm>
                      <a:off x="0" y="0"/>
                      <a:ext cx="3191373" cy="150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27A76" w14:textId="77777777" w:rsidR="00F46243" w:rsidRPr="00377380" w:rsidRDefault="00F46243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18167C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los polinomios, cada término se separa por un signo más o menos y son los que permiten identificar cuántos términos tiene un polinomio, por ejemplo: 5x^3+3x^2 -2x + 10 es un polinomio de cuatro términos.</w:t>
      </w:r>
    </w:p>
    <w:p w14:paraId="5C75E93F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281EE14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eastAsia="Arial" w:hAnsi="Montserrat" w:cs="Arial"/>
          <w:b/>
          <w:bCs/>
          <w:noProof/>
          <w:color w:val="000000" w:themeColor="text1"/>
          <w:lang w:val="en-US"/>
        </w:rPr>
        <w:lastRenderedPageBreak/>
        <w:drawing>
          <wp:inline distT="0" distB="0" distL="0" distR="0" wp14:anchorId="665490BA" wp14:editId="61EA95DA">
            <wp:extent cx="2581789" cy="676275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3541" cy="68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528D" w14:textId="7F83C281" w:rsidR="00CC672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CC9C7CB" w14:textId="77777777" w:rsidR="00F46243" w:rsidRPr="00377380" w:rsidRDefault="00F46243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146CA8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Clasifica los términos algebraicos:</w:t>
      </w:r>
    </w:p>
    <w:p w14:paraId="43D49F0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E6488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Un término semejante es aquel que se parece a otro término. El signo y el exponente pueden cambiar, entonces son aquellos monomios que tienen la misma literal elevada al mismo exponente.</w:t>
      </w:r>
    </w:p>
    <w:p w14:paraId="7379539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887497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3EECC675" wp14:editId="1C8655D1">
            <wp:extent cx="2657475" cy="124531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9"/>
                    <a:stretch/>
                  </pic:blipFill>
                  <pic:spPr bwMode="auto">
                    <a:xfrm>
                      <a:off x="0" y="0"/>
                      <a:ext cx="2670854" cy="1251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D8943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B7C95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Algunos ejemplos son los siguientes:</w:t>
      </w:r>
    </w:p>
    <w:p w14:paraId="31B343E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40CB2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2x   y   3x negativo son términos semejantes, tienen la misma literal elevada al mismo exponente 1.</w:t>
      </w:r>
    </w:p>
    <w:p w14:paraId="61BEC05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E6427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12m^3 n^2 y 3m^3 n^2, tienen las mismas literales elevadas al mismo exponente cada una de ellas.</w:t>
      </w:r>
    </w:p>
    <w:p w14:paraId="358FCBA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84C75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Los términos -2ab^2, y -5a^2 b ¿son semejantes? No, porque sus literales, aunque son iguales, no están elevadas a la misma potencia cada una.</w:t>
      </w:r>
    </w:p>
    <w:p w14:paraId="48E14B19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60AD1C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Reducir términos semejantes significa sumar o restar monomios semejantes, es decir, suma o resta de términos semejantes. Primero se identifican los términos semejantes, luego se realizan las operaciones correspondientes.</w:t>
      </w:r>
    </w:p>
    <w:p w14:paraId="681E95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47662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Observe el ejemplo en el siguiente audiovisual.</w:t>
      </w:r>
    </w:p>
    <w:p w14:paraId="66262295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098E43" w14:textId="77777777" w:rsidR="00CC6720" w:rsidRPr="00693EFE" w:rsidRDefault="00CC6720" w:rsidP="00CC672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693EFE">
        <w:rPr>
          <w:rFonts w:ascii="Montserrat" w:eastAsia="Calibri" w:hAnsi="Montserrat" w:cs="Arial"/>
          <w:b/>
          <w:lang w:val="es-MX"/>
        </w:rPr>
        <w:t>Expresiones cuadráticas equivalentes</w:t>
      </w:r>
    </w:p>
    <w:p w14:paraId="69A37BE6" w14:textId="170944C9" w:rsidR="00CC6720" w:rsidRPr="00D673DF" w:rsidRDefault="00C507E4" w:rsidP="00D673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bCs/>
        </w:rPr>
      </w:pPr>
      <w:hyperlink r:id="rId14" w:history="1">
        <w:r w:rsidR="00D673DF" w:rsidRPr="000C64D2">
          <w:rPr>
            <w:rStyle w:val="Hipervnculo"/>
            <w:rFonts w:ascii="Montserrat" w:eastAsia="Arial" w:hAnsi="Montserrat" w:cs="Arial"/>
            <w:bCs/>
          </w:rPr>
          <w:t>https://yout</w:t>
        </w:r>
        <w:r w:rsidR="00D673DF" w:rsidRPr="000C64D2">
          <w:rPr>
            <w:rStyle w:val="Hipervnculo"/>
            <w:rFonts w:ascii="Montserrat" w:eastAsia="Arial" w:hAnsi="Montserrat" w:cs="Arial"/>
            <w:bCs/>
          </w:rPr>
          <w:t>u.be/gIp2gl7Uvk4</w:t>
        </w:r>
      </w:hyperlink>
    </w:p>
    <w:p w14:paraId="388E62DA" w14:textId="77777777" w:rsidR="00693EFE" w:rsidRPr="00377380" w:rsidRDefault="00693EFE" w:rsidP="00CC672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FD5256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Por ejemplo: reducir los términos semejantes de la siguiente expresión.</w:t>
      </w:r>
    </w:p>
    <w:p w14:paraId="6F08F47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97C32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2a+b+5a+2b</w:t>
      </w:r>
    </w:p>
    <w:p w14:paraId="6A26E9D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E4BC4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Primero se identifican los términos semejantes: 2a y 5a, “b” y 2b.</w:t>
      </w:r>
    </w:p>
    <w:p w14:paraId="6F19042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C23EB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Luego, se realizan las operaciones correspondientes con los términos semejantes:</w:t>
      </w:r>
    </w:p>
    <w:p w14:paraId="0FEBC80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6538B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2a+5a=7a               b+2b=3b</w:t>
      </w:r>
    </w:p>
    <w:p w14:paraId="3D3E8B1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6AE8C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El resultado final de reducir la expresión 2a+b+5a+2b es igual a 7a+3b  </w:t>
      </w:r>
    </w:p>
    <w:p w14:paraId="57717BC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7A563F2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6896E833" wp14:editId="0056CBFD">
            <wp:extent cx="2980586" cy="14097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4"/>
                    <a:stretch/>
                  </pic:blipFill>
                  <pic:spPr bwMode="auto">
                    <a:xfrm>
                      <a:off x="0" y="0"/>
                      <a:ext cx="2988524" cy="1413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803AB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BB19F4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Reduce la siguiente expresión: 6a+4b-5c+10a-2b-2c</w:t>
      </w:r>
    </w:p>
    <w:p w14:paraId="1838065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57FD3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Los pasos para reducir los términos semejantes son:</w:t>
      </w:r>
    </w:p>
    <w:p w14:paraId="2299F70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7A5BA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Primero, identificar los términos semejantes: +6a y +10a, +4b y -2b, -5c y -2c</w:t>
      </w:r>
    </w:p>
    <w:p w14:paraId="7C000C1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8DC4524" w14:textId="4CF12188" w:rsidR="00CC672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Se realizan las operaciones:</w:t>
      </w:r>
    </w:p>
    <w:p w14:paraId="59A034B9" w14:textId="77777777" w:rsidR="00720F15" w:rsidRPr="00377380" w:rsidRDefault="00720F15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55542E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+6a+10a=+16a</w:t>
      </w:r>
    </w:p>
    <w:p w14:paraId="52F3928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 xml:space="preserve">  +4b-2b=+2b</w:t>
      </w:r>
    </w:p>
    <w:p w14:paraId="6549D26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-5c-2c=-7c   </w:t>
      </w:r>
    </w:p>
    <w:p w14:paraId="5C19DF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AFB85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Por lo tanto, el resultado final es: 16a+2b-7c</w:t>
      </w:r>
    </w:p>
    <w:p w14:paraId="5B400BD7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3132B52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1CDC6C20" wp14:editId="2F7FCD9A">
            <wp:extent cx="2638425" cy="126213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3"/>
                    <a:stretch/>
                  </pic:blipFill>
                  <pic:spPr bwMode="auto">
                    <a:xfrm>
                      <a:off x="0" y="0"/>
                      <a:ext cx="2654459" cy="1269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1B81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2AF1E6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Se presenta otro ejercicio, donde cada término tiene dos literales con diferentes exponentes y términos independientes en la misma expresión.</w:t>
      </w:r>
    </w:p>
    <w:p w14:paraId="632DE7B3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31EA42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En la siguiente expresión:</w:t>
      </w:r>
    </w:p>
    <w:p w14:paraId="798C5C1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B68666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01AE1909" wp14:editId="44160120">
            <wp:extent cx="2857500" cy="1599995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542" cy="161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C4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C2491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reducción final es 5a^4b^3, 13 a^3 b^2, menos 11ab^5, -7.</w:t>
      </w:r>
    </w:p>
    <w:p w14:paraId="557B7C7B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D63553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Identificaste, agrupaste y operaste bien los términos, aun los independientes.</w:t>
      </w:r>
    </w:p>
    <w:p w14:paraId="66C8493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AC912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Los términos independientes. son los números que no tienen la parte literal, en otras palabras, son aquellos que no están acompañando una variable o literal.</w:t>
      </w:r>
    </w:p>
    <w:p w14:paraId="734A43E9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31C365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¿Qué te parece si se reducen términos semejantes con coeficientes fraccionarios?</w:t>
      </w:r>
    </w:p>
    <w:p w14:paraId="6C5C477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B2FA1F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Por ejemplo:</w:t>
      </w:r>
    </w:p>
    <w:p w14:paraId="5D654E9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847968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0407A706" wp14:editId="349F50F2">
            <wp:extent cx="3409950" cy="193186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105" cy="194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244F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8DF0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Se ha realizado la reducción de términos semejantes en diferentes expresiones e, incluso, en expresiones fraccionarias, pero ¿también puedes reducir términos semejantes en polinomios?</w:t>
      </w:r>
    </w:p>
    <w:p w14:paraId="4E3D62D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406352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Es posible reducir términos semejantes en polinomios, por ejemplo, esta suma de polinomios:</w:t>
      </w:r>
    </w:p>
    <w:p w14:paraId="1D3167CB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5EF11D7E" wp14:editId="630552D9">
            <wp:extent cx="2951997" cy="1457325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2"/>
                    <a:stretch/>
                  </pic:blipFill>
                  <pic:spPr bwMode="auto">
                    <a:xfrm>
                      <a:off x="0" y="0"/>
                      <a:ext cx="2962902" cy="1462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795B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FE64A9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Piensa ¿qué se haría para eliminar los paréntesis?</w:t>
      </w:r>
    </w:p>
    <w:p w14:paraId="365F0635" w14:textId="77777777" w:rsidR="00D673DF" w:rsidRDefault="00D673DF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4C665BE" w14:textId="4B37CA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Se debe de observar los signos antes de cada paréntesis y aplicar la ley de los signos en la multiplicación:</w:t>
      </w:r>
    </w:p>
    <w:p w14:paraId="4A39CDB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94C47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Signos iguales, el resultado es positivo. Signos diferentes, el resultado es negativo.</w:t>
      </w:r>
    </w:p>
    <w:p w14:paraId="3441AF7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6F4745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el ejemplo de la suma de polinomios:</w:t>
      </w:r>
    </w:p>
    <w:p w14:paraId="7B1F215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4EDF3E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5E483422" wp14:editId="1304EC5F">
            <wp:extent cx="3190875" cy="149192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7"/>
                    <a:stretch/>
                  </pic:blipFill>
                  <pic:spPr bwMode="auto">
                    <a:xfrm>
                      <a:off x="0" y="0"/>
                      <a:ext cx="3227058" cy="1508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7493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El primer polinomio antes del paréntesis hay un signo positivo que no se escribe, al aplicar las leyes de los signos de la multiplicación, los signos de cada término se conservan: 5x^2 + 3x - 2  </w:t>
      </w:r>
    </w:p>
    <w:p w14:paraId="2E21321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8AF45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el segundo polinomio sucede el mismo caso:</w:t>
      </w:r>
    </w:p>
    <w:p w14:paraId="4FCCADF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3A6F9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suma del polinomio es: 2x^3 + 7x^2 + 2x + 4</w:t>
      </w:r>
    </w:p>
    <w:p w14:paraId="2ED8AB2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2BF92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Un ejercicio de resta de polinomios es:</w:t>
      </w:r>
    </w:p>
    <w:p w14:paraId="37010C4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E41D158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lastRenderedPageBreak/>
        <w:drawing>
          <wp:inline distT="0" distB="0" distL="0" distR="0" wp14:anchorId="3EECC131" wp14:editId="1BBC55FC">
            <wp:extent cx="3487452" cy="19621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233" cy="196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01F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9D819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Ahora, considera dos ejercicios donde apliques lo que has estudiado.</w:t>
      </w:r>
    </w:p>
    <w:p w14:paraId="4781CA2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93653B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Observa el siguiente audiovisual.</w:t>
      </w:r>
    </w:p>
    <w:p w14:paraId="1436DA9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6BB7E8" w14:textId="77777777" w:rsidR="00CC6720" w:rsidRPr="00693EFE" w:rsidRDefault="00CC6720" w:rsidP="00CC6720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93EFE">
        <w:rPr>
          <w:rFonts w:ascii="Montserrat" w:eastAsia="Arial" w:hAnsi="Montserrat" w:cs="Arial"/>
          <w:b/>
        </w:rPr>
        <w:t>Expresiones_algebraicamente_equivalentes_1</w:t>
      </w:r>
    </w:p>
    <w:p w14:paraId="1A7B00D9" w14:textId="3F4A807F" w:rsidR="00CC6720" w:rsidRDefault="00C507E4" w:rsidP="00D673DF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</w:rPr>
      </w:pPr>
      <w:hyperlink r:id="rId21" w:history="1">
        <w:r w:rsidR="00D673DF" w:rsidRPr="000C64D2">
          <w:rPr>
            <w:rStyle w:val="Hipervnculo"/>
            <w:rFonts w:ascii="Montserrat" w:eastAsia="Arial" w:hAnsi="Montserrat" w:cs="Arial"/>
          </w:rPr>
          <w:t>https://y</w:t>
        </w:r>
        <w:r w:rsidR="00D673DF" w:rsidRPr="000C64D2">
          <w:rPr>
            <w:rStyle w:val="Hipervnculo"/>
            <w:rFonts w:ascii="Montserrat" w:eastAsia="Arial" w:hAnsi="Montserrat" w:cs="Arial"/>
          </w:rPr>
          <w:t>outu.be/5ivnTbdd8CU</w:t>
        </w:r>
      </w:hyperlink>
    </w:p>
    <w:p w14:paraId="4C7018BA" w14:textId="77777777" w:rsidR="00693EFE" w:rsidRPr="00377380" w:rsidRDefault="00693EFE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DC35D5" w14:textId="1A1D4475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Continua con el segundo </w:t>
      </w:r>
      <w:r w:rsidR="00720F15">
        <w:rPr>
          <w:rFonts w:ascii="Montserrat" w:eastAsia="Arial" w:hAnsi="Montserrat" w:cs="Arial"/>
          <w:color w:val="000000" w:themeColor="text1"/>
        </w:rPr>
        <w:t>ejercicio</w:t>
      </w:r>
      <w:r w:rsidRPr="00377380">
        <w:rPr>
          <w:rFonts w:ascii="Montserrat" w:eastAsia="Arial" w:hAnsi="Montserrat" w:cs="Arial"/>
          <w:color w:val="000000" w:themeColor="text1"/>
        </w:rPr>
        <w:t>.</w:t>
      </w:r>
    </w:p>
    <w:p w14:paraId="4A0A24A3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22C6F97" w14:textId="77777777" w:rsidR="00CC6720" w:rsidRPr="00693EFE" w:rsidRDefault="00CC6720" w:rsidP="00CC6720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93EFE">
        <w:rPr>
          <w:rFonts w:ascii="Montserrat" w:eastAsia="Arial" w:hAnsi="Montserrat" w:cs="Arial"/>
          <w:b/>
        </w:rPr>
        <w:t>Otras_expresiones_algebraicamente_equivalentes_1</w:t>
      </w:r>
    </w:p>
    <w:p w14:paraId="7DC19652" w14:textId="7F985D91" w:rsidR="00CC6720" w:rsidRDefault="00C507E4" w:rsidP="00D673DF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22" w:history="1">
        <w:r w:rsidR="00D673DF" w:rsidRPr="000C64D2">
          <w:rPr>
            <w:rStyle w:val="Hipervnculo"/>
            <w:rFonts w:ascii="Montserrat" w:eastAsia="Arial" w:hAnsi="Montserrat" w:cs="Arial"/>
          </w:rPr>
          <w:t>https://yout</w:t>
        </w:r>
        <w:r w:rsidR="00D673DF" w:rsidRPr="000C64D2">
          <w:rPr>
            <w:rStyle w:val="Hipervnculo"/>
            <w:rFonts w:ascii="Montserrat" w:eastAsia="Arial" w:hAnsi="Montserrat" w:cs="Arial"/>
          </w:rPr>
          <w:t>u.be/2XZ_PqrqqRI</w:t>
        </w:r>
      </w:hyperlink>
    </w:p>
    <w:p w14:paraId="134A7100" w14:textId="77777777" w:rsidR="00D673DF" w:rsidRPr="00377380" w:rsidRDefault="00D673DF" w:rsidP="00D673D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AFAD41" w14:textId="77777777" w:rsidR="00CC6720" w:rsidRPr="00377380" w:rsidRDefault="00CC6720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6DC3A86C" w:rsidR="004A27D8" w:rsidRPr="00377380" w:rsidRDefault="00F968FC" w:rsidP="00D513C8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FE683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FE683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734C3B9" w14:textId="53F1C239" w:rsidR="00CC6720" w:rsidRPr="00377380" w:rsidRDefault="00CC6720" w:rsidP="00D513C8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45458A7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 xml:space="preserve">Con las notas que escribiste en tu cuaderno, crea tus propios ejercicios e inventa otros para profundizar en el estudio de este tema. </w:t>
      </w:r>
    </w:p>
    <w:p w14:paraId="7CB4F5C5" w14:textId="77777777" w:rsidR="00CC6720" w:rsidRPr="00377380" w:rsidRDefault="00CC6720" w:rsidP="00D513C8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03D99FF3" w14:textId="77777777" w:rsidR="002F7A29" w:rsidRPr="00D673DF" w:rsidRDefault="002F7A29" w:rsidP="00D673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20"/>
        </w:rPr>
      </w:pPr>
    </w:p>
    <w:p w14:paraId="0F141C17" w14:textId="0FA87A5A" w:rsidR="00CE7E44" w:rsidRPr="00D673DF" w:rsidRDefault="00D874EB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D673DF">
        <w:rPr>
          <w:rFonts w:ascii="Montserrat" w:hAnsi="Montserrat"/>
          <w:b/>
          <w:bCs/>
          <w:sz w:val="24"/>
          <w:szCs w:val="20"/>
        </w:rPr>
        <w:t>¡</w:t>
      </w:r>
      <w:r w:rsidR="00CE7E44" w:rsidRPr="00D673DF">
        <w:rPr>
          <w:rFonts w:ascii="Montserrat" w:hAnsi="Montserrat"/>
          <w:b/>
          <w:bCs/>
          <w:sz w:val="24"/>
          <w:szCs w:val="20"/>
        </w:rPr>
        <w:t>Buen trabajo!</w:t>
      </w:r>
    </w:p>
    <w:p w14:paraId="11864B2A" w14:textId="42D95659" w:rsidR="00CE7E44" w:rsidRPr="00D673DF" w:rsidRDefault="00CE7E44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0"/>
          <w:szCs w:val="20"/>
        </w:rPr>
      </w:pPr>
    </w:p>
    <w:p w14:paraId="67FE558F" w14:textId="29DDC114" w:rsidR="00CE7E44" w:rsidRPr="00D673DF" w:rsidRDefault="00DA19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D673DF">
        <w:rPr>
          <w:rFonts w:ascii="Montserrat" w:hAnsi="Montserrat"/>
          <w:b/>
          <w:bCs/>
          <w:sz w:val="24"/>
          <w:szCs w:val="20"/>
        </w:rPr>
        <w:t>Gracias por tu esfuerzo.</w:t>
      </w:r>
    </w:p>
    <w:p w14:paraId="3B44D8F5" w14:textId="01ABA273" w:rsidR="00D673DF" w:rsidRPr="00D673DF" w:rsidRDefault="00D673DF" w:rsidP="00D673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</w:p>
    <w:p w14:paraId="3083B76C" w14:textId="77777777" w:rsidR="00D673DF" w:rsidRPr="00D673DF" w:rsidRDefault="00D673DF" w:rsidP="00D673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</w:p>
    <w:p w14:paraId="71DAD7CD" w14:textId="77777777" w:rsidR="00D673DF" w:rsidRPr="002827E8" w:rsidRDefault="00D673DF" w:rsidP="00D673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7395D4CC" w14:textId="77777777" w:rsidR="00D673DF" w:rsidRDefault="00D673DF" w:rsidP="00D673DF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561183BA" w14:textId="77777777" w:rsidR="00D673DF" w:rsidRPr="00DA3066" w:rsidRDefault="00D673DF" w:rsidP="00D673DF">
      <w:pPr>
        <w:spacing w:after="0" w:line="240" w:lineRule="auto"/>
        <w:jc w:val="both"/>
        <w:rPr>
          <w:rFonts w:ascii="Montserrat" w:hAnsi="Montserrat"/>
        </w:rPr>
      </w:pPr>
    </w:p>
    <w:p w14:paraId="5CD1CF9B" w14:textId="4718ECAC" w:rsidR="00D673DF" w:rsidRDefault="00C507E4" w:rsidP="00D673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Style w:val="Hipervnculo"/>
          <w:rFonts w:ascii="Montserrat" w:hAnsi="Montserrat"/>
        </w:rPr>
      </w:pPr>
      <w:hyperlink r:id="rId23" w:history="1">
        <w:r w:rsidR="00D673DF" w:rsidRPr="002D25E7">
          <w:rPr>
            <w:rStyle w:val="Hipervnculo"/>
            <w:rFonts w:ascii="Montserrat" w:hAnsi="Montserrat"/>
          </w:rPr>
          <w:t>https://www.conali</w:t>
        </w:r>
        <w:r w:rsidR="00D673DF" w:rsidRPr="002D25E7">
          <w:rPr>
            <w:rStyle w:val="Hipervnculo"/>
            <w:rFonts w:ascii="Montserrat" w:hAnsi="Montserrat"/>
          </w:rPr>
          <w:t>teg.sep.gob.mx/secundaria.html</w:t>
        </w:r>
      </w:hyperlink>
    </w:p>
    <w:sectPr w:rsidR="00D673DF" w:rsidSect="00F37DDC">
      <w:footerReference w:type="default" r:id="rId2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9F89" w14:textId="77777777" w:rsidR="00FE683A" w:rsidRDefault="00FE683A" w:rsidP="00FE683A">
      <w:pPr>
        <w:spacing w:after="0" w:line="240" w:lineRule="auto"/>
      </w:pPr>
      <w:r>
        <w:separator/>
      </w:r>
    </w:p>
  </w:endnote>
  <w:endnote w:type="continuationSeparator" w:id="0">
    <w:p w14:paraId="6AE2E074" w14:textId="77777777" w:rsidR="00FE683A" w:rsidRDefault="00FE683A" w:rsidP="00FE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lang w:val="es-ES_tradnl"/>
      </w:rPr>
    </w:sdtEnd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lang w:val="es-ES_tradnl"/>
          </w:rPr>
        </w:sdtEndPr>
        <w:sdtContent>
          <w:p w14:paraId="08CCC03E" w14:textId="77777777" w:rsidR="009B755F" w:rsidRPr="000B27BE" w:rsidRDefault="009B755F" w:rsidP="009B755F">
            <w:pPr>
              <w:rPr>
                <w:sz w:val="18"/>
                <w:szCs w:val="18"/>
              </w:rPr>
            </w:pPr>
          </w:p>
          <w:p w14:paraId="31F7BA1B" w14:textId="77777777" w:rsidR="009B755F" w:rsidRPr="000B27BE" w:rsidRDefault="009B755F" w:rsidP="009B755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7AB5E67" w14:textId="77777777" w:rsidR="009B755F" w:rsidRPr="000B27BE" w:rsidRDefault="009B755F" w:rsidP="009B755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451388F" w14:textId="77777777" w:rsidR="009B755F" w:rsidRPr="000B27BE" w:rsidRDefault="009B755F" w:rsidP="009B755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76530AE0" w14:textId="77777777" w:rsidR="00FE683A" w:rsidRDefault="00FE68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1E44" w14:textId="77777777" w:rsidR="00FE683A" w:rsidRDefault="00FE683A" w:rsidP="00FE683A">
      <w:pPr>
        <w:spacing w:after="0" w:line="240" w:lineRule="auto"/>
      </w:pPr>
      <w:r>
        <w:separator/>
      </w:r>
    </w:p>
  </w:footnote>
  <w:footnote w:type="continuationSeparator" w:id="0">
    <w:p w14:paraId="7DFB64AC" w14:textId="77777777" w:rsidR="00FE683A" w:rsidRDefault="00FE683A" w:rsidP="00FE6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6ED5"/>
    <w:multiLevelType w:val="hybridMultilevel"/>
    <w:tmpl w:val="A8040DE2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6356"/>
    <w:multiLevelType w:val="hybridMultilevel"/>
    <w:tmpl w:val="944489D0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06159"/>
    <w:multiLevelType w:val="hybridMultilevel"/>
    <w:tmpl w:val="9E3A9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87657"/>
    <w:multiLevelType w:val="hybridMultilevel"/>
    <w:tmpl w:val="9006B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03C18"/>
    <w:multiLevelType w:val="multilevel"/>
    <w:tmpl w:val="3574F9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54486"/>
    <w:multiLevelType w:val="hybridMultilevel"/>
    <w:tmpl w:val="1DF21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20076"/>
    <w:multiLevelType w:val="hybridMultilevel"/>
    <w:tmpl w:val="BF9EA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2062"/>
    <w:multiLevelType w:val="hybridMultilevel"/>
    <w:tmpl w:val="EB664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86CDD"/>
    <w:multiLevelType w:val="hybridMultilevel"/>
    <w:tmpl w:val="0BBC788E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4742"/>
    <w:multiLevelType w:val="hybridMultilevel"/>
    <w:tmpl w:val="E10AC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7C569E"/>
    <w:multiLevelType w:val="hybridMultilevel"/>
    <w:tmpl w:val="6DF4B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8162">
    <w:abstractNumId w:val="5"/>
  </w:num>
  <w:num w:numId="2" w16cid:durableId="741833163">
    <w:abstractNumId w:val="0"/>
  </w:num>
  <w:num w:numId="3" w16cid:durableId="321784653">
    <w:abstractNumId w:val="14"/>
  </w:num>
  <w:num w:numId="4" w16cid:durableId="456029188">
    <w:abstractNumId w:val="16"/>
  </w:num>
  <w:num w:numId="5" w16cid:durableId="2135705878">
    <w:abstractNumId w:val="6"/>
  </w:num>
  <w:num w:numId="6" w16cid:durableId="657421502">
    <w:abstractNumId w:val="24"/>
  </w:num>
  <w:num w:numId="7" w16cid:durableId="575943045">
    <w:abstractNumId w:val="27"/>
  </w:num>
  <w:num w:numId="8" w16cid:durableId="811675615">
    <w:abstractNumId w:val="23"/>
  </w:num>
  <w:num w:numId="9" w16cid:durableId="1356997768">
    <w:abstractNumId w:val="18"/>
  </w:num>
  <w:num w:numId="10" w16cid:durableId="1492983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0904878">
    <w:abstractNumId w:val="1"/>
  </w:num>
  <w:num w:numId="12" w16cid:durableId="114641005">
    <w:abstractNumId w:val="3"/>
  </w:num>
  <w:num w:numId="13" w16cid:durableId="1808274677">
    <w:abstractNumId w:val="2"/>
  </w:num>
  <w:num w:numId="14" w16cid:durableId="1660958992">
    <w:abstractNumId w:val="4"/>
  </w:num>
  <w:num w:numId="15" w16cid:durableId="47383492">
    <w:abstractNumId w:val="21"/>
  </w:num>
  <w:num w:numId="16" w16cid:durableId="1520926518">
    <w:abstractNumId w:val="15"/>
  </w:num>
  <w:num w:numId="17" w16cid:durableId="747700698">
    <w:abstractNumId w:val="8"/>
  </w:num>
  <w:num w:numId="18" w16cid:durableId="194539213">
    <w:abstractNumId w:val="22"/>
  </w:num>
  <w:num w:numId="19" w16cid:durableId="1307591710">
    <w:abstractNumId w:val="25"/>
  </w:num>
  <w:num w:numId="20" w16cid:durableId="78673647">
    <w:abstractNumId w:val="28"/>
  </w:num>
  <w:num w:numId="21" w16cid:durableId="184293999">
    <w:abstractNumId w:val="19"/>
  </w:num>
  <w:num w:numId="22" w16cid:durableId="1811046287">
    <w:abstractNumId w:val="11"/>
  </w:num>
  <w:num w:numId="23" w16cid:durableId="200364846">
    <w:abstractNumId w:val="13"/>
  </w:num>
  <w:num w:numId="24" w16cid:durableId="1041711829">
    <w:abstractNumId w:val="7"/>
  </w:num>
  <w:num w:numId="25" w16cid:durableId="447819780">
    <w:abstractNumId w:val="12"/>
  </w:num>
  <w:num w:numId="26" w16cid:durableId="285082916">
    <w:abstractNumId w:val="9"/>
  </w:num>
  <w:num w:numId="27" w16cid:durableId="953443752">
    <w:abstractNumId w:val="26"/>
  </w:num>
  <w:num w:numId="28" w16cid:durableId="231963080">
    <w:abstractNumId w:val="29"/>
  </w:num>
  <w:num w:numId="29" w16cid:durableId="2057005562">
    <w:abstractNumId w:val="10"/>
  </w:num>
  <w:num w:numId="30" w16cid:durableId="177886369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0433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164C7"/>
    <w:rsid w:val="00120C0D"/>
    <w:rsid w:val="00120D69"/>
    <w:rsid w:val="001259CF"/>
    <w:rsid w:val="00131DCC"/>
    <w:rsid w:val="00132818"/>
    <w:rsid w:val="001403B6"/>
    <w:rsid w:val="00143104"/>
    <w:rsid w:val="0014328C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0A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1F4886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0788"/>
    <w:rsid w:val="0024106D"/>
    <w:rsid w:val="002410C1"/>
    <w:rsid w:val="00244AD7"/>
    <w:rsid w:val="002451EF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9627B"/>
    <w:rsid w:val="002A237F"/>
    <w:rsid w:val="002A5B44"/>
    <w:rsid w:val="002A7216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2559C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77380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F6A01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68EE"/>
    <w:rsid w:val="004773D5"/>
    <w:rsid w:val="00480254"/>
    <w:rsid w:val="00481F2B"/>
    <w:rsid w:val="00482173"/>
    <w:rsid w:val="0048356D"/>
    <w:rsid w:val="0048566B"/>
    <w:rsid w:val="0049239D"/>
    <w:rsid w:val="004957A5"/>
    <w:rsid w:val="00496491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03B5"/>
    <w:rsid w:val="004E136F"/>
    <w:rsid w:val="004E4C0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31B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87567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3EFE"/>
    <w:rsid w:val="006940B8"/>
    <w:rsid w:val="00694175"/>
    <w:rsid w:val="006A26B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3C8B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0F15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5CA0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F08BF"/>
    <w:rsid w:val="007F1D04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110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71E61"/>
    <w:rsid w:val="00881556"/>
    <w:rsid w:val="00882322"/>
    <w:rsid w:val="00884905"/>
    <w:rsid w:val="008872CD"/>
    <w:rsid w:val="008915EB"/>
    <w:rsid w:val="00892659"/>
    <w:rsid w:val="00893C26"/>
    <w:rsid w:val="00893F86"/>
    <w:rsid w:val="00894676"/>
    <w:rsid w:val="0089640D"/>
    <w:rsid w:val="008B0462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34D95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74135"/>
    <w:rsid w:val="009809B3"/>
    <w:rsid w:val="009826A0"/>
    <w:rsid w:val="00983067"/>
    <w:rsid w:val="009851CF"/>
    <w:rsid w:val="0098523E"/>
    <w:rsid w:val="00987F11"/>
    <w:rsid w:val="00994102"/>
    <w:rsid w:val="00995909"/>
    <w:rsid w:val="00996A2D"/>
    <w:rsid w:val="009B200C"/>
    <w:rsid w:val="009B5B4D"/>
    <w:rsid w:val="009B755F"/>
    <w:rsid w:val="009C1574"/>
    <w:rsid w:val="009C15BA"/>
    <w:rsid w:val="009C5024"/>
    <w:rsid w:val="009C6954"/>
    <w:rsid w:val="009D1E95"/>
    <w:rsid w:val="009D32E2"/>
    <w:rsid w:val="009E0BF7"/>
    <w:rsid w:val="009E1E54"/>
    <w:rsid w:val="009E1E8F"/>
    <w:rsid w:val="009E3F9F"/>
    <w:rsid w:val="009E62F5"/>
    <w:rsid w:val="00A00464"/>
    <w:rsid w:val="00A00C6B"/>
    <w:rsid w:val="00A02434"/>
    <w:rsid w:val="00A0303F"/>
    <w:rsid w:val="00A03275"/>
    <w:rsid w:val="00A077C4"/>
    <w:rsid w:val="00A11ED6"/>
    <w:rsid w:val="00A125CA"/>
    <w:rsid w:val="00A12940"/>
    <w:rsid w:val="00A153F4"/>
    <w:rsid w:val="00A17670"/>
    <w:rsid w:val="00A24279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4866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32D7"/>
    <w:rsid w:val="00AF7A3B"/>
    <w:rsid w:val="00B0033B"/>
    <w:rsid w:val="00B003DB"/>
    <w:rsid w:val="00B052B0"/>
    <w:rsid w:val="00B05FE6"/>
    <w:rsid w:val="00B14CE3"/>
    <w:rsid w:val="00B200B3"/>
    <w:rsid w:val="00B267CE"/>
    <w:rsid w:val="00B352DB"/>
    <w:rsid w:val="00B35720"/>
    <w:rsid w:val="00B368A7"/>
    <w:rsid w:val="00B37896"/>
    <w:rsid w:val="00B37DC2"/>
    <w:rsid w:val="00B37F36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4F13"/>
    <w:rsid w:val="00BC6E30"/>
    <w:rsid w:val="00BD16AF"/>
    <w:rsid w:val="00BD231F"/>
    <w:rsid w:val="00BD2601"/>
    <w:rsid w:val="00BD42B7"/>
    <w:rsid w:val="00BE0227"/>
    <w:rsid w:val="00BE2348"/>
    <w:rsid w:val="00BE3D6E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27ECB"/>
    <w:rsid w:val="00C3074B"/>
    <w:rsid w:val="00C34DC8"/>
    <w:rsid w:val="00C41939"/>
    <w:rsid w:val="00C42EA0"/>
    <w:rsid w:val="00C52CFA"/>
    <w:rsid w:val="00C54DF9"/>
    <w:rsid w:val="00C60757"/>
    <w:rsid w:val="00C63FB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C672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1EA9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673DF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6BD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051C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139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032F"/>
    <w:rsid w:val="00EB502D"/>
    <w:rsid w:val="00EB60F2"/>
    <w:rsid w:val="00EB67E3"/>
    <w:rsid w:val="00EB7E78"/>
    <w:rsid w:val="00EC3E47"/>
    <w:rsid w:val="00EC4954"/>
    <w:rsid w:val="00EC4AD1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46C0"/>
    <w:rsid w:val="00F454E2"/>
    <w:rsid w:val="00F46243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B7CC1"/>
    <w:rsid w:val="00FC25F6"/>
    <w:rsid w:val="00FD7661"/>
    <w:rsid w:val="00FE17A4"/>
    <w:rsid w:val="00FE2AAA"/>
    <w:rsid w:val="00FE4A00"/>
    <w:rsid w:val="00FE683A"/>
    <w:rsid w:val="5DEDA822"/>
    <w:rsid w:val="742BA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Textoennegrita">
    <w:name w:val="Strong"/>
    <w:basedOn w:val="Fuentedeprrafopredeter"/>
    <w:uiPriority w:val="22"/>
    <w:qFormat/>
    <w:rsid w:val="00A74866"/>
    <w:rPr>
      <w:b/>
      <w:bCs/>
    </w:rPr>
  </w:style>
  <w:style w:type="character" w:customStyle="1" w:styleId="Ttulo10">
    <w:name w:val="Título1"/>
    <w:basedOn w:val="Fuentedeprrafopredeter"/>
    <w:rsid w:val="00A74866"/>
  </w:style>
  <w:style w:type="character" w:styleId="Mencinsinresolver">
    <w:name w:val="Unresolved Mention"/>
    <w:basedOn w:val="Fuentedeprrafopredeter"/>
    <w:uiPriority w:val="99"/>
    <w:semiHidden/>
    <w:unhideWhenUsed/>
    <w:rsid w:val="00693EFE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9B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5ivnTbdd8C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conaliteg.sep.gob.mx/secundaria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gIp2gl7Uvk4" TargetMode="External"/><Relationship Id="rId22" Type="http://schemas.openxmlformats.org/officeDocument/2006/relationships/hyperlink" Target="https://youtu.be/2XZ_Pqrqq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2DBC-0F98-4850-BE4B-D43EA0F6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Claudia Barrientos G</dc:creator>
  <cp:lastModifiedBy>Norma Manzano López</cp:lastModifiedBy>
  <cp:revision>13</cp:revision>
  <dcterms:created xsi:type="dcterms:W3CDTF">2020-12-25T21:51:00Z</dcterms:created>
  <dcterms:modified xsi:type="dcterms:W3CDTF">2022-12-05T20:19:00Z</dcterms:modified>
</cp:coreProperties>
</file>