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6F9B37B0" w:rsidR="00142314" w:rsidRPr="00EF72E1" w:rsidRDefault="007968BD"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w:t>
      </w:r>
      <w:r w:rsidR="00A530CB">
        <w:rPr>
          <w:rStyle w:val="normaltextrun"/>
          <w:rFonts w:ascii="Montserrat" w:hAnsi="Montserrat" w:cs="Segoe UI"/>
          <w:b/>
          <w:bCs/>
          <w:sz w:val="56"/>
          <w:szCs w:val="56"/>
        </w:rPr>
        <w:t>6</w:t>
      </w:r>
    </w:p>
    <w:p w14:paraId="4EE04E00" w14:textId="0FB22181"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A530CB">
        <w:rPr>
          <w:rStyle w:val="normaltextrun"/>
          <w:rFonts w:ascii="Montserrat" w:hAnsi="Montserrat" w:cs="Segoe UI"/>
          <w:b/>
          <w:bCs/>
          <w:sz w:val="48"/>
          <w:szCs w:val="48"/>
        </w:rPr>
        <w:t>e</w:t>
      </w:r>
      <w:r w:rsidR="00657B4A">
        <w:rPr>
          <w:rStyle w:val="normaltextrun"/>
          <w:rFonts w:ascii="Montserrat" w:hAnsi="Montserrat" w:cs="Segoe UI"/>
          <w:b/>
          <w:bCs/>
          <w:sz w:val="48"/>
          <w:szCs w:val="48"/>
        </w:rPr>
        <w:t>nero</w:t>
      </w:r>
    </w:p>
    <w:p w14:paraId="672A6659"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18"/>
          <w:szCs w:val="18"/>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707229A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2A1F701D" w14:textId="77777777" w:rsidR="00142314" w:rsidRPr="00E36E88"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3CDD8366" w14:textId="77777777" w:rsidR="00142314" w:rsidRPr="00F96003" w:rsidRDefault="00D46781"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Problemas aditivos</w:t>
      </w:r>
    </w:p>
    <w:p w14:paraId="29FB4336"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2800D42" w14:textId="2C0E81CE"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1B41">
        <w:rPr>
          <w:rStyle w:val="normaltextrun"/>
          <w:rFonts w:ascii="Montserrat" w:hAnsi="Montserrat" w:cs="Segoe UI"/>
          <w:b/>
          <w:bCs/>
          <w:i/>
          <w:iCs/>
          <w:sz w:val="22"/>
          <w:szCs w:val="22"/>
        </w:rPr>
        <w:t xml:space="preserve"> </w:t>
      </w:r>
      <w:r w:rsidR="00A530CB">
        <w:rPr>
          <w:rFonts w:ascii="Montserrat" w:hAnsi="Montserrat" w:cs="Segoe UI"/>
          <w:i/>
          <w:sz w:val="22"/>
          <w:szCs w:val="22"/>
        </w:rPr>
        <w:t>r</w:t>
      </w:r>
      <w:r w:rsidR="00D46781">
        <w:rPr>
          <w:rFonts w:ascii="Montserrat" w:hAnsi="Montserrat" w:cs="Segoe UI"/>
          <w:i/>
          <w:sz w:val="22"/>
          <w:szCs w:val="22"/>
        </w:rPr>
        <w:t xml:space="preserve">esolución de sumas o restas </w:t>
      </w:r>
      <w:r w:rsidR="006509B8">
        <w:rPr>
          <w:rFonts w:ascii="Montserrat" w:hAnsi="Montserrat" w:cs="Segoe UI"/>
          <w:i/>
          <w:sz w:val="22"/>
          <w:szCs w:val="22"/>
        </w:rPr>
        <w:t xml:space="preserve">de números </w:t>
      </w:r>
      <w:r w:rsidR="00D46781">
        <w:rPr>
          <w:rFonts w:ascii="Montserrat" w:hAnsi="Montserrat" w:cs="Segoe UI"/>
          <w:i/>
          <w:sz w:val="22"/>
          <w:szCs w:val="22"/>
        </w:rPr>
        <w:t>decimales en el contexto del dinero. Análisis de expresiones equivalentes.</w:t>
      </w:r>
    </w:p>
    <w:p w14:paraId="5677149A" w14:textId="77777777" w:rsidR="006509B8" w:rsidRPr="003B1B41" w:rsidRDefault="006509B8" w:rsidP="00142314">
      <w:pPr>
        <w:pStyle w:val="paragraph"/>
        <w:spacing w:before="0" w:beforeAutospacing="0" w:after="0" w:afterAutospacing="0"/>
        <w:jc w:val="both"/>
        <w:textAlignment w:val="baseline"/>
        <w:rPr>
          <w:rFonts w:ascii="Montserrat" w:hAnsi="Montserrat" w:cs="Segoe UI"/>
          <w:i/>
          <w:sz w:val="22"/>
          <w:szCs w:val="22"/>
        </w:rPr>
      </w:pPr>
    </w:p>
    <w:p w14:paraId="45CE9887" w14:textId="7EDFAEB8"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sidR="00A530CB">
        <w:rPr>
          <w:rStyle w:val="normaltextrun"/>
          <w:rFonts w:ascii="Montserrat" w:hAnsi="Montserrat" w:cs="Segoe UI"/>
          <w:bCs/>
          <w:i/>
          <w:iCs/>
          <w:sz w:val="22"/>
          <w:szCs w:val="22"/>
        </w:rPr>
        <w:t>r</w:t>
      </w:r>
      <w:r w:rsidR="00D46781">
        <w:rPr>
          <w:rStyle w:val="normaltextrun"/>
          <w:rFonts w:ascii="Montserrat" w:hAnsi="Montserrat" w:cs="Segoe UI"/>
          <w:bCs/>
          <w:i/>
          <w:iCs/>
          <w:sz w:val="22"/>
          <w:szCs w:val="22"/>
        </w:rPr>
        <w:t xml:space="preserve">esolver problemas que impliquen sumar números decimales, en contextos de dinero, utilizando diferentes procedimientos, entre ellos el algoritmo usual o convencional. </w:t>
      </w:r>
    </w:p>
    <w:p w14:paraId="3BEC6B24"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6C23CBD8" w14:textId="370AFF2E"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13CB595B" w14:textId="77777777" w:rsidR="00142314" w:rsidRDefault="00142314">
      <w:pPr>
        <w:contextualSpacing/>
        <w:rPr>
          <w:rFonts w:ascii="Montserrat" w:hAnsi="Montserrat"/>
        </w:rPr>
      </w:pPr>
    </w:p>
    <w:p w14:paraId="1342B2D2" w14:textId="77777777" w:rsidR="00142314" w:rsidRDefault="00504203" w:rsidP="00D7254C">
      <w:pPr>
        <w:contextualSpacing/>
        <w:jc w:val="both"/>
        <w:rPr>
          <w:rFonts w:ascii="Montserrat" w:hAnsi="Montserrat"/>
        </w:rPr>
      </w:pPr>
      <w:r>
        <w:rPr>
          <w:rFonts w:ascii="Montserrat" w:hAnsi="Montserrat"/>
        </w:rPr>
        <w:t xml:space="preserve">Reforzarás </w:t>
      </w:r>
      <w:r w:rsidR="00AF3CAA">
        <w:rPr>
          <w:rFonts w:ascii="Montserrat" w:hAnsi="Montserrat"/>
        </w:rPr>
        <w:t>tus conocimientos</w:t>
      </w:r>
      <w:r w:rsidR="00D007F0">
        <w:rPr>
          <w:rFonts w:ascii="Montserrat" w:hAnsi="Montserrat"/>
        </w:rPr>
        <w:t xml:space="preserve"> para resolver </w:t>
      </w:r>
      <w:r>
        <w:rPr>
          <w:rFonts w:ascii="Montserrat" w:hAnsi="Montserrat"/>
        </w:rPr>
        <w:t xml:space="preserve">problemas matemáticos que implican el uso de cantidades con punto decimal. </w:t>
      </w:r>
    </w:p>
    <w:p w14:paraId="281E3CEA" w14:textId="77777777" w:rsidR="00B547FC" w:rsidRDefault="00B547FC">
      <w:pPr>
        <w:contextualSpacing/>
        <w:rPr>
          <w:rStyle w:val="normaltextrun"/>
          <w:rFonts w:ascii="Montserrat" w:hAnsi="Montserrat"/>
          <w:b/>
          <w:bCs/>
          <w:color w:val="000000"/>
          <w:sz w:val="28"/>
          <w:szCs w:val="28"/>
          <w:shd w:val="clear" w:color="auto" w:fill="FFFFFF"/>
        </w:rPr>
      </w:pPr>
    </w:p>
    <w:p w14:paraId="50978721" w14:textId="57606562"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675E05EE" w14:textId="77777777" w:rsidR="00142314" w:rsidRDefault="00142314" w:rsidP="00AF3CAA">
      <w:pPr>
        <w:contextualSpacing/>
        <w:jc w:val="both"/>
        <w:rPr>
          <w:rStyle w:val="eop"/>
          <w:rFonts w:ascii="Montserrat" w:hAnsi="Montserrat"/>
          <w:color w:val="000000"/>
          <w:shd w:val="clear" w:color="auto" w:fill="FFFFFF"/>
        </w:rPr>
      </w:pPr>
    </w:p>
    <w:p w14:paraId="457A61DF" w14:textId="77777777" w:rsidR="00AF3CAA" w:rsidRPr="005240AF" w:rsidRDefault="00AF3CAA" w:rsidP="00075934">
      <w:pPr>
        <w:contextualSpacing/>
        <w:jc w:val="both"/>
        <w:rPr>
          <w:rFonts w:ascii="Montserrat" w:eastAsia="Times New Roman" w:hAnsi="Montserrat" w:cs="Arial"/>
          <w:color w:val="000000" w:themeColor="text1"/>
        </w:rPr>
      </w:pPr>
      <w:r w:rsidRPr="005F5482">
        <w:rPr>
          <w:rFonts w:ascii="Montserrat" w:eastAsia="Times New Roman" w:hAnsi="Montserrat" w:cs="Arial"/>
          <w:color w:val="000000" w:themeColor="text1"/>
        </w:rPr>
        <w:t xml:space="preserve">La palabra </w:t>
      </w:r>
      <w:r w:rsidR="00D71DF3" w:rsidRPr="005F5482">
        <w:rPr>
          <w:rFonts w:ascii="Montserrat" w:eastAsia="Times New Roman" w:hAnsi="Montserrat" w:cs="Arial"/>
          <w:i/>
          <w:iCs/>
          <w:color w:val="000000" w:themeColor="text1"/>
        </w:rPr>
        <w:t xml:space="preserve">decimal </w:t>
      </w:r>
      <w:r w:rsidR="00D71DF3" w:rsidRPr="005F5482">
        <w:rPr>
          <w:rFonts w:ascii="Montserrat" w:eastAsia="Times New Roman" w:hAnsi="Montserrat" w:cs="Arial"/>
          <w:color w:val="000000" w:themeColor="text1"/>
        </w:rPr>
        <w:t>quiere</w:t>
      </w:r>
      <w:r w:rsidRPr="005F5482">
        <w:rPr>
          <w:rFonts w:ascii="Montserrat" w:eastAsia="Times New Roman" w:hAnsi="Montserrat" w:cs="Arial"/>
          <w:color w:val="000000" w:themeColor="text1"/>
        </w:rPr>
        <w:t xml:space="preserve"> decir “basado en diez” y tiene su origen en la palabra latina (antiguo idioma de los romanos) “</w:t>
      </w:r>
      <w:proofErr w:type="spellStart"/>
      <w:r w:rsidRPr="005F5482">
        <w:rPr>
          <w:rFonts w:ascii="Montserrat" w:eastAsia="Times New Roman" w:hAnsi="Montserrat" w:cs="Arial"/>
          <w:i/>
          <w:iCs/>
          <w:color w:val="000000" w:themeColor="text1"/>
        </w:rPr>
        <w:t>decimus</w:t>
      </w:r>
      <w:proofErr w:type="spellEnd"/>
      <w:r w:rsidRPr="005F5482">
        <w:rPr>
          <w:rFonts w:ascii="Montserrat" w:eastAsia="Times New Roman" w:hAnsi="Montserrat" w:cs="Arial"/>
          <w:color w:val="000000" w:themeColor="text1"/>
        </w:rPr>
        <w:t xml:space="preserve">”, que significa “una parte de diez”. </w:t>
      </w:r>
      <w:r w:rsidR="005240AF">
        <w:rPr>
          <w:rFonts w:ascii="Montserrat" w:eastAsia="Times New Roman" w:hAnsi="Montserrat" w:cs="Arial"/>
          <w:color w:val="000000" w:themeColor="text1"/>
        </w:rPr>
        <w:t xml:space="preserve"> </w:t>
      </w:r>
      <w:r w:rsidRPr="005F5482">
        <w:rPr>
          <w:rFonts w:ascii="Montserrat" w:eastAsia="Times New Roman" w:hAnsi="Montserrat" w:cs="Arial"/>
          <w:color w:val="000000" w:themeColor="text1"/>
        </w:rPr>
        <w:t xml:space="preserve">Un número decimal, tiene un punto decimal que indica que los números situados a su derecha disminuyen su valor 10. </w:t>
      </w:r>
    </w:p>
    <w:p w14:paraId="2FC17F8B" w14:textId="77777777" w:rsidR="00AF3CAA" w:rsidRDefault="00AF3CAA" w:rsidP="00075934">
      <w:pPr>
        <w:contextualSpacing/>
        <w:jc w:val="both"/>
        <w:rPr>
          <w:rStyle w:val="eop"/>
          <w:rFonts w:ascii="Montserrat" w:hAnsi="Montserrat"/>
          <w:color w:val="000000"/>
          <w:shd w:val="clear" w:color="auto" w:fill="FFFFFF"/>
        </w:rPr>
      </w:pPr>
    </w:p>
    <w:p w14:paraId="498F9170" w14:textId="77777777" w:rsidR="008F06FF" w:rsidRPr="005F5482" w:rsidRDefault="008F06FF" w:rsidP="00075934">
      <w:pPr>
        <w:contextualSpacing/>
        <w:jc w:val="both"/>
        <w:rPr>
          <w:rFonts w:ascii="Montserrat" w:eastAsia="Times New Roman" w:hAnsi="Montserrat" w:cs="Arial"/>
          <w:color w:val="000000"/>
        </w:rPr>
      </w:pPr>
      <w:r>
        <w:rPr>
          <w:rFonts w:ascii="Montserrat" w:eastAsia="Times New Roman" w:hAnsi="Montserrat" w:cs="Arial"/>
          <w:color w:val="000000"/>
        </w:rPr>
        <w:t xml:space="preserve">Observa el siguiente </w:t>
      </w:r>
      <w:r w:rsidRPr="005F5482">
        <w:rPr>
          <w:rFonts w:ascii="Montserrat" w:eastAsia="Times New Roman" w:hAnsi="Montserrat" w:cs="Arial"/>
          <w:color w:val="000000"/>
        </w:rPr>
        <w:t xml:space="preserve">ejemplo. En este caso en particular es fácil convertir centavos a pesos, recordando que 100 centavos es igual a 1 peso.  </w:t>
      </w:r>
    </w:p>
    <w:p w14:paraId="0A4F7224" w14:textId="77777777" w:rsidR="008F06FF" w:rsidRPr="005F5482" w:rsidRDefault="008F06FF" w:rsidP="00075934">
      <w:pPr>
        <w:contextualSpacing/>
        <w:jc w:val="both"/>
        <w:rPr>
          <w:rFonts w:ascii="Montserrat" w:eastAsia="Times New Roman" w:hAnsi="Montserrat" w:cs="Arial"/>
          <w:color w:val="000000"/>
        </w:rPr>
      </w:pPr>
    </w:p>
    <w:p w14:paraId="4C214C31" w14:textId="62EE28EB" w:rsidR="008F06FF" w:rsidRPr="005F5482" w:rsidRDefault="1CF903A1" w:rsidP="008F06FF">
      <w:pPr>
        <w:contextualSpacing/>
        <w:rPr>
          <w:rFonts w:ascii="Montserrat" w:eastAsia="Times New Roman" w:hAnsi="Montserrat" w:cs="Arial"/>
          <w:color w:val="000000"/>
        </w:rPr>
      </w:pPr>
      <w:r w:rsidRPr="107FEEDC">
        <w:rPr>
          <w:rFonts w:ascii="Montserrat" w:eastAsia="Times New Roman" w:hAnsi="Montserrat" w:cs="Arial"/>
          <w:color w:val="000000" w:themeColor="text1"/>
        </w:rPr>
        <w:t>Así,</w:t>
      </w:r>
      <w:r w:rsidR="00E94452" w:rsidRPr="107FEEDC">
        <w:rPr>
          <w:rFonts w:ascii="Montserrat" w:eastAsia="Times New Roman" w:hAnsi="Montserrat" w:cs="Arial"/>
          <w:color w:val="000000" w:themeColor="text1"/>
        </w:rPr>
        <w:t xml:space="preserve"> por ejemplo.</w:t>
      </w:r>
    </w:p>
    <w:p w14:paraId="5AE48A43" w14:textId="77777777" w:rsidR="00AF3CAA" w:rsidRDefault="00AF3CAA" w:rsidP="00AF3CAA">
      <w:pPr>
        <w:contextualSpacing/>
        <w:rPr>
          <w:rStyle w:val="eop"/>
          <w:rFonts w:ascii="Montserrat" w:hAnsi="Montserrat"/>
          <w:color w:val="00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345"/>
      </w:tblGrid>
      <w:tr w:rsidR="008F06FF" w:rsidRPr="008F06FF" w14:paraId="6093CA9C" w14:textId="77777777" w:rsidTr="008F06FF">
        <w:trPr>
          <w:trHeight w:val="449"/>
          <w:jc w:val="center"/>
        </w:trPr>
        <w:tc>
          <w:tcPr>
            <w:tcW w:w="0" w:type="auto"/>
            <w:shd w:val="clear" w:color="auto" w:fill="auto"/>
          </w:tcPr>
          <w:p w14:paraId="4D95FCD1"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Centavos</w:t>
            </w:r>
          </w:p>
        </w:tc>
        <w:tc>
          <w:tcPr>
            <w:tcW w:w="0" w:type="auto"/>
            <w:tcBorders>
              <w:bottom w:val="single" w:sz="4" w:space="0" w:color="auto"/>
            </w:tcBorders>
            <w:shd w:val="clear" w:color="auto" w:fill="auto"/>
          </w:tcPr>
          <w:p w14:paraId="657E8E81"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Pesos</w:t>
            </w:r>
          </w:p>
        </w:tc>
      </w:tr>
      <w:tr w:rsidR="008F06FF" w:rsidRPr="008F06FF" w14:paraId="04C1993A" w14:textId="77777777" w:rsidTr="008F06FF">
        <w:trPr>
          <w:trHeight w:val="449"/>
          <w:jc w:val="center"/>
        </w:trPr>
        <w:tc>
          <w:tcPr>
            <w:tcW w:w="0" w:type="auto"/>
            <w:shd w:val="clear" w:color="auto" w:fill="auto"/>
          </w:tcPr>
          <w:p w14:paraId="2706D5E6"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160</w:t>
            </w:r>
          </w:p>
        </w:tc>
        <w:tc>
          <w:tcPr>
            <w:tcW w:w="0" w:type="auto"/>
            <w:shd w:val="clear" w:color="auto" w:fill="A8D08D"/>
          </w:tcPr>
          <w:p w14:paraId="1525A5BE"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1 peso con 60 centavos</w:t>
            </w:r>
          </w:p>
        </w:tc>
      </w:tr>
      <w:tr w:rsidR="008F06FF" w:rsidRPr="008F06FF" w14:paraId="67B31520" w14:textId="77777777" w:rsidTr="008F06FF">
        <w:trPr>
          <w:trHeight w:val="449"/>
          <w:jc w:val="center"/>
        </w:trPr>
        <w:tc>
          <w:tcPr>
            <w:tcW w:w="0" w:type="auto"/>
            <w:shd w:val="clear" w:color="auto" w:fill="auto"/>
          </w:tcPr>
          <w:p w14:paraId="08A38221"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lastRenderedPageBreak/>
              <w:t>230</w:t>
            </w:r>
          </w:p>
        </w:tc>
        <w:tc>
          <w:tcPr>
            <w:tcW w:w="0" w:type="auto"/>
            <w:shd w:val="clear" w:color="auto" w:fill="A8D08D"/>
          </w:tcPr>
          <w:p w14:paraId="7649E5B3"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2 pesos con treinta centavos</w:t>
            </w:r>
          </w:p>
        </w:tc>
      </w:tr>
      <w:tr w:rsidR="008F06FF" w:rsidRPr="008F06FF" w14:paraId="0CCF700D" w14:textId="77777777" w:rsidTr="008F06FF">
        <w:trPr>
          <w:trHeight w:val="70"/>
          <w:jc w:val="center"/>
        </w:trPr>
        <w:tc>
          <w:tcPr>
            <w:tcW w:w="0" w:type="auto"/>
            <w:shd w:val="clear" w:color="auto" w:fill="auto"/>
          </w:tcPr>
          <w:p w14:paraId="02B72823"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100</w:t>
            </w:r>
          </w:p>
        </w:tc>
        <w:tc>
          <w:tcPr>
            <w:tcW w:w="0" w:type="auto"/>
            <w:shd w:val="clear" w:color="auto" w:fill="A8D08D"/>
          </w:tcPr>
          <w:p w14:paraId="50F40DEB" w14:textId="77777777" w:rsidR="008F06FF" w:rsidRPr="008F06FF" w:rsidRDefault="008F06FF" w:rsidP="008F06FF">
            <w:pPr>
              <w:contextualSpacing/>
              <w:jc w:val="center"/>
              <w:rPr>
                <w:rFonts w:ascii="Montserrat" w:eastAsia="Times New Roman" w:hAnsi="Montserrat" w:cs="Arial"/>
                <w:color w:val="000000"/>
              </w:rPr>
            </w:pPr>
          </w:p>
        </w:tc>
      </w:tr>
    </w:tbl>
    <w:p w14:paraId="77A52294" w14:textId="77777777" w:rsidR="00AF3CAA" w:rsidRDefault="00AF3CAA" w:rsidP="00075934">
      <w:pPr>
        <w:contextualSpacing/>
        <w:rPr>
          <w:rStyle w:val="eop"/>
          <w:rFonts w:ascii="Montserrat" w:hAnsi="Montserrat"/>
          <w:color w:val="000000"/>
          <w:shd w:val="clear" w:color="auto" w:fill="FFFFFF"/>
        </w:rPr>
      </w:pPr>
    </w:p>
    <w:p w14:paraId="7E03DB09" w14:textId="77777777" w:rsidR="00075934" w:rsidRPr="005F5482" w:rsidRDefault="00075934" w:rsidP="007E08D2">
      <w:pPr>
        <w:contextualSpacing/>
        <w:jc w:val="both"/>
        <w:rPr>
          <w:rFonts w:ascii="Montserrat" w:eastAsia="Times New Roman" w:hAnsi="Montserrat" w:cs="Arial"/>
          <w:color w:val="000000"/>
        </w:rPr>
      </w:pPr>
      <w:r>
        <w:rPr>
          <w:rFonts w:ascii="Montserrat" w:eastAsia="Times New Roman" w:hAnsi="Montserrat" w:cs="Arial"/>
          <w:color w:val="000000"/>
        </w:rPr>
        <w:t>Llena</w:t>
      </w:r>
      <w:r w:rsidRPr="005F5482">
        <w:rPr>
          <w:rFonts w:ascii="Montserrat" w:eastAsia="Times New Roman" w:hAnsi="Montserrat" w:cs="Arial"/>
          <w:color w:val="000000"/>
        </w:rPr>
        <w:t xml:space="preserve"> el tercer recuadro convirtiendo centavos en pesos. </w:t>
      </w:r>
      <w:r>
        <w:rPr>
          <w:rFonts w:ascii="Montserrat" w:eastAsia="Times New Roman" w:hAnsi="Montserrat" w:cs="Arial"/>
          <w:color w:val="000000"/>
        </w:rPr>
        <w:t xml:space="preserve"> Es </w:t>
      </w:r>
      <w:r w:rsidRPr="005F5482">
        <w:rPr>
          <w:rFonts w:ascii="Montserrat" w:eastAsia="Times New Roman" w:hAnsi="Montserrat" w:cs="Arial"/>
          <w:color w:val="000000"/>
        </w:rPr>
        <w:t>100 centavos = 1 peso.</w:t>
      </w:r>
    </w:p>
    <w:p w14:paraId="007DCDA8" w14:textId="77777777" w:rsidR="00AF3CAA" w:rsidRDefault="00AF3CAA" w:rsidP="007E08D2">
      <w:pPr>
        <w:contextualSpacing/>
        <w:jc w:val="both"/>
        <w:rPr>
          <w:rStyle w:val="eop"/>
          <w:rFonts w:ascii="Montserrat" w:hAnsi="Montserrat"/>
          <w:color w:val="000000"/>
          <w:shd w:val="clear" w:color="auto" w:fill="FFFFFF"/>
        </w:rPr>
      </w:pPr>
    </w:p>
    <w:p w14:paraId="594A1A4F" w14:textId="27A4AD78" w:rsidR="00B23772" w:rsidRDefault="00B23772" w:rsidP="00731859">
      <w:pPr>
        <w:contextualSpacing/>
        <w:jc w:val="both"/>
        <w:rPr>
          <w:rFonts w:ascii="Montserrat" w:hAnsi="Montserrat" w:cs="Arial"/>
        </w:rPr>
      </w:pPr>
      <w:r w:rsidRPr="005F5482">
        <w:rPr>
          <w:rFonts w:ascii="Montserrat" w:eastAsia="Times New Roman" w:hAnsi="Montserrat" w:cs="Arial"/>
          <w:color w:val="000000"/>
        </w:rPr>
        <w:t>A</w:t>
      </w:r>
      <w:r w:rsidRPr="005F5482">
        <w:rPr>
          <w:rFonts w:ascii="Montserrat" w:hAnsi="Montserrat" w:cs="Arial"/>
        </w:rPr>
        <w:t xml:space="preserve">ntes de seguir con el tema de </w:t>
      </w:r>
      <w:r w:rsidR="00263B02">
        <w:rPr>
          <w:rFonts w:ascii="Montserrat" w:hAnsi="Montserrat" w:cs="Arial"/>
        </w:rPr>
        <w:t>los decimales, te</w:t>
      </w:r>
      <w:r w:rsidRPr="005F5482">
        <w:rPr>
          <w:rFonts w:ascii="Montserrat" w:hAnsi="Montserrat" w:cs="Arial"/>
        </w:rPr>
        <w:t xml:space="preserve"> daré algunas recomendaciones para resolver problemas matemáticos.</w:t>
      </w:r>
    </w:p>
    <w:p w14:paraId="739F934E" w14:textId="77777777" w:rsidR="00E94452" w:rsidRPr="005F5482" w:rsidRDefault="00E94452" w:rsidP="00731859">
      <w:pPr>
        <w:contextualSpacing/>
        <w:jc w:val="both"/>
        <w:rPr>
          <w:rFonts w:ascii="Montserrat" w:hAnsi="Montserrat" w:cs="Arial"/>
        </w:rPr>
      </w:pPr>
    </w:p>
    <w:p w14:paraId="3BCA6705" w14:textId="77777777" w:rsidR="00B23772" w:rsidRPr="005F5482" w:rsidRDefault="00B23772" w:rsidP="00B23772">
      <w:pPr>
        <w:contextualSpacing/>
        <w:rPr>
          <w:rFonts w:ascii="Montserrat" w:hAnsi="Montserrat" w:cs="Arial"/>
        </w:rPr>
      </w:pPr>
      <w:r w:rsidRPr="005F5482">
        <w:rPr>
          <w:rFonts w:ascii="Montserrat" w:hAnsi="Montserrat" w:cs="Arial"/>
        </w:rPr>
        <w:t>1.- Lee con atención el problema.</w:t>
      </w:r>
    </w:p>
    <w:p w14:paraId="13685637" w14:textId="77777777" w:rsidR="00B23772" w:rsidRPr="005F5482" w:rsidRDefault="00B23772" w:rsidP="00B23772">
      <w:pPr>
        <w:contextualSpacing/>
        <w:rPr>
          <w:rFonts w:ascii="Montserrat" w:hAnsi="Montserrat" w:cs="Arial"/>
        </w:rPr>
      </w:pPr>
      <w:r w:rsidRPr="005F5482">
        <w:rPr>
          <w:rFonts w:ascii="Montserrat" w:hAnsi="Montserrat" w:cs="Arial"/>
        </w:rPr>
        <w:t>2.- Escribe los datos más importantes.</w:t>
      </w:r>
    </w:p>
    <w:p w14:paraId="68A14DBA" w14:textId="77777777" w:rsidR="00B23772" w:rsidRPr="005F5482" w:rsidRDefault="00B23772" w:rsidP="00B23772">
      <w:pPr>
        <w:contextualSpacing/>
        <w:rPr>
          <w:rFonts w:ascii="Montserrat" w:hAnsi="Montserrat" w:cs="Arial"/>
        </w:rPr>
      </w:pPr>
      <w:r w:rsidRPr="005F5482">
        <w:rPr>
          <w:rFonts w:ascii="Montserrat" w:hAnsi="Montserrat" w:cs="Arial"/>
        </w:rPr>
        <w:t>3.- Haz las operaciones a lápiz y compruébalas con la calculadora.</w:t>
      </w:r>
    </w:p>
    <w:p w14:paraId="37159F79" w14:textId="77777777" w:rsidR="00B23772" w:rsidRPr="005F5482" w:rsidRDefault="00B23772" w:rsidP="00B23772">
      <w:pPr>
        <w:contextualSpacing/>
        <w:rPr>
          <w:rFonts w:ascii="Montserrat" w:hAnsi="Montserrat" w:cs="Arial"/>
        </w:rPr>
      </w:pPr>
      <w:r w:rsidRPr="005F5482">
        <w:rPr>
          <w:rFonts w:ascii="Montserrat" w:hAnsi="Montserrat" w:cs="Arial"/>
        </w:rPr>
        <w:t>4.- Escribe la solución precisando qué información representa.</w:t>
      </w:r>
    </w:p>
    <w:p w14:paraId="450EA2D7" w14:textId="77777777" w:rsidR="00B23772" w:rsidRPr="005F5482" w:rsidRDefault="00B23772" w:rsidP="00B23772">
      <w:pPr>
        <w:contextualSpacing/>
        <w:rPr>
          <w:rFonts w:ascii="Montserrat" w:hAnsi="Montserrat" w:cs="Arial"/>
        </w:rPr>
      </w:pPr>
    </w:p>
    <w:p w14:paraId="6FC835CF" w14:textId="77777777" w:rsidR="00B23772" w:rsidRPr="005F5482" w:rsidRDefault="00866FB6" w:rsidP="00B23772">
      <w:pPr>
        <w:contextualSpacing/>
        <w:rPr>
          <w:rFonts w:ascii="Montserrat" w:hAnsi="Montserrat" w:cs="Arial"/>
        </w:rPr>
      </w:pPr>
      <w:r>
        <w:rPr>
          <w:rFonts w:ascii="Montserrat" w:hAnsi="Montserrat" w:cs="Arial"/>
        </w:rPr>
        <w:t>P</w:t>
      </w:r>
      <w:r w:rsidR="00731859">
        <w:rPr>
          <w:rFonts w:ascii="Montserrat" w:hAnsi="Montserrat" w:cs="Arial"/>
        </w:rPr>
        <w:t>ondrá</w:t>
      </w:r>
      <w:r w:rsidR="00B23772" w:rsidRPr="005F5482">
        <w:rPr>
          <w:rFonts w:ascii="Montserrat" w:hAnsi="Montserrat" w:cs="Arial"/>
        </w:rPr>
        <w:t>s en pr</w:t>
      </w:r>
      <w:r w:rsidR="00731859">
        <w:rPr>
          <w:rFonts w:ascii="Montserrat" w:hAnsi="Montserrat" w:cs="Arial"/>
        </w:rPr>
        <w:t>áctica estos pasos. ¿Estás lista, listo?</w:t>
      </w:r>
    </w:p>
    <w:p w14:paraId="3DD355C9" w14:textId="77777777" w:rsidR="00B23772" w:rsidRPr="005F5482" w:rsidRDefault="00B23772" w:rsidP="00B23772">
      <w:pPr>
        <w:contextualSpacing/>
        <w:rPr>
          <w:rFonts w:ascii="Montserrat" w:hAnsi="Montserrat" w:cs="Arial"/>
        </w:rPr>
      </w:pPr>
    </w:p>
    <w:p w14:paraId="681B3007" w14:textId="77777777" w:rsidR="00866FB6" w:rsidRPr="005F5482" w:rsidRDefault="00866FB6" w:rsidP="00866FB6">
      <w:pPr>
        <w:contextualSpacing/>
        <w:rPr>
          <w:rFonts w:ascii="Montserrat" w:hAnsi="Montserrat" w:cs="Arial"/>
        </w:rPr>
      </w:pPr>
      <w:r>
        <w:rPr>
          <w:rFonts w:ascii="Montserrat" w:hAnsi="Montserrat" w:cs="Arial"/>
        </w:rPr>
        <w:t>Observa el siguiente video que te</w:t>
      </w:r>
      <w:r w:rsidRPr="005F5482">
        <w:rPr>
          <w:rFonts w:ascii="Montserrat" w:hAnsi="Montserrat" w:cs="Arial"/>
        </w:rPr>
        <w:t xml:space="preserve"> dará más información del tema que </w:t>
      </w:r>
      <w:r>
        <w:rPr>
          <w:rFonts w:ascii="Montserrat" w:hAnsi="Montserrat" w:cs="Arial"/>
        </w:rPr>
        <w:t>verás</w:t>
      </w:r>
      <w:r w:rsidRPr="005F5482">
        <w:rPr>
          <w:rFonts w:ascii="Montserrat" w:hAnsi="Montserrat" w:cs="Arial"/>
        </w:rPr>
        <w:t xml:space="preserve"> hoy.</w:t>
      </w:r>
    </w:p>
    <w:p w14:paraId="1A81F0B1" w14:textId="77777777" w:rsidR="00866FB6" w:rsidRPr="005F5482" w:rsidRDefault="00866FB6" w:rsidP="00866FB6">
      <w:pPr>
        <w:contextualSpacing/>
        <w:rPr>
          <w:rFonts w:ascii="Montserrat" w:hAnsi="Montserrat" w:cs="Arial"/>
        </w:rPr>
      </w:pPr>
    </w:p>
    <w:p w14:paraId="3D245EA7" w14:textId="52CFD4BE" w:rsidR="00AF3CAA" w:rsidRPr="00B547FC" w:rsidRDefault="004604C6" w:rsidP="00B547FC">
      <w:pPr>
        <w:pStyle w:val="Prrafodelista"/>
        <w:numPr>
          <w:ilvl w:val="0"/>
          <w:numId w:val="18"/>
        </w:numPr>
        <w:rPr>
          <w:rFonts w:ascii="Montserrat" w:hAnsi="Montserrat" w:cs="Arial"/>
          <w:b/>
        </w:rPr>
      </w:pPr>
      <w:r w:rsidRPr="00B547FC">
        <w:rPr>
          <w:rFonts w:ascii="Montserrat" w:hAnsi="Montserrat" w:cs="Arial"/>
          <w:b/>
        </w:rPr>
        <w:t>Introducción a la suma de decimale</w:t>
      </w:r>
      <w:r w:rsidR="00E94452" w:rsidRPr="00B547FC">
        <w:rPr>
          <w:rFonts w:ascii="Montserrat" w:hAnsi="Montserrat" w:cs="Arial"/>
          <w:b/>
        </w:rPr>
        <w:t>s: D</w:t>
      </w:r>
      <w:r w:rsidRPr="00B547FC">
        <w:rPr>
          <w:rFonts w:ascii="Montserrat" w:hAnsi="Montserrat" w:cs="Arial"/>
          <w:b/>
        </w:rPr>
        <w:t>écimas</w:t>
      </w:r>
      <w:r w:rsidR="00E94452" w:rsidRPr="00B547FC">
        <w:rPr>
          <w:rFonts w:ascii="Montserrat" w:hAnsi="Montserrat" w:cs="Arial"/>
          <w:b/>
        </w:rPr>
        <w:t>.</w:t>
      </w:r>
    </w:p>
    <w:p w14:paraId="30D79B5C" w14:textId="77777777" w:rsidR="004604C6" w:rsidRPr="004604C6" w:rsidRDefault="00204D5F" w:rsidP="004604C6">
      <w:pPr>
        <w:ind w:left="708"/>
        <w:contextualSpacing/>
        <w:rPr>
          <w:rStyle w:val="eop"/>
          <w:rFonts w:ascii="Montserrat" w:hAnsi="Montserrat"/>
          <w:color w:val="000000"/>
          <w:shd w:val="clear" w:color="auto" w:fill="FFFFFF"/>
        </w:rPr>
      </w:pPr>
      <w:hyperlink r:id="rId7" w:history="1">
        <w:r w:rsidR="004604C6" w:rsidRPr="00792540">
          <w:rPr>
            <w:rStyle w:val="Hipervnculo"/>
            <w:rFonts w:ascii="Montserrat" w:hAnsi="Montserrat" w:cs="Arial"/>
          </w:rPr>
          <w:t>https://www.youtube.com/watch?v=Qf57dznzkvs</w:t>
        </w:r>
      </w:hyperlink>
      <w:r w:rsidR="004604C6" w:rsidRPr="00792540">
        <w:rPr>
          <w:rFonts w:ascii="Montserrat" w:hAnsi="Montserrat" w:cs="Arial"/>
        </w:rPr>
        <w:t>.</w:t>
      </w:r>
    </w:p>
    <w:p w14:paraId="717AAFBA" w14:textId="77777777" w:rsidR="00AF3CAA" w:rsidRDefault="00AF3CAA" w:rsidP="00FD1184">
      <w:pPr>
        <w:contextualSpacing/>
        <w:jc w:val="both"/>
        <w:rPr>
          <w:rStyle w:val="eop"/>
          <w:rFonts w:ascii="Montserrat" w:hAnsi="Montserrat"/>
          <w:color w:val="000000"/>
          <w:shd w:val="clear" w:color="auto" w:fill="FFFFFF"/>
        </w:rPr>
      </w:pPr>
    </w:p>
    <w:p w14:paraId="37F1BB1F" w14:textId="57B2E261" w:rsidR="00AF3CAA" w:rsidRDefault="00FD1184" w:rsidP="00FD1184">
      <w:pPr>
        <w:contextualSpacing/>
        <w:jc w:val="both"/>
        <w:rPr>
          <w:rStyle w:val="eop"/>
          <w:rFonts w:ascii="Montserrat" w:hAnsi="Montserrat"/>
          <w:color w:val="000000"/>
          <w:shd w:val="clear" w:color="auto" w:fill="FFFFFF"/>
        </w:rPr>
      </w:pPr>
      <w:r>
        <w:rPr>
          <w:rFonts w:ascii="Montserrat" w:hAnsi="Montserrat" w:cs="Arial"/>
        </w:rPr>
        <w:t>Como pudiste</w:t>
      </w:r>
      <w:r w:rsidRPr="00792540">
        <w:rPr>
          <w:rFonts w:ascii="Montserrat" w:hAnsi="Montserrat" w:cs="Arial"/>
        </w:rPr>
        <w:t xml:space="preserve"> ver en el video, la suma con números decimales es </w:t>
      </w:r>
      <w:r>
        <w:rPr>
          <w:rFonts w:ascii="Montserrat" w:hAnsi="Montserrat" w:cs="Arial"/>
        </w:rPr>
        <w:t>lo que va</w:t>
      </w:r>
      <w:r w:rsidR="003202DF">
        <w:rPr>
          <w:rFonts w:ascii="Montserrat" w:hAnsi="Montserrat" w:cs="Arial"/>
        </w:rPr>
        <w:t>s a repasar el día de hoy, a</w:t>
      </w:r>
      <w:r>
        <w:rPr>
          <w:rFonts w:ascii="Montserrat" w:hAnsi="Montserrat"/>
        </w:rPr>
        <w:t>hora va</w:t>
      </w:r>
      <w:r w:rsidRPr="00792540">
        <w:rPr>
          <w:rFonts w:ascii="Montserrat" w:hAnsi="Montserrat"/>
        </w:rPr>
        <w:t>s a analizar el siguiente problema.</w:t>
      </w:r>
    </w:p>
    <w:p w14:paraId="56EE48EE" w14:textId="77777777" w:rsidR="00AF3CAA" w:rsidRDefault="00AF3CAA" w:rsidP="00AF3CAA">
      <w:pPr>
        <w:contextualSpacing/>
        <w:rPr>
          <w:rStyle w:val="eop"/>
          <w:rFonts w:ascii="Montserrat" w:hAnsi="Montserrat"/>
          <w:color w:val="000000"/>
          <w:shd w:val="clear" w:color="auto" w:fill="FFFFFF"/>
        </w:rPr>
      </w:pPr>
    </w:p>
    <w:p w14:paraId="41401E26" w14:textId="128031B8" w:rsidR="00AF3CAA" w:rsidRDefault="00AB2366" w:rsidP="00AF3CAA">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La mamá de Carlos fue al mercado y compró 2 kg de manzanas a $ 12.50 el kg, 1kg de mangos a $ 38.40 </w:t>
      </w:r>
      <w:r w:rsidR="003202DF">
        <w:rPr>
          <w:rStyle w:val="eop"/>
          <w:rFonts w:ascii="Montserrat" w:hAnsi="Montserrat"/>
          <w:color w:val="000000"/>
          <w:shd w:val="clear" w:color="auto" w:fill="FFFFFF"/>
        </w:rPr>
        <w:t>el kg y 1kg de plátanos a $9.60</w:t>
      </w:r>
    </w:p>
    <w:p w14:paraId="2908EB2C" w14:textId="77777777" w:rsidR="00AF3CAA" w:rsidRDefault="00AF3CAA" w:rsidP="00AF3CAA">
      <w:pPr>
        <w:contextualSpacing/>
        <w:rPr>
          <w:rStyle w:val="eop"/>
          <w:rFonts w:ascii="Montserrat" w:hAnsi="Montserrat"/>
          <w:color w:val="000000"/>
          <w:shd w:val="clear" w:color="auto" w:fill="FFFFFF"/>
        </w:rPr>
      </w:pPr>
    </w:p>
    <w:p w14:paraId="0CC1584B" w14:textId="663ED09D" w:rsidR="007448FA" w:rsidRPr="00792540" w:rsidRDefault="007448FA" w:rsidP="007448FA">
      <w:pPr>
        <w:contextualSpacing/>
        <w:jc w:val="both"/>
        <w:rPr>
          <w:rFonts w:ascii="Montserrat" w:hAnsi="Montserrat"/>
        </w:rPr>
      </w:pPr>
      <w:r>
        <w:rPr>
          <w:rFonts w:ascii="Montserrat" w:hAnsi="Montserrat"/>
        </w:rPr>
        <w:t>¿Sabes qué debe</w:t>
      </w:r>
      <w:r w:rsidRPr="00792540">
        <w:rPr>
          <w:rFonts w:ascii="Montserrat" w:hAnsi="Montserrat"/>
        </w:rPr>
        <w:t>s hacer para saber cuánto pagó en total por l</w:t>
      </w:r>
      <w:r w:rsidR="003202DF">
        <w:rPr>
          <w:rFonts w:ascii="Montserrat" w:hAnsi="Montserrat"/>
        </w:rPr>
        <w:t>as cosas que compró?</w:t>
      </w:r>
      <w:r w:rsidR="00A530CB">
        <w:rPr>
          <w:rFonts w:ascii="Montserrat" w:hAnsi="Montserrat"/>
        </w:rPr>
        <w:t>,</w:t>
      </w:r>
      <w:r w:rsidR="003202DF">
        <w:rPr>
          <w:rFonts w:ascii="Montserrat" w:hAnsi="Montserrat"/>
        </w:rPr>
        <w:t xml:space="preserve"> s</w:t>
      </w:r>
      <w:r w:rsidR="00D56883">
        <w:rPr>
          <w:rFonts w:ascii="Montserrat" w:hAnsi="Montserrat"/>
        </w:rPr>
        <w:t>i pensaste en una suma estás</w:t>
      </w:r>
      <w:r w:rsidRPr="00792540">
        <w:rPr>
          <w:rFonts w:ascii="Montserrat" w:hAnsi="Montserrat"/>
        </w:rPr>
        <w:t xml:space="preserve"> en lo correcto, de</w:t>
      </w:r>
      <w:r w:rsidR="00D56883">
        <w:rPr>
          <w:rFonts w:ascii="Montserrat" w:hAnsi="Montserrat"/>
        </w:rPr>
        <w:t xml:space="preserve"> manera que, acomodando tus</w:t>
      </w:r>
      <w:r w:rsidRPr="00792540">
        <w:rPr>
          <w:rFonts w:ascii="Montserrat" w:hAnsi="Montserrat"/>
        </w:rPr>
        <w:t xml:space="preserve"> sumandos, alineados a partir del punto de</w:t>
      </w:r>
      <w:r w:rsidR="00D56883">
        <w:rPr>
          <w:rFonts w:ascii="Montserrat" w:hAnsi="Montserrat"/>
        </w:rPr>
        <w:t>cimal, tiene</w:t>
      </w:r>
      <w:r w:rsidRPr="00792540">
        <w:rPr>
          <w:rFonts w:ascii="Montserrat" w:hAnsi="Montserrat"/>
        </w:rPr>
        <w:t xml:space="preserve">s: </w:t>
      </w:r>
    </w:p>
    <w:p w14:paraId="121FD38A" w14:textId="77777777" w:rsidR="00246150" w:rsidRPr="00246150" w:rsidRDefault="00246150" w:rsidP="00246150">
      <w:pPr>
        <w:contextualSpacing/>
        <w:rPr>
          <w:rFonts w:ascii="Montserrat" w:hAnsi="Montserrat"/>
          <w:noProof/>
          <w:lang w:eastAsia="es-MX"/>
        </w:rPr>
      </w:pPr>
    </w:p>
    <w:p w14:paraId="1FE2DD96" w14:textId="77777777" w:rsidR="00AF3CAA" w:rsidRDefault="005240AF" w:rsidP="005240AF">
      <w:pPr>
        <w:contextualSpacing/>
        <w:jc w:val="center"/>
        <w:rPr>
          <w:rStyle w:val="eop"/>
          <w:rFonts w:ascii="Montserrat" w:hAnsi="Montserrat"/>
          <w:color w:val="000000"/>
          <w:shd w:val="clear" w:color="auto" w:fill="FFFFFF"/>
        </w:rPr>
      </w:pPr>
      <w:r>
        <w:rPr>
          <w:noProof/>
          <w:lang w:val="en-US"/>
        </w:rPr>
        <w:drawing>
          <wp:inline distT="0" distB="0" distL="0" distR="0" wp14:anchorId="1864842C" wp14:editId="23DD485D">
            <wp:extent cx="3049964" cy="1819275"/>
            <wp:effectExtent l="0" t="0" r="0" b="0"/>
            <wp:docPr id="2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8">
                      <a:extLst>
                        <a:ext uri="{28A0092B-C50C-407E-A947-70E740481C1C}">
                          <a14:useLocalDpi xmlns:a14="http://schemas.microsoft.com/office/drawing/2010/main" val="0"/>
                        </a:ext>
                      </a:extLst>
                    </a:blip>
                    <a:stretch>
                      <a:fillRect/>
                    </a:stretch>
                  </pic:blipFill>
                  <pic:spPr>
                    <a:xfrm>
                      <a:off x="0" y="0"/>
                      <a:ext cx="3049964" cy="1819275"/>
                    </a:xfrm>
                    <a:prstGeom prst="rect">
                      <a:avLst/>
                    </a:prstGeom>
                  </pic:spPr>
                </pic:pic>
              </a:graphicData>
            </a:graphic>
          </wp:inline>
        </w:drawing>
      </w:r>
    </w:p>
    <w:p w14:paraId="27357532" w14:textId="77777777" w:rsidR="0051509B" w:rsidRPr="00AF3CAA" w:rsidRDefault="0051509B" w:rsidP="0051509B">
      <w:pPr>
        <w:contextualSpacing/>
        <w:rPr>
          <w:rStyle w:val="eop"/>
          <w:rFonts w:ascii="Montserrat" w:hAnsi="Montserrat"/>
          <w:color w:val="000000"/>
          <w:shd w:val="clear" w:color="auto" w:fill="FFFFFF"/>
        </w:rPr>
      </w:pPr>
    </w:p>
    <w:p w14:paraId="4F0BBB65" w14:textId="77777777" w:rsidR="00142314" w:rsidRDefault="00F203DA" w:rsidP="00AF3CAA">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Resolviendo la operación tienes: </w:t>
      </w:r>
    </w:p>
    <w:p w14:paraId="07F023C8" w14:textId="77777777" w:rsidR="00F203DA" w:rsidRDefault="00F203DA" w:rsidP="00AF3CAA">
      <w:pPr>
        <w:contextualSpacing/>
        <w:rPr>
          <w:rStyle w:val="eop"/>
          <w:rFonts w:ascii="Montserrat" w:hAnsi="Montserrat"/>
          <w:color w:val="000000"/>
          <w:shd w:val="clear" w:color="auto" w:fill="FFFFFF"/>
        </w:rPr>
      </w:pPr>
    </w:p>
    <w:p w14:paraId="4BDB5498" w14:textId="77777777" w:rsidR="00E17688" w:rsidRDefault="005240AF" w:rsidP="00796786">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525E95A0" wp14:editId="158E48C6">
            <wp:extent cx="2982922" cy="1943100"/>
            <wp:effectExtent l="0" t="0" r="8255" b="0"/>
            <wp:docPr id="1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9">
                      <a:extLst>
                        <a:ext uri="{28A0092B-C50C-407E-A947-70E740481C1C}">
                          <a14:useLocalDpi xmlns:a14="http://schemas.microsoft.com/office/drawing/2010/main" val="0"/>
                        </a:ext>
                      </a:extLst>
                    </a:blip>
                    <a:stretch>
                      <a:fillRect/>
                    </a:stretch>
                  </pic:blipFill>
                  <pic:spPr>
                    <a:xfrm>
                      <a:off x="0" y="0"/>
                      <a:ext cx="2982922" cy="1943100"/>
                    </a:xfrm>
                    <a:prstGeom prst="rect">
                      <a:avLst/>
                    </a:prstGeom>
                  </pic:spPr>
                </pic:pic>
              </a:graphicData>
            </a:graphic>
          </wp:inline>
        </w:drawing>
      </w:r>
    </w:p>
    <w:p w14:paraId="2916C19D" w14:textId="77777777" w:rsidR="00E17688" w:rsidRDefault="00E17688" w:rsidP="00AF3CAA">
      <w:pPr>
        <w:contextualSpacing/>
        <w:rPr>
          <w:rStyle w:val="eop"/>
          <w:rFonts w:ascii="Montserrat" w:hAnsi="Montserrat"/>
          <w:color w:val="000000"/>
          <w:shd w:val="clear" w:color="auto" w:fill="FFFFFF"/>
        </w:rPr>
      </w:pPr>
    </w:p>
    <w:p w14:paraId="73182B15" w14:textId="77777777" w:rsidR="00E17688" w:rsidRDefault="00796786" w:rsidP="001305E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Pagaría por la compra $ 73.00 (setenta y tres pesos con cero centavos). No debes olvidar que cuando escribimos la respuesta debes indicar las unidades del problema, de manera que tienes un resultado monetario, y hay que anotar el símbolo de pesos, indicar los centavos y si no los hay, como en este caso, debes poner dos ceros, finalmente nunca olvidar anotar el punto decimal. </w:t>
      </w:r>
    </w:p>
    <w:p w14:paraId="74869460" w14:textId="77777777" w:rsidR="00796786" w:rsidRDefault="00796786" w:rsidP="001305E8">
      <w:pPr>
        <w:contextualSpacing/>
        <w:jc w:val="both"/>
        <w:rPr>
          <w:rStyle w:val="eop"/>
          <w:rFonts w:ascii="Montserrat" w:hAnsi="Montserrat"/>
          <w:color w:val="000000"/>
          <w:shd w:val="clear" w:color="auto" w:fill="FFFFFF"/>
        </w:rPr>
      </w:pPr>
    </w:p>
    <w:p w14:paraId="58B66196" w14:textId="24D2C37A" w:rsidR="00796786" w:rsidRDefault="001305E8" w:rsidP="001305E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¿Cuánto </w:t>
      </w:r>
      <w:r w:rsidR="00332C6F">
        <w:rPr>
          <w:rStyle w:val="eop"/>
          <w:rFonts w:ascii="Montserrat" w:hAnsi="Montserrat"/>
          <w:color w:val="000000"/>
          <w:shd w:val="clear" w:color="auto" w:fill="FFFFFF"/>
        </w:rPr>
        <w:t xml:space="preserve">pagaría la mamá de Carlos, si </w:t>
      </w:r>
      <w:r>
        <w:rPr>
          <w:rStyle w:val="eop"/>
          <w:rFonts w:ascii="Montserrat" w:hAnsi="Montserrat"/>
          <w:color w:val="000000"/>
          <w:shd w:val="clear" w:color="auto" w:fill="FFFFFF"/>
        </w:rPr>
        <w:t>compra los plátanos?</w:t>
      </w:r>
    </w:p>
    <w:p w14:paraId="187F57B8" w14:textId="77777777" w:rsidR="001305E8" w:rsidRDefault="001305E8" w:rsidP="001305E8">
      <w:pPr>
        <w:contextualSpacing/>
        <w:jc w:val="both"/>
        <w:rPr>
          <w:rStyle w:val="eop"/>
          <w:rFonts w:ascii="Montserrat" w:hAnsi="Montserrat"/>
          <w:color w:val="000000"/>
          <w:shd w:val="clear" w:color="auto" w:fill="FFFFFF"/>
        </w:rPr>
      </w:pPr>
    </w:p>
    <w:p w14:paraId="5D989B3F" w14:textId="77777777" w:rsidR="002F3BA0" w:rsidRDefault="001305E8" w:rsidP="002F3BA0">
      <w:pPr>
        <w:contextualSpacing/>
        <w:jc w:val="both"/>
        <w:rPr>
          <w:rFonts w:ascii="Montserrat" w:hAnsi="Montserrat"/>
        </w:rPr>
      </w:pPr>
      <w:r>
        <w:rPr>
          <w:rFonts w:ascii="Montserrat" w:hAnsi="Montserrat"/>
        </w:rPr>
        <w:t>L</w:t>
      </w:r>
      <w:r w:rsidR="002F3BA0">
        <w:rPr>
          <w:rFonts w:ascii="Montserrat" w:hAnsi="Montserrat"/>
        </w:rPr>
        <w:t>a operación que realizaste no te</w:t>
      </w:r>
      <w:r w:rsidRPr="007C3DD5">
        <w:rPr>
          <w:rFonts w:ascii="Montserrat" w:hAnsi="Montserrat"/>
        </w:rPr>
        <w:t xml:space="preserve"> serviría pa</w:t>
      </w:r>
      <w:r w:rsidR="002F3BA0">
        <w:rPr>
          <w:rFonts w:ascii="Montserrat" w:hAnsi="Montserrat"/>
        </w:rPr>
        <w:t>ra dar esta respuesta, tendría</w:t>
      </w:r>
      <w:r w:rsidRPr="007C3DD5">
        <w:rPr>
          <w:rFonts w:ascii="Montserrat" w:hAnsi="Montserrat"/>
        </w:rPr>
        <w:t>s que modificar la operación anterior, eliminando los d</w:t>
      </w:r>
      <w:r w:rsidR="002F3BA0">
        <w:rPr>
          <w:rFonts w:ascii="Montserrat" w:hAnsi="Montserrat"/>
        </w:rPr>
        <w:t>atos que en esta ocasión no va</w:t>
      </w:r>
      <w:r w:rsidRPr="007C3DD5">
        <w:rPr>
          <w:rFonts w:ascii="Montserrat" w:hAnsi="Montserrat"/>
        </w:rPr>
        <w:t>s a necesitar. Resol</w:t>
      </w:r>
      <w:r w:rsidR="002F3BA0">
        <w:rPr>
          <w:rFonts w:ascii="Montserrat" w:hAnsi="Montserrat"/>
        </w:rPr>
        <w:t>viendo la nueva operación tienes:</w:t>
      </w:r>
    </w:p>
    <w:p w14:paraId="54738AF4" w14:textId="77777777" w:rsidR="00E17688" w:rsidRDefault="00E17688" w:rsidP="002F3BA0">
      <w:pPr>
        <w:contextualSpacing/>
        <w:jc w:val="both"/>
        <w:rPr>
          <w:rStyle w:val="eop"/>
          <w:rFonts w:ascii="Montserrat" w:hAnsi="Montserrat"/>
          <w:color w:val="000000"/>
          <w:shd w:val="clear" w:color="auto" w:fill="FFFFFF"/>
        </w:rPr>
      </w:pPr>
    </w:p>
    <w:p w14:paraId="46ABBD8F" w14:textId="77777777" w:rsidR="003D0D83" w:rsidRDefault="006A2E32" w:rsidP="006A2E32">
      <w:pPr>
        <w:contextualSpacing/>
        <w:jc w:val="center"/>
        <w:rPr>
          <w:rStyle w:val="eop"/>
          <w:rFonts w:ascii="Montserrat" w:hAnsi="Montserrat"/>
          <w:color w:val="000000"/>
          <w:shd w:val="clear" w:color="auto" w:fill="FFFFFF"/>
        </w:rPr>
      </w:pPr>
      <w:r>
        <w:rPr>
          <w:noProof/>
          <w:lang w:val="en-US"/>
        </w:rPr>
        <w:drawing>
          <wp:inline distT="0" distB="0" distL="0" distR="0" wp14:anchorId="15A290B5" wp14:editId="5726FDF6">
            <wp:extent cx="3095625" cy="1782695"/>
            <wp:effectExtent l="0" t="0" r="0" b="8255"/>
            <wp:docPr id="1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0">
                      <a:extLst>
                        <a:ext uri="{28A0092B-C50C-407E-A947-70E740481C1C}">
                          <a14:useLocalDpi xmlns:a14="http://schemas.microsoft.com/office/drawing/2010/main" val="0"/>
                        </a:ext>
                      </a:extLst>
                    </a:blip>
                    <a:stretch>
                      <a:fillRect/>
                    </a:stretch>
                  </pic:blipFill>
                  <pic:spPr>
                    <a:xfrm>
                      <a:off x="0" y="0"/>
                      <a:ext cx="3095625" cy="1782695"/>
                    </a:xfrm>
                    <a:prstGeom prst="rect">
                      <a:avLst/>
                    </a:prstGeom>
                  </pic:spPr>
                </pic:pic>
              </a:graphicData>
            </a:graphic>
          </wp:inline>
        </w:drawing>
      </w:r>
    </w:p>
    <w:p w14:paraId="06BBA33E" w14:textId="77777777" w:rsidR="006A2E32" w:rsidRPr="003D0D83" w:rsidRDefault="006A2E32" w:rsidP="006A2E32">
      <w:pPr>
        <w:contextualSpacing/>
        <w:rPr>
          <w:rStyle w:val="eop"/>
          <w:rFonts w:ascii="Montserrat" w:hAnsi="Montserrat"/>
          <w:color w:val="000000"/>
          <w:shd w:val="clear" w:color="auto" w:fill="FFFFFF"/>
        </w:rPr>
      </w:pPr>
    </w:p>
    <w:p w14:paraId="38B7B178" w14:textId="73E26C46" w:rsidR="003D0D83" w:rsidRDefault="003D0D83" w:rsidP="003D0D83">
      <w:pPr>
        <w:contextualSpacing/>
        <w:rPr>
          <w:rStyle w:val="eop"/>
          <w:rFonts w:ascii="Montserrat" w:hAnsi="Montserrat"/>
          <w:color w:val="000000"/>
          <w:shd w:val="clear" w:color="auto" w:fill="FFFFFF"/>
        </w:rPr>
      </w:pPr>
      <w:r w:rsidRPr="003D0D83">
        <w:rPr>
          <w:rStyle w:val="eop"/>
          <w:rFonts w:ascii="Montserrat" w:hAnsi="Montserrat"/>
          <w:color w:val="000000"/>
          <w:shd w:val="clear" w:color="auto" w:fill="FFFFFF"/>
        </w:rPr>
        <w:t xml:space="preserve">Si </w:t>
      </w:r>
      <w:r>
        <w:rPr>
          <w:rStyle w:val="eop"/>
          <w:rFonts w:ascii="Montserrat" w:hAnsi="Montserrat"/>
          <w:color w:val="000000"/>
          <w:shd w:val="clear" w:color="auto" w:fill="FFFFFF"/>
        </w:rPr>
        <w:t>no</w:t>
      </w:r>
      <w:r w:rsidR="00332C6F">
        <w:rPr>
          <w:rStyle w:val="eop"/>
          <w:rFonts w:ascii="Montserrat" w:hAnsi="Montserrat"/>
          <w:color w:val="000000"/>
          <w:shd w:val="clear" w:color="auto" w:fill="FFFFFF"/>
        </w:rPr>
        <w:t xml:space="preserve"> lleva los plátanos debe pagar $ 63.40</w:t>
      </w:r>
    </w:p>
    <w:p w14:paraId="464FCBC1" w14:textId="77777777" w:rsidR="003D0D83" w:rsidRDefault="003D0D83" w:rsidP="003D0D83">
      <w:pPr>
        <w:contextualSpacing/>
        <w:rPr>
          <w:rStyle w:val="eop"/>
          <w:rFonts w:ascii="Montserrat" w:hAnsi="Montserrat"/>
          <w:color w:val="000000"/>
          <w:shd w:val="clear" w:color="auto" w:fill="FFFFFF"/>
        </w:rPr>
      </w:pPr>
    </w:p>
    <w:p w14:paraId="32E1B7F8" w14:textId="7A3ACC3B" w:rsidR="003D0D83" w:rsidRDefault="003D0D83" w:rsidP="003D0D8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Otra forma</w:t>
      </w:r>
      <w:r w:rsidR="00332C6F">
        <w:rPr>
          <w:rStyle w:val="eop"/>
          <w:rFonts w:ascii="Montserrat" w:hAnsi="Montserrat"/>
          <w:color w:val="000000"/>
          <w:shd w:val="clear" w:color="auto" w:fill="FFFFFF"/>
        </w:rPr>
        <w:t xml:space="preserve"> para resolver la operación, es utilizando una resta.</w:t>
      </w:r>
    </w:p>
    <w:p w14:paraId="5C8C6B09" w14:textId="77777777" w:rsidR="003D0D83" w:rsidRDefault="003D0D83" w:rsidP="003D0D83">
      <w:pPr>
        <w:contextualSpacing/>
        <w:rPr>
          <w:rStyle w:val="eop"/>
          <w:rFonts w:ascii="Montserrat" w:hAnsi="Montserrat"/>
          <w:color w:val="000000"/>
          <w:shd w:val="clear" w:color="auto" w:fill="FFFFFF"/>
        </w:rPr>
      </w:pPr>
    </w:p>
    <w:p w14:paraId="3382A365" w14:textId="38E5392E" w:rsidR="003D0D83" w:rsidRPr="003D0D83" w:rsidRDefault="003D0D83" w:rsidP="00332C6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Recuerda la información que seguro te será útil al leer o escribir cantidades decimales. </w:t>
      </w:r>
    </w:p>
    <w:p w14:paraId="5C71F136" w14:textId="4CCF5FC5" w:rsidR="003D0D83" w:rsidRDefault="006A2E32" w:rsidP="0051509B">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2D186FC0" wp14:editId="0A2C73B9">
            <wp:extent cx="2743200" cy="2283094"/>
            <wp:effectExtent l="0" t="0" r="0" b="3175"/>
            <wp:docPr id="1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rotWithShape="1">
                    <a:blip r:embed="rId11">
                      <a:extLst>
                        <a:ext uri="{28A0092B-C50C-407E-A947-70E740481C1C}">
                          <a14:useLocalDpi xmlns:a14="http://schemas.microsoft.com/office/drawing/2010/main" val="0"/>
                        </a:ext>
                      </a:extLst>
                    </a:blip>
                    <a:srcRect l="5456" r="7786" b="11050"/>
                    <a:stretch/>
                  </pic:blipFill>
                  <pic:spPr bwMode="auto">
                    <a:xfrm>
                      <a:off x="0" y="0"/>
                      <a:ext cx="2768536" cy="2304180"/>
                    </a:xfrm>
                    <a:prstGeom prst="rect">
                      <a:avLst/>
                    </a:prstGeom>
                    <a:ln>
                      <a:noFill/>
                    </a:ln>
                    <a:extLst>
                      <a:ext uri="{53640926-AAD7-44D8-BBD7-CCE9431645EC}">
                        <a14:shadowObscured xmlns:a14="http://schemas.microsoft.com/office/drawing/2010/main"/>
                      </a:ext>
                    </a:extLst>
                  </pic:spPr>
                </pic:pic>
              </a:graphicData>
            </a:graphic>
          </wp:inline>
        </w:drawing>
      </w:r>
    </w:p>
    <w:p w14:paraId="4A99DC09" w14:textId="77777777" w:rsidR="00332C6F" w:rsidRPr="003D0D83" w:rsidRDefault="00332C6F" w:rsidP="0051509B">
      <w:pPr>
        <w:contextualSpacing/>
        <w:jc w:val="center"/>
        <w:rPr>
          <w:rStyle w:val="eop"/>
          <w:rFonts w:ascii="Montserrat" w:hAnsi="Montserrat"/>
          <w:color w:val="000000"/>
          <w:shd w:val="clear" w:color="auto" w:fill="FFFFFF"/>
        </w:rPr>
      </w:pPr>
    </w:p>
    <w:p w14:paraId="62199465" w14:textId="0CCF0360" w:rsidR="003D0D83" w:rsidRPr="00272CED" w:rsidRDefault="00134620" w:rsidP="00134620">
      <w:pPr>
        <w:contextualSpacing/>
        <w:jc w:val="both"/>
        <w:rPr>
          <w:rStyle w:val="eop"/>
          <w:rFonts w:ascii="Montserrat" w:hAnsi="Montserrat"/>
        </w:rPr>
      </w:pPr>
      <w:r w:rsidRPr="107FEEDC">
        <w:rPr>
          <w:rFonts w:ascii="Montserrat" w:hAnsi="Montserrat"/>
        </w:rPr>
        <w:t>Lo que hay a la izquierda del punto nos indica la cantidad en pesos por la compra</w:t>
      </w:r>
      <w:r w:rsidR="00272CED" w:rsidRPr="107FEEDC">
        <w:rPr>
          <w:rFonts w:ascii="Montserrat" w:hAnsi="Montserrat"/>
        </w:rPr>
        <w:t xml:space="preserve"> que se realizó en el mercado. </w:t>
      </w:r>
      <w:r w:rsidRPr="107FEEDC">
        <w:rPr>
          <w:rFonts w:ascii="Montserrat" w:hAnsi="Montserrat"/>
        </w:rPr>
        <w:t>E</w:t>
      </w:r>
      <w:r w:rsidR="001F3B43" w:rsidRPr="107FEEDC">
        <w:rPr>
          <w:rFonts w:ascii="Montserrat" w:hAnsi="Montserrat"/>
        </w:rPr>
        <w:t>l punto,</w:t>
      </w:r>
      <w:r w:rsidRPr="107FEEDC">
        <w:rPr>
          <w:rFonts w:ascii="Montserrat" w:hAnsi="Montserrat"/>
        </w:rPr>
        <w:t xml:space="preserve"> marca la diferencia de información, por lo que a la derecha de este se indican los centavos considerados en la cantidad que son 40 y que pueden escribirse como .40, 40</w:t>
      </w:r>
      <w:r w:rsidRPr="107FEEDC">
        <w:rPr>
          <w:rFonts w:ascii="Montserrat" w:hAnsi="Montserrat" w:cs="Arial"/>
        </w:rPr>
        <w:t>₵</w:t>
      </w:r>
      <w:r w:rsidRPr="107FEEDC">
        <w:rPr>
          <w:rFonts w:ascii="Montserrat" w:hAnsi="Montserrat"/>
        </w:rPr>
        <w:t xml:space="preserve"> o 40/100</w:t>
      </w:r>
    </w:p>
    <w:p w14:paraId="2B34B109" w14:textId="77777777" w:rsidR="001F3B43" w:rsidRPr="007C3DD5" w:rsidRDefault="001F3B43" w:rsidP="001F3B43">
      <w:pPr>
        <w:contextualSpacing/>
        <w:jc w:val="both"/>
        <w:rPr>
          <w:rFonts w:ascii="Montserrat" w:eastAsia="Times New Roman" w:hAnsi="Montserrat" w:cs="Arial"/>
          <w:color w:val="000000"/>
        </w:rPr>
      </w:pPr>
      <w:r>
        <w:rPr>
          <w:rFonts w:ascii="Montserrat" w:eastAsia="Times New Roman" w:hAnsi="Montserrat" w:cs="Arial"/>
          <w:color w:val="000000"/>
        </w:rPr>
        <w:t>E</w:t>
      </w:r>
      <w:r w:rsidRPr="007C3DD5">
        <w:rPr>
          <w:rFonts w:ascii="Montserrat" w:eastAsia="Times New Roman" w:hAnsi="Montserrat" w:cs="Arial"/>
          <w:color w:val="000000"/>
        </w:rPr>
        <w:t>s muy importante leer y escribir correctamente cualquier cantidad decimal.</w:t>
      </w:r>
    </w:p>
    <w:p w14:paraId="0DA123B1" w14:textId="77777777" w:rsidR="001F3B43" w:rsidRPr="007C3DD5" w:rsidRDefault="001F3B43" w:rsidP="001F3B43">
      <w:pPr>
        <w:contextualSpacing/>
        <w:jc w:val="both"/>
        <w:rPr>
          <w:rFonts w:ascii="Montserrat" w:eastAsia="Times New Roman" w:hAnsi="Montserrat" w:cs="Arial"/>
          <w:color w:val="000000"/>
        </w:rPr>
      </w:pPr>
    </w:p>
    <w:p w14:paraId="3E320468" w14:textId="747A68F8" w:rsidR="001F3B43" w:rsidRPr="007C3DD5" w:rsidRDefault="001F3B43" w:rsidP="001F3B43">
      <w:pPr>
        <w:contextualSpacing/>
        <w:jc w:val="both"/>
        <w:rPr>
          <w:rFonts w:ascii="Montserrat" w:eastAsia="Times New Roman" w:hAnsi="Montserrat" w:cs="Arial"/>
          <w:color w:val="000000"/>
        </w:rPr>
      </w:pPr>
      <w:r>
        <w:rPr>
          <w:rFonts w:ascii="Montserrat" w:eastAsia="Times New Roman" w:hAnsi="Montserrat" w:cs="Arial"/>
          <w:color w:val="000000" w:themeColor="text1"/>
        </w:rPr>
        <w:t>L</w:t>
      </w:r>
      <w:r w:rsidRPr="007C3DD5">
        <w:rPr>
          <w:rFonts w:ascii="Montserrat" w:eastAsia="Times New Roman" w:hAnsi="Montserrat" w:cs="Arial"/>
          <w:color w:val="000000" w:themeColor="text1"/>
        </w:rPr>
        <w:t xml:space="preserve">a actividad que </w:t>
      </w:r>
      <w:r w:rsidR="0051509B">
        <w:rPr>
          <w:rFonts w:ascii="Montserrat" w:eastAsia="Times New Roman" w:hAnsi="Montserrat" w:cs="Arial"/>
          <w:color w:val="000000" w:themeColor="text1"/>
        </w:rPr>
        <w:t>viene te</w:t>
      </w:r>
      <w:r w:rsidRPr="007C3DD5">
        <w:rPr>
          <w:rFonts w:ascii="Montserrat" w:eastAsia="Times New Roman" w:hAnsi="Montserrat" w:cs="Arial"/>
          <w:color w:val="000000" w:themeColor="text1"/>
        </w:rPr>
        <w:t xml:space="preserve"> servirá para repasar</w:t>
      </w:r>
      <w:r w:rsidR="0051509B">
        <w:rPr>
          <w:rFonts w:ascii="Montserrat" w:eastAsia="Times New Roman" w:hAnsi="Montserrat" w:cs="Arial"/>
          <w:color w:val="000000" w:themeColor="text1"/>
        </w:rPr>
        <w:t xml:space="preserve"> tus conocimientos, observa</w:t>
      </w:r>
      <w:r w:rsidR="00272CED">
        <w:rPr>
          <w:rFonts w:ascii="Montserrat" w:eastAsia="Times New Roman" w:hAnsi="Montserrat" w:cs="Arial"/>
          <w:color w:val="000000" w:themeColor="text1"/>
        </w:rPr>
        <w:t xml:space="preserve"> las siguientes cantidades:</w:t>
      </w:r>
    </w:p>
    <w:p w14:paraId="54859ED2" w14:textId="77777777" w:rsidR="001F3B43" w:rsidRPr="001F3B43" w:rsidRDefault="001F3B43" w:rsidP="001F3B43">
      <w:pPr>
        <w:contextualSpacing/>
        <w:jc w:val="center"/>
        <w:rPr>
          <w:rFonts w:ascii="Montserrat" w:eastAsia="Times New Roman" w:hAnsi="Montserrat" w:cs="Arial"/>
          <w:color w:val="000000"/>
        </w:rPr>
      </w:pPr>
      <w:r w:rsidRPr="001F3B43">
        <w:rPr>
          <w:rFonts w:ascii="Montserrat" w:eastAsia="Times New Roman" w:hAnsi="Montserrat" w:cs="Arial"/>
          <w:color w:val="000000"/>
        </w:rPr>
        <w:t>4.05</w:t>
      </w:r>
    </w:p>
    <w:p w14:paraId="5732171B" w14:textId="77777777" w:rsidR="001F3B43" w:rsidRPr="001F3B43" w:rsidRDefault="001F3B43" w:rsidP="001F3B43">
      <w:pPr>
        <w:contextualSpacing/>
        <w:jc w:val="center"/>
        <w:rPr>
          <w:rFonts w:ascii="Montserrat" w:eastAsia="Times New Roman" w:hAnsi="Montserrat" w:cs="Arial"/>
          <w:color w:val="000000"/>
        </w:rPr>
      </w:pPr>
      <w:r w:rsidRPr="001F3B43">
        <w:rPr>
          <w:rFonts w:ascii="Montserrat" w:eastAsia="Times New Roman" w:hAnsi="Montserrat" w:cs="Arial"/>
          <w:color w:val="000000"/>
        </w:rPr>
        <w:t>4.50</w:t>
      </w:r>
    </w:p>
    <w:p w14:paraId="25B0E7C1" w14:textId="77777777" w:rsidR="001F3B43" w:rsidRPr="001F3B43" w:rsidRDefault="001F3B43" w:rsidP="001F3B43">
      <w:pPr>
        <w:contextualSpacing/>
        <w:jc w:val="center"/>
        <w:rPr>
          <w:rFonts w:ascii="Montserrat" w:eastAsia="Times New Roman" w:hAnsi="Montserrat" w:cs="Arial"/>
          <w:color w:val="000000"/>
        </w:rPr>
      </w:pPr>
      <w:r w:rsidRPr="001F3B43">
        <w:rPr>
          <w:rFonts w:ascii="Montserrat" w:eastAsia="Times New Roman" w:hAnsi="Montserrat" w:cs="Arial"/>
          <w:color w:val="000000"/>
        </w:rPr>
        <w:t>4.5</w:t>
      </w:r>
    </w:p>
    <w:p w14:paraId="1DFA198E" w14:textId="03025E0C" w:rsidR="001F3B43" w:rsidRDefault="00AA291E" w:rsidP="00AA291E">
      <w:pPr>
        <w:contextualSpacing/>
        <w:jc w:val="center"/>
        <w:rPr>
          <w:rFonts w:ascii="Montserrat" w:eastAsia="Times New Roman" w:hAnsi="Montserrat" w:cs="Arial"/>
          <w:color w:val="000000"/>
        </w:rPr>
      </w:pPr>
      <w:r>
        <w:rPr>
          <w:rFonts w:ascii="Montserrat" w:eastAsia="Times New Roman" w:hAnsi="Montserrat" w:cs="Arial"/>
          <w:color w:val="000000"/>
        </w:rPr>
        <w:t>4.500</w:t>
      </w:r>
    </w:p>
    <w:p w14:paraId="0CDE9F65" w14:textId="77777777" w:rsidR="00272CED" w:rsidRPr="00AA291E" w:rsidRDefault="00272CED" w:rsidP="00AA291E">
      <w:pPr>
        <w:contextualSpacing/>
        <w:jc w:val="center"/>
        <w:rPr>
          <w:rFonts w:ascii="Montserrat" w:eastAsia="Times New Roman" w:hAnsi="Montserrat" w:cs="Arial"/>
          <w:color w:val="000000"/>
        </w:rPr>
      </w:pPr>
    </w:p>
    <w:p w14:paraId="3CC4D4C6" w14:textId="77777777" w:rsidR="001F3B43" w:rsidRDefault="001F3B43" w:rsidP="001F3B43">
      <w:pPr>
        <w:contextualSpacing/>
        <w:rPr>
          <w:rFonts w:ascii="Montserrat" w:eastAsia="Times New Roman" w:hAnsi="Montserrat" w:cs="Arial"/>
          <w:color w:val="000000"/>
        </w:rPr>
      </w:pPr>
      <w:r w:rsidRPr="007C3DD5">
        <w:rPr>
          <w:rFonts w:ascii="Montserrat" w:eastAsia="Times New Roman" w:hAnsi="Montserrat" w:cs="Arial"/>
          <w:color w:val="000000"/>
        </w:rPr>
        <w:t xml:space="preserve">¿Cuál sería la correcta lectura de estos números? </w:t>
      </w:r>
    </w:p>
    <w:p w14:paraId="4C4CEA3D" w14:textId="77777777" w:rsidR="001F3B43" w:rsidRPr="007C3DD5" w:rsidRDefault="001F3B43" w:rsidP="001F3B43">
      <w:pPr>
        <w:contextualSpacing/>
        <w:rPr>
          <w:rFonts w:ascii="Montserrat" w:eastAsia="Times New Roman" w:hAnsi="Montserrat" w:cs="Arial"/>
          <w:color w:val="000000"/>
        </w:rPr>
      </w:pPr>
    </w:p>
    <w:p w14:paraId="579D67F2" w14:textId="7F1E66AE"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4.05     Cuatro unidades cinco centésimos</w:t>
      </w:r>
      <w:r w:rsidR="00466330">
        <w:rPr>
          <w:rFonts w:ascii="Montserrat" w:eastAsia="Times New Roman" w:hAnsi="Montserrat" w:cs="Arial"/>
          <w:color w:val="000000"/>
        </w:rPr>
        <w:t>.</w:t>
      </w:r>
    </w:p>
    <w:p w14:paraId="4AD5FCC2" w14:textId="4C561A25"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4.50     Cuatro unidades cincuenta centésimos</w:t>
      </w:r>
      <w:r w:rsidR="00466330">
        <w:rPr>
          <w:rFonts w:ascii="Montserrat" w:eastAsia="Times New Roman" w:hAnsi="Montserrat" w:cs="Arial"/>
          <w:color w:val="000000"/>
        </w:rPr>
        <w:t>.</w:t>
      </w:r>
    </w:p>
    <w:p w14:paraId="6BA9592A" w14:textId="1E35DDE0"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4.5       Cuatro unidades cinco décimos</w:t>
      </w:r>
      <w:r w:rsidR="00466330">
        <w:rPr>
          <w:rFonts w:ascii="Montserrat" w:eastAsia="Times New Roman" w:hAnsi="Montserrat" w:cs="Arial"/>
          <w:color w:val="000000"/>
        </w:rPr>
        <w:t>.</w:t>
      </w:r>
    </w:p>
    <w:p w14:paraId="2BF34364" w14:textId="138DAB73"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4.500   Cuatro unidades quinientos milésimos</w:t>
      </w:r>
      <w:r w:rsidR="00466330">
        <w:rPr>
          <w:rFonts w:ascii="Montserrat" w:eastAsia="Times New Roman" w:hAnsi="Montserrat" w:cs="Arial"/>
          <w:color w:val="000000"/>
        </w:rPr>
        <w:t>.</w:t>
      </w:r>
    </w:p>
    <w:p w14:paraId="50895670" w14:textId="77777777" w:rsidR="00E17688" w:rsidRDefault="00E17688" w:rsidP="00134620">
      <w:pPr>
        <w:contextualSpacing/>
        <w:jc w:val="both"/>
        <w:rPr>
          <w:rStyle w:val="eop"/>
          <w:rFonts w:ascii="Montserrat" w:hAnsi="Montserrat"/>
          <w:color w:val="000000"/>
          <w:shd w:val="clear" w:color="auto" w:fill="FFFFFF"/>
        </w:rPr>
      </w:pPr>
    </w:p>
    <w:p w14:paraId="07641B26" w14:textId="77777777" w:rsidR="000218FE" w:rsidRPr="007C3DD5" w:rsidRDefault="000218FE" w:rsidP="000218FE">
      <w:pPr>
        <w:contextualSpacing/>
        <w:rPr>
          <w:rFonts w:ascii="Montserrat" w:eastAsia="Times New Roman" w:hAnsi="Montserrat" w:cs="Arial"/>
          <w:color w:val="000000"/>
        </w:rPr>
      </w:pPr>
      <w:r w:rsidRPr="007C3DD5">
        <w:rPr>
          <w:rFonts w:ascii="Montserrat" w:eastAsia="Times New Roman" w:hAnsi="Montserrat" w:cs="Arial"/>
          <w:color w:val="000000"/>
        </w:rPr>
        <w:t>Como puede</w:t>
      </w:r>
      <w:r>
        <w:rPr>
          <w:rFonts w:ascii="Montserrat" w:eastAsia="Times New Roman" w:hAnsi="Montserrat" w:cs="Arial"/>
          <w:color w:val="000000"/>
        </w:rPr>
        <w:t>s dart</w:t>
      </w:r>
      <w:r w:rsidRPr="007C3DD5">
        <w:rPr>
          <w:rFonts w:ascii="Montserrat" w:eastAsia="Times New Roman" w:hAnsi="Montserrat" w:cs="Arial"/>
          <w:color w:val="000000"/>
        </w:rPr>
        <w:t>e cuenta, la lectura de estas cantidades requiere:</w:t>
      </w:r>
    </w:p>
    <w:p w14:paraId="335105D8" w14:textId="77777777" w:rsidR="000218FE" w:rsidRPr="000218FE" w:rsidRDefault="000218FE" w:rsidP="000218FE">
      <w:pPr>
        <w:pStyle w:val="Prrafodelista"/>
        <w:numPr>
          <w:ilvl w:val="0"/>
          <w:numId w:val="16"/>
        </w:numPr>
        <w:jc w:val="both"/>
        <w:rPr>
          <w:rFonts w:ascii="Montserrat" w:eastAsia="Times New Roman" w:hAnsi="Montserrat" w:cs="Arial"/>
          <w:color w:val="000000"/>
        </w:rPr>
      </w:pPr>
      <w:r w:rsidRPr="000218FE">
        <w:rPr>
          <w:rFonts w:ascii="Montserrat" w:eastAsia="Times New Roman" w:hAnsi="Montserrat" w:cs="Arial"/>
          <w:color w:val="000000"/>
        </w:rPr>
        <w:t>Realizar la lectura de la parte entera respetando las clases de las cantidades: unidades, miles, millones, etc.</w:t>
      </w:r>
    </w:p>
    <w:p w14:paraId="38C1F859" w14:textId="77777777" w:rsidR="000218FE" w:rsidRPr="000218FE" w:rsidRDefault="000218FE" w:rsidP="000218FE">
      <w:pPr>
        <w:pStyle w:val="Prrafodelista"/>
        <w:jc w:val="both"/>
        <w:rPr>
          <w:rFonts w:ascii="Montserrat" w:eastAsia="Times New Roman" w:hAnsi="Montserrat" w:cs="Arial"/>
          <w:color w:val="000000"/>
        </w:rPr>
      </w:pPr>
    </w:p>
    <w:p w14:paraId="774F93C4" w14:textId="416F3DC3" w:rsidR="000218FE" w:rsidRPr="000218FE" w:rsidRDefault="000218FE" w:rsidP="000218FE">
      <w:pPr>
        <w:pStyle w:val="Prrafodelista"/>
        <w:numPr>
          <w:ilvl w:val="0"/>
          <w:numId w:val="16"/>
        </w:numPr>
        <w:jc w:val="both"/>
        <w:rPr>
          <w:rFonts w:ascii="Montserrat" w:eastAsia="Times New Roman" w:hAnsi="Montserrat" w:cs="Arial"/>
          <w:color w:val="000000"/>
        </w:rPr>
      </w:pPr>
      <w:r w:rsidRPr="000218FE">
        <w:rPr>
          <w:rFonts w:ascii="Montserrat" w:eastAsia="Times New Roman" w:hAnsi="Montserrat" w:cs="Arial"/>
          <w:color w:val="000000"/>
        </w:rPr>
        <w:t>La lectura de la parte decimal se realiza como si fueran</w:t>
      </w:r>
      <w:r w:rsidRPr="000218FE">
        <w:rPr>
          <w:rFonts w:ascii="Montserrat" w:eastAsia="Times New Roman" w:hAnsi="Montserrat" w:cs="Arial"/>
          <w:b/>
          <w:color w:val="000000"/>
        </w:rPr>
        <w:t xml:space="preserve"> </w:t>
      </w:r>
      <w:r w:rsidRPr="000218FE">
        <w:rPr>
          <w:rFonts w:ascii="Montserrat" w:eastAsia="Times New Roman" w:hAnsi="Montserrat" w:cs="Arial"/>
          <w:color w:val="000000"/>
        </w:rPr>
        <w:t>enteros, pero luego se les da el nombre de la última cifra</w:t>
      </w:r>
      <w:r w:rsidR="00A530CB">
        <w:rPr>
          <w:rFonts w:ascii="Montserrat" w:eastAsia="Times New Roman" w:hAnsi="Montserrat" w:cs="Arial"/>
          <w:color w:val="000000"/>
        </w:rPr>
        <w:t xml:space="preserve"> </w:t>
      </w:r>
      <w:r w:rsidRPr="000218FE">
        <w:rPr>
          <w:rFonts w:ascii="Montserrat" w:eastAsia="Times New Roman" w:hAnsi="Montserrat" w:cs="Arial"/>
          <w:bCs/>
          <w:color w:val="000000"/>
        </w:rPr>
        <w:t>decimal</w:t>
      </w:r>
      <w:r w:rsidR="00A530CB">
        <w:rPr>
          <w:rFonts w:ascii="Montserrat" w:eastAsia="Times New Roman" w:hAnsi="Montserrat" w:cs="Arial"/>
          <w:bCs/>
          <w:color w:val="000000"/>
        </w:rPr>
        <w:t xml:space="preserve"> </w:t>
      </w:r>
      <w:r w:rsidRPr="000218FE">
        <w:rPr>
          <w:rFonts w:ascii="Montserrat" w:eastAsia="Times New Roman" w:hAnsi="Montserrat" w:cs="Arial"/>
          <w:color w:val="000000"/>
        </w:rPr>
        <w:t>según la posición que tenga en la serie.</w:t>
      </w:r>
    </w:p>
    <w:p w14:paraId="0C8FE7CE" w14:textId="77777777" w:rsidR="000218FE" w:rsidRPr="000218FE" w:rsidRDefault="000218FE" w:rsidP="000218FE">
      <w:pPr>
        <w:pStyle w:val="Prrafodelista"/>
        <w:jc w:val="both"/>
        <w:rPr>
          <w:rFonts w:ascii="Montserrat" w:eastAsia="Times New Roman" w:hAnsi="Montserrat" w:cs="Arial"/>
          <w:color w:val="000000"/>
        </w:rPr>
      </w:pPr>
    </w:p>
    <w:p w14:paraId="225CC31C" w14:textId="77777777" w:rsidR="000218FE" w:rsidRPr="0003100E" w:rsidRDefault="000218FE" w:rsidP="000218FE">
      <w:pPr>
        <w:pStyle w:val="Prrafodelista"/>
        <w:numPr>
          <w:ilvl w:val="0"/>
          <w:numId w:val="16"/>
        </w:numPr>
        <w:jc w:val="both"/>
        <w:rPr>
          <w:rFonts w:ascii="Montserrat" w:eastAsia="Times New Roman" w:hAnsi="Montserrat" w:cs="Arial"/>
          <w:bCs/>
          <w:iCs/>
          <w:color w:val="000000"/>
        </w:rPr>
      </w:pPr>
      <w:r>
        <w:rPr>
          <w:rFonts w:ascii="Montserrat" w:hAnsi="Montserrat" w:cs="Arial"/>
          <w:iCs/>
          <w:color w:val="222222"/>
          <w:shd w:val="clear" w:color="auto" w:fill="FFFFFF"/>
        </w:rPr>
        <w:t xml:space="preserve">Un número </w:t>
      </w:r>
      <w:r w:rsidRPr="000218FE">
        <w:rPr>
          <w:rFonts w:ascii="Montserrat" w:hAnsi="Montserrat" w:cs="Arial"/>
          <w:bCs/>
          <w:iCs/>
          <w:color w:val="222222"/>
          <w:shd w:val="clear" w:color="auto" w:fill="FFFFFF"/>
        </w:rPr>
        <w:t>decimal</w:t>
      </w:r>
      <w:r w:rsidRPr="000218FE">
        <w:rPr>
          <w:rFonts w:ascii="Montserrat" w:hAnsi="Montserrat" w:cs="Arial"/>
          <w:iCs/>
          <w:color w:val="222222"/>
          <w:shd w:val="clear" w:color="auto" w:fill="FFFFFF"/>
        </w:rPr>
        <w:t xml:space="preserve"> no se altera escribiendo o eliminando ceros en su derecha, así por ejemplo…</w:t>
      </w:r>
    </w:p>
    <w:p w14:paraId="234E1DFC" w14:textId="77777777" w:rsidR="0003100E" w:rsidRPr="00617229" w:rsidRDefault="0003100E" w:rsidP="000534E9">
      <w:pPr>
        <w:ind w:left="708"/>
        <w:contextualSpacing/>
        <w:rPr>
          <w:rFonts w:ascii="Montserrat" w:hAnsi="Montserrat" w:cs="Arial"/>
        </w:rPr>
      </w:pPr>
      <w:r w:rsidRPr="00617229">
        <w:rPr>
          <w:rFonts w:ascii="Montserrat" w:hAnsi="Montserrat" w:cs="Arial"/>
        </w:rPr>
        <w:lastRenderedPageBreak/>
        <w:t xml:space="preserve">.5 </w:t>
      </w:r>
    </w:p>
    <w:p w14:paraId="43BAB9D3" w14:textId="77777777" w:rsidR="0003100E" w:rsidRPr="00617229" w:rsidRDefault="0003100E" w:rsidP="000534E9">
      <w:pPr>
        <w:ind w:left="708"/>
        <w:contextualSpacing/>
        <w:rPr>
          <w:rFonts w:ascii="Montserrat" w:hAnsi="Montserrat" w:cs="Arial"/>
        </w:rPr>
      </w:pPr>
      <w:r w:rsidRPr="00617229">
        <w:rPr>
          <w:rFonts w:ascii="Montserrat" w:hAnsi="Montserrat" w:cs="Arial"/>
        </w:rPr>
        <w:t>.50</w:t>
      </w:r>
    </w:p>
    <w:p w14:paraId="75E231E2" w14:textId="77777777" w:rsidR="0003100E" w:rsidRDefault="0003100E" w:rsidP="000534E9">
      <w:pPr>
        <w:ind w:left="708"/>
        <w:contextualSpacing/>
        <w:rPr>
          <w:rFonts w:ascii="Montserrat" w:hAnsi="Montserrat" w:cs="Arial"/>
        </w:rPr>
      </w:pPr>
      <w:r w:rsidRPr="00617229">
        <w:rPr>
          <w:rFonts w:ascii="Montserrat" w:hAnsi="Montserrat" w:cs="Arial"/>
        </w:rPr>
        <w:t>.500</w:t>
      </w:r>
    </w:p>
    <w:p w14:paraId="41004F19" w14:textId="77777777" w:rsidR="0003100E" w:rsidRDefault="0003100E" w:rsidP="000534E9">
      <w:pPr>
        <w:ind w:left="708"/>
        <w:contextualSpacing/>
        <w:rPr>
          <w:rFonts w:ascii="Montserrat" w:hAnsi="Montserrat" w:cs="Arial"/>
        </w:rPr>
      </w:pPr>
    </w:p>
    <w:p w14:paraId="26B63FB6" w14:textId="77777777" w:rsidR="0003100E" w:rsidRPr="00617229" w:rsidRDefault="0003100E" w:rsidP="0003100E">
      <w:pPr>
        <w:contextualSpacing/>
        <w:rPr>
          <w:rFonts w:ascii="Montserrat" w:hAnsi="Montserrat" w:cs="Arial"/>
        </w:rPr>
      </w:pPr>
      <w:r>
        <w:rPr>
          <w:rFonts w:ascii="Montserrat" w:hAnsi="Montserrat" w:cs="Arial"/>
        </w:rPr>
        <w:t xml:space="preserve">Representa la misma cantidad. </w:t>
      </w:r>
    </w:p>
    <w:p w14:paraId="67C0C651" w14:textId="77777777" w:rsidR="0003100E" w:rsidRDefault="006A2E32" w:rsidP="0003100E">
      <w:pPr>
        <w:pStyle w:val="Prrafodelista"/>
        <w:ind w:left="0"/>
        <w:jc w:val="center"/>
        <w:rPr>
          <w:rFonts w:ascii="Montserrat" w:eastAsia="Times New Roman" w:hAnsi="Montserrat" w:cs="Arial"/>
          <w:bCs/>
          <w:iCs/>
          <w:color w:val="000000"/>
        </w:rPr>
      </w:pPr>
      <w:r>
        <w:rPr>
          <w:noProof/>
          <w:lang w:val="en-US"/>
        </w:rPr>
        <w:drawing>
          <wp:inline distT="0" distB="0" distL="0" distR="0" wp14:anchorId="174244F3" wp14:editId="66780F2F">
            <wp:extent cx="4718962" cy="1577950"/>
            <wp:effectExtent l="0" t="0" r="5715" b="3810"/>
            <wp:docPr id="2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2">
                      <a:extLst>
                        <a:ext uri="{28A0092B-C50C-407E-A947-70E740481C1C}">
                          <a14:useLocalDpi xmlns:a14="http://schemas.microsoft.com/office/drawing/2010/main" val="0"/>
                        </a:ext>
                      </a:extLst>
                    </a:blip>
                    <a:stretch>
                      <a:fillRect/>
                    </a:stretch>
                  </pic:blipFill>
                  <pic:spPr>
                    <a:xfrm>
                      <a:off x="0" y="0"/>
                      <a:ext cx="4718962" cy="1577950"/>
                    </a:xfrm>
                    <a:prstGeom prst="rect">
                      <a:avLst/>
                    </a:prstGeom>
                  </pic:spPr>
                </pic:pic>
              </a:graphicData>
            </a:graphic>
          </wp:inline>
        </w:drawing>
      </w:r>
    </w:p>
    <w:p w14:paraId="308D56CC" w14:textId="77777777" w:rsidR="0003100E" w:rsidRDefault="0003100E" w:rsidP="0003100E">
      <w:pPr>
        <w:pStyle w:val="Prrafodelista"/>
        <w:ind w:left="0"/>
        <w:jc w:val="both"/>
        <w:rPr>
          <w:rFonts w:ascii="Montserrat" w:eastAsia="Times New Roman" w:hAnsi="Montserrat" w:cs="Arial"/>
          <w:bCs/>
          <w:iCs/>
          <w:color w:val="000000"/>
        </w:rPr>
      </w:pPr>
    </w:p>
    <w:p w14:paraId="71334914" w14:textId="77777777" w:rsidR="00DC4225" w:rsidRDefault="00DC4225" w:rsidP="0003100E">
      <w:pPr>
        <w:pStyle w:val="Prrafodelista"/>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Esto debe recordarte el tema de las fracciones equivalentes, pero ahora con decimales. </w:t>
      </w:r>
    </w:p>
    <w:p w14:paraId="797E50C6" w14:textId="77777777" w:rsidR="00DC4225" w:rsidRDefault="00DC4225" w:rsidP="0003100E">
      <w:pPr>
        <w:pStyle w:val="Prrafodelista"/>
        <w:ind w:left="0"/>
        <w:jc w:val="both"/>
        <w:rPr>
          <w:rFonts w:ascii="Montserrat" w:eastAsia="Times New Roman" w:hAnsi="Montserrat" w:cs="Arial"/>
          <w:bCs/>
          <w:iCs/>
          <w:color w:val="000000"/>
        </w:rPr>
      </w:pPr>
    </w:p>
    <w:p w14:paraId="28780636" w14:textId="77777777" w:rsidR="00DC4225" w:rsidRPr="00DC4225" w:rsidRDefault="00DC4225" w:rsidP="00DC4225">
      <w:pPr>
        <w:pStyle w:val="Prrafodelista"/>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Realiza la siguiente suma:   </w:t>
      </w:r>
      <w:r w:rsidRPr="00617229">
        <w:rPr>
          <w:rFonts w:ascii="Montserrat" w:eastAsia="Times New Roman" w:hAnsi="Montserrat" w:cs="Arial"/>
        </w:rPr>
        <w:t>175.18 + 55.62 + 4.89 =</w:t>
      </w:r>
    </w:p>
    <w:p w14:paraId="1B4A1A0D" w14:textId="77777777" w:rsidR="000534E9" w:rsidRDefault="000534E9" w:rsidP="000534E9">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Aquí hay muchos números antes del punto. ¿Puedes resolver la suma?</w:t>
      </w:r>
    </w:p>
    <w:p w14:paraId="568C698B" w14:textId="77777777" w:rsidR="000534E9" w:rsidRDefault="000534E9" w:rsidP="00DC4225">
      <w:pPr>
        <w:pStyle w:val="Prrafodelista"/>
        <w:spacing w:line="240" w:lineRule="auto"/>
        <w:ind w:left="0"/>
        <w:jc w:val="both"/>
        <w:rPr>
          <w:rFonts w:ascii="Montserrat" w:eastAsia="Times New Roman" w:hAnsi="Montserrat" w:cs="Arial"/>
          <w:bCs/>
          <w:iCs/>
          <w:color w:val="000000"/>
        </w:rPr>
      </w:pPr>
    </w:p>
    <w:p w14:paraId="1A939487" w14:textId="77777777" w:rsidR="0003100E" w:rsidRDefault="006A2E32" w:rsidP="00DC4225">
      <w:pPr>
        <w:pStyle w:val="Prrafodelista"/>
        <w:spacing w:line="240" w:lineRule="auto"/>
        <w:ind w:left="0"/>
        <w:jc w:val="center"/>
        <w:rPr>
          <w:rFonts w:ascii="Montserrat" w:eastAsia="Times New Roman" w:hAnsi="Montserrat" w:cs="Arial"/>
          <w:bCs/>
          <w:iCs/>
          <w:color w:val="000000"/>
        </w:rPr>
      </w:pPr>
      <w:r>
        <w:rPr>
          <w:noProof/>
          <w:lang w:val="en-US"/>
        </w:rPr>
        <w:drawing>
          <wp:inline distT="0" distB="0" distL="0" distR="0" wp14:anchorId="061EC66C" wp14:editId="094F189B">
            <wp:extent cx="4357991" cy="1765738"/>
            <wp:effectExtent l="0" t="0" r="5080" b="6350"/>
            <wp:docPr id="2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3">
                      <a:extLst>
                        <a:ext uri="{28A0092B-C50C-407E-A947-70E740481C1C}">
                          <a14:useLocalDpi xmlns:a14="http://schemas.microsoft.com/office/drawing/2010/main" val="0"/>
                        </a:ext>
                      </a:extLst>
                    </a:blip>
                    <a:stretch>
                      <a:fillRect/>
                    </a:stretch>
                  </pic:blipFill>
                  <pic:spPr>
                    <a:xfrm>
                      <a:off x="0" y="0"/>
                      <a:ext cx="4357991" cy="1765738"/>
                    </a:xfrm>
                    <a:prstGeom prst="rect">
                      <a:avLst/>
                    </a:prstGeom>
                  </pic:spPr>
                </pic:pic>
              </a:graphicData>
            </a:graphic>
          </wp:inline>
        </w:drawing>
      </w:r>
    </w:p>
    <w:p w14:paraId="6AA258D8" w14:textId="77777777" w:rsidR="000534E9" w:rsidRDefault="000534E9" w:rsidP="000534E9">
      <w:pPr>
        <w:pStyle w:val="Prrafodelista"/>
        <w:spacing w:line="240" w:lineRule="auto"/>
        <w:ind w:left="0"/>
        <w:rPr>
          <w:rFonts w:ascii="Montserrat" w:eastAsia="Times New Roman" w:hAnsi="Montserrat" w:cs="Arial"/>
          <w:bCs/>
          <w:iCs/>
          <w:color w:val="000000"/>
        </w:rPr>
      </w:pPr>
    </w:p>
    <w:p w14:paraId="7D7AF190" w14:textId="77777777" w:rsidR="00381D2A" w:rsidRDefault="00381D2A" w:rsidP="00FE6225">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No es complicado, cuando tienes pocas cantidades que sumar, lo que debes cuidar es tener bien ubicadas las posiciones que ocupa cada cifra que sumamos para no realizar cálculos equivocados.  Si no ubicas las posiciones de las cifras, te saldrán cantidades erróneas. </w:t>
      </w:r>
    </w:p>
    <w:p w14:paraId="6FFBD3EC" w14:textId="77777777" w:rsidR="000534E9" w:rsidRDefault="000534E9" w:rsidP="00FE6225">
      <w:pPr>
        <w:pStyle w:val="Prrafodelista"/>
        <w:spacing w:line="240" w:lineRule="auto"/>
        <w:ind w:left="0"/>
        <w:jc w:val="both"/>
        <w:rPr>
          <w:rFonts w:ascii="Montserrat" w:eastAsia="Times New Roman" w:hAnsi="Montserrat" w:cs="Arial"/>
          <w:bCs/>
          <w:iCs/>
          <w:color w:val="000000"/>
        </w:rPr>
      </w:pPr>
    </w:p>
    <w:p w14:paraId="290A914B" w14:textId="63A14AAA" w:rsidR="006E6560" w:rsidRDefault="00315D63" w:rsidP="00FE6225">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Observa otro ejemplo,</w:t>
      </w:r>
      <w:r w:rsidR="006E6560">
        <w:rPr>
          <w:rFonts w:ascii="Montserrat" w:eastAsia="Times New Roman" w:hAnsi="Montserrat" w:cs="Arial"/>
          <w:bCs/>
          <w:iCs/>
          <w:color w:val="000000"/>
        </w:rPr>
        <w:t xml:space="preserve"> ¿Cuánto tienes que pagar por la siguiente compra?</w:t>
      </w:r>
      <w:r w:rsidR="00A530CB">
        <w:rPr>
          <w:rFonts w:ascii="Montserrat" w:eastAsia="Times New Roman" w:hAnsi="Montserrat" w:cs="Arial"/>
          <w:bCs/>
          <w:iCs/>
          <w:color w:val="000000"/>
        </w:rPr>
        <w:t>,</w:t>
      </w:r>
      <w:r>
        <w:rPr>
          <w:rFonts w:ascii="Montserrat" w:eastAsia="Times New Roman" w:hAnsi="Montserrat" w:cs="Arial"/>
          <w:bCs/>
          <w:iCs/>
          <w:color w:val="000000"/>
        </w:rPr>
        <w:t xml:space="preserve"> es una </w:t>
      </w:r>
      <w:r w:rsidR="006E6560">
        <w:rPr>
          <w:rFonts w:ascii="Montserrat" w:eastAsia="Times New Roman" w:hAnsi="Montserrat" w:cs="Arial"/>
          <w:bCs/>
          <w:iCs/>
          <w:color w:val="000000"/>
        </w:rPr>
        <w:t xml:space="preserve">calculadora </w:t>
      </w:r>
      <w:r w:rsidR="00FE6225">
        <w:rPr>
          <w:rFonts w:ascii="Montserrat" w:eastAsia="Times New Roman" w:hAnsi="Montserrat" w:cs="Arial"/>
          <w:bCs/>
          <w:iCs/>
          <w:color w:val="000000"/>
        </w:rPr>
        <w:t>de $</w:t>
      </w:r>
      <w:r w:rsidR="006E6560">
        <w:rPr>
          <w:rFonts w:ascii="Montserrat" w:eastAsia="Times New Roman" w:hAnsi="Montserrat" w:cs="Arial"/>
          <w:bCs/>
          <w:iCs/>
          <w:color w:val="000000"/>
        </w:rPr>
        <w:t>35.50 y un lápiz</w:t>
      </w:r>
      <w:r>
        <w:rPr>
          <w:rFonts w:ascii="Montserrat" w:eastAsia="Times New Roman" w:hAnsi="Montserrat" w:cs="Arial"/>
          <w:bCs/>
          <w:iCs/>
          <w:color w:val="000000"/>
        </w:rPr>
        <w:t xml:space="preserve"> de $ 2.50</w:t>
      </w:r>
    </w:p>
    <w:p w14:paraId="30DCCCAD" w14:textId="77777777" w:rsidR="006E6560" w:rsidRDefault="006E6560" w:rsidP="00FE6225">
      <w:pPr>
        <w:pStyle w:val="Prrafodelista"/>
        <w:tabs>
          <w:tab w:val="left" w:pos="1324"/>
        </w:tabs>
        <w:spacing w:line="240" w:lineRule="auto"/>
        <w:ind w:left="0"/>
        <w:jc w:val="both"/>
        <w:rPr>
          <w:rFonts w:ascii="Montserrat" w:eastAsia="Times New Roman" w:hAnsi="Montserrat" w:cs="Arial"/>
          <w:bCs/>
          <w:iCs/>
          <w:color w:val="000000"/>
        </w:rPr>
      </w:pPr>
    </w:p>
    <w:p w14:paraId="285BC126" w14:textId="42F88539" w:rsidR="006E6560" w:rsidRPr="006E6560" w:rsidRDefault="00315D63" w:rsidP="00FE6225">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Primero debes identificar la operación que vas a realizar y </w:t>
      </w:r>
      <w:r w:rsidR="006E6560" w:rsidRPr="000E3558">
        <w:rPr>
          <w:rFonts w:ascii="Montserrat" w:hAnsi="Montserrat" w:cs="Arial"/>
        </w:rPr>
        <w:t>acomodar las cantidades, teniendo como referente el punto decimal.</w:t>
      </w:r>
    </w:p>
    <w:p w14:paraId="36AF6883" w14:textId="77777777" w:rsidR="006E6560" w:rsidRDefault="006E6560" w:rsidP="00DC4225">
      <w:pPr>
        <w:pStyle w:val="Prrafodelista"/>
        <w:spacing w:line="240" w:lineRule="auto"/>
        <w:ind w:left="0"/>
        <w:jc w:val="both"/>
        <w:rPr>
          <w:rFonts w:ascii="Montserrat" w:eastAsia="Times New Roman" w:hAnsi="Montserrat" w:cs="Arial"/>
          <w:bCs/>
          <w:iCs/>
          <w:color w:val="000000"/>
        </w:rPr>
      </w:pPr>
    </w:p>
    <w:p w14:paraId="4B7267E9" w14:textId="531BC308" w:rsidR="006E6560" w:rsidRPr="00315D63" w:rsidRDefault="00315D63" w:rsidP="00FE6225">
      <w:pPr>
        <w:pStyle w:val="Prrafodelista"/>
        <w:spacing w:line="240" w:lineRule="auto"/>
        <w:ind w:left="708"/>
        <w:jc w:val="both"/>
        <w:rPr>
          <w:rFonts w:ascii="Montserrat" w:eastAsia="Times New Roman" w:hAnsi="Montserrat" w:cs="Arial"/>
          <w:b/>
          <w:bCs/>
          <w:iCs/>
          <w:color w:val="000000"/>
        </w:rPr>
      </w:pPr>
      <w:r>
        <w:rPr>
          <w:rFonts w:ascii="Montserrat" w:eastAsia="Times New Roman" w:hAnsi="Montserrat" w:cs="Arial"/>
          <w:bCs/>
          <w:iCs/>
          <w:color w:val="000000"/>
        </w:rPr>
        <w:t xml:space="preserve"> </w:t>
      </w:r>
      <w:r w:rsidR="00FE6225" w:rsidRPr="00315D63">
        <w:rPr>
          <w:rFonts w:ascii="Montserrat" w:eastAsia="Times New Roman" w:hAnsi="Montserrat" w:cs="Arial"/>
          <w:b/>
          <w:bCs/>
          <w:iCs/>
          <w:color w:val="000000"/>
        </w:rPr>
        <w:t>35</w:t>
      </w:r>
      <w:r w:rsidR="00FE6225" w:rsidRPr="00996098">
        <w:rPr>
          <w:rFonts w:ascii="Montserrat" w:eastAsia="Times New Roman" w:hAnsi="Montserrat" w:cs="Arial"/>
          <w:b/>
          <w:bCs/>
          <w:iCs/>
          <w:color w:val="FF0000"/>
        </w:rPr>
        <w:t>.</w:t>
      </w:r>
      <w:r w:rsidR="00FE6225" w:rsidRPr="00315D63">
        <w:rPr>
          <w:rFonts w:ascii="Montserrat" w:eastAsia="Times New Roman" w:hAnsi="Montserrat" w:cs="Arial"/>
          <w:b/>
          <w:bCs/>
          <w:iCs/>
          <w:color w:val="000000"/>
        </w:rPr>
        <w:t>50</w:t>
      </w:r>
    </w:p>
    <w:p w14:paraId="66A556A7" w14:textId="77777777" w:rsidR="008661E1" w:rsidRPr="00315D63" w:rsidRDefault="00FE6225" w:rsidP="008661E1">
      <w:pPr>
        <w:pStyle w:val="Prrafodelista"/>
        <w:spacing w:line="240" w:lineRule="auto"/>
        <w:ind w:left="708"/>
        <w:jc w:val="both"/>
        <w:rPr>
          <w:rFonts w:ascii="Montserrat" w:eastAsia="Times New Roman" w:hAnsi="Montserrat" w:cs="Arial"/>
          <w:b/>
          <w:bCs/>
          <w:iCs/>
          <w:color w:val="000000"/>
          <w:u w:val="single"/>
        </w:rPr>
      </w:pPr>
      <w:r w:rsidRPr="00315D63">
        <w:rPr>
          <w:rFonts w:ascii="Montserrat" w:eastAsia="Times New Roman" w:hAnsi="Montserrat" w:cs="Arial"/>
          <w:b/>
          <w:bCs/>
          <w:iCs/>
          <w:color w:val="000000"/>
          <w:u w:val="single"/>
        </w:rPr>
        <w:lastRenderedPageBreak/>
        <w:t>+ 2</w:t>
      </w:r>
      <w:r w:rsidRPr="00996098">
        <w:rPr>
          <w:rFonts w:ascii="Montserrat" w:eastAsia="Times New Roman" w:hAnsi="Montserrat" w:cs="Arial"/>
          <w:b/>
          <w:bCs/>
          <w:iCs/>
          <w:color w:val="FF0000"/>
          <w:u w:val="single"/>
        </w:rPr>
        <w:t>.</w:t>
      </w:r>
      <w:r w:rsidRPr="00315D63">
        <w:rPr>
          <w:rFonts w:ascii="Montserrat" w:eastAsia="Times New Roman" w:hAnsi="Montserrat" w:cs="Arial"/>
          <w:b/>
          <w:bCs/>
          <w:iCs/>
          <w:color w:val="000000"/>
          <w:u w:val="single"/>
        </w:rPr>
        <w:t>50</w:t>
      </w:r>
      <w:r w:rsidR="008661E1" w:rsidRPr="00315D63">
        <w:rPr>
          <w:rFonts w:ascii="Montserrat" w:eastAsia="Times New Roman" w:hAnsi="Montserrat" w:cs="Arial"/>
          <w:b/>
          <w:bCs/>
          <w:iCs/>
          <w:color w:val="000000"/>
          <w:u w:val="single"/>
        </w:rPr>
        <w:t xml:space="preserve"> </w:t>
      </w:r>
    </w:p>
    <w:p w14:paraId="2BFB1361" w14:textId="77777777" w:rsidR="008661E1" w:rsidRPr="00315D63" w:rsidRDefault="008661E1" w:rsidP="008661E1">
      <w:pPr>
        <w:contextualSpacing/>
        <w:jc w:val="both"/>
        <w:rPr>
          <w:rFonts w:ascii="Montserrat" w:eastAsia="Times New Roman" w:hAnsi="Montserrat" w:cs="Arial"/>
          <w:b/>
          <w:bCs/>
          <w:iCs/>
          <w:color w:val="000000"/>
        </w:rPr>
      </w:pPr>
      <w:r w:rsidRPr="00315D63">
        <w:rPr>
          <w:rFonts w:ascii="Montserrat" w:eastAsia="Times New Roman" w:hAnsi="Montserrat" w:cs="Arial"/>
          <w:b/>
          <w:bCs/>
          <w:iCs/>
          <w:color w:val="000000"/>
        </w:rPr>
        <w:t xml:space="preserve">           = $ 38</w:t>
      </w:r>
    </w:p>
    <w:p w14:paraId="54C529ED" w14:textId="77777777" w:rsidR="006E6560" w:rsidRDefault="006E6560" w:rsidP="008661E1">
      <w:pPr>
        <w:contextualSpacing/>
        <w:jc w:val="both"/>
        <w:rPr>
          <w:rFonts w:ascii="Montserrat" w:eastAsia="Times New Roman" w:hAnsi="Montserrat" w:cs="Arial"/>
          <w:bCs/>
          <w:iCs/>
          <w:color w:val="000000"/>
        </w:rPr>
      </w:pPr>
    </w:p>
    <w:p w14:paraId="588E944B" w14:textId="5B7425E2" w:rsidR="008661E1" w:rsidRPr="000E3558" w:rsidRDefault="00996098" w:rsidP="00117F8C">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1832ED">
        <w:rPr>
          <w:rFonts w:ascii="Montserrat" w:eastAsia="Times New Roman" w:hAnsi="Montserrat" w:cs="Arial"/>
          <w:color w:val="000000" w:themeColor="text1"/>
        </w:rPr>
        <w:t xml:space="preserve">iempre </w:t>
      </w:r>
      <w:r w:rsidR="00117F8C">
        <w:rPr>
          <w:rFonts w:ascii="Montserrat" w:eastAsia="Times New Roman" w:hAnsi="Montserrat" w:cs="Arial"/>
          <w:color w:val="000000" w:themeColor="text1"/>
        </w:rPr>
        <w:t>está</w:t>
      </w:r>
      <w:r w:rsidR="00117F8C" w:rsidRPr="000E3558">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hac</w:t>
      </w:r>
      <w:r>
        <w:rPr>
          <w:rFonts w:ascii="Montserrat" w:eastAsia="Times New Roman" w:hAnsi="Montserrat" w:cs="Arial"/>
          <w:color w:val="000000" w:themeColor="text1"/>
        </w:rPr>
        <w:t>iendo este tipo de operaciones en tu vida diaria al comprar y vender, p</w:t>
      </w:r>
      <w:r w:rsidR="008661E1" w:rsidRPr="000E3558">
        <w:rPr>
          <w:rFonts w:ascii="Montserrat" w:eastAsia="Times New Roman" w:hAnsi="Montserrat" w:cs="Arial"/>
          <w:color w:val="000000" w:themeColor="text1"/>
        </w:rPr>
        <w:t>or eso es importante conocer cómo debemos leer, escribir y operar con este tipo de información, en este caso, los</w:t>
      </w:r>
      <w:r w:rsidR="00117F8C">
        <w:rPr>
          <w:rFonts w:ascii="Montserrat" w:eastAsia="Times New Roman" w:hAnsi="Montserrat" w:cs="Arial"/>
          <w:color w:val="000000" w:themeColor="text1"/>
        </w:rPr>
        <w:t xml:space="preserve"> números decimales que te</w:t>
      </w:r>
      <w:r w:rsidR="008661E1" w:rsidRPr="000E3558">
        <w:rPr>
          <w:rFonts w:ascii="Montserrat" w:eastAsia="Times New Roman" w:hAnsi="Montserrat" w:cs="Arial"/>
          <w:color w:val="000000" w:themeColor="text1"/>
        </w:rPr>
        <w:t xml:space="preserve"> ayudan a registrar información diversa como datos monetarios, longitudes, peso, etc.</w:t>
      </w:r>
    </w:p>
    <w:p w14:paraId="3691E7B2" w14:textId="77777777" w:rsidR="008661E1" w:rsidRPr="000E3558" w:rsidRDefault="008661E1" w:rsidP="00117F8C">
      <w:pPr>
        <w:contextualSpacing/>
        <w:jc w:val="both"/>
        <w:rPr>
          <w:rFonts w:ascii="Montserrat" w:eastAsia="Times New Roman" w:hAnsi="Montserrat" w:cs="Arial"/>
          <w:color w:val="000000" w:themeColor="text1"/>
        </w:rPr>
      </w:pPr>
    </w:p>
    <w:p w14:paraId="59402729" w14:textId="77777777" w:rsidR="00117F8C" w:rsidRDefault="008661E1" w:rsidP="00117F8C">
      <w:pPr>
        <w:contextualSpacing/>
        <w:jc w:val="both"/>
        <w:rPr>
          <w:rFonts w:ascii="Montserrat" w:eastAsia="Times New Roman" w:hAnsi="Montserrat" w:cs="Arial"/>
          <w:color w:val="000000" w:themeColor="text1"/>
        </w:rPr>
      </w:pPr>
      <w:r w:rsidRPr="000E3558">
        <w:rPr>
          <w:rFonts w:ascii="Montserrat" w:eastAsia="Times New Roman" w:hAnsi="Montserrat" w:cs="Arial"/>
          <w:color w:val="000000" w:themeColor="text1"/>
        </w:rPr>
        <w:t xml:space="preserve">Un dato curioso es que las monedas y billetes de nuestro sistema monetario se basa en agrupamientos decimales, como nuestro sistema de medición o nuestro sistema de numeración. </w:t>
      </w:r>
    </w:p>
    <w:p w14:paraId="526770CE" w14:textId="77777777" w:rsidR="00117F8C" w:rsidRDefault="00117F8C" w:rsidP="00117F8C">
      <w:pPr>
        <w:contextualSpacing/>
        <w:jc w:val="both"/>
        <w:rPr>
          <w:rFonts w:ascii="Montserrat" w:eastAsia="Times New Roman" w:hAnsi="Montserrat" w:cs="Arial"/>
          <w:color w:val="000000" w:themeColor="text1"/>
        </w:rPr>
      </w:pPr>
    </w:p>
    <w:p w14:paraId="11B369BD" w14:textId="77777777" w:rsidR="008661E1" w:rsidRPr="000E3558" w:rsidRDefault="00117F8C" w:rsidP="00117F8C">
      <w:pPr>
        <w:contextualSpacing/>
        <w:jc w:val="both"/>
        <w:rPr>
          <w:rFonts w:ascii="Montserrat" w:eastAsia="Times New Roman" w:hAnsi="Montserrat" w:cs="Arial"/>
          <w:color w:val="000000" w:themeColor="text1"/>
        </w:rPr>
      </w:pPr>
      <w:r w:rsidRPr="000E3558">
        <w:rPr>
          <w:rFonts w:ascii="Montserrat" w:eastAsia="Times New Roman" w:hAnsi="Montserrat" w:cs="Arial"/>
          <w:color w:val="000000" w:themeColor="text1"/>
        </w:rPr>
        <w:t>Así,</w:t>
      </w:r>
      <w:r w:rsidR="008661E1" w:rsidRPr="000E3558">
        <w:rPr>
          <w:rFonts w:ascii="Montserrat" w:eastAsia="Times New Roman" w:hAnsi="Montserrat" w:cs="Arial"/>
          <w:color w:val="000000" w:themeColor="text1"/>
        </w:rPr>
        <w:t xml:space="preserve"> por ejemplo, 100 centavos es igua</w:t>
      </w:r>
      <w:r>
        <w:rPr>
          <w:rFonts w:ascii="Montserrat" w:eastAsia="Times New Roman" w:hAnsi="Montserrat" w:cs="Arial"/>
          <w:color w:val="000000" w:themeColor="text1"/>
        </w:rPr>
        <w:t>l a 1 peso y aunque no utiliza</w:t>
      </w:r>
      <w:r w:rsidR="008661E1" w:rsidRPr="000E3558">
        <w:rPr>
          <w:rFonts w:ascii="Montserrat" w:eastAsia="Times New Roman" w:hAnsi="Montserrat" w:cs="Arial"/>
          <w:color w:val="000000" w:themeColor="text1"/>
        </w:rPr>
        <w:t>s monedas de tan pequeña denominación, los</w:t>
      </w:r>
      <w:r>
        <w:rPr>
          <w:rFonts w:ascii="Montserrat" w:eastAsia="Times New Roman" w:hAnsi="Montserrat" w:cs="Arial"/>
          <w:color w:val="000000" w:themeColor="text1"/>
        </w:rPr>
        <w:t xml:space="preserve"> principios de estos números te</w:t>
      </w:r>
      <w:r w:rsidR="008661E1" w:rsidRPr="000E3558">
        <w:rPr>
          <w:rFonts w:ascii="Montserrat" w:eastAsia="Times New Roman" w:hAnsi="Montserrat" w:cs="Arial"/>
          <w:color w:val="000000" w:themeColor="text1"/>
        </w:rPr>
        <w:t xml:space="preserve"> permiten registrar, leer y operar con cualquier cantidad.</w:t>
      </w:r>
    </w:p>
    <w:p w14:paraId="7CBEED82" w14:textId="77777777" w:rsidR="008661E1" w:rsidRPr="000E3558" w:rsidRDefault="008661E1" w:rsidP="00117F8C">
      <w:pPr>
        <w:contextualSpacing/>
        <w:jc w:val="both"/>
        <w:rPr>
          <w:rFonts w:ascii="Montserrat" w:eastAsia="Times New Roman" w:hAnsi="Montserrat" w:cs="Arial"/>
          <w:color w:val="000000" w:themeColor="text1"/>
        </w:rPr>
      </w:pPr>
    </w:p>
    <w:p w14:paraId="08D13DE9" w14:textId="44B8386D" w:rsidR="008661E1" w:rsidRPr="000E3558" w:rsidRDefault="0094610D" w:rsidP="008661E1">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i tuviera</w:t>
      </w:r>
      <w:r w:rsidR="00117F8C">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250 centavos y los agrupara</w:t>
      </w:r>
      <w:r w:rsidR="00117F8C">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en monedas de mayor denominación podría</w:t>
      </w:r>
      <w:r w:rsidR="00117F8C">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cambiar 200 de esos 250 centavos por dos pesos, quedando al final de la siguiente manera 100 ₵ + 100 ₵ = 200 ₵ (cien centavos más cien centavos es igual a doscientos centavos) y como un peso es igual a cien centavos entonces tengo 2 pesos y 50 centavos.</w:t>
      </w:r>
    </w:p>
    <w:p w14:paraId="6E36661F" w14:textId="77777777" w:rsidR="008661E1" w:rsidRPr="000E3558" w:rsidRDefault="008661E1" w:rsidP="008661E1">
      <w:pPr>
        <w:contextualSpacing/>
        <w:jc w:val="both"/>
        <w:rPr>
          <w:rFonts w:ascii="Montserrat" w:eastAsia="Times New Roman" w:hAnsi="Montserrat" w:cs="Arial"/>
          <w:color w:val="000000" w:themeColor="text1"/>
        </w:rPr>
      </w:pPr>
    </w:p>
    <w:p w14:paraId="38645DC7" w14:textId="75CA6E57" w:rsidR="008661E1" w:rsidRDefault="00117F8C" w:rsidP="0094610D">
      <w:pPr>
        <w:contextualSpacing/>
        <w:jc w:val="both"/>
        <w:rPr>
          <w:rFonts w:ascii="Montserrat" w:eastAsia="Times New Roman" w:hAnsi="Montserrat" w:cs="Arial"/>
          <w:bCs/>
          <w:iCs/>
          <w:color w:val="000000"/>
        </w:rPr>
      </w:pPr>
      <w:r>
        <w:rPr>
          <w:rFonts w:ascii="Montserrat" w:eastAsia="Times New Roman" w:hAnsi="Montserrat" w:cs="Arial"/>
          <w:color w:val="000000" w:themeColor="text1"/>
        </w:rPr>
        <w:t>Mira</w:t>
      </w:r>
      <w:r w:rsidR="0094610D">
        <w:rPr>
          <w:rFonts w:ascii="Montserrat" w:eastAsia="Times New Roman" w:hAnsi="Montserrat" w:cs="Arial"/>
          <w:color w:val="000000" w:themeColor="text1"/>
        </w:rPr>
        <w:t xml:space="preserve"> la siguiente imagen, con ella es </w:t>
      </w:r>
      <w:r w:rsidR="0094610D">
        <w:rPr>
          <w:rFonts w:ascii="Montserrat" w:eastAsia="Times New Roman" w:hAnsi="Montserrat" w:cs="Arial"/>
          <w:bCs/>
          <w:iCs/>
          <w:color w:val="000000"/>
        </w:rPr>
        <w:t>más fácil entender.</w:t>
      </w:r>
    </w:p>
    <w:p w14:paraId="135E58C4" w14:textId="77777777" w:rsidR="008661E1" w:rsidRDefault="008661E1" w:rsidP="00C15198">
      <w:pPr>
        <w:contextualSpacing/>
        <w:jc w:val="center"/>
        <w:rPr>
          <w:rFonts w:ascii="Montserrat" w:eastAsia="Times New Roman" w:hAnsi="Montserrat" w:cs="Arial"/>
          <w:bCs/>
          <w:iCs/>
          <w:color w:val="000000"/>
        </w:rPr>
      </w:pPr>
    </w:p>
    <w:p w14:paraId="62EBF9A1" w14:textId="09851027" w:rsidR="00577983" w:rsidRPr="00577983" w:rsidRDefault="0094610D" w:rsidP="00577983">
      <w:pPr>
        <w:contextualSpacing/>
        <w:jc w:val="center"/>
        <w:rPr>
          <w:rFonts w:ascii="Arial" w:hAnsi="Arial" w:cs="Arial"/>
          <w:noProof/>
        </w:rPr>
      </w:pPr>
      <w:r w:rsidRPr="00B853AC">
        <w:rPr>
          <w:rFonts w:ascii="Arial" w:hAnsi="Arial" w:cs="Arial"/>
          <w:noProof/>
        </w:rPr>
        <w:object w:dxaOrig="10572" w:dyaOrig="4932" w14:anchorId="20842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06.5pt" o:ole="">
            <v:imagedata r:id="rId14" o:title=""/>
          </v:shape>
          <o:OLEObject Type="Embed" ProgID="PBrush" ShapeID="_x0000_i1025" DrawAspect="Content" ObjectID="_1730799431" r:id="rId15"/>
        </w:object>
      </w:r>
    </w:p>
    <w:p w14:paraId="7B84AB78"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779F8E76"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34C3BD88" w14:textId="71F7FFA8"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94610D">
        <w:rPr>
          <w:rStyle w:val="normaltextrun"/>
          <w:rFonts w:ascii="Montserrat" w:hAnsi="Montserrat" w:cs="Segoe UI"/>
          <w:b/>
          <w:bCs/>
        </w:rPr>
        <w:t>.</w:t>
      </w:r>
    </w:p>
    <w:p w14:paraId="44F69B9A"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0F3D8CA7" w14:textId="5217BA34"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94610D">
        <w:rPr>
          <w:rStyle w:val="normaltextrun"/>
          <w:rFonts w:ascii="Montserrat" w:hAnsi="Montserrat" w:cs="Segoe UI"/>
          <w:b/>
          <w:bCs/>
          <w:sz w:val="28"/>
          <w:szCs w:val="28"/>
        </w:rPr>
        <w:t>:</w:t>
      </w:r>
    </w:p>
    <w:p w14:paraId="05F49CFE" w14:textId="734F4590" w:rsidR="00142314" w:rsidRDefault="00142314" w:rsidP="00142314">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96003">
        <w:rPr>
          <w:rStyle w:val="normaltextrun"/>
          <w:rFonts w:ascii="Montserrat" w:hAnsi="Montserrat" w:cs="Segoe UI"/>
          <w:sz w:val="22"/>
          <w:szCs w:val="22"/>
        </w:rPr>
        <w:t>Lecturas</w:t>
      </w:r>
    </w:p>
    <w:p w14:paraId="432C9C00" w14:textId="77777777" w:rsidR="0094610D" w:rsidRPr="00F96003" w:rsidRDefault="0094610D" w:rsidP="00142314">
      <w:pPr>
        <w:pStyle w:val="paragraph"/>
        <w:spacing w:before="0" w:beforeAutospacing="0" w:after="0" w:afterAutospacing="0"/>
        <w:contextualSpacing/>
        <w:jc w:val="both"/>
        <w:textAlignment w:val="baseline"/>
        <w:rPr>
          <w:rFonts w:ascii="Montserrat" w:hAnsi="Montserrat" w:cs="Segoe UI"/>
          <w:sz w:val="22"/>
          <w:szCs w:val="22"/>
        </w:rPr>
      </w:pPr>
    </w:p>
    <w:p w14:paraId="41508A3C" w14:textId="77777777" w:rsidR="00142314" w:rsidRPr="001A794D" w:rsidRDefault="008D4A17" w:rsidP="00142314">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lastRenderedPageBreak/>
        <w:drawing>
          <wp:inline distT="0" distB="0" distL="0" distR="0" wp14:anchorId="3B0F8365" wp14:editId="2E9D2C4F">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6">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00447609" w14:textId="77777777" w:rsidR="00142314" w:rsidRPr="001A794D" w:rsidRDefault="00204D5F" w:rsidP="00142314">
      <w:pPr>
        <w:pStyle w:val="paragraph"/>
        <w:spacing w:before="0" w:beforeAutospacing="0" w:after="0" w:afterAutospacing="0"/>
        <w:contextualSpacing/>
        <w:jc w:val="both"/>
        <w:textAlignment w:val="baseline"/>
        <w:rPr>
          <w:rFonts w:ascii="Montserrat" w:hAnsi="Montserrat" w:cs="Segoe UI"/>
          <w:sz w:val="22"/>
          <w:szCs w:val="22"/>
        </w:rPr>
      </w:pPr>
      <w:hyperlink r:id="rId17" w:tgtFrame="_blank" w:history="1">
        <w:r w:rsidR="00142314" w:rsidRPr="001A794D">
          <w:rPr>
            <w:rStyle w:val="normaltextrun"/>
            <w:rFonts w:ascii="Montserrat" w:hAnsi="Montserrat" w:cs="Segoe UI"/>
            <w:color w:val="0563C1"/>
            <w:sz w:val="22"/>
            <w:szCs w:val="22"/>
            <w:u w:val="single"/>
          </w:rPr>
          <w:t>https://libros.conaliteg.gob.mx/20/P4DMA.htm</w:t>
        </w:r>
      </w:hyperlink>
    </w:p>
    <w:p w14:paraId="43D6B1D6" w14:textId="77777777" w:rsidR="00142314" w:rsidRPr="001A794D"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sectPr w:rsidR="00142314" w:rsidRPr="001A794D">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D3DCA" w14:textId="77777777" w:rsidR="00A530CB" w:rsidRDefault="00A530CB" w:rsidP="00A530CB">
      <w:pPr>
        <w:spacing w:after="0"/>
      </w:pPr>
      <w:r>
        <w:separator/>
      </w:r>
    </w:p>
  </w:endnote>
  <w:endnote w:type="continuationSeparator" w:id="0">
    <w:p w14:paraId="49FEC2DF" w14:textId="77777777" w:rsidR="00A530CB" w:rsidRDefault="00A530CB" w:rsidP="00A530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1E37" w14:textId="11D5458B" w:rsidR="00A530CB" w:rsidRPr="00A530CB" w:rsidRDefault="00A530CB" w:rsidP="00A530CB">
    <w:pPr>
      <w:rPr>
        <w:sz w:val="18"/>
        <w:szCs w:val="18"/>
      </w:rPr>
    </w:pPr>
    <w:r w:rsidRPr="009D5417">
      <w:rPr>
        <w:rFonts w:ascii="Montserrat" w:hAnsi="Montserrat"/>
        <w:color w:val="000000"/>
        <w:sz w:val="18"/>
        <w:szCs w:val="18"/>
        <w:shd w:val="clear" w:color="auto" w:fill="FFFFFF"/>
      </w:rPr>
      <w:t>*</w:t>
    </w:r>
    <w:r w:rsidRPr="009D5417">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Pr>
        <w:rFonts w:ascii="Montserrat" w:hAnsi="Montserrat"/>
        <w:i/>
        <w:iCs/>
        <w:color w:val="000000"/>
        <w:sz w:val="18"/>
        <w:szCs w:val="18"/>
        <w:shd w:val="clear" w:color="auto" w:fill="FFFFFF"/>
      </w:rPr>
      <w:t>.</w:t>
    </w:r>
  </w:p>
  <w:p w14:paraId="301B148B" w14:textId="2C326DC0" w:rsidR="00A530CB" w:rsidRPr="00A530CB" w:rsidRDefault="00A530CB">
    <w:pPr>
      <w:tabs>
        <w:tab w:val="center" w:pos="4550"/>
        <w:tab w:val="left" w:pos="5818"/>
      </w:tabs>
      <w:ind w:right="260"/>
      <w:jc w:val="right"/>
      <w:rPr>
        <w:rFonts w:ascii="Montserrat" w:hAnsi="Montserrat"/>
        <w:sz w:val="18"/>
        <w:szCs w:val="18"/>
      </w:rPr>
    </w:pPr>
    <w:r w:rsidRPr="00A530CB">
      <w:rPr>
        <w:rFonts w:ascii="Montserrat" w:hAnsi="Montserrat"/>
        <w:spacing w:val="60"/>
        <w:sz w:val="18"/>
        <w:szCs w:val="18"/>
        <w:lang w:val="es-ES"/>
      </w:rPr>
      <w:t>Página</w:t>
    </w:r>
    <w:r w:rsidRPr="00A530CB">
      <w:rPr>
        <w:rFonts w:ascii="Montserrat" w:hAnsi="Montserrat"/>
        <w:sz w:val="18"/>
        <w:szCs w:val="18"/>
        <w:lang w:val="es-ES"/>
      </w:rPr>
      <w:t xml:space="preserve"> </w:t>
    </w:r>
    <w:r w:rsidRPr="00A530CB">
      <w:rPr>
        <w:rFonts w:ascii="Montserrat" w:hAnsi="Montserrat"/>
        <w:sz w:val="18"/>
        <w:szCs w:val="18"/>
      </w:rPr>
      <w:fldChar w:fldCharType="begin"/>
    </w:r>
    <w:r w:rsidRPr="00A530CB">
      <w:rPr>
        <w:rFonts w:ascii="Montserrat" w:hAnsi="Montserrat"/>
        <w:sz w:val="18"/>
        <w:szCs w:val="18"/>
      </w:rPr>
      <w:instrText>PAGE   \* MERGEFORMAT</w:instrText>
    </w:r>
    <w:r w:rsidRPr="00A530CB">
      <w:rPr>
        <w:rFonts w:ascii="Montserrat" w:hAnsi="Montserrat"/>
        <w:sz w:val="18"/>
        <w:szCs w:val="18"/>
      </w:rPr>
      <w:fldChar w:fldCharType="separate"/>
    </w:r>
    <w:r w:rsidRPr="00A530CB">
      <w:rPr>
        <w:rFonts w:ascii="Montserrat" w:hAnsi="Montserrat"/>
        <w:sz w:val="18"/>
        <w:szCs w:val="18"/>
        <w:lang w:val="es-ES"/>
      </w:rPr>
      <w:t>1</w:t>
    </w:r>
    <w:r w:rsidRPr="00A530CB">
      <w:rPr>
        <w:rFonts w:ascii="Montserrat" w:hAnsi="Montserrat"/>
        <w:sz w:val="18"/>
        <w:szCs w:val="18"/>
      </w:rPr>
      <w:fldChar w:fldCharType="end"/>
    </w:r>
    <w:r w:rsidRPr="00A530CB">
      <w:rPr>
        <w:rFonts w:ascii="Montserrat" w:hAnsi="Montserrat"/>
        <w:sz w:val="18"/>
        <w:szCs w:val="18"/>
        <w:lang w:val="es-ES"/>
      </w:rPr>
      <w:t xml:space="preserve"> | </w:t>
    </w:r>
    <w:r w:rsidRPr="00A530CB">
      <w:rPr>
        <w:rFonts w:ascii="Montserrat" w:hAnsi="Montserrat"/>
        <w:sz w:val="18"/>
        <w:szCs w:val="18"/>
      </w:rPr>
      <w:fldChar w:fldCharType="begin"/>
    </w:r>
    <w:r w:rsidRPr="00A530CB">
      <w:rPr>
        <w:rFonts w:ascii="Montserrat" w:hAnsi="Montserrat"/>
        <w:sz w:val="18"/>
        <w:szCs w:val="18"/>
      </w:rPr>
      <w:instrText>NUMPAGES  \* Arabic  \* MERGEFORMAT</w:instrText>
    </w:r>
    <w:r w:rsidRPr="00A530CB">
      <w:rPr>
        <w:rFonts w:ascii="Montserrat" w:hAnsi="Montserrat"/>
        <w:sz w:val="18"/>
        <w:szCs w:val="18"/>
      </w:rPr>
      <w:fldChar w:fldCharType="separate"/>
    </w:r>
    <w:r w:rsidRPr="00A530CB">
      <w:rPr>
        <w:rFonts w:ascii="Montserrat" w:hAnsi="Montserrat"/>
        <w:sz w:val="18"/>
        <w:szCs w:val="18"/>
        <w:lang w:val="es-ES"/>
      </w:rPr>
      <w:t>1</w:t>
    </w:r>
    <w:r w:rsidRPr="00A530CB">
      <w:rPr>
        <w:rFonts w:ascii="Montserrat" w:hAnsi="Montserrat"/>
        <w:sz w:val="18"/>
        <w:szCs w:val="18"/>
      </w:rPr>
      <w:fldChar w:fldCharType="end"/>
    </w:r>
  </w:p>
  <w:p w14:paraId="0BD853E7" w14:textId="77777777" w:rsidR="00A530CB" w:rsidRDefault="00A530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14B6C" w14:textId="77777777" w:rsidR="00A530CB" w:rsidRDefault="00A530CB" w:rsidP="00A530CB">
      <w:pPr>
        <w:spacing w:after="0"/>
      </w:pPr>
      <w:r>
        <w:separator/>
      </w:r>
    </w:p>
  </w:footnote>
  <w:footnote w:type="continuationSeparator" w:id="0">
    <w:p w14:paraId="55BE70A7" w14:textId="77777777" w:rsidR="00A530CB" w:rsidRDefault="00A530CB" w:rsidP="00A530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B132D18"/>
    <w:multiLevelType w:val="hybridMultilevel"/>
    <w:tmpl w:val="F8B8711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110394796">
    <w:abstractNumId w:val="1"/>
  </w:num>
  <w:num w:numId="2" w16cid:durableId="1046877400">
    <w:abstractNumId w:val="0"/>
  </w:num>
  <w:num w:numId="3" w16cid:durableId="81145214">
    <w:abstractNumId w:val="2"/>
  </w:num>
  <w:num w:numId="4" w16cid:durableId="1203203863">
    <w:abstractNumId w:val="10"/>
  </w:num>
  <w:num w:numId="5" w16cid:durableId="1247157302">
    <w:abstractNumId w:val="5"/>
  </w:num>
  <w:num w:numId="6" w16cid:durableId="1521817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2097090">
    <w:abstractNumId w:val="9"/>
  </w:num>
  <w:num w:numId="8" w16cid:durableId="2106414071">
    <w:abstractNumId w:val="13"/>
  </w:num>
  <w:num w:numId="9" w16cid:durableId="384646977">
    <w:abstractNumId w:val="8"/>
  </w:num>
  <w:num w:numId="10" w16cid:durableId="521817630">
    <w:abstractNumId w:val="14"/>
  </w:num>
  <w:num w:numId="11" w16cid:durableId="1740900607">
    <w:abstractNumId w:val="7"/>
  </w:num>
  <w:num w:numId="12" w16cid:durableId="129591465">
    <w:abstractNumId w:val="15"/>
  </w:num>
  <w:num w:numId="13" w16cid:durableId="245193053">
    <w:abstractNumId w:val="4"/>
  </w:num>
  <w:num w:numId="14" w16cid:durableId="1119109284">
    <w:abstractNumId w:val="12"/>
  </w:num>
  <w:num w:numId="15" w16cid:durableId="1225868729">
    <w:abstractNumId w:val="17"/>
  </w:num>
  <w:num w:numId="16" w16cid:durableId="128283142">
    <w:abstractNumId w:val="16"/>
  </w:num>
  <w:num w:numId="17" w16cid:durableId="1180122281">
    <w:abstractNumId w:val="3"/>
  </w:num>
  <w:num w:numId="18" w16cid:durableId="11450767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71A4"/>
    <w:rsid w:val="0006313F"/>
    <w:rsid w:val="00070194"/>
    <w:rsid w:val="00071E28"/>
    <w:rsid w:val="000726A1"/>
    <w:rsid w:val="00075934"/>
    <w:rsid w:val="00093B21"/>
    <w:rsid w:val="0009457C"/>
    <w:rsid w:val="000A2F56"/>
    <w:rsid w:val="000A7301"/>
    <w:rsid w:val="000C42AB"/>
    <w:rsid w:val="000D6005"/>
    <w:rsid w:val="000F113D"/>
    <w:rsid w:val="000F20E5"/>
    <w:rsid w:val="000F51D2"/>
    <w:rsid w:val="00117B66"/>
    <w:rsid w:val="00117F8C"/>
    <w:rsid w:val="00123F96"/>
    <w:rsid w:val="0012503A"/>
    <w:rsid w:val="00125085"/>
    <w:rsid w:val="001305E8"/>
    <w:rsid w:val="00134620"/>
    <w:rsid w:val="00137F9D"/>
    <w:rsid w:val="00142314"/>
    <w:rsid w:val="00144D24"/>
    <w:rsid w:val="00153D89"/>
    <w:rsid w:val="00156F04"/>
    <w:rsid w:val="00156F66"/>
    <w:rsid w:val="001807D5"/>
    <w:rsid w:val="0018226A"/>
    <w:rsid w:val="001832ED"/>
    <w:rsid w:val="0019008D"/>
    <w:rsid w:val="00192185"/>
    <w:rsid w:val="001A5D87"/>
    <w:rsid w:val="001A794D"/>
    <w:rsid w:val="001D55E8"/>
    <w:rsid w:val="001D72A1"/>
    <w:rsid w:val="001E1A15"/>
    <w:rsid w:val="001F3B43"/>
    <w:rsid w:val="001F6B73"/>
    <w:rsid w:val="00202159"/>
    <w:rsid w:val="00202DC2"/>
    <w:rsid w:val="00204D5F"/>
    <w:rsid w:val="00245F2B"/>
    <w:rsid w:val="00246150"/>
    <w:rsid w:val="00253E1D"/>
    <w:rsid w:val="00256072"/>
    <w:rsid w:val="00263B02"/>
    <w:rsid w:val="0026481A"/>
    <w:rsid w:val="0027221C"/>
    <w:rsid w:val="00272CED"/>
    <w:rsid w:val="002777D0"/>
    <w:rsid w:val="002828C7"/>
    <w:rsid w:val="002852A4"/>
    <w:rsid w:val="002905E1"/>
    <w:rsid w:val="002A1458"/>
    <w:rsid w:val="002A7013"/>
    <w:rsid w:val="002D2C18"/>
    <w:rsid w:val="002E354E"/>
    <w:rsid w:val="002E627C"/>
    <w:rsid w:val="002F3BA0"/>
    <w:rsid w:val="003065DA"/>
    <w:rsid w:val="00311A6E"/>
    <w:rsid w:val="00315D63"/>
    <w:rsid w:val="003202DF"/>
    <w:rsid w:val="00325A15"/>
    <w:rsid w:val="003308A5"/>
    <w:rsid w:val="00332C6F"/>
    <w:rsid w:val="003428AC"/>
    <w:rsid w:val="00352121"/>
    <w:rsid w:val="00353D7D"/>
    <w:rsid w:val="00361018"/>
    <w:rsid w:val="00363A1D"/>
    <w:rsid w:val="00381D2A"/>
    <w:rsid w:val="003A251C"/>
    <w:rsid w:val="003B1B41"/>
    <w:rsid w:val="003B6E6C"/>
    <w:rsid w:val="003B702F"/>
    <w:rsid w:val="003C6D8D"/>
    <w:rsid w:val="003D0D83"/>
    <w:rsid w:val="003D56DE"/>
    <w:rsid w:val="003F1C4C"/>
    <w:rsid w:val="00402D74"/>
    <w:rsid w:val="0043557B"/>
    <w:rsid w:val="004604C6"/>
    <w:rsid w:val="00466330"/>
    <w:rsid w:val="00482892"/>
    <w:rsid w:val="0049179C"/>
    <w:rsid w:val="004922FC"/>
    <w:rsid w:val="004A06E2"/>
    <w:rsid w:val="004A1BE4"/>
    <w:rsid w:val="004A763B"/>
    <w:rsid w:val="004D6007"/>
    <w:rsid w:val="004E2573"/>
    <w:rsid w:val="004E2D13"/>
    <w:rsid w:val="004F481A"/>
    <w:rsid w:val="004F5381"/>
    <w:rsid w:val="00504203"/>
    <w:rsid w:val="00514369"/>
    <w:rsid w:val="00514CB2"/>
    <w:rsid w:val="0051509B"/>
    <w:rsid w:val="00522B08"/>
    <w:rsid w:val="005240AF"/>
    <w:rsid w:val="0052785C"/>
    <w:rsid w:val="005352D5"/>
    <w:rsid w:val="00541894"/>
    <w:rsid w:val="005438F0"/>
    <w:rsid w:val="00545A57"/>
    <w:rsid w:val="005465BC"/>
    <w:rsid w:val="00546E02"/>
    <w:rsid w:val="00552D1E"/>
    <w:rsid w:val="0057289E"/>
    <w:rsid w:val="005754D6"/>
    <w:rsid w:val="00577983"/>
    <w:rsid w:val="00577A68"/>
    <w:rsid w:val="005A6F97"/>
    <w:rsid w:val="005B250D"/>
    <w:rsid w:val="005C3378"/>
    <w:rsid w:val="005D1C8D"/>
    <w:rsid w:val="005E2787"/>
    <w:rsid w:val="005F4556"/>
    <w:rsid w:val="006100C2"/>
    <w:rsid w:val="006148A8"/>
    <w:rsid w:val="006164B0"/>
    <w:rsid w:val="00626F94"/>
    <w:rsid w:val="0063448D"/>
    <w:rsid w:val="00641DA1"/>
    <w:rsid w:val="00642A23"/>
    <w:rsid w:val="0064432B"/>
    <w:rsid w:val="006509B8"/>
    <w:rsid w:val="00655887"/>
    <w:rsid w:val="00657B4A"/>
    <w:rsid w:val="006604B1"/>
    <w:rsid w:val="00665648"/>
    <w:rsid w:val="006739FF"/>
    <w:rsid w:val="00686A1A"/>
    <w:rsid w:val="0069457B"/>
    <w:rsid w:val="006A2E32"/>
    <w:rsid w:val="006B323D"/>
    <w:rsid w:val="006B5CDA"/>
    <w:rsid w:val="006C0766"/>
    <w:rsid w:val="006E6560"/>
    <w:rsid w:val="00711399"/>
    <w:rsid w:val="00711EFE"/>
    <w:rsid w:val="00715A2D"/>
    <w:rsid w:val="007171D8"/>
    <w:rsid w:val="00731859"/>
    <w:rsid w:val="007436A9"/>
    <w:rsid w:val="007448FA"/>
    <w:rsid w:val="00752EB7"/>
    <w:rsid w:val="00763E83"/>
    <w:rsid w:val="00770603"/>
    <w:rsid w:val="00772760"/>
    <w:rsid w:val="0077446C"/>
    <w:rsid w:val="00781C55"/>
    <w:rsid w:val="00783CF6"/>
    <w:rsid w:val="00786C2D"/>
    <w:rsid w:val="00796786"/>
    <w:rsid w:val="007968BD"/>
    <w:rsid w:val="007A2501"/>
    <w:rsid w:val="007B0F44"/>
    <w:rsid w:val="007B35D6"/>
    <w:rsid w:val="007B58B9"/>
    <w:rsid w:val="007C1B0B"/>
    <w:rsid w:val="007C2D18"/>
    <w:rsid w:val="007E08D2"/>
    <w:rsid w:val="007E6A8A"/>
    <w:rsid w:val="007F01D8"/>
    <w:rsid w:val="007F1D93"/>
    <w:rsid w:val="00820C36"/>
    <w:rsid w:val="00822639"/>
    <w:rsid w:val="0082682F"/>
    <w:rsid w:val="00832BEA"/>
    <w:rsid w:val="00855387"/>
    <w:rsid w:val="00861A26"/>
    <w:rsid w:val="00862401"/>
    <w:rsid w:val="008661E1"/>
    <w:rsid w:val="00866FB6"/>
    <w:rsid w:val="00884FB4"/>
    <w:rsid w:val="008A2180"/>
    <w:rsid w:val="008A6C46"/>
    <w:rsid w:val="008B0AE9"/>
    <w:rsid w:val="008B5819"/>
    <w:rsid w:val="008C0436"/>
    <w:rsid w:val="008C3329"/>
    <w:rsid w:val="008D3CD0"/>
    <w:rsid w:val="008D4A17"/>
    <w:rsid w:val="008F06FF"/>
    <w:rsid w:val="008F5C61"/>
    <w:rsid w:val="00920541"/>
    <w:rsid w:val="00937F41"/>
    <w:rsid w:val="009451F7"/>
    <w:rsid w:val="0094610D"/>
    <w:rsid w:val="00955E84"/>
    <w:rsid w:val="009565B9"/>
    <w:rsid w:val="0096119C"/>
    <w:rsid w:val="00973F74"/>
    <w:rsid w:val="0097419E"/>
    <w:rsid w:val="00974B70"/>
    <w:rsid w:val="00977D6C"/>
    <w:rsid w:val="00980A23"/>
    <w:rsid w:val="00984AA4"/>
    <w:rsid w:val="009940C7"/>
    <w:rsid w:val="00996098"/>
    <w:rsid w:val="009B007A"/>
    <w:rsid w:val="009B3E88"/>
    <w:rsid w:val="009E6F9F"/>
    <w:rsid w:val="009E7E40"/>
    <w:rsid w:val="009F610B"/>
    <w:rsid w:val="00A03CFE"/>
    <w:rsid w:val="00A14379"/>
    <w:rsid w:val="00A2054D"/>
    <w:rsid w:val="00A20B33"/>
    <w:rsid w:val="00A223F4"/>
    <w:rsid w:val="00A51A5F"/>
    <w:rsid w:val="00A530CB"/>
    <w:rsid w:val="00A663F3"/>
    <w:rsid w:val="00AA291E"/>
    <w:rsid w:val="00AA329A"/>
    <w:rsid w:val="00AB2366"/>
    <w:rsid w:val="00AB5547"/>
    <w:rsid w:val="00AC67DD"/>
    <w:rsid w:val="00AD1496"/>
    <w:rsid w:val="00AF09F8"/>
    <w:rsid w:val="00AF3BB0"/>
    <w:rsid w:val="00AF3CAA"/>
    <w:rsid w:val="00B13A85"/>
    <w:rsid w:val="00B23772"/>
    <w:rsid w:val="00B338D1"/>
    <w:rsid w:val="00B40507"/>
    <w:rsid w:val="00B40666"/>
    <w:rsid w:val="00B43BFA"/>
    <w:rsid w:val="00B46FAF"/>
    <w:rsid w:val="00B547FC"/>
    <w:rsid w:val="00B64839"/>
    <w:rsid w:val="00B97355"/>
    <w:rsid w:val="00BA59C0"/>
    <w:rsid w:val="00BD0FD4"/>
    <w:rsid w:val="00BE0A7B"/>
    <w:rsid w:val="00BE5EE1"/>
    <w:rsid w:val="00C11009"/>
    <w:rsid w:val="00C15198"/>
    <w:rsid w:val="00C171CA"/>
    <w:rsid w:val="00C26FA3"/>
    <w:rsid w:val="00C323E6"/>
    <w:rsid w:val="00CA00CC"/>
    <w:rsid w:val="00CA0C6E"/>
    <w:rsid w:val="00CB2A1B"/>
    <w:rsid w:val="00CB3EA4"/>
    <w:rsid w:val="00CE3F0A"/>
    <w:rsid w:val="00CF3336"/>
    <w:rsid w:val="00CF4D0D"/>
    <w:rsid w:val="00CF64F6"/>
    <w:rsid w:val="00CF7519"/>
    <w:rsid w:val="00D007F0"/>
    <w:rsid w:val="00D024F5"/>
    <w:rsid w:val="00D4173E"/>
    <w:rsid w:val="00D4310C"/>
    <w:rsid w:val="00D46781"/>
    <w:rsid w:val="00D51DCC"/>
    <w:rsid w:val="00D56883"/>
    <w:rsid w:val="00D57561"/>
    <w:rsid w:val="00D579E4"/>
    <w:rsid w:val="00D6445C"/>
    <w:rsid w:val="00D71DF3"/>
    <w:rsid w:val="00D7254C"/>
    <w:rsid w:val="00D90B09"/>
    <w:rsid w:val="00D97361"/>
    <w:rsid w:val="00DB4F52"/>
    <w:rsid w:val="00DC259D"/>
    <w:rsid w:val="00DC4225"/>
    <w:rsid w:val="00DC4CE5"/>
    <w:rsid w:val="00DD4D37"/>
    <w:rsid w:val="00DE1C67"/>
    <w:rsid w:val="00E164B7"/>
    <w:rsid w:val="00E17688"/>
    <w:rsid w:val="00E26DDA"/>
    <w:rsid w:val="00E30AAA"/>
    <w:rsid w:val="00E36E88"/>
    <w:rsid w:val="00E54B78"/>
    <w:rsid w:val="00E57179"/>
    <w:rsid w:val="00E66C64"/>
    <w:rsid w:val="00E81C8F"/>
    <w:rsid w:val="00E94452"/>
    <w:rsid w:val="00E95D3A"/>
    <w:rsid w:val="00EA1E30"/>
    <w:rsid w:val="00EC544C"/>
    <w:rsid w:val="00EE73D4"/>
    <w:rsid w:val="00EF51B4"/>
    <w:rsid w:val="00EF72E1"/>
    <w:rsid w:val="00F00B5C"/>
    <w:rsid w:val="00F150E0"/>
    <w:rsid w:val="00F203DA"/>
    <w:rsid w:val="00F273E9"/>
    <w:rsid w:val="00F433B5"/>
    <w:rsid w:val="00F517E0"/>
    <w:rsid w:val="00F70258"/>
    <w:rsid w:val="00F87E4C"/>
    <w:rsid w:val="00F96003"/>
    <w:rsid w:val="00FA7AC2"/>
    <w:rsid w:val="00FC5D70"/>
    <w:rsid w:val="00FD1184"/>
    <w:rsid w:val="00FE6225"/>
    <w:rsid w:val="00FF1049"/>
    <w:rsid w:val="00FF6E14"/>
    <w:rsid w:val="00FF7DF1"/>
    <w:rsid w:val="107FEEDC"/>
    <w:rsid w:val="1CF903A1"/>
    <w:rsid w:val="23901287"/>
    <w:rsid w:val="62062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7968BD"/>
    <w:rPr>
      <w:color w:val="954F72" w:themeColor="followedHyperlink"/>
      <w:u w:val="single"/>
    </w:rPr>
  </w:style>
  <w:style w:type="paragraph" w:styleId="Encabezado">
    <w:name w:val="header"/>
    <w:basedOn w:val="Normal"/>
    <w:link w:val="EncabezadoCar"/>
    <w:uiPriority w:val="99"/>
    <w:unhideWhenUsed/>
    <w:rsid w:val="00A530CB"/>
    <w:pPr>
      <w:tabs>
        <w:tab w:val="center" w:pos="4419"/>
        <w:tab w:val="right" w:pos="8838"/>
      </w:tabs>
      <w:spacing w:after="0"/>
    </w:pPr>
  </w:style>
  <w:style w:type="character" w:customStyle="1" w:styleId="EncabezadoCar">
    <w:name w:val="Encabezado Car"/>
    <w:basedOn w:val="Fuentedeprrafopredeter"/>
    <w:link w:val="Encabezado"/>
    <w:uiPriority w:val="99"/>
    <w:rsid w:val="00A530CB"/>
  </w:style>
  <w:style w:type="paragraph" w:styleId="Piedepgina">
    <w:name w:val="footer"/>
    <w:basedOn w:val="Normal"/>
    <w:link w:val="PiedepginaCar"/>
    <w:uiPriority w:val="99"/>
    <w:unhideWhenUsed/>
    <w:rsid w:val="00A530CB"/>
    <w:pPr>
      <w:tabs>
        <w:tab w:val="center" w:pos="4419"/>
        <w:tab w:val="right" w:pos="8838"/>
      </w:tabs>
      <w:spacing w:after="0"/>
    </w:pPr>
  </w:style>
  <w:style w:type="character" w:customStyle="1" w:styleId="PiedepginaCar">
    <w:name w:val="Pie de página Car"/>
    <w:basedOn w:val="Fuentedeprrafopredeter"/>
    <w:link w:val="Piedepgina"/>
    <w:uiPriority w:val="99"/>
    <w:rsid w:val="00A53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Qf57dznzkvs" TargetMode="External"/><Relationship Id="rId12" Type="http://schemas.openxmlformats.org/officeDocument/2006/relationships/image" Target="media/image5.png"/><Relationship Id="rId17" Type="http://schemas.openxmlformats.org/officeDocument/2006/relationships/hyperlink" Target="https://libros.conaliteg.gob.mx/20/P4DMA.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991</Words>
  <Characters>5454</Characters>
  <Application>Microsoft Office Word</Application>
  <DocSecurity>4</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2022-11-24T18:50:00Z</dcterms:created>
  <dcterms:modified xsi:type="dcterms:W3CDTF">2022-11-24T18:50:00Z</dcterms:modified>
</cp:coreProperties>
</file>