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B0C10" w14:textId="4886EF9A" w:rsidR="00CE7E44" w:rsidRPr="00646D4E" w:rsidRDefault="294B3EE9" w:rsidP="00646D4E">
      <w:pPr>
        <w:pStyle w:val="NormalWeb"/>
        <w:spacing w:before="0" w:beforeAutospacing="0" w:after="0" w:afterAutospacing="0"/>
        <w:ind w:right="-1"/>
        <w:jc w:val="center"/>
        <w:rPr>
          <w:rFonts w:ascii="Montserrat" w:hAnsi="Montserrat"/>
          <w:sz w:val="48"/>
          <w:szCs w:val="48"/>
        </w:rPr>
      </w:pPr>
      <w:bookmarkStart w:id="0" w:name="_Hlk85139380"/>
      <w:bookmarkEnd w:id="0"/>
      <w:r w:rsidRPr="00646D4E">
        <w:rPr>
          <w:rFonts w:ascii="Montserrat" w:hAnsi="Montserrat"/>
          <w:b/>
          <w:bCs/>
          <w:sz w:val="48"/>
          <w:szCs w:val="48"/>
        </w:rPr>
        <w:t>Martes</w:t>
      </w:r>
    </w:p>
    <w:p w14:paraId="21F826AC" w14:textId="079CDC26" w:rsidR="00CE7E44" w:rsidRPr="00646D4E" w:rsidRDefault="294B3EE9" w:rsidP="00646D4E">
      <w:pPr>
        <w:pStyle w:val="NormalWeb"/>
        <w:spacing w:before="0" w:beforeAutospacing="0" w:after="0" w:afterAutospacing="0"/>
        <w:jc w:val="center"/>
        <w:rPr>
          <w:rFonts w:ascii="Montserrat" w:hAnsi="Montserrat"/>
          <w:sz w:val="56"/>
          <w:szCs w:val="56"/>
        </w:rPr>
      </w:pPr>
      <w:r w:rsidRPr="00646D4E">
        <w:rPr>
          <w:rFonts w:ascii="Montserrat" w:hAnsi="Montserrat"/>
          <w:b/>
          <w:bCs/>
          <w:sz w:val="56"/>
          <w:szCs w:val="56"/>
        </w:rPr>
        <w:t>1</w:t>
      </w:r>
      <w:r w:rsidR="008A76B1">
        <w:rPr>
          <w:rFonts w:ascii="Montserrat" w:hAnsi="Montserrat"/>
          <w:b/>
          <w:bCs/>
          <w:sz w:val="56"/>
          <w:szCs w:val="56"/>
        </w:rPr>
        <w:t>7</w:t>
      </w:r>
    </w:p>
    <w:p w14:paraId="2B1C2669" w14:textId="048C1069" w:rsidR="00CE7E44" w:rsidRPr="00646D4E" w:rsidRDefault="294B3EE9" w:rsidP="00646D4E">
      <w:pPr>
        <w:pStyle w:val="NormalWeb"/>
        <w:spacing w:before="0" w:beforeAutospacing="0" w:after="0" w:afterAutospacing="0"/>
        <w:ind w:right="-1"/>
        <w:jc w:val="center"/>
        <w:rPr>
          <w:rFonts w:ascii="Montserrat" w:hAnsi="Montserrat"/>
          <w:sz w:val="48"/>
          <w:szCs w:val="48"/>
        </w:rPr>
      </w:pPr>
      <w:r w:rsidRPr="00646D4E">
        <w:rPr>
          <w:rFonts w:ascii="Montserrat" w:hAnsi="Montserrat"/>
          <w:b/>
          <w:bCs/>
          <w:sz w:val="48"/>
          <w:szCs w:val="48"/>
        </w:rPr>
        <w:t xml:space="preserve">de </w:t>
      </w:r>
      <w:r w:rsidR="00646D4E">
        <w:rPr>
          <w:rFonts w:ascii="Montserrat" w:hAnsi="Montserrat"/>
          <w:b/>
          <w:bCs/>
          <w:sz w:val="48"/>
          <w:szCs w:val="48"/>
        </w:rPr>
        <w:t>e</w:t>
      </w:r>
      <w:r w:rsidRPr="00646D4E">
        <w:rPr>
          <w:rFonts w:ascii="Montserrat" w:hAnsi="Montserrat"/>
          <w:b/>
          <w:bCs/>
          <w:sz w:val="48"/>
          <w:szCs w:val="48"/>
        </w:rPr>
        <w:t>nero</w:t>
      </w:r>
    </w:p>
    <w:p w14:paraId="1F23CE5E" w14:textId="77777777" w:rsidR="00646D4E" w:rsidRDefault="00646D4E" w:rsidP="00646D4E">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5731735E" w:rsidR="00CE7E44" w:rsidRPr="00646D4E" w:rsidRDefault="00CE7E44" w:rsidP="00646D4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46D4E">
        <w:rPr>
          <w:rFonts w:ascii="Montserrat" w:hAnsi="Montserrat" w:cstheme="minorBidi"/>
          <w:b/>
          <w:color w:val="000000" w:themeColor="text1"/>
          <w:kern w:val="24"/>
          <w:sz w:val="52"/>
          <w:szCs w:val="52"/>
        </w:rPr>
        <w:t>3° de Secundaria</w:t>
      </w:r>
    </w:p>
    <w:p w14:paraId="16BA6E0F" w14:textId="27C56F97" w:rsidR="00CE7E44" w:rsidRPr="00646D4E" w:rsidRDefault="000A6163" w:rsidP="00646D4E">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646D4E">
        <w:rPr>
          <w:rFonts w:ascii="Montserrat" w:hAnsi="Montserrat" w:cstheme="minorBidi"/>
          <w:b/>
          <w:color w:val="000000" w:themeColor="text1"/>
          <w:kern w:val="24"/>
          <w:sz w:val="52"/>
          <w:szCs w:val="48"/>
        </w:rPr>
        <w:t>Lengua Materna</w:t>
      </w:r>
    </w:p>
    <w:p w14:paraId="1542F961" w14:textId="77777777" w:rsidR="00646D4E" w:rsidRDefault="00646D4E" w:rsidP="00646D4E">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p>
    <w:p w14:paraId="07E4F283" w14:textId="3AB51A9D" w:rsidR="00CC708D" w:rsidRDefault="00646D4E" w:rsidP="00646D4E">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646D4E">
        <w:rPr>
          <w:rFonts w:ascii="Montserrat" w:eastAsiaTheme="minorEastAsia" w:hAnsi="Montserrat"/>
          <w:i/>
          <w:color w:val="000000" w:themeColor="text1"/>
          <w:kern w:val="24"/>
          <w:sz w:val="48"/>
          <w:szCs w:val="48"/>
          <w:lang w:eastAsia="es-MX"/>
        </w:rPr>
        <w:t>Juntas,</w:t>
      </w:r>
      <w:r w:rsidR="0001645D" w:rsidRPr="00646D4E">
        <w:rPr>
          <w:rFonts w:ascii="Montserrat" w:eastAsiaTheme="minorEastAsia" w:hAnsi="Montserrat"/>
          <w:i/>
          <w:color w:val="000000" w:themeColor="text1"/>
          <w:kern w:val="24"/>
          <w:sz w:val="48"/>
          <w:szCs w:val="48"/>
          <w:lang w:eastAsia="es-MX"/>
        </w:rPr>
        <w:t xml:space="preserve"> </w:t>
      </w:r>
      <w:r w:rsidR="00CC708D" w:rsidRPr="00646D4E">
        <w:rPr>
          <w:rFonts w:ascii="Montserrat" w:eastAsiaTheme="minorEastAsia" w:hAnsi="Montserrat"/>
          <w:i/>
          <w:color w:val="000000" w:themeColor="text1"/>
          <w:kern w:val="24"/>
          <w:sz w:val="48"/>
          <w:szCs w:val="48"/>
          <w:lang w:eastAsia="es-MX"/>
        </w:rPr>
        <w:t>pero no revueltas</w:t>
      </w:r>
    </w:p>
    <w:p w14:paraId="69B8A724" w14:textId="77777777" w:rsidR="00646D4E" w:rsidRPr="00646D4E" w:rsidRDefault="00646D4E" w:rsidP="00646D4E">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p>
    <w:p w14:paraId="41E86113" w14:textId="7BAB8333" w:rsidR="00CC708D" w:rsidRDefault="00B14CE3" w:rsidP="00646D4E">
      <w:pPr>
        <w:pStyle w:val="Default"/>
        <w:jc w:val="both"/>
        <w:rPr>
          <w:rFonts w:ascii="Montserrat" w:hAnsi="Montserrat" w:cs="Montserrat"/>
          <w:i/>
          <w:sz w:val="22"/>
          <w:szCs w:val="22"/>
          <w:lang w:val="es-MX"/>
        </w:rPr>
      </w:pPr>
      <w:r w:rsidRPr="00646D4E">
        <w:rPr>
          <w:rFonts w:ascii="Montserrat" w:eastAsia="Times New Roman" w:hAnsi="Montserrat" w:cs="Times New Roman"/>
          <w:b/>
          <w:bCs/>
          <w:i/>
          <w:lang w:val="es-MX" w:eastAsia="es-MX"/>
        </w:rPr>
        <w:t>Aprendizaje esperado:</w:t>
      </w:r>
      <w:r w:rsidR="00DE5732" w:rsidRPr="00646D4E">
        <w:rPr>
          <w:rFonts w:ascii="Montserrat" w:eastAsia="Times New Roman" w:hAnsi="Montserrat" w:cs="Times New Roman"/>
          <w:bCs/>
          <w:i/>
          <w:lang w:val="es-MX" w:eastAsia="es-MX"/>
        </w:rPr>
        <w:t xml:space="preserve"> </w:t>
      </w:r>
      <w:r w:rsidR="00265ACB">
        <w:rPr>
          <w:rFonts w:ascii="Montserrat" w:hAnsi="Montserrat" w:cs="Montserrat"/>
          <w:i/>
          <w:sz w:val="22"/>
          <w:szCs w:val="22"/>
          <w:lang w:val="es-MX"/>
        </w:rPr>
        <w:t>d</w:t>
      </w:r>
      <w:r w:rsidR="00CC708D" w:rsidRPr="00646D4E">
        <w:rPr>
          <w:rFonts w:ascii="Montserrat" w:hAnsi="Montserrat" w:cs="Montserrat"/>
          <w:i/>
          <w:sz w:val="22"/>
          <w:szCs w:val="22"/>
          <w:lang w:val="es-MX"/>
        </w:rPr>
        <w:t>etermina el lenguaje adecuado (directo o indirecto) para dirigirse a los lectores al redactar un prólogo.</w:t>
      </w:r>
    </w:p>
    <w:p w14:paraId="7E53B2D8" w14:textId="77777777" w:rsidR="00265ACB" w:rsidRPr="00646D4E" w:rsidRDefault="00265ACB" w:rsidP="00646D4E">
      <w:pPr>
        <w:pStyle w:val="Default"/>
        <w:jc w:val="both"/>
        <w:rPr>
          <w:rFonts w:ascii="Montserrat" w:hAnsi="Montserrat" w:cs="Montserrat"/>
          <w:i/>
          <w:sz w:val="22"/>
          <w:szCs w:val="22"/>
          <w:lang w:val="es-MX"/>
        </w:rPr>
      </w:pPr>
    </w:p>
    <w:p w14:paraId="058DA5B0" w14:textId="78F6BFF4" w:rsidR="00B14CE3" w:rsidRPr="00646D4E" w:rsidRDefault="00CC708D" w:rsidP="00646D4E">
      <w:pPr>
        <w:spacing w:after="0" w:line="240" w:lineRule="auto"/>
        <w:jc w:val="both"/>
        <w:textAlignment w:val="baseline"/>
        <w:rPr>
          <w:rFonts w:ascii="Montserrat" w:eastAsia="Times New Roman" w:hAnsi="Montserrat" w:cs="Times New Roman"/>
          <w:bCs/>
          <w:i/>
          <w:lang w:eastAsia="es-MX"/>
        </w:rPr>
      </w:pPr>
      <w:r w:rsidRPr="00646D4E">
        <w:rPr>
          <w:rFonts w:ascii="Montserrat" w:hAnsi="Montserrat" w:cs="Montserrat"/>
          <w:b/>
          <w:bCs/>
          <w:i/>
          <w:color w:val="000000"/>
        </w:rPr>
        <w:t xml:space="preserve">Énfasis: </w:t>
      </w:r>
      <w:r w:rsidR="00265ACB">
        <w:rPr>
          <w:rFonts w:ascii="Montserrat" w:hAnsi="Montserrat" w:cs="Montserrat"/>
          <w:i/>
          <w:color w:val="000000"/>
        </w:rPr>
        <w:t>r</w:t>
      </w:r>
      <w:r w:rsidRPr="00646D4E">
        <w:rPr>
          <w:rFonts w:ascii="Montserrat" w:hAnsi="Montserrat" w:cs="Montserrat"/>
          <w:i/>
          <w:color w:val="000000"/>
        </w:rPr>
        <w:t>eflexionar sobre el uso de punto y seguido</w:t>
      </w:r>
      <w:r w:rsidR="0001645D" w:rsidRPr="00646D4E">
        <w:rPr>
          <w:rFonts w:ascii="Montserrat" w:hAnsi="Montserrat" w:cs="Montserrat"/>
          <w:i/>
          <w:color w:val="000000"/>
        </w:rPr>
        <w:t xml:space="preserve">, </w:t>
      </w:r>
      <w:r w:rsidRPr="00646D4E">
        <w:rPr>
          <w:rFonts w:ascii="Montserrat" w:hAnsi="Montserrat" w:cs="Montserrat"/>
          <w:i/>
          <w:color w:val="000000"/>
        </w:rPr>
        <w:t>y punto y coma para separar ideas en párrafos de prólogos.</w:t>
      </w:r>
    </w:p>
    <w:p w14:paraId="6BD04F5B" w14:textId="12F9788F" w:rsidR="00B14CE3" w:rsidRPr="00646D4E" w:rsidRDefault="00B14CE3" w:rsidP="00646D4E">
      <w:pPr>
        <w:spacing w:after="0" w:line="240" w:lineRule="auto"/>
        <w:rPr>
          <w:rFonts w:ascii="Montserrat" w:eastAsia="Times New Roman" w:hAnsi="Montserrat" w:cs="Times New Roman"/>
          <w:bCs/>
          <w:sz w:val="24"/>
          <w:szCs w:val="24"/>
          <w:lang w:eastAsia="es-MX"/>
        </w:rPr>
      </w:pPr>
    </w:p>
    <w:p w14:paraId="0792B41C" w14:textId="77777777" w:rsidR="00FD7876" w:rsidRPr="00646D4E" w:rsidRDefault="00FD7876" w:rsidP="00646D4E">
      <w:pPr>
        <w:spacing w:after="0" w:line="240" w:lineRule="auto"/>
        <w:rPr>
          <w:rFonts w:ascii="Montserrat" w:eastAsia="Times New Roman" w:hAnsi="Montserrat" w:cs="Times New Roman"/>
          <w:bCs/>
          <w:sz w:val="24"/>
          <w:szCs w:val="24"/>
          <w:lang w:eastAsia="es-MX"/>
        </w:rPr>
      </w:pPr>
    </w:p>
    <w:p w14:paraId="31814BD9" w14:textId="1ECF5878" w:rsidR="00CE7E44" w:rsidRPr="00646D4E" w:rsidRDefault="00CE7E44" w:rsidP="00646D4E">
      <w:pPr>
        <w:spacing w:after="0" w:line="240" w:lineRule="auto"/>
        <w:ind w:right="-1"/>
        <w:jc w:val="both"/>
        <w:textAlignment w:val="baseline"/>
        <w:rPr>
          <w:rFonts w:ascii="Montserrat" w:eastAsia="Times New Roman" w:hAnsi="Montserrat" w:cs="Times New Roman"/>
          <w:b/>
          <w:bCs/>
          <w:sz w:val="28"/>
          <w:szCs w:val="24"/>
          <w:lang w:eastAsia="es-MX"/>
        </w:rPr>
      </w:pPr>
      <w:r w:rsidRPr="00646D4E">
        <w:rPr>
          <w:rFonts w:ascii="Montserrat" w:eastAsia="Times New Roman" w:hAnsi="Montserrat" w:cs="Times New Roman"/>
          <w:b/>
          <w:bCs/>
          <w:sz w:val="28"/>
          <w:szCs w:val="24"/>
          <w:lang w:eastAsia="es-MX"/>
        </w:rPr>
        <w:t>¿Qué vamos</w:t>
      </w:r>
      <w:r w:rsidR="00515D40" w:rsidRPr="00646D4E">
        <w:rPr>
          <w:rFonts w:ascii="Montserrat" w:eastAsia="Times New Roman" w:hAnsi="Montserrat" w:cs="Times New Roman"/>
          <w:b/>
          <w:bCs/>
          <w:sz w:val="28"/>
          <w:szCs w:val="24"/>
          <w:lang w:eastAsia="es-MX"/>
        </w:rPr>
        <w:t xml:space="preserve"> a aprender?</w:t>
      </w:r>
    </w:p>
    <w:p w14:paraId="48478BFD" w14:textId="702B8738" w:rsidR="00CE7E44" w:rsidRPr="00646D4E" w:rsidRDefault="00CE7E44" w:rsidP="00646D4E">
      <w:pPr>
        <w:spacing w:after="0" w:line="240" w:lineRule="auto"/>
        <w:jc w:val="both"/>
        <w:rPr>
          <w:rFonts w:ascii="Montserrat" w:eastAsia="Arial" w:hAnsi="Montserrat" w:cs="Arial"/>
        </w:rPr>
      </w:pPr>
    </w:p>
    <w:p w14:paraId="73153039" w14:textId="5FAC4460" w:rsidR="00E943FB" w:rsidRPr="00646D4E" w:rsidRDefault="00624FE8"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Revisarás la </w:t>
      </w:r>
      <w:r w:rsidR="00E943FB" w:rsidRPr="00646D4E">
        <w:rPr>
          <w:rFonts w:ascii="Montserrat" w:eastAsia="Arial" w:hAnsi="Montserrat" w:cs="Arial"/>
        </w:rPr>
        <w:t>información y desarrollar</w:t>
      </w:r>
      <w:r w:rsidRPr="00646D4E">
        <w:rPr>
          <w:rFonts w:ascii="Montserrat" w:eastAsia="Arial" w:hAnsi="Montserrat" w:cs="Arial"/>
        </w:rPr>
        <w:t>ás</w:t>
      </w:r>
      <w:r w:rsidR="00E943FB" w:rsidRPr="00646D4E">
        <w:rPr>
          <w:rFonts w:ascii="Montserrat" w:eastAsia="Arial" w:hAnsi="Montserrat" w:cs="Arial"/>
        </w:rPr>
        <w:t xml:space="preserve"> algunas actividades para que puedas seguir aprendiendo, todo esto como un recurso que te apoyará a continuar con tu formación académica.</w:t>
      </w:r>
    </w:p>
    <w:p w14:paraId="0EE7ECD3" w14:textId="77777777" w:rsidR="00E943FB" w:rsidRPr="00646D4E" w:rsidRDefault="00E943FB" w:rsidP="00646D4E">
      <w:pPr>
        <w:pStyle w:val="Normal1"/>
        <w:spacing w:after="0" w:line="240" w:lineRule="auto"/>
        <w:jc w:val="both"/>
        <w:rPr>
          <w:rFonts w:ascii="Montserrat" w:eastAsia="Arial" w:hAnsi="Montserrat" w:cs="Arial"/>
        </w:rPr>
      </w:pPr>
    </w:p>
    <w:p w14:paraId="57BBFAD0"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Toma notas, registra todas aquellas dudas, inquietudes o dificultades que vayan surgiendo durante el desarrollo de esta sesión. </w:t>
      </w:r>
    </w:p>
    <w:p w14:paraId="6191E377" w14:textId="77777777" w:rsidR="00E943FB" w:rsidRPr="00646D4E" w:rsidRDefault="00E943FB" w:rsidP="00646D4E">
      <w:pPr>
        <w:pStyle w:val="Normal1"/>
        <w:spacing w:after="0" w:line="240" w:lineRule="auto"/>
        <w:jc w:val="both"/>
        <w:rPr>
          <w:rFonts w:ascii="Montserrat" w:eastAsia="Arial" w:hAnsi="Montserrat" w:cs="Arial"/>
        </w:rPr>
      </w:pPr>
    </w:p>
    <w:p w14:paraId="34D02745" w14:textId="6AAD6413"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Éstas </w:t>
      </w:r>
      <w:r w:rsidR="00624FE8" w:rsidRPr="00646D4E">
        <w:rPr>
          <w:rFonts w:ascii="Montserrat" w:eastAsia="Arial" w:hAnsi="Montserrat" w:cs="Arial"/>
        </w:rPr>
        <w:t xml:space="preserve">las </w:t>
      </w:r>
      <w:r w:rsidRPr="00646D4E">
        <w:rPr>
          <w:rFonts w:ascii="Montserrat" w:eastAsia="Arial" w:hAnsi="Montserrat" w:cs="Arial"/>
        </w:rPr>
        <w:t>podrá</w:t>
      </w:r>
      <w:r w:rsidR="00624FE8" w:rsidRPr="00646D4E">
        <w:rPr>
          <w:rFonts w:ascii="Montserrat" w:eastAsia="Arial" w:hAnsi="Montserrat" w:cs="Arial"/>
        </w:rPr>
        <w:t>s resolver</w:t>
      </w:r>
      <w:r w:rsidRPr="00646D4E">
        <w:rPr>
          <w:rFonts w:ascii="Montserrat" w:eastAsia="Arial" w:hAnsi="Montserrat" w:cs="Arial"/>
        </w:rPr>
        <w:t xml:space="preserve"> posteriormente, al consultar tu libro de texto o al realizar y reflexionar en torno a los retos que aquí se te proponen.</w:t>
      </w:r>
    </w:p>
    <w:p w14:paraId="62803FF8" w14:textId="77777777" w:rsidR="009C16D8" w:rsidRPr="00646D4E" w:rsidRDefault="009C16D8" w:rsidP="00646D4E">
      <w:pPr>
        <w:pStyle w:val="Normal1"/>
        <w:spacing w:after="0" w:line="240" w:lineRule="auto"/>
        <w:jc w:val="both"/>
        <w:rPr>
          <w:rFonts w:ascii="Montserrat" w:eastAsia="Arial" w:hAnsi="Montserrat" w:cs="Arial"/>
        </w:rPr>
      </w:pPr>
    </w:p>
    <w:p w14:paraId="74BFF9A6" w14:textId="77777777" w:rsidR="00310306" w:rsidRPr="00646D4E" w:rsidRDefault="00310306" w:rsidP="00646D4E">
      <w:pPr>
        <w:spacing w:after="0" w:line="240" w:lineRule="auto"/>
        <w:jc w:val="both"/>
        <w:rPr>
          <w:rFonts w:ascii="Montserrat" w:eastAsia="Arial" w:hAnsi="Montserrat" w:cs="Arial"/>
        </w:rPr>
      </w:pPr>
    </w:p>
    <w:p w14:paraId="265B841C" w14:textId="45641C9D" w:rsidR="0069352E" w:rsidRPr="00646D4E" w:rsidRDefault="00515D40" w:rsidP="00646D4E">
      <w:pPr>
        <w:spacing w:after="0" w:line="240" w:lineRule="auto"/>
        <w:ind w:right="-1"/>
        <w:jc w:val="both"/>
        <w:textAlignment w:val="baseline"/>
        <w:rPr>
          <w:rFonts w:ascii="Montserrat" w:eastAsia="Times New Roman" w:hAnsi="Montserrat" w:cs="Times New Roman"/>
          <w:b/>
          <w:bCs/>
          <w:sz w:val="28"/>
          <w:szCs w:val="24"/>
          <w:lang w:eastAsia="es-MX"/>
        </w:rPr>
      </w:pPr>
      <w:r w:rsidRPr="00646D4E">
        <w:rPr>
          <w:rFonts w:ascii="Montserrat" w:eastAsia="Times New Roman" w:hAnsi="Montserrat" w:cs="Times New Roman"/>
          <w:b/>
          <w:bCs/>
          <w:sz w:val="28"/>
          <w:szCs w:val="24"/>
          <w:lang w:eastAsia="es-MX"/>
        </w:rPr>
        <w:t>¿Qué hacemos?</w:t>
      </w:r>
    </w:p>
    <w:p w14:paraId="2CC9EE6C" w14:textId="0B3D981B" w:rsidR="0069352E" w:rsidRPr="00646D4E" w:rsidRDefault="0069352E" w:rsidP="00646D4E">
      <w:pPr>
        <w:spacing w:after="0" w:line="240" w:lineRule="auto"/>
        <w:jc w:val="both"/>
        <w:rPr>
          <w:rFonts w:ascii="Montserrat" w:eastAsia="Arial" w:hAnsi="Montserrat" w:cs="Arial"/>
        </w:rPr>
      </w:pPr>
    </w:p>
    <w:p w14:paraId="5D823737"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Para iniciar, una historia muy peculiar, la historia de la puntuación. </w:t>
      </w:r>
    </w:p>
    <w:p w14:paraId="678D1DC2" w14:textId="77777777" w:rsidR="00E943FB" w:rsidRPr="00646D4E" w:rsidRDefault="00E943FB" w:rsidP="00646D4E">
      <w:pPr>
        <w:pStyle w:val="Normal1"/>
        <w:spacing w:after="0" w:line="240" w:lineRule="auto"/>
        <w:jc w:val="both"/>
        <w:rPr>
          <w:rFonts w:ascii="Montserrat" w:eastAsia="Arial" w:hAnsi="Montserrat" w:cs="Arial"/>
        </w:rPr>
      </w:pPr>
    </w:p>
    <w:p w14:paraId="2BBB8115" w14:textId="15339A83"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¿Cómo fue que dentro del lenguaje naciero</w:t>
      </w:r>
      <w:r w:rsidR="00624FE8" w:rsidRPr="00646D4E">
        <w:rPr>
          <w:rFonts w:ascii="Montserrat" w:eastAsia="Arial" w:hAnsi="Montserrat" w:cs="Arial"/>
        </w:rPr>
        <w:t>n los puntos y las comas?</w:t>
      </w:r>
    </w:p>
    <w:p w14:paraId="77BB42CB" w14:textId="77777777" w:rsidR="00624FE8" w:rsidRPr="00646D4E" w:rsidRDefault="00624FE8" w:rsidP="00646D4E">
      <w:pPr>
        <w:pStyle w:val="Normal1"/>
        <w:spacing w:after="0" w:line="240" w:lineRule="auto"/>
        <w:jc w:val="both"/>
        <w:rPr>
          <w:rFonts w:ascii="Montserrat" w:eastAsia="Arial" w:hAnsi="Montserrat" w:cs="Arial"/>
        </w:rPr>
      </w:pPr>
    </w:p>
    <w:p w14:paraId="16F87BB7" w14:textId="77777777" w:rsidR="00646D4E" w:rsidRDefault="00624FE8" w:rsidP="00646D4E">
      <w:pPr>
        <w:pStyle w:val="Normal1"/>
        <w:numPr>
          <w:ilvl w:val="0"/>
          <w:numId w:val="1"/>
        </w:numPr>
        <w:spacing w:after="0" w:line="240" w:lineRule="auto"/>
        <w:jc w:val="both"/>
        <w:rPr>
          <w:rFonts w:ascii="Montserrat" w:eastAsia="Arial" w:hAnsi="Montserrat" w:cs="Arial"/>
          <w:b/>
        </w:rPr>
      </w:pPr>
      <w:r w:rsidRPr="00646D4E">
        <w:rPr>
          <w:rFonts w:ascii="Montserrat" w:eastAsia="Arial" w:hAnsi="Montserrat" w:cs="Arial"/>
          <w:b/>
        </w:rPr>
        <w:t>La historia de la puntuación</w:t>
      </w:r>
    </w:p>
    <w:p w14:paraId="391F56A8" w14:textId="0B56F184" w:rsidR="000405D6" w:rsidRPr="00646D4E" w:rsidRDefault="008A76B1" w:rsidP="00646D4E">
      <w:pPr>
        <w:pStyle w:val="Normal1"/>
        <w:spacing w:after="0" w:line="240" w:lineRule="auto"/>
        <w:ind w:left="360"/>
        <w:jc w:val="both"/>
        <w:rPr>
          <w:rFonts w:ascii="Montserrat" w:eastAsia="Arial" w:hAnsi="Montserrat" w:cs="Arial"/>
        </w:rPr>
      </w:pPr>
      <w:hyperlink r:id="rId8" w:history="1">
        <w:r w:rsidR="00646D4E" w:rsidRPr="00DF1049">
          <w:rPr>
            <w:rStyle w:val="Hipervnculo"/>
            <w:rFonts w:ascii="Montserrat" w:eastAsia="Arial" w:hAnsi="Montserrat" w:cs="Arial"/>
          </w:rPr>
          <w:t>https://yo</w:t>
        </w:r>
        <w:r w:rsidR="00646D4E" w:rsidRPr="00DF1049">
          <w:rPr>
            <w:rStyle w:val="Hipervnculo"/>
            <w:rFonts w:ascii="Montserrat" w:eastAsia="Arial" w:hAnsi="Montserrat" w:cs="Arial"/>
          </w:rPr>
          <w:t>utu.be/2m6UAmJUFkI</w:t>
        </w:r>
      </w:hyperlink>
    </w:p>
    <w:p w14:paraId="4F3E674E" w14:textId="77777777" w:rsidR="00E943FB" w:rsidRPr="00646D4E" w:rsidRDefault="00E943FB" w:rsidP="00646D4E">
      <w:pPr>
        <w:pStyle w:val="Normal1"/>
        <w:spacing w:after="0" w:line="240" w:lineRule="auto"/>
        <w:jc w:val="both"/>
        <w:rPr>
          <w:rFonts w:ascii="Montserrat" w:eastAsia="Arial" w:hAnsi="Montserrat" w:cs="Arial"/>
        </w:rPr>
      </w:pPr>
    </w:p>
    <w:p w14:paraId="280DFE05" w14:textId="7713B58B"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La mayoría de las lenguas usadas en la Antigüedad, como el sánscrito, árabe, coreano, chino, o japonés, utilizaban pocas o ninguna puntuación, aunque algunos manuscritos chinos de alrededor de 400-300 a.C. a veces utilizaban símbolos para denotar finales de capítulo y oración.</w:t>
      </w:r>
    </w:p>
    <w:p w14:paraId="3BD6C1C2" w14:textId="77777777" w:rsidR="00E943FB" w:rsidRPr="00646D4E" w:rsidRDefault="00E943FB" w:rsidP="00646D4E">
      <w:pPr>
        <w:pStyle w:val="Normal1"/>
        <w:spacing w:after="0" w:line="240" w:lineRule="auto"/>
        <w:jc w:val="both"/>
        <w:rPr>
          <w:rFonts w:ascii="Montserrat" w:eastAsia="Arial" w:hAnsi="Montserrat" w:cs="Arial"/>
        </w:rPr>
      </w:pPr>
    </w:p>
    <w:p w14:paraId="38D4154E"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Los signos que se usan hoy día comúnmente son: </w:t>
      </w:r>
    </w:p>
    <w:p w14:paraId="3B422568" w14:textId="77777777" w:rsidR="00E943FB" w:rsidRPr="00646D4E" w:rsidRDefault="00E943FB" w:rsidP="00646D4E">
      <w:pPr>
        <w:pStyle w:val="Normal1"/>
        <w:spacing w:after="0" w:line="240" w:lineRule="auto"/>
        <w:jc w:val="both"/>
        <w:rPr>
          <w:rFonts w:ascii="Montserrat" w:eastAsia="Arial" w:hAnsi="Montserrat" w:cs="Arial"/>
        </w:rPr>
      </w:pPr>
    </w:p>
    <w:p w14:paraId="230DD2A0" w14:textId="72515942" w:rsidR="00E943FB" w:rsidRPr="00646D4E" w:rsidRDefault="005B73ED" w:rsidP="00646D4E">
      <w:pPr>
        <w:pStyle w:val="Normal1"/>
        <w:spacing w:after="0" w:line="240" w:lineRule="auto"/>
        <w:jc w:val="both"/>
        <w:rPr>
          <w:rFonts w:ascii="Montserrat" w:eastAsia="Arial" w:hAnsi="Montserrat" w:cs="Arial"/>
        </w:rPr>
      </w:pPr>
      <w:r w:rsidRPr="00646D4E">
        <w:rPr>
          <w:rFonts w:ascii="Montserrat" w:eastAsia="Arial" w:hAnsi="Montserrat" w:cs="Arial"/>
        </w:rPr>
        <w:t>L</w:t>
      </w:r>
      <w:r w:rsidR="00E943FB" w:rsidRPr="00646D4E">
        <w:rPr>
          <w:rFonts w:ascii="Montserrat" w:eastAsia="Arial" w:hAnsi="Montserrat" w:cs="Arial"/>
        </w:rPr>
        <w:t>a coma, comillas, el corchete, los dos puntos, el signo de interrogación, el signo de exclamación, el paréntesis, el punto, los punto</w:t>
      </w:r>
      <w:r w:rsidRPr="00646D4E">
        <w:rPr>
          <w:rFonts w:ascii="Montserrat" w:eastAsia="Arial" w:hAnsi="Montserrat" w:cs="Arial"/>
        </w:rPr>
        <w:t>s suspensivos, el punto y coma.</w:t>
      </w:r>
    </w:p>
    <w:p w14:paraId="64561BDD" w14:textId="77777777" w:rsidR="00E943FB" w:rsidRPr="00646D4E" w:rsidRDefault="00E943FB" w:rsidP="00646D4E">
      <w:pPr>
        <w:pStyle w:val="Normal1"/>
        <w:spacing w:after="0" w:line="240" w:lineRule="auto"/>
        <w:jc w:val="both"/>
        <w:rPr>
          <w:rFonts w:ascii="Montserrat" w:eastAsia="Arial" w:hAnsi="Montserrat" w:cs="Arial"/>
        </w:rPr>
      </w:pPr>
    </w:p>
    <w:p w14:paraId="5677E206"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Los signos de puntuación hacen que los textos, o los discursos, sean comprensibles, en ritmo e intención; son tan parte de él lenguaje como las palabras. </w:t>
      </w:r>
    </w:p>
    <w:p w14:paraId="5026D9DE" w14:textId="77777777" w:rsidR="00E943FB" w:rsidRPr="00646D4E" w:rsidRDefault="00E943FB" w:rsidP="00646D4E">
      <w:pPr>
        <w:pStyle w:val="Normal1"/>
        <w:spacing w:after="0" w:line="240" w:lineRule="auto"/>
        <w:jc w:val="both"/>
        <w:rPr>
          <w:rFonts w:ascii="Montserrat" w:eastAsia="Arial" w:hAnsi="Montserrat" w:cs="Arial"/>
        </w:rPr>
      </w:pPr>
    </w:p>
    <w:p w14:paraId="7D8103BE" w14:textId="230F052E"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Por ejemplo, no e</w:t>
      </w:r>
      <w:r w:rsidR="005B73ED" w:rsidRPr="00646D4E">
        <w:rPr>
          <w:rFonts w:ascii="Montserrat" w:eastAsia="Arial" w:hAnsi="Montserrat" w:cs="Arial"/>
        </w:rPr>
        <w:t>s lo mismo decir:</w:t>
      </w:r>
    </w:p>
    <w:p w14:paraId="12468969" w14:textId="77777777" w:rsidR="005B73ED" w:rsidRPr="00646D4E" w:rsidRDefault="005B73ED" w:rsidP="00646D4E">
      <w:pPr>
        <w:pStyle w:val="Normal1"/>
        <w:spacing w:after="0" w:line="240" w:lineRule="auto"/>
        <w:jc w:val="both"/>
        <w:rPr>
          <w:rFonts w:ascii="Montserrat" w:eastAsia="Arial" w:hAnsi="Montserrat" w:cs="Arial"/>
        </w:rPr>
      </w:pPr>
    </w:p>
    <w:p w14:paraId="5FA580E9" w14:textId="404C3F8E"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“No queremos saber la verdad”</w:t>
      </w:r>
      <w:r w:rsidR="005B73ED" w:rsidRPr="00646D4E">
        <w:rPr>
          <w:rFonts w:ascii="Montserrat" w:eastAsia="Arial" w:hAnsi="Montserrat" w:cs="Arial"/>
        </w:rPr>
        <w:t xml:space="preserve"> </w:t>
      </w:r>
      <w:r w:rsidRPr="00646D4E">
        <w:rPr>
          <w:rFonts w:ascii="Montserrat" w:eastAsia="Arial" w:hAnsi="Montserrat" w:cs="Arial"/>
        </w:rPr>
        <w:t>a</w:t>
      </w:r>
      <w:r w:rsidR="005B73ED" w:rsidRPr="00646D4E">
        <w:rPr>
          <w:rFonts w:ascii="Montserrat" w:eastAsia="Arial" w:hAnsi="Montserrat" w:cs="Arial"/>
        </w:rPr>
        <w:t xml:space="preserve"> </w:t>
      </w:r>
      <w:r w:rsidRPr="00646D4E">
        <w:rPr>
          <w:rFonts w:ascii="Montserrat" w:eastAsia="Arial" w:hAnsi="Montserrat" w:cs="Arial"/>
        </w:rPr>
        <w:t xml:space="preserve">“No, queremos saber la verdad” </w:t>
      </w:r>
    </w:p>
    <w:p w14:paraId="6B4F5BB6" w14:textId="77777777" w:rsidR="00E943FB" w:rsidRPr="00646D4E" w:rsidRDefault="00E943FB" w:rsidP="00646D4E">
      <w:pPr>
        <w:pStyle w:val="Normal1"/>
        <w:spacing w:after="0" w:line="240" w:lineRule="auto"/>
        <w:jc w:val="both"/>
        <w:rPr>
          <w:rFonts w:ascii="Montserrat" w:eastAsia="Arial" w:hAnsi="Montserrat" w:cs="Arial"/>
        </w:rPr>
      </w:pPr>
    </w:p>
    <w:p w14:paraId="5E7E32A0"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Una simple coma hace toda la diferencia. </w:t>
      </w:r>
    </w:p>
    <w:p w14:paraId="2A691857" w14:textId="77777777" w:rsidR="00E943FB" w:rsidRPr="00646D4E" w:rsidRDefault="00E943FB" w:rsidP="00646D4E">
      <w:pPr>
        <w:pStyle w:val="Normal1"/>
        <w:spacing w:after="0" w:line="240" w:lineRule="auto"/>
        <w:jc w:val="both"/>
        <w:rPr>
          <w:rFonts w:ascii="Montserrat" w:eastAsia="Arial" w:hAnsi="Montserrat" w:cs="Arial"/>
        </w:rPr>
      </w:pPr>
    </w:p>
    <w:p w14:paraId="1CD790E2"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Retoma un poco de lo que se comentó en el video de la Historia de la Puntuación.</w:t>
      </w:r>
    </w:p>
    <w:p w14:paraId="14DDE853" w14:textId="77777777" w:rsidR="00E943FB" w:rsidRPr="00646D4E" w:rsidRDefault="00E943FB" w:rsidP="00646D4E">
      <w:pPr>
        <w:pStyle w:val="Normal1"/>
        <w:spacing w:after="0" w:line="240" w:lineRule="auto"/>
        <w:jc w:val="both"/>
        <w:rPr>
          <w:rFonts w:ascii="Montserrat" w:eastAsia="Arial" w:hAnsi="Montserrat" w:cs="Arial"/>
        </w:rPr>
      </w:pPr>
    </w:p>
    <w:p w14:paraId="202670CD" w14:textId="4CF51059"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Al final, comentaron que ésta, en la era moderna, s</w:t>
      </w:r>
      <w:r w:rsidR="005B73ED" w:rsidRPr="00646D4E">
        <w:rPr>
          <w:rFonts w:ascii="Montserrat" w:eastAsia="Arial" w:hAnsi="Montserrat" w:cs="Arial"/>
        </w:rPr>
        <w:t xml:space="preserve">e instauró hasta el siglo XIX, </w:t>
      </w:r>
      <w:r w:rsidRPr="00646D4E">
        <w:rPr>
          <w:rFonts w:ascii="Montserrat" w:eastAsia="Arial" w:hAnsi="Montserrat" w:cs="Arial"/>
        </w:rPr>
        <w:t>es decir el siglo que abarcó entre 1801 a 1900.</w:t>
      </w:r>
    </w:p>
    <w:p w14:paraId="7DC2283C" w14:textId="77777777" w:rsidR="00E943FB" w:rsidRPr="00646D4E" w:rsidRDefault="00E943FB" w:rsidP="00646D4E">
      <w:pPr>
        <w:pStyle w:val="Normal1"/>
        <w:spacing w:after="0" w:line="240" w:lineRule="auto"/>
        <w:jc w:val="both"/>
        <w:rPr>
          <w:rFonts w:ascii="Montserrat" w:eastAsia="Arial" w:hAnsi="Montserrat" w:cs="Arial"/>
        </w:rPr>
      </w:pPr>
    </w:p>
    <w:p w14:paraId="1C8E75BE" w14:textId="22CD68AE" w:rsidR="00E943FB" w:rsidRPr="00646D4E" w:rsidRDefault="005B73ED"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También, </w:t>
      </w:r>
      <w:r w:rsidR="00E943FB" w:rsidRPr="00646D4E">
        <w:rPr>
          <w:rFonts w:ascii="Montserrat" w:eastAsia="Arial" w:hAnsi="Montserrat" w:cs="Arial"/>
        </w:rPr>
        <w:t>que los dramaturgos griegos instauraron un primer tipo de puntuación, ya que ellos, al tener que leer los textos en voz alta en el teatro, necesitaban indicar ciertas pausas en el texto, o intenciones, al decirlo en voz alta, y que fuera comprensible para el receptor.</w:t>
      </w:r>
    </w:p>
    <w:p w14:paraId="2047BBE3" w14:textId="77777777" w:rsidR="00E943FB" w:rsidRPr="00646D4E" w:rsidRDefault="00E943FB" w:rsidP="00646D4E">
      <w:pPr>
        <w:pStyle w:val="Normal1"/>
        <w:spacing w:after="0" w:line="240" w:lineRule="auto"/>
        <w:jc w:val="both"/>
        <w:rPr>
          <w:rFonts w:ascii="Montserrat" w:eastAsia="Arial" w:hAnsi="Montserrat" w:cs="Arial"/>
        </w:rPr>
      </w:pPr>
    </w:p>
    <w:p w14:paraId="7AFFC057"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Conforme fue avanzando el conocimiento, se vio que, independientemente de las pausas, los signos permitían separar los enunciados, es decir, las unidades discursivas que tienen un propósito definido, para que hubiera una mayor comprensión de lo escrito para el lector.</w:t>
      </w:r>
    </w:p>
    <w:p w14:paraId="4082B162" w14:textId="77777777" w:rsidR="00E943FB" w:rsidRPr="00646D4E" w:rsidRDefault="00E943FB" w:rsidP="00646D4E">
      <w:pPr>
        <w:pStyle w:val="Normal1"/>
        <w:spacing w:after="0" w:line="240" w:lineRule="auto"/>
        <w:jc w:val="both"/>
        <w:rPr>
          <w:rFonts w:ascii="Montserrat" w:eastAsia="Arial" w:hAnsi="Montserrat" w:cs="Arial"/>
        </w:rPr>
      </w:pPr>
    </w:p>
    <w:p w14:paraId="70DBC61B"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Por tal motivo, se puede decir que los signos de puntuación le dan estructura al texto.</w:t>
      </w:r>
    </w:p>
    <w:p w14:paraId="3A4BDAEB" w14:textId="77777777" w:rsidR="00E943FB" w:rsidRPr="00646D4E" w:rsidRDefault="00E943FB" w:rsidP="00646D4E">
      <w:pPr>
        <w:pStyle w:val="Normal1"/>
        <w:spacing w:after="0" w:line="240" w:lineRule="auto"/>
        <w:jc w:val="both"/>
        <w:rPr>
          <w:rFonts w:ascii="Montserrat" w:eastAsia="Arial" w:hAnsi="Montserrat" w:cs="Arial"/>
        </w:rPr>
      </w:pPr>
    </w:p>
    <w:p w14:paraId="0B1A2C6F"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Además, indican la modalidad del enunciado, es decir, la puntuación ayuda a establecer si es declarativo, interrogativo, exclamativo o imperativo.</w:t>
      </w:r>
    </w:p>
    <w:p w14:paraId="0627679C" w14:textId="77777777" w:rsidR="00E943FB" w:rsidRPr="00646D4E" w:rsidRDefault="00E943FB" w:rsidP="00646D4E">
      <w:pPr>
        <w:pStyle w:val="Normal1"/>
        <w:spacing w:after="0" w:line="240" w:lineRule="auto"/>
        <w:jc w:val="both"/>
        <w:rPr>
          <w:rFonts w:ascii="Montserrat" w:eastAsia="Arial" w:hAnsi="Montserrat" w:cs="Arial"/>
        </w:rPr>
      </w:pPr>
    </w:p>
    <w:p w14:paraId="0FBFBA79" w14:textId="77777777" w:rsidR="00FA3FB7"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lastRenderedPageBreak/>
        <w:t>Y también hay que decir que los signos de puntuació</w:t>
      </w:r>
      <w:r w:rsidR="00FA3FB7" w:rsidRPr="00646D4E">
        <w:rPr>
          <w:rFonts w:ascii="Montserrat" w:eastAsia="Arial" w:hAnsi="Montserrat" w:cs="Arial"/>
        </w:rPr>
        <w:t>n son capaces de cualquier cosa, como de cambiar significados.</w:t>
      </w:r>
    </w:p>
    <w:p w14:paraId="38C6FF20" w14:textId="77777777" w:rsidR="00FA3FB7" w:rsidRPr="00646D4E" w:rsidRDefault="00FA3FB7" w:rsidP="00646D4E">
      <w:pPr>
        <w:pStyle w:val="Normal1"/>
        <w:spacing w:after="0" w:line="240" w:lineRule="auto"/>
        <w:jc w:val="both"/>
        <w:rPr>
          <w:rFonts w:ascii="Montserrat" w:eastAsia="Arial" w:hAnsi="Montserrat" w:cs="Arial"/>
        </w:rPr>
      </w:pPr>
    </w:p>
    <w:p w14:paraId="626949B6" w14:textId="45364C23"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No es lo mismo decir:</w:t>
      </w:r>
    </w:p>
    <w:p w14:paraId="4F13A891" w14:textId="77777777" w:rsidR="00FA3FB7" w:rsidRPr="00646D4E" w:rsidRDefault="00FA3FB7" w:rsidP="00646D4E">
      <w:pPr>
        <w:pStyle w:val="Normal1"/>
        <w:spacing w:after="0" w:line="240" w:lineRule="auto"/>
        <w:jc w:val="both"/>
        <w:rPr>
          <w:rFonts w:ascii="Montserrat" w:eastAsia="Arial" w:hAnsi="Montserrat" w:cs="Arial"/>
        </w:rPr>
      </w:pPr>
    </w:p>
    <w:p w14:paraId="754105FF" w14:textId="5F2C01F2"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“No tienes razón”</w:t>
      </w:r>
      <w:r w:rsidR="00FA3FB7" w:rsidRPr="00646D4E">
        <w:rPr>
          <w:rFonts w:ascii="Montserrat" w:eastAsia="Arial" w:hAnsi="Montserrat" w:cs="Arial"/>
        </w:rPr>
        <w:t xml:space="preserve"> a </w:t>
      </w:r>
      <w:r w:rsidRPr="00646D4E">
        <w:rPr>
          <w:rFonts w:ascii="Montserrat" w:eastAsia="Arial" w:hAnsi="Montserrat" w:cs="Arial"/>
        </w:rPr>
        <w:t xml:space="preserve">“No, tienes razón” </w:t>
      </w:r>
    </w:p>
    <w:p w14:paraId="5A8FFABA" w14:textId="77777777" w:rsidR="00E943FB" w:rsidRPr="00646D4E" w:rsidRDefault="00E943FB" w:rsidP="00646D4E">
      <w:pPr>
        <w:pStyle w:val="Normal1"/>
        <w:spacing w:after="0" w:line="240" w:lineRule="auto"/>
        <w:jc w:val="both"/>
        <w:rPr>
          <w:rFonts w:ascii="Montserrat" w:eastAsia="Arial" w:hAnsi="Montserrat" w:cs="Arial"/>
        </w:rPr>
      </w:pPr>
    </w:p>
    <w:p w14:paraId="60928B68"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Una poderosa “coma” hace toda la diferencia. </w:t>
      </w:r>
    </w:p>
    <w:p w14:paraId="70FB0CD0" w14:textId="77777777" w:rsidR="00E943FB" w:rsidRPr="00646D4E" w:rsidRDefault="00E943FB" w:rsidP="00646D4E">
      <w:pPr>
        <w:pStyle w:val="Normal1"/>
        <w:spacing w:after="0" w:line="240" w:lineRule="auto"/>
        <w:jc w:val="both"/>
        <w:rPr>
          <w:rFonts w:ascii="Montserrat" w:eastAsia="Arial" w:hAnsi="Montserrat" w:cs="Arial"/>
        </w:rPr>
      </w:pPr>
    </w:p>
    <w:p w14:paraId="67B23E4A" w14:textId="3CB2C31D"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Como observas</w:t>
      </w:r>
      <w:r w:rsidR="00FA3FB7" w:rsidRPr="00646D4E">
        <w:rPr>
          <w:rFonts w:ascii="Montserrat" w:eastAsia="Arial" w:hAnsi="Montserrat" w:cs="Arial"/>
        </w:rPr>
        <w:t>te</w:t>
      </w:r>
      <w:r w:rsidRPr="00646D4E">
        <w:rPr>
          <w:rFonts w:ascii="Montserrat" w:eastAsia="Arial" w:hAnsi="Montserrat" w:cs="Arial"/>
        </w:rPr>
        <w:t xml:space="preserve">, es importante ver, escuchar, leer y, con ayuda de los signos de puntuación, comprender. </w:t>
      </w:r>
    </w:p>
    <w:p w14:paraId="3C0C8B1A" w14:textId="77777777" w:rsidR="00E943FB" w:rsidRPr="00646D4E" w:rsidRDefault="00E943FB" w:rsidP="00646D4E">
      <w:pPr>
        <w:pStyle w:val="Normal1"/>
        <w:spacing w:after="0" w:line="240" w:lineRule="auto"/>
        <w:jc w:val="both"/>
        <w:rPr>
          <w:rFonts w:ascii="Montserrat" w:eastAsia="Arial" w:hAnsi="Montserrat" w:cs="Arial"/>
        </w:rPr>
      </w:pPr>
    </w:p>
    <w:p w14:paraId="484145B4" w14:textId="7DED643A"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El buen uso de la puntuación, que como en c</w:t>
      </w:r>
      <w:r w:rsidR="00FA3FB7" w:rsidRPr="00646D4E">
        <w:rPr>
          <w:rFonts w:ascii="Montserrat" w:eastAsia="Arial" w:hAnsi="Montserrat" w:cs="Arial"/>
        </w:rPr>
        <w:t xml:space="preserve">ualquier escrito, debe hacerse </w:t>
      </w:r>
      <w:r w:rsidRPr="00646D4E">
        <w:rPr>
          <w:rFonts w:ascii="Montserrat" w:eastAsia="Arial" w:hAnsi="Montserrat" w:cs="Arial"/>
        </w:rPr>
        <w:t xml:space="preserve">en los prólogos. </w:t>
      </w:r>
    </w:p>
    <w:p w14:paraId="0B1BDB64" w14:textId="77777777" w:rsidR="00E943FB" w:rsidRPr="00646D4E" w:rsidRDefault="00E943FB" w:rsidP="00646D4E">
      <w:pPr>
        <w:pStyle w:val="Normal1"/>
        <w:spacing w:after="0" w:line="240" w:lineRule="auto"/>
        <w:jc w:val="both"/>
        <w:rPr>
          <w:rFonts w:ascii="Montserrat" w:eastAsia="Arial" w:hAnsi="Montserrat" w:cs="Arial"/>
        </w:rPr>
      </w:pPr>
    </w:p>
    <w:p w14:paraId="46BC4C5E" w14:textId="2CCFB53D"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Rec</w:t>
      </w:r>
      <w:r w:rsidR="00FA3FB7" w:rsidRPr="00646D4E">
        <w:rPr>
          <w:rFonts w:ascii="Montserrat" w:eastAsia="Arial" w:hAnsi="Montserrat" w:cs="Arial"/>
        </w:rPr>
        <w:t>ordará</w:t>
      </w:r>
      <w:r w:rsidRPr="00646D4E">
        <w:rPr>
          <w:rFonts w:ascii="Montserrat" w:eastAsia="Arial" w:hAnsi="Montserrat" w:cs="Arial"/>
        </w:rPr>
        <w:t>s que los prólogos son textos que presentan a una obra, en ellos el autor o prologuista motiva a leerla, comentando el tema, las razones del autor, el contexto</w:t>
      </w:r>
      <w:r w:rsidR="00FA3FB7" w:rsidRPr="00646D4E">
        <w:rPr>
          <w:rFonts w:ascii="Montserrat" w:eastAsia="Arial" w:hAnsi="Montserrat" w:cs="Arial"/>
        </w:rPr>
        <w:t xml:space="preserve">, </w:t>
      </w:r>
      <w:r w:rsidRPr="00646D4E">
        <w:rPr>
          <w:rFonts w:ascii="Montserrat" w:eastAsia="Arial" w:hAnsi="Montserrat" w:cs="Arial"/>
        </w:rPr>
        <w:t>lo necesario para que te intereses por la lectura.</w:t>
      </w:r>
    </w:p>
    <w:p w14:paraId="40CA7F1A" w14:textId="77777777" w:rsidR="00E943FB" w:rsidRPr="00646D4E" w:rsidRDefault="00E943FB" w:rsidP="00646D4E">
      <w:pPr>
        <w:pStyle w:val="Normal1"/>
        <w:spacing w:after="0" w:line="240" w:lineRule="auto"/>
        <w:jc w:val="both"/>
        <w:rPr>
          <w:rFonts w:ascii="Montserrat" w:eastAsia="Arial" w:hAnsi="Montserrat" w:cs="Arial"/>
        </w:rPr>
      </w:pPr>
    </w:p>
    <w:p w14:paraId="337AD0D4" w14:textId="493F20B3"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Primero, sería necesario repasar el buen uso de los signos de puntuación en cualquier escrito, así que, vas a hacerlo con un juego r</w:t>
      </w:r>
      <w:r w:rsidR="00FA3FB7" w:rsidRPr="00646D4E">
        <w:rPr>
          <w:rFonts w:ascii="Montserrat" w:eastAsia="Arial" w:hAnsi="Montserrat" w:cs="Arial"/>
        </w:rPr>
        <w:t>ápido de preguntas y respuestas:</w:t>
      </w:r>
    </w:p>
    <w:p w14:paraId="09AA1A54" w14:textId="77777777" w:rsidR="00E943FB" w:rsidRPr="00646D4E" w:rsidRDefault="00E943FB" w:rsidP="00646D4E">
      <w:pPr>
        <w:pStyle w:val="Normal1"/>
        <w:spacing w:after="0" w:line="240" w:lineRule="auto"/>
        <w:jc w:val="both"/>
        <w:rPr>
          <w:rFonts w:ascii="Montserrat" w:eastAsia="Arial" w:hAnsi="Montserrat" w:cs="Arial"/>
        </w:rPr>
      </w:pPr>
    </w:p>
    <w:p w14:paraId="5DC0BCAA"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El juego se llama “Punto por punto”.</w:t>
      </w:r>
    </w:p>
    <w:p w14:paraId="4612AFC8" w14:textId="77777777" w:rsidR="00E943FB" w:rsidRPr="00646D4E" w:rsidRDefault="00E943FB" w:rsidP="00646D4E">
      <w:pPr>
        <w:pStyle w:val="Normal1"/>
        <w:spacing w:after="0" w:line="240" w:lineRule="auto"/>
        <w:jc w:val="both"/>
        <w:rPr>
          <w:rFonts w:ascii="Montserrat" w:eastAsia="Arial" w:hAnsi="Montserrat" w:cs="Arial"/>
        </w:rPr>
      </w:pPr>
    </w:p>
    <w:p w14:paraId="40B88D63"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Observa cuántos puntos hacen en el conocimiento de la puntuación. </w:t>
      </w:r>
    </w:p>
    <w:p w14:paraId="0314E151" w14:textId="77777777" w:rsidR="00E943FB" w:rsidRPr="00646D4E" w:rsidRDefault="00E943FB" w:rsidP="00646D4E">
      <w:pPr>
        <w:pStyle w:val="Normal1"/>
        <w:spacing w:after="0" w:line="240" w:lineRule="auto"/>
        <w:jc w:val="both"/>
        <w:rPr>
          <w:rFonts w:ascii="Montserrat" w:eastAsia="Arial" w:hAnsi="Montserrat" w:cs="Arial"/>
        </w:rPr>
      </w:pPr>
    </w:p>
    <w:p w14:paraId="7B717A59" w14:textId="4FFD34D1" w:rsidR="00E943FB" w:rsidRPr="00646D4E" w:rsidRDefault="00FA3FB7"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1. </w:t>
      </w:r>
      <w:r w:rsidR="00E943FB" w:rsidRPr="00646D4E">
        <w:rPr>
          <w:rFonts w:ascii="Montserrat" w:eastAsia="Arial" w:hAnsi="Montserrat" w:cs="Arial"/>
        </w:rPr>
        <w:t>Se utiliza para oraciones compuestas, don</w:t>
      </w:r>
      <w:r w:rsidR="00C64939" w:rsidRPr="00646D4E">
        <w:rPr>
          <w:rFonts w:ascii="Montserrat" w:eastAsia="Arial" w:hAnsi="Montserrat" w:cs="Arial"/>
        </w:rPr>
        <w:t>de se encuentre más de un verbo.</w:t>
      </w:r>
    </w:p>
    <w:p w14:paraId="41F15455" w14:textId="77777777" w:rsidR="00FA3FB7" w:rsidRPr="00646D4E" w:rsidRDefault="00FA3FB7" w:rsidP="00646D4E">
      <w:pPr>
        <w:pStyle w:val="Normal1"/>
        <w:spacing w:after="0" w:line="240" w:lineRule="auto"/>
        <w:jc w:val="both"/>
        <w:rPr>
          <w:rFonts w:ascii="Montserrat" w:eastAsia="Arial" w:hAnsi="Montserrat" w:cs="Arial"/>
        </w:rPr>
      </w:pPr>
    </w:p>
    <w:p w14:paraId="4B6F9846" w14:textId="77332856" w:rsidR="00E943FB" w:rsidRPr="00646D4E" w:rsidRDefault="00E943FB" w:rsidP="00646D4E">
      <w:pPr>
        <w:pStyle w:val="Normal1"/>
        <w:numPr>
          <w:ilvl w:val="0"/>
          <w:numId w:val="2"/>
        </w:numPr>
        <w:spacing w:after="0" w:line="240" w:lineRule="auto"/>
        <w:jc w:val="both"/>
        <w:rPr>
          <w:rFonts w:ascii="Montserrat" w:eastAsia="Arial" w:hAnsi="Montserrat" w:cs="Arial"/>
        </w:rPr>
      </w:pPr>
      <w:r w:rsidRPr="00646D4E">
        <w:rPr>
          <w:rFonts w:ascii="Montserrat" w:eastAsia="Arial" w:hAnsi="Montserrat" w:cs="Arial"/>
        </w:rPr>
        <w:t>coma</w:t>
      </w:r>
    </w:p>
    <w:p w14:paraId="13319DA8" w14:textId="274C2231" w:rsidR="00E943FB" w:rsidRPr="00646D4E" w:rsidRDefault="00E943FB" w:rsidP="00646D4E">
      <w:pPr>
        <w:pStyle w:val="Normal1"/>
        <w:numPr>
          <w:ilvl w:val="0"/>
          <w:numId w:val="2"/>
        </w:numPr>
        <w:spacing w:after="0" w:line="240" w:lineRule="auto"/>
        <w:jc w:val="both"/>
        <w:rPr>
          <w:rFonts w:ascii="Montserrat" w:eastAsia="Arial" w:hAnsi="Montserrat" w:cs="Arial"/>
        </w:rPr>
      </w:pPr>
      <w:r w:rsidRPr="00646D4E">
        <w:rPr>
          <w:rFonts w:ascii="Montserrat" w:eastAsia="Arial" w:hAnsi="Montserrat" w:cs="Arial"/>
        </w:rPr>
        <w:t>punto</w:t>
      </w:r>
    </w:p>
    <w:p w14:paraId="717A02E8" w14:textId="2EC876BC" w:rsidR="00E943FB" w:rsidRPr="00646D4E" w:rsidRDefault="00E943FB" w:rsidP="00646D4E">
      <w:pPr>
        <w:pStyle w:val="Normal1"/>
        <w:numPr>
          <w:ilvl w:val="0"/>
          <w:numId w:val="2"/>
        </w:numPr>
        <w:spacing w:after="0" w:line="240" w:lineRule="auto"/>
        <w:jc w:val="both"/>
        <w:rPr>
          <w:rFonts w:ascii="Montserrat" w:eastAsia="Arial" w:hAnsi="Montserrat" w:cs="Arial"/>
        </w:rPr>
      </w:pPr>
      <w:r w:rsidRPr="00646D4E">
        <w:rPr>
          <w:rFonts w:ascii="Montserrat" w:eastAsia="Arial" w:hAnsi="Montserrat" w:cs="Arial"/>
        </w:rPr>
        <w:t>punto y coma</w:t>
      </w:r>
    </w:p>
    <w:p w14:paraId="70CE660E" w14:textId="77777777" w:rsidR="00E943FB" w:rsidRPr="00646D4E" w:rsidRDefault="00E943FB" w:rsidP="00646D4E">
      <w:pPr>
        <w:pStyle w:val="Normal1"/>
        <w:spacing w:after="0" w:line="240" w:lineRule="auto"/>
        <w:jc w:val="both"/>
        <w:rPr>
          <w:rFonts w:ascii="Montserrat" w:eastAsia="Arial" w:hAnsi="Montserrat" w:cs="Arial"/>
        </w:rPr>
      </w:pPr>
    </w:p>
    <w:p w14:paraId="38336FD3" w14:textId="230D7A46"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Una coma no es suficiente, un punto terminaría la oración, así que la respuesta correcta es</w:t>
      </w:r>
      <w:r w:rsidR="00FA3FB7" w:rsidRPr="00646D4E">
        <w:rPr>
          <w:rFonts w:ascii="Montserrat" w:eastAsia="Arial" w:hAnsi="Montserrat" w:cs="Arial"/>
        </w:rPr>
        <w:t xml:space="preserve"> </w:t>
      </w:r>
      <w:r w:rsidRPr="00646D4E">
        <w:rPr>
          <w:rFonts w:ascii="Montserrat" w:eastAsia="Arial" w:hAnsi="Montserrat" w:cs="Arial"/>
        </w:rPr>
        <w:t>C, punto y coma.</w:t>
      </w:r>
    </w:p>
    <w:p w14:paraId="2855BBAF" w14:textId="77777777" w:rsidR="00E943FB" w:rsidRPr="00646D4E" w:rsidRDefault="00E943FB" w:rsidP="00646D4E">
      <w:pPr>
        <w:pStyle w:val="Normal1"/>
        <w:spacing w:after="0" w:line="240" w:lineRule="auto"/>
        <w:jc w:val="both"/>
        <w:rPr>
          <w:rFonts w:ascii="Montserrat" w:eastAsia="Arial" w:hAnsi="Montserrat" w:cs="Arial"/>
        </w:rPr>
      </w:pPr>
    </w:p>
    <w:p w14:paraId="7C0DEDBB"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El punto y coma se utiliza para oraciones compuestas, donde se encuentre más de un verbo o enumeraciones complejas donde ya existan comas. </w:t>
      </w:r>
    </w:p>
    <w:p w14:paraId="3D6611E0" w14:textId="77777777" w:rsidR="00E943FB" w:rsidRPr="00646D4E" w:rsidRDefault="00E943FB" w:rsidP="00646D4E">
      <w:pPr>
        <w:pStyle w:val="Normal1"/>
        <w:spacing w:after="0" w:line="240" w:lineRule="auto"/>
        <w:jc w:val="both"/>
        <w:rPr>
          <w:rFonts w:ascii="Montserrat" w:eastAsia="Arial" w:hAnsi="Montserrat" w:cs="Arial"/>
        </w:rPr>
      </w:pPr>
    </w:p>
    <w:p w14:paraId="0FC88A6E" w14:textId="4772F79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También se emplea antes de conjunciones como: </w:t>
      </w:r>
      <w:r w:rsidR="00F4573C" w:rsidRPr="00646D4E">
        <w:rPr>
          <w:rFonts w:ascii="Montserrat" w:eastAsia="Arial" w:hAnsi="Montserrat" w:cs="Arial"/>
        </w:rPr>
        <w:t>más</w:t>
      </w:r>
      <w:r w:rsidRPr="00646D4E">
        <w:rPr>
          <w:rFonts w:ascii="Montserrat" w:eastAsia="Arial" w:hAnsi="Montserrat" w:cs="Arial"/>
        </w:rPr>
        <w:t>, pero, aunque, sin embargo, no obstante, entre otras.</w:t>
      </w:r>
    </w:p>
    <w:p w14:paraId="1B735F73" w14:textId="77777777" w:rsidR="00E943FB" w:rsidRPr="00646D4E" w:rsidRDefault="00E943FB" w:rsidP="00646D4E">
      <w:pPr>
        <w:pStyle w:val="Normal1"/>
        <w:spacing w:after="0" w:line="240" w:lineRule="auto"/>
        <w:jc w:val="both"/>
        <w:rPr>
          <w:rFonts w:ascii="Montserrat" w:eastAsia="Arial" w:hAnsi="Montserrat" w:cs="Arial"/>
        </w:rPr>
      </w:pPr>
    </w:p>
    <w:p w14:paraId="3F1BE8B5" w14:textId="0B5688EE" w:rsidR="00E943FB" w:rsidRPr="00646D4E" w:rsidRDefault="00FA3FB7"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2. </w:t>
      </w:r>
      <w:r w:rsidR="00E943FB" w:rsidRPr="00646D4E">
        <w:rPr>
          <w:rFonts w:ascii="Montserrat" w:eastAsia="Arial" w:hAnsi="Montserrat" w:cs="Arial"/>
        </w:rPr>
        <w:t xml:space="preserve">Se utilizan para indicar </w:t>
      </w:r>
      <w:r w:rsidR="00C64939" w:rsidRPr="00646D4E">
        <w:rPr>
          <w:rFonts w:ascii="Montserrat" w:eastAsia="Arial" w:hAnsi="Montserrat" w:cs="Arial"/>
        </w:rPr>
        <w:t>una interrupción de la oración.</w:t>
      </w:r>
    </w:p>
    <w:p w14:paraId="2CBB2D24" w14:textId="77777777" w:rsidR="00E943FB" w:rsidRPr="00646D4E" w:rsidRDefault="00E943FB" w:rsidP="00646D4E">
      <w:pPr>
        <w:pStyle w:val="Normal1"/>
        <w:spacing w:after="0" w:line="240" w:lineRule="auto"/>
        <w:jc w:val="both"/>
        <w:rPr>
          <w:rFonts w:ascii="Montserrat" w:eastAsia="Arial" w:hAnsi="Montserrat" w:cs="Arial"/>
        </w:rPr>
      </w:pPr>
    </w:p>
    <w:p w14:paraId="23BF7933" w14:textId="1996C0F0" w:rsidR="00E943FB" w:rsidRPr="00646D4E" w:rsidRDefault="00E943FB" w:rsidP="00646D4E">
      <w:pPr>
        <w:pStyle w:val="Normal1"/>
        <w:numPr>
          <w:ilvl w:val="0"/>
          <w:numId w:val="3"/>
        </w:numPr>
        <w:spacing w:after="0" w:line="240" w:lineRule="auto"/>
        <w:jc w:val="both"/>
        <w:rPr>
          <w:rFonts w:ascii="Montserrat" w:eastAsia="Arial" w:hAnsi="Montserrat" w:cs="Arial"/>
        </w:rPr>
      </w:pPr>
      <w:r w:rsidRPr="00646D4E">
        <w:rPr>
          <w:rFonts w:ascii="Montserrat" w:eastAsia="Arial" w:hAnsi="Montserrat" w:cs="Arial"/>
        </w:rPr>
        <w:t>dos puntos</w:t>
      </w:r>
    </w:p>
    <w:p w14:paraId="03995912" w14:textId="2BDDCF1D" w:rsidR="00E943FB" w:rsidRPr="00646D4E" w:rsidRDefault="00E943FB" w:rsidP="00646D4E">
      <w:pPr>
        <w:pStyle w:val="Normal1"/>
        <w:numPr>
          <w:ilvl w:val="0"/>
          <w:numId w:val="3"/>
        </w:numPr>
        <w:spacing w:after="0" w:line="240" w:lineRule="auto"/>
        <w:jc w:val="both"/>
        <w:rPr>
          <w:rFonts w:ascii="Montserrat" w:eastAsia="Arial" w:hAnsi="Montserrat" w:cs="Arial"/>
        </w:rPr>
      </w:pPr>
      <w:r w:rsidRPr="00646D4E">
        <w:rPr>
          <w:rFonts w:ascii="Montserrat" w:eastAsia="Arial" w:hAnsi="Montserrat" w:cs="Arial"/>
        </w:rPr>
        <w:t>puntos suspensivos</w:t>
      </w:r>
    </w:p>
    <w:p w14:paraId="2CFABC37" w14:textId="775F6299" w:rsidR="00E943FB" w:rsidRPr="00646D4E" w:rsidRDefault="00E943FB" w:rsidP="00646D4E">
      <w:pPr>
        <w:pStyle w:val="Normal1"/>
        <w:numPr>
          <w:ilvl w:val="0"/>
          <w:numId w:val="3"/>
        </w:numPr>
        <w:spacing w:after="0" w:line="240" w:lineRule="auto"/>
        <w:jc w:val="both"/>
        <w:rPr>
          <w:rFonts w:ascii="Montserrat" w:eastAsia="Arial" w:hAnsi="Montserrat" w:cs="Arial"/>
        </w:rPr>
      </w:pPr>
      <w:r w:rsidRPr="00646D4E">
        <w:rPr>
          <w:rFonts w:ascii="Montserrat" w:eastAsia="Arial" w:hAnsi="Montserrat" w:cs="Arial"/>
        </w:rPr>
        <w:lastRenderedPageBreak/>
        <w:t>coma</w:t>
      </w:r>
    </w:p>
    <w:p w14:paraId="2A13580F" w14:textId="77777777" w:rsidR="00E943FB" w:rsidRPr="00646D4E" w:rsidRDefault="00E943FB" w:rsidP="00646D4E">
      <w:pPr>
        <w:pStyle w:val="Normal1"/>
        <w:spacing w:after="0" w:line="240" w:lineRule="auto"/>
        <w:jc w:val="both"/>
        <w:rPr>
          <w:rFonts w:ascii="Montserrat" w:eastAsia="Arial" w:hAnsi="Montserrat" w:cs="Arial"/>
        </w:rPr>
      </w:pPr>
    </w:p>
    <w:p w14:paraId="66D30EDE" w14:textId="52DC6D64"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Definitivamente la coma, no </w:t>
      </w:r>
      <w:r w:rsidR="00C64939" w:rsidRPr="00646D4E">
        <w:rPr>
          <w:rFonts w:ascii="Montserrat" w:eastAsia="Arial" w:hAnsi="Montserrat" w:cs="Arial"/>
        </w:rPr>
        <w:t>es. Los dos puntos</w:t>
      </w:r>
      <w:r w:rsidRPr="00646D4E">
        <w:rPr>
          <w:rFonts w:ascii="Montserrat" w:eastAsia="Arial" w:hAnsi="Montserrat" w:cs="Arial"/>
        </w:rPr>
        <w:t xml:space="preserve"> indican que algo referente a lo que se ha dicho seguirá</w:t>
      </w:r>
      <w:r w:rsidR="00C64939" w:rsidRPr="00646D4E">
        <w:rPr>
          <w:rFonts w:ascii="Montserrat" w:eastAsia="Arial" w:hAnsi="Montserrat" w:cs="Arial"/>
        </w:rPr>
        <w:t>.</w:t>
      </w:r>
      <w:r w:rsidRPr="00646D4E">
        <w:rPr>
          <w:rFonts w:ascii="Montserrat" w:eastAsia="Arial" w:hAnsi="Montserrat" w:cs="Arial"/>
        </w:rPr>
        <w:t xml:space="preserve"> Así que, sí, la respuesta correcta es B, puntos suspensivos.</w:t>
      </w:r>
    </w:p>
    <w:p w14:paraId="49EE3636" w14:textId="77777777" w:rsidR="00E943FB" w:rsidRPr="00646D4E" w:rsidRDefault="00E943FB" w:rsidP="00646D4E">
      <w:pPr>
        <w:pStyle w:val="Normal1"/>
        <w:spacing w:after="0" w:line="240" w:lineRule="auto"/>
        <w:jc w:val="both"/>
        <w:rPr>
          <w:rFonts w:ascii="Montserrat" w:eastAsia="Arial" w:hAnsi="Montserrat" w:cs="Arial"/>
        </w:rPr>
      </w:pPr>
    </w:p>
    <w:p w14:paraId="52A28E1B"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Los puntos suspensivos se utilizan para indicar una interrupción de la oración, y también para dar un final inexacto. Son tres puntos, y deben usarse de esa misma forma, sucesivamente uno detrás de otro, junto a la palabra o signo que los anticipa. </w:t>
      </w:r>
    </w:p>
    <w:p w14:paraId="41328F81" w14:textId="77777777" w:rsidR="00E943FB" w:rsidRPr="00646D4E" w:rsidRDefault="00E943FB" w:rsidP="00646D4E">
      <w:pPr>
        <w:pStyle w:val="Normal1"/>
        <w:spacing w:after="0" w:line="240" w:lineRule="auto"/>
        <w:jc w:val="both"/>
        <w:rPr>
          <w:rFonts w:ascii="Montserrat" w:eastAsia="Arial" w:hAnsi="Montserrat" w:cs="Arial"/>
        </w:rPr>
      </w:pPr>
    </w:p>
    <w:p w14:paraId="4BB81EB4" w14:textId="6D5D7B9A"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Son un recurso para indicar el famoso “etcétera” y también se usan para omitir frases en una cita textual.</w:t>
      </w:r>
    </w:p>
    <w:p w14:paraId="365BC0D3" w14:textId="77777777" w:rsidR="00C64939" w:rsidRPr="00646D4E" w:rsidRDefault="00C64939" w:rsidP="00646D4E">
      <w:pPr>
        <w:pStyle w:val="Normal1"/>
        <w:spacing w:after="0" w:line="240" w:lineRule="auto"/>
        <w:jc w:val="both"/>
        <w:rPr>
          <w:rFonts w:ascii="Montserrat" w:eastAsia="Arial" w:hAnsi="Montserrat" w:cs="Arial"/>
        </w:rPr>
      </w:pPr>
    </w:p>
    <w:p w14:paraId="717ECD3C" w14:textId="3458AC9B" w:rsidR="00E943FB" w:rsidRPr="00646D4E" w:rsidRDefault="00C64939"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3. </w:t>
      </w:r>
      <w:r w:rsidR="00E943FB" w:rsidRPr="00646D4E">
        <w:rPr>
          <w:rFonts w:ascii="Montserrat" w:eastAsia="Arial" w:hAnsi="Montserrat" w:cs="Arial"/>
        </w:rPr>
        <w:t>Separa oraciones</w:t>
      </w:r>
      <w:r w:rsidRPr="00646D4E">
        <w:rPr>
          <w:rFonts w:ascii="Montserrat" w:eastAsia="Arial" w:hAnsi="Montserrat" w:cs="Arial"/>
        </w:rPr>
        <w:t xml:space="preserve"> que conforman un mismo párrafo.</w:t>
      </w:r>
    </w:p>
    <w:p w14:paraId="48E279E5" w14:textId="77777777" w:rsidR="00C64939" w:rsidRPr="00646D4E" w:rsidRDefault="00C64939" w:rsidP="00646D4E">
      <w:pPr>
        <w:pStyle w:val="Normal1"/>
        <w:spacing w:after="0" w:line="240" w:lineRule="auto"/>
        <w:jc w:val="both"/>
        <w:rPr>
          <w:rFonts w:ascii="Montserrat" w:eastAsia="Arial" w:hAnsi="Montserrat" w:cs="Arial"/>
        </w:rPr>
      </w:pPr>
    </w:p>
    <w:p w14:paraId="28945B94" w14:textId="42E3F38B" w:rsidR="00E943FB" w:rsidRPr="00646D4E" w:rsidRDefault="00C64939" w:rsidP="00646D4E">
      <w:pPr>
        <w:pStyle w:val="Normal1"/>
        <w:numPr>
          <w:ilvl w:val="0"/>
          <w:numId w:val="4"/>
        </w:numPr>
        <w:spacing w:after="0" w:line="240" w:lineRule="auto"/>
        <w:jc w:val="both"/>
        <w:rPr>
          <w:rFonts w:ascii="Montserrat" w:eastAsia="Arial" w:hAnsi="Montserrat" w:cs="Arial"/>
        </w:rPr>
      </w:pPr>
      <w:r w:rsidRPr="00646D4E">
        <w:rPr>
          <w:rFonts w:ascii="Montserrat" w:eastAsia="Arial" w:hAnsi="Montserrat" w:cs="Arial"/>
        </w:rPr>
        <w:t>p</w:t>
      </w:r>
      <w:r w:rsidR="00E943FB" w:rsidRPr="00646D4E">
        <w:rPr>
          <w:rFonts w:ascii="Montserrat" w:eastAsia="Arial" w:hAnsi="Montserrat" w:cs="Arial"/>
        </w:rPr>
        <w:t xml:space="preserve">unto y seguido </w:t>
      </w:r>
    </w:p>
    <w:p w14:paraId="5E89FC14" w14:textId="0A14FE33" w:rsidR="00E943FB" w:rsidRPr="00646D4E" w:rsidRDefault="00C64939" w:rsidP="00646D4E">
      <w:pPr>
        <w:pStyle w:val="Normal1"/>
        <w:numPr>
          <w:ilvl w:val="0"/>
          <w:numId w:val="4"/>
        </w:numPr>
        <w:spacing w:after="0" w:line="240" w:lineRule="auto"/>
        <w:jc w:val="both"/>
        <w:rPr>
          <w:rFonts w:ascii="Montserrat" w:eastAsia="Arial" w:hAnsi="Montserrat" w:cs="Arial"/>
        </w:rPr>
      </w:pPr>
      <w:r w:rsidRPr="00646D4E">
        <w:rPr>
          <w:rFonts w:ascii="Montserrat" w:eastAsia="Arial" w:hAnsi="Montserrat" w:cs="Arial"/>
        </w:rPr>
        <w:t>p</w:t>
      </w:r>
      <w:r w:rsidR="00E943FB" w:rsidRPr="00646D4E">
        <w:rPr>
          <w:rFonts w:ascii="Montserrat" w:eastAsia="Arial" w:hAnsi="Montserrat" w:cs="Arial"/>
        </w:rPr>
        <w:t>unto y aparte</w:t>
      </w:r>
    </w:p>
    <w:p w14:paraId="6E9877C2" w14:textId="6268A472" w:rsidR="00E943FB" w:rsidRPr="00646D4E" w:rsidRDefault="00C64939" w:rsidP="00646D4E">
      <w:pPr>
        <w:pStyle w:val="Normal1"/>
        <w:numPr>
          <w:ilvl w:val="0"/>
          <w:numId w:val="4"/>
        </w:numPr>
        <w:spacing w:after="0" w:line="240" w:lineRule="auto"/>
        <w:jc w:val="both"/>
        <w:rPr>
          <w:rFonts w:ascii="Montserrat" w:eastAsia="Arial" w:hAnsi="Montserrat" w:cs="Arial"/>
        </w:rPr>
      </w:pPr>
      <w:r w:rsidRPr="00646D4E">
        <w:rPr>
          <w:rFonts w:ascii="Montserrat" w:eastAsia="Arial" w:hAnsi="Montserrat" w:cs="Arial"/>
        </w:rPr>
        <w:t>p</w:t>
      </w:r>
      <w:r w:rsidR="00E943FB" w:rsidRPr="00646D4E">
        <w:rPr>
          <w:rFonts w:ascii="Montserrat" w:eastAsia="Arial" w:hAnsi="Montserrat" w:cs="Arial"/>
        </w:rPr>
        <w:t xml:space="preserve">unto final </w:t>
      </w:r>
    </w:p>
    <w:p w14:paraId="6A374E47" w14:textId="77777777" w:rsidR="00E943FB" w:rsidRPr="00646D4E" w:rsidRDefault="00E943FB" w:rsidP="00646D4E">
      <w:pPr>
        <w:pStyle w:val="Normal1"/>
        <w:spacing w:after="0" w:line="240" w:lineRule="auto"/>
        <w:jc w:val="both"/>
        <w:rPr>
          <w:rFonts w:ascii="Montserrat" w:eastAsia="Arial" w:hAnsi="Montserrat" w:cs="Arial"/>
        </w:rPr>
      </w:pPr>
    </w:p>
    <w:p w14:paraId="66C2DCEC" w14:textId="5DFAC9C0"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Si se habla de oraciones en un mismo párrafo, s</w:t>
      </w:r>
      <w:r w:rsidR="00C64939" w:rsidRPr="00646D4E">
        <w:rPr>
          <w:rFonts w:ascii="Montserrat" w:eastAsia="Arial" w:hAnsi="Montserrat" w:cs="Arial"/>
        </w:rPr>
        <w:t xml:space="preserve">eguro la opción correcta es la </w:t>
      </w:r>
      <w:r w:rsidRPr="00646D4E">
        <w:rPr>
          <w:rFonts w:ascii="Montserrat" w:eastAsia="Arial" w:hAnsi="Montserrat" w:cs="Arial"/>
        </w:rPr>
        <w:t>A, el punto y seguido.</w:t>
      </w:r>
    </w:p>
    <w:p w14:paraId="5CA22F7C" w14:textId="77777777" w:rsidR="00E943FB" w:rsidRPr="00646D4E" w:rsidRDefault="00E943FB" w:rsidP="00646D4E">
      <w:pPr>
        <w:pStyle w:val="Normal1"/>
        <w:spacing w:after="0" w:line="240" w:lineRule="auto"/>
        <w:jc w:val="both"/>
        <w:rPr>
          <w:rFonts w:ascii="Montserrat" w:eastAsia="Arial" w:hAnsi="Montserrat" w:cs="Arial"/>
        </w:rPr>
      </w:pPr>
    </w:p>
    <w:p w14:paraId="55049B83"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Atención, este punto no marca el final del párrafo, solamente distingue entre sus enunciados. </w:t>
      </w:r>
    </w:p>
    <w:p w14:paraId="2CCEC6E9" w14:textId="77777777" w:rsidR="00E943FB" w:rsidRPr="00646D4E" w:rsidRDefault="00E943FB" w:rsidP="00646D4E">
      <w:pPr>
        <w:pStyle w:val="Normal1"/>
        <w:spacing w:after="0" w:line="240" w:lineRule="auto"/>
        <w:jc w:val="both"/>
        <w:rPr>
          <w:rFonts w:ascii="Montserrat" w:eastAsia="Arial" w:hAnsi="Montserrat" w:cs="Arial"/>
        </w:rPr>
      </w:pPr>
    </w:p>
    <w:p w14:paraId="1EC94262" w14:textId="24651B70" w:rsidR="00E943FB" w:rsidRPr="00646D4E" w:rsidRDefault="00C64939"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4. </w:t>
      </w:r>
      <w:r w:rsidR="00E943FB" w:rsidRPr="00646D4E">
        <w:rPr>
          <w:rFonts w:ascii="Montserrat" w:eastAsia="Arial" w:hAnsi="Montserrat" w:cs="Arial"/>
        </w:rPr>
        <w:t>Algunos signos de p</w:t>
      </w:r>
      <w:r w:rsidRPr="00646D4E">
        <w:rPr>
          <w:rFonts w:ascii="Montserrat" w:eastAsia="Arial" w:hAnsi="Montserrat" w:cs="Arial"/>
        </w:rPr>
        <w:t>untuación separan en el texto.</w:t>
      </w:r>
      <w:r w:rsidR="00E943FB" w:rsidRPr="00646D4E">
        <w:rPr>
          <w:rFonts w:ascii="Montserrat" w:eastAsia="Arial" w:hAnsi="Montserrat" w:cs="Arial"/>
        </w:rPr>
        <w:t xml:space="preserve">..” </w:t>
      </w:r>
    </w:p>
    <w:p w14:paraId="55DA62FD" w14:textId="361472CE" w:rsidR="00C64939" w:rsidRPr="00646D4E" w:rsidRDefault="00C64939" w:rsidP="00646D4E">
      <w:pPr>
        <w:pStyle w:val="Normal1"/>
        <w:spacing w:after="0" w:line="240" w:lineRule="auto"/>
        <w:jc w:val="both"/>
        <w:rPr>
          <w:rFonts w:ascii="Montserrat" w:eastAsia="Arial" w:hAnsi="Montserrat" w:cs="Arial"/>
        </w:rPr>
      </w:pPr>
    </w:p>
    <w:p w14:paraId="4E831B66" w14:textId="444771E2" w:rsidR="00C64939" w:rsidRPr="00646D4E" w:rsidRDefault="00C64939" w:rsidP="00646D4E">
      <w:pPr>
        <w:pStyle w:val="Normal1"/>
        <w:numPr>
          <w:ilvl w:val="0"/>
          <w:numId w:val="5"/>
        </w:numPr>
        <w:spacing w:after="0" w:line="240" w:lineRule="auto"/>
        <w:jc w:val="both"/>
        <w:rPr>
          <w:rFonts w:ascii="Montserrat" w:eastAsia="Arial" w:hAnsi="Montserrat" w:cs="Arial"/>
        </w:rPr>
      </w:pPr>
      <w:r w:rsidRPr="00646D4E">
        <w:rPr>
          <w:rFonts w:ascii="Montserrat" w:eastAsia="Arial" w:hAnsi="Montserrat" w:cs="Arial"/>
        </w:rPr>
        <w:t>enunciados</w:t>
      </w:r>
    </w:p>
    <w:p w14:paraId="16BEED8D" w14:textId="46AA320E" w:rsidR="00C64939" w:rsidRPr="00646D4E" w:rsidRDefault="00C64939" w:rsidP="00646D4E">
      <w:pPr>
        <w:pStyle w:val="Normal1"/>
        <w:numPr>
          <w:ilvl w:val="0"/>
          <w:numId w:val="5"/>
        </w:numPr>
        <w:spacing w:after="0" w:line="240" w:lineRule="auto"/>
        <w:jc w:val="both"/>
        <w:rPr>
          <w:rFonts w:ascii="Montserrat" w:eastAsia="Arial" w:hAnsi="Montserrat" w:cs="Arial"/>
        </w:rPr>
      </w:pPr>
      <w:r w:rsidRPr="00646D4E">
        <w:rPr>
          <w:rFonts w:ascii="Montserrat" w:eastAsia="Arial" w:hAnsi="Montserrat" w:cs="Arial"/>
        </w:rPr>
        <w:t>entonaciones</w:t>
      </w:r>
    </w:p>
    <w:p w14:paraId="49851C15" w14:textId="0A4F191B" w:rsidR="00C64939" w:rsidRPr="00646D4E" w:rsidRDefault="00C64939" w:rsidP="00646D4E">
      <w:pPr>
        <w:pStyle w:val="Normal1"/>
        <w:numPr>
          <w:ilvl w:val="0"/>
          <w:numId w:val="5"/>
        </w:numPr>
        <w:spacing w:after="0" w:line="240" w:lineRule="auto"/>
        <w:jc w:val="both"/>
        <w:rPr>
          <w:rFonts w:ascii="Montserrat" w:eastAsia="Arial" w:hAnsi="Montserrat" w:cs="Arial"/>
        </w:rPr>
      </w:pPr>
      <w:r w:rsidRPr="00646D4E">
        <w:rPr>
          <w:rFonts w:ascii="Montserrat" w:eastAsia="Arial" w:hAnsi="Montserrat" w:cs="Arial"/>
        </w:rPr>
        <w:t>pausas</w:t>
      </w:r>
    </w:p>
    <w:p w14:paraId="324634BF" w14:textId="4A625522" w:rsidR="00C64939" w:rsidRPr="00646D4E" w:rsidRDefault="00C64939" w:rsidP="00646D4E">
      <w:pPr>
        <w:pStyle w:val="Normal1"/>
        <w:spacing w:after="0" w:line="240" w:lineRule="auto"/>
        <w:jc w:val="both"/>
        <w:rPr>
          <w:rFonts w:ascii="Montserrat" w:eastAsia="Arial" w:hAnsi="Montserrat" w:cs="Arial"/>
        </w:rPr>
      </w:pPr>
    </w:p>
    <w:p w14:paraId="05D24A2A" w14:textId="7BBBE44D" w:rsidR="00E943FB" w:rsidRPr="00646D4E" w:rsidRDefault="00C64939" w:rsidP="00646D4E">
      <w:pPr>
        <w:pStyle w:val="Normal1"/>
        <w:spacing w:after="0" w:line="240" w:lineRule="auto"/>
        <w:jc w:val="both"/>
        <w:rPr>
          <w:rFonts w:ascii="Montserrat" w:eastAsia="Arial" w:hAnsi="Montserrat" w:cs="Arial"/>
        </w:rPr>
      </w:pPr>
      <w:r w:rsidRPr="00646D4E">
        <w:rPr>
          <w:rFonts w:ascii="Montserrat" w:eastAsia="Arial" w:hAnsi="Montserrat" w:cs="Arial"/>
        </w:rPr>
        <w:t>O</w:t>
      </w:r>
      <w:r w:rsidR="00E943FB" w:rsidRPr="00646D4E">
        <w:rPr>
          <w:rFonts w:ascii="Montserrat" w:eastAsia="Arial" w:hAnsi="Montserrat" w:cs="Arial"/>
        </w:rPr>
        <w:t>riginalmente se usaron para la lectura en voz alta, debe ser la opción A, enunciados.</w:t>
      </w:r>
    </w:p>
    <w:p w14:paraId="72325388" w14:textId="77777777" w:rsidR="00C64939" w:rsidRPr="00646D4E" w:rsidRDefault="00C64939" w:rsidP="00646D4E">
      <w:pPr>
        <w:pStyle w:val="Normal1"/>
        <w:spacing w:after="0" w:line="240" w:lineRule="auto"/>
        <w:jc w:val="both"/>
        <w:rPr>
          <w:rFonts w:ascii="Montserrat" w:eastAsia="Arial" w:hAnsi="Montserrat" w:cs="Arial"/>
        </w:rPr>
      </w:pPr>
    </w:p>
    <w:p w14:paraId="6F73DC3C"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Recuerda que cada párrafo plantea un enunciado temático, que a su vez puede tener enunciados de apoyo, pero estos se pueden separar gracias a los signos de puntuación.</w:t>
      </w:r>
    </w:p>
    <w:p w14:paraId="4AD4E5BA" w14:textId="77777777" w:rsidR="00E943FB" w:rsidRPr="00646D4E" w:rsidRDefault="00E943FB" w:rsidP="00646D4E">
      <w:pPr>
        <w:pStyle w:val="Normal1"/>
        <w:spacing w:after="0" w:line="240" w:lineRule="auto"/>
        <w:jc w:val="both"/>
        <w:rPr>
          <w:rFonts w:ascii="Montserrat" w:eastAsia="Arial" w:hAnsi="Montserrat" w:cs="Arial"/>
        </w:rPr>
      </w:pPr>
    </w:p>
    <w:p w14:paraId="647DFB31" w14:textId="5A1C0718" w:rsidR="00E943FB" w:rsidRPr="00646D4E" w:rsidRDefault="00C64939"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5. </w:t>
      </w:r>
      <w:r w:rsidR="00E943FB" w:rsidRPr="00646D4E">
        <w:rPr>
          <w:rFonts w:ascii="Montserrat" w:eastAsia="Arial" w:hAnsi="Montserrat" w:cs="Arial"/>
        </w:rPr>
        <w:t xml:space="preserve">Periodo importante para la </w:t>
      </w:r>
      <w:r w:rsidRPr="00646D4E">
        <w:rPr>
          <w:rFonts w:ascii="Montserrat" w:eastAsia="Arial" w:hAnsi="Montserrat" w:cs="Arial"/>
        </w:rPr>
        <w:t>puntuación en su forma moderna.</w:t>
      </w:r>
    </w:p>
    <w:p w14:paraId="00491C95" w14:textId="77777777" w:rsidR="00C64939" w:rsidRPr="00646D4E" w:rsidRDefault="00C64939" w:rsidP="00646D4E">
      <w:pPr>
        <w:pStyle w:val="Normal1"/>
        <w:spacing w:after="0" w:line="240" w:lineRule="auto"/>
        <w:jc w:val="both"/>
        <w:rPr>
          <w:rFonts w:ascii="Montserrat" w:eastAsia="Arial" w:hAnsi="Montserrat" w:cs="Arial"/>
        </w:rPr>
      </w:pPr>
    </w:p>
    <w:p w14:paraId="501A72D9" w14:textId="6B8E742F" w:rsidR="00E943FB" w:rsidRPr="00646D4E" w:rsidRDefault="00E943FB" w:rsidP="00646D4E">
      <w:pPr>
        <w:pStyle w:val="Normal1"/>
        <w:numPr>
          <w:ilvl w:val="0"/>
          <w:numId w:val="6"/>
        </w:numPr>
        <w:spacing w:after="0" w:line="240" w:lineRule="auto"/>
        <w:jc w:val="both"/>
        <w:rPr>
          <w:rFonts w:ascii="Montserrat" w:eastAsia="Arial" w:hAnsi="Montserrat" w:cs="Arial"/>
        </w:rPr>
      </w:pPr>
      <w:r w:rsidRPr="00646D4E">
        <w:rPr>
          <w:rFonts w:ascii="Montserrat" w:eastAsia="Arial" w:hAnsi="Montserrat" w:cs="Arial"/>
        </w:rPr>
        <w:t>Barroco</w:t>
      </w:r>
    </w:p>
    <w:p w14:paraId="21B4C5D3" w14:textId="676303D1" w:rsidR="00E943FB" w:rsidRPr="00646D4E" w:rsidRDefault="00E943FB" w:rsidP="00646D4E">
      <w:pPr>
        <w:pStyle w:val="Normal1"/>
        <w:numPr>
          <w:ilvl w:val="0"/>
          <w:numId w:val="6"/>
        </w:numPr>
        <w:spacing w:after="0" w:line="240" w:lineRule="auto"/>
        <w:jc w:val="both"/>
        <w:rPr>
          <w:rFonts w:ascii="Montserrat" w:eastAsia="Arial" w:hAnsi="Montserrat" w:cs="Arial"/>
        </w:rPr>
      </w:pPr>
      <w:r w:rsidRPr="00646D4E">
        <w:rPr>
          <w:rFonts w:ascii="Montserrat" w:eastAsia="Arial" w:hAnsi="Montserrat" w:cs="Arial"/>
        </w:rPr>
        <w:t>Renacimiento</w:t>
      </w:r>
    </w:p>
    <w:p w14:paraId="2F160512" w14:textId="5C964A7C" w:rsidR="00E943FB" w:rsidRPr="00646D4E" w:rsidRDefault="00E943FB" w:rsidP="00646D4E">
      <w:pPr>
        <w:pStyle w:val="Normal1"/>
        <w:numPr>
          <w:ilvl w:val="0"/>
          <w:numId w:val="6"/>
        </w:numPr>
        <w:spacing w:after="0" w:line="240" w:lineRule="auto"/>
        <w:jc w:val="both"/>
        <w:rPr>
          <w:rFonts w:ascii="Montserrat" w:eastAsia="Arial" w:hAnsi="Montserrat" w:cs="Arial"/>
        </w:rPr>
      </w:pPr>
      <w:r w:rsidRPr="00646D4E">
        <w:rPr>
          <w:rFonts w:ascii="Montserrat" w:eastAsia="Arial" w:hAnsi="Montserrat" w:cs="Arial"/>
        </w:rPr>
        <w:t>Romanticismo</w:t>
      </w:r>
    </w:p>
    <w:p w14:paraId="7ACD6012" w14:textId="77777777" w:rsidR="00E943FB" w:rsidRPr="00646D4E" w:rsidRDefault="00E943FB" w:rsidP="00646D4E">
      <w:pPr>
        <w:pStyle w:val="Normal1"/>
        <w:spacing w:after="0" w:line="240" w:lineRule="auto"/>
        <w:jc w:val="both"/>
        <w:rPr>
          <w:rFonts w:ascii="Montserrat" w:eastAsia="Arial" w:hAnsi="Montserrat" w:cs="Arial"/>
        </w:rPr>
      </w:pPr>
    </w:p>
    <w:p w14:paraId="33EB9F41"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El tema de los movimientos literarios, puede ser la B, el Renacimiento. Donde aparece el que es considerado el primer editor literario de la Historia, Aldo </w:t>
      </w:r>
      <w:proofErr w:type="spellStart"/>
      <w:r w:rsidRPr="00646D4E">
        <w:rPr>
          <w:rFonts w:ascii="Montserrat" w:eastAsia="Arial" w:hAnsi="Montserrat" w:cs="Arial"/>
        </w:rPr>
        <w:t>Manuzio</w:t>
      </w:r>
      <w:proofErr w:type="spellEnd"/>
      <w:r w:rsidRPr="00646D4E">
        <w:rPr>
          <w:rFonts w:ascii="Montserrat" w:eastAsia="Arial" w:hAnsi="Montserrat" w:cs="Arial"/>
        </w:rPr>
        <w:t>.</w:t>
      </w:r>
    </w:p>
    <w:p w14:paraId="71495F3F" w14:textId="77777777" w:rsidR="00E943FB" w:rsidRPr="00646D4E" w:rsidRDefault="00E943FB" w:rsidP="00646D4E">
      <w:pPr>
        <w:pStyle w:val="Normal1"/>
        <w:spacing w:after="0" w:line="240" w:lineRule="auto"/>
        <w:jc w:val="both"/>
        <w:rPr>
          <w:rFonts w:ascii="Montserrat" w:eastAsia="Arial" w:hAnsi="Montserrat" w:cs="Arial"/>
        </w:rPr>
      </w:pPr>
    </w:p>
    <w:p w14:paraId="26D7DD8A" w14:textId="0FDA3315"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lastRenderedPageBreak/>
        <w:t>Y</w:t>
      </w:r>
      <w:r w:rsidR="00C64939" w:rsidRPr="00646D4E">
        <w:rPr>
          <w:rFonts w:ascii="Montserrat" w:eastAsia="Arial" w:hAnsi="Montserrat" w:cs="Arial"/>
        </w:rPr>
        <w:t>,</w:t>
      </w:r>
      <w:r w:rsidRPr="00646D4E">
        <w:rPr>
          <w:rFonts w:ascii="Montserrat" w:eastAsia="Arial" w:hAnsi="Montserrat" w:cs="Arial"/>
        </w:rPr>
        <w:t xml:space="preserve"> para terminar, la última pregunta de este juego “Punto por punto”, es:</w:t>
      </w:r>
    </w:p>
    <w:p w14:paraId="425AAF1B" w14:textId="77777777" w:rsidR="00E943FB" w:rsidRPr="00646D4E" w:rsidRDefault="00E943FB" w:rsidP="00646D4E">
      <w:pPr>
        <w:pStyle w:val="Normal1"/>
        <w:spacing w:after="0" w:line="240" w:lineRule="auto"/>
        <w:jc w:val="both"/>
        <w:rPr>
          <w:rFonts w:ascii="Montserrat" w:eastAsia="Arial" w:hAnsi="Montserrat" w:cs="Arial"/>
        </w:rPr>
      </w:pPr>
    </w:p>
    <w:p w14:paraId="2BFC6C96" w14:textId="344FC225" w:rsidR="00E943FB" w:rsidRPr="00646D4E" w:rsidRDefault="00C64939"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6. </w:t>
      </w:r>
      <w:r w:rsidR="00E943FB" w:rsidRPr="00646D4E">
        <w:rPr>
          <w:rFonts w:ascii="Montserrat" w:eastAsia="Arial" w:hAnsi="Montserrat" w:cs="Arial"/>
        </w:rPr>
        <w:t>Después de un</w:t>
      </w:r>
      <w:r w:rsidRPr="00646D4E">
        <w:rPr>
          <w:rFonts w:ascii="Montserrat" w:eastAsia="Arial" w:hAnsi="Montserrat" w:cs="Arial"/>
        </w:rPr>
        <w:t xml:space="preserve"> punto y coma se debe emplear:</w:t>
      </w:r>
    </w:p>
    <w:p w14:paraId="72D7C20E" w14:textId="77777777" w:rsidR="00C64939" w:rsidRPr="00646D4E" w:rsidRDefault="00C64939" w:rsidP="00646D4E">
      <w:pPr>
        <w:pStyle w:val="Normal1"/>
        <w:spacing w:after="0" w:line="240" w:lineRule="auto"/>
        <w:jc w:val="both"/>
        <w:rPr>
          <w:rFonts w:ascii="Montserrat" w:eastAsia="Arial" w:hAnsi="Montserrat" w:cs="Arial"/>
        </w:rPr>
      </w:pPr>
    </w:p>
    <w:p w14:paraId="0DDE7ECD" w14:textId="26C4A5D9" w:rsidR="00E943FB" w:rsidRPr="00646D4E" w:rsidRDefault="00E943FB" w:rsidP="00646D4E">
      <w:pPr>
        <w:pStyle w:val="Normal1"/>
        <w:numPr>
          <w:ilvl w:val="0"/>
          <w:numId w:val="7"/>
        </w:numPr>
        <w:spacing w:after="0" w:line="240" w:lineRule="auto"/>
        <w:jc w:val="both"/>
        <w:rPr>
          <w:rFonts w:ascii="Montserrat" w:eastAsia="Arial" w:hAnsi="Montserrat" w:cs="Arial"/>
        </w:rPr>
      </w:pPr>
      <w:r w:rsidRPr="00646D4E">
        <w:rPr>
          <w:rFonts w:ascii="Montserrat" w:eastAsia="Arial" w:hAnsi="Montserrat" w:cs="Arial"/>
        </w:rPr>
        <w:t>mayúscula</w:t>
      </w:r>
    </w:p>
    <w:p w14:paraId="2BB33CD1" w14:textId="1975C94E" w:rsidR="00E943FB" w:rsidRPr="00646D4E" w:rsidRDefault="00E943FB" w:rsidP="00646D4E">
      <w:pPr>
        <w:pStyle w:val="Normal1"/>
        <w:numPr>
          <w:ilvl w:val="0"/>
          <w:numId w:val="7"/>
        </w:numPr>
        <w:spacing w:after="0" w:line="240" w:lineRule="auto"/>
        <w:jc w:val="both"/>
        <w:rPr>
          <w:rFonts w:ascii="Montserrat" w:eastAsia="Arial" w:hAnsi="Montserrat" w:cs="Arial"/>
        </w:rPr>
      </w:pPr>
      <w:r w:rsidRPr="00646D4E">
        <w:rPr>
          <w:rFonts w:ascii="Montserrat" w:eastAsia="Arial" w:hAnsi="Montserrat" w:cs="Arial"/>
        </w:rPr>
        <w:t>párrafo aparte</w:t>
      </w:r>
    </w:p>
    <w:p w14:paraId="1630D633" w14:textId="56B86BBC" w:rsidR="00E943FB" w:rsidRPr="00646D4E" w:rsidRDefault="00E943FB" w:rsidP="00646D4E">
      <w:pPr>
        <w:pStyle w:val="Normal1"/>
        <w:numPr>
          <w:ilvl w:val="0"/>
          <w:numId w:val="7"/>
        </w:numPr>
        <w:spacing w:after="0" w:line="240" w:lineRule="auto"/>
        <w:jc w:val="both"/>
        <w:rPr>
          <w:rFonts w:ascii="Montserrat" w:eastAsia="Arial" w:hAnsi="Montserrat" w:cs="Arial"/>
        </w:rPr>
      </w:pPr>
      <w:r w:rsidRPr="00646D4E">
        <w:rPr>
          <w:rFonts w:ascii="Montserrat" w:eastAsia="Arial" w:hAnsi="Montserrat" w:cs="Arial"/>
        </w:rPr>
        <w:t xml:space="preserve">minúscula </w:t>
      </w:r>
    </w:p>
    <w:p w14:paraId="609DB30B" w14:textId="77777777" w:rsidR="00C64939" w:rsidRPr="00646D4E" w:rsidRDefault="00C64939" w:rsidP="00646D4E">
      <w:pPr>
        <w:pStyle w:val="Normal1"/>
        <w:spacing w:after="0" w:line="240" w:lineRule="auto"/>
        <w:jc w:val="both"/>
        <w:rPr>
          <w:rFonts w:ascii="Montserrat" w:eastAsia="Arial" w:hAnsi="Montserrat" w:cs="Arial"/>
        </w:rPr>
      </w:pPr>
    </w:p>
    <w:p w14:paraId="1D357AC0" w14:textId="1CEAA8EE"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Y la respuesta correcta es… C, con minúscula.</w:t>
      </w:r>
    </w:p>
    <w:p w14:paraId="27B2D797" w14:textId="77777777" w:rsidR="00E943FB" w:rsidRPr="00646D4E" w:rsidRDefault="00E943FB" w:rsidP="00646D4E">
      <w:pPr>
        <w:pStyle w:val="Normal1"/>
        <w:spacing w:after="0" w:line="240" w:lineRule="auto"/>
        <w:jc w:val="both"/>
        <w:rPr>
          <w:rFonts w:ascii="Montserrat" w:eastAsia="Arial" w:hAnsi="Montserrat" w:cs="Arial"/>
        </w:rPr>
      </w:pPr>
    </w:p>
    <w:p w14:paraId="13058C68"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Por supuesto que hay excepciones, y esto es en el caso de que debieran colocar, inmediatamente después del signo, un nombre propio.</w:t>
      </w:r>
    </w:p>
    <w:p w14:paraId="56E82F5F" w14:textId="77777777" w:rsidR="00E943FB" w:rsidRPr="00646D4E" w:rsidRDefault="00E943FB" w:rsidP="00646D4E">
      <w:pPr>
        <w:pStyle w:val="Normal1"/>
        <w:spacing w:after="0" w:line="240" w:lineRule="auto"/>
        <w:jc w:val="both"/>
        <w:rPr>
          <w:rFonts w:ascii="Montserrat" w:eastAsia="Arial" w:hAnsi="Montserrat" w:cs="Arial"/>
        </w:rPr>
      </w:pPr>
    </w:p>
    <w:p w14:paraId="246E3531" w14:textId="21463A8E" w:rsidR="00E943FB" w:rsidRPr="00646D4E" w:rsidRDefault="009D35F1" w:rsidP="00646D4E">
      <w:pPr>
        <w:pStyle w:val="Normal1"/>
        <w:spacing w:after="0" w:line="240" w:lineRule="auto"/>
        <w:jc w:val="both"/>
        <w:rPr>
          <w:rFonts w:ascii="Montserrat" w:eastAsia="Arial" w:hAnsi="Montserrat" w:cs="Arial"/>
        </w:rPr>
      </w:pPr>
      <w:r w:rsidRPr="00646D4E">
        <w:rPr>
          <w:rFonts w:ascii="Montserrat" w:eastAsia="Arial" w:hAnsi="Montserrat" w:cs="Arial"/>
        </w:rPr>
        <w:t>C</w:t>
      </w:r>
      <w:r w:rsidR="00E943FB" w:rsidRPr="00646D4E">
        <w:rPr>
          <w:rFonts w:ascii="Montserrat" w:eastAsia="Arial" w:hAnsi="Montserrat" w:cs="Arial"/>
        </w:rPr>
        <w:t>ompart</w:t>
      </w:r>
      <w:r w:rsidRPr="00646D4E">
        <w:rPr>
          <w:rFonts w:ascii="Montserrat" w:eastAsia="Arial" w:hAnsi="Montserrat" w:cs="Arial"/>
        </w:rPr>
        <w:t>e</w:t>
      </w:r>
      <w:r w:rsidR="00E943FB" w:rsidRPr="00646D4E">
        <w:rPr>
          <w:rFonts w:ascii="Montserrat" w:eastAsia="Arial" w:hAnsi="Montserrat" w:cs="Arial"/>
        </w:rPr>
        <w:t xml:space="preserve"> tus resultados en casa, y si llegaste a tener alguna respuesta errónea</w:t>
      </w:r>
      <w:r w:rsidRPr="00646D4E">
        <w:rPr>
          <w:rFonts w:ascii="Montserrat" w:eastAsia="Arial" w:hAnsi="Montserrat" w:cs="Arial"/>
        </w:rPr>
        <w:t xml:space="preserve"> no</w:t>
      </w:r>
      <w:r w:rsidR="00E943FB" w:rsidRPr="00646D4E">
        <w:rPr>
          <w:rFonts w:ascii="Montserrat" w:eastAsia="Arial" w:hAnsi="Montserrat" w:cs="Arial"/>
        </w:rPr>
        <w:t xml:space="preserve"> te preocupes, sólo ocúpate de repasar el uso de los signos de puntuación. </w:t>
      </w:r>
    </w:p>
    <w:p w14:paraId="32FB5EEF" w14:textId="77777777" w:rsidR="00E943FB" w:rsidRPr="00646D4E" w:rsidRDefault="00E943FB" w:rsidP="00646D4E">
      <w:pPr>
        <w:pStyle w:val="Normal1"/>
        <w:spacing w:after="0" w:line="240" w:lineRule="auto"/>
        <w:jc w:val="both"/>
        <w:rPr>
          <w:rFonts w:ascii="Montserrat" w:eastAsia="Arial" w:hAnsi="Montserrat" w:cs="Arial"/>
        </w:rPr>
      </w:pPr>
    </w:p>
    <w:p w14:paraId="7075D143" w14:textId="58B8FE7F" w:rsidR="00E943FB" w:rsidRPr="00646D4E" w:rsidRDefault="009D35F1" w:rsidP="00646D4E">
      <w:pPr>
        <w:pStyle w:val="Normal1"/>
        <w:spacing w:after="0" w:line="240" w:lineRule="auto"/>
        <w:jc w:val="both"/>
        <w:rPr>
          <w:rFonts w:ascii="Montserrat" w:eastAsia="Arial" w:hAnsi="Montserrat" w:cs="Arial"/>
        </w:rPr>
      </w:pPr>
      <w:r w:rsidRPr="00646D4E">
        <w:rPr>
          <w:rFonts w:ascii="Montserrat" w:eastAsia="Arial" w:hAnsi="Montserrat" w:cs="Arial"/>
        </w:rPr>
        <w:t>Revisa c</w:t>
      </w:r>
      <w:r w:rsidR="00E943FB" w:rsidRPr="00646D4E">
        <w:rPr>
          <w:rFonts w:ascii="Montserrat" w:eastAsia="Arial" w:hAnsi="Montserrat" w:cs="Arial"/>
        </w:rPr>
        <w:t>omo ejemplo el fragmento del prólogo de una antología.</w:t>
      </w:r>
    </w:p>
    <w:p w14:paraId="7237195E" w14:textId="77777777" w:rsidR="009D35F1" w:rsidRPr="00646D4E" w:rsidRDefault="009D35F1" w:rsidP="00646D4E">
      <w:pPr>
        <w:pStyle w:val="Normal1"/>
        <w:spacing w:after="0" w:line="240" w:lineRule="auto"/>
        <w:jc w:val="both"/>
        <w:rPr>
          <w:rFonts w:ascii="Montserrat" w:eastAsia="Arial" w:hAnsi="Montserrat" w:cs="Arial"/>
        </w:rPr>
      </w:pPr>
    </w:p>
    <w:p w14:paraId="72E9DA64" w14:textId="4C08371C"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Observa el uso de los signos de puntuación. </w:t>
      </w:r>
    </w:p>
    <w:p w14:paraId="106C33A1" w14:textId="77777777" w:rsidR="00E943FB" w:rsidRPr="00646D4E" w:rsidRDefault="00E943FB" w:rsidP="00646D4E">
      <w:pPr>
        <w:pStyle w:val="Normal1"/>
        <w:spacing w:after="0" w:line="240" w:lineRule="auto"/>
        <w:jc w:val="both"/>
        <w:rPr>
          <w:rFonts w:ascii="Montserrat" w:eastAsia="Arial" w:hAnsi="Montserrat" w:cs="Arial"/>
        </w:rPr>
      </w:pPr>
    </w:p>
    <w:p w14:paraId="2205605C" w14:textId="548CFDE4"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El primer texto dice: </w:t>
      </w:r>
    </w:p>
    <w:p w14:paraId="3FF4EDF8" w14:textId="325A0A47" w:rsidR="00366F87" w:rsidRPr="00646D4E" w:rsidRDefault="00366F87" w:rsidP="00646D4E">
      <w:pPr>
        <w:pStyle w:val="Normal1"/>
        <w:spacing w:after="0" w:line="240" w:lineRule="auto"/>
        <w:jc w:val="both"/>
        <w:rPr>
          <w:rFonts w:ascii="Montserrat" w:eastAsia="Arial" w:hAnsi="Montserrat" w:cs="Arial"/>
        </w:rPr>
      </w:pPr>
    </w:p>
    <w:p w14:paraId="43490EB3" w14:textId="6EDC1B12" w:rsidR="00366F87" w:rsidRPr="00646D4E" w:rsidRDefault="00366F87"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0D077B00" wp14:editId="02C3F2A6">
            <wp:extent cx="2368524" cy="12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39" t="30358" r="15791" b="17723"/>
                    <a:stretch/>
                  </pic:blipFill>
                  <pic:spPr bwMode="auto">
                    <a:xfrm>
                      <a:off x="0" y="0"/>
                      <a:ext cx="2368524" cy="1260000"/>
                    </a:xfrm>
                    <a:prstGeom prst="rect">
                      <a:avLst/>
                    </a:prstGeom>
                    <a:ln>
                      <a:noFill/>
                    </a:ln>
                    <a:extLst>
                      <a:ext uri="{53640926-AAD7-44D8-BBD7-CCE9431645EC}">
                        <a14:shadowObscured xmlns:a14="http://schemas.microsoft.com/office/drawing/2010/main"/>
                      </a:ext>
                    </a:extLst>
                  </pic:spPr>
                </pic:pic>
              </a:graphicData>
            </a:graphic>
          </wp:inline>
        </w:drawing>
      </w:r>
    </w:p>
    <w:p w14:paraId="434E7E17" w14:textId="77777777" w:rsidR="00E943FB" w:rsidRPr="00646D4E" w:rsidRDefault="00E943FB" w:rsidP="00646D4E">
      <w:pPr>
        <w:pStyle w:val="Normal1"/>
        <w:spacing w:after="0" w:line="240" w:lineRule="auto"/>
        <w:jc w:val="both"/>
        <w:rPr>
          <w:rFonts w:ascii="Montserrat" w:eastAsia="Arial" w:hAnsi="Montserrat" w:cs="Arial"/>
        </w:rPr>
      </w:pPr>
    </w:p>
    <w:p w14:paraId="6DE985EA" w14:textId="0DD166E4"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Recuerda que antes de las enumeraciones es necesario usar dos puntos. Por lo tanto, debe quedar:</w:t>
      </w:r>
    </w:p>
    <w:p w14:paraId="3564FF30" w14:textId="7E9E9D6A" w:rsidR="00366F87" w:rsidRPr="00646D4E" w:rsidRDefault="00366F87" w:rsidP="00646D4E">
      <w:pPr>
        <w:pStyle w:val="Normal1"/>
        <w:spacing w:after="0" w:line="240" w:lineRule="auto"/>
        <w:jc w:val="both"/>
        <w:rPr>
          <w:rFonts w:ascii="Montserrat" w:eastAsia="Arial" w:hAnsi="Montserrat" w:cs="Arial"/>
        </w:rPr>
      </w:pPr>
    </w:p>
    <w:p w14:paraId="2609E891" w14:textId="6F8AD50F" w:rsidR="00366F87" w:rsidRPr="00646D4E" w:rsidRDefault="00366F87"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3C1C9078" wp14:editId="370168A2">
            <wp:extent cx="2359890" cy="1260000"/>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04" t="30641" r="14823" b="18006"/>
                    <a:stretch/>
                  </pic:blipFill>
                  <pic:spPr bwMode="auto">
                    <a:xfrm>
                      <a:off x="0" y="0"/>
                      <a:ext cx="2359890" cy="1260000"/>
                    </a:xfrm>
                    <a:prstGeom prst="rect">
                      <a:avLst/>
                    </a:prstGeom>
                    <a:ln>
                      <a:noFill/>
                    </a:ln>
                    <a:extLst>
                      <a:ext uri="{53640926-AAD7-44D8-BBD7-CCE9431645EC}">
                        <a14:shadowObscured xmlns:a14="http://schemas.microsoft.com/office/drawing/2010/main"/>
                      </a:ext>
                    </a:extLst>
                  </pic:spPr>
                </pic:pic>
              </a:graphicData>
            </a:graphic>
          </wp:inline>
        </w:drawing>
      </w:r>
    </w:p>
    <w:p w14:paraId="32C360F0" w14:textId="77777777" w:rsidR="00E943FB" w:rsidRPr="00646D4E" w:rsidRDefault="00E943FB" w:rsidP="00646D4E">
      <w:pPr>
        <w:pStyle w:val="Normal1"/>
        <w:spacing w:after="0" w:line="240" w:lineRule="auto"/>
        <w:jc w:val="both"/>
        <w:rPr>
          <w:rFonts w:ascii="Montserrat" w:eastAsia="Arial" w:hAnsi="Montserrat" w:cs="Arial"/>
        </w:rPr>
      </w:pPr>
    </w:p>
    <w:p w14:paraId="17B5D6FE" w14:textId="46D51014"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No olvides que las enumeraciones separan sus elementos con comas.</w:t>
      </w:r>
    </w:p>
    <w:p w14:paraId="360589FE" w14:textId="77777777" w:rsidR="00E943FB" w:rsidRPr="00646D4E" w:rsidRDefault="00E943FB" w:rsidP="00646D4E">
      <w:pPr>
        <w:pStyle w:val="Normal1"/>
        <w:spacing w:after="0" w:line="240" w:lineRule="auto"/>
        <w:jc w:val="both"/>
        <w:rPr>
          <w:rFonts w:ascii="Montserrat" w:eastAsia="Arial" w:hAnsi="Montserrat" w:cs="Arial"/>
        </w:rPr>
      </w:pPr>
    </w:p>
    <w:p w14:paraId="63240709" w14:textId="23834FDF"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lastRenderedPageBreak/>
        <w:t xml:space="preserve">Recuerda que </w:t>
      </w:r>
      <w:r w:rsidR="00AD3F7D" w:rsidRPr="00646D4E">
        <w:rPr>
          <w:rFonts w:ascii="Montserrat" w:eastAsia="Arial" w:hAnsi="Montserrat" w:cs="Arial"/>
        </w:rPr>
        <w:t>el</w:t>
      </w:r>
      <w:r w:rsidRPr="00646D4E">
        <w:rPr>
          <w:rFonts w:ascii="Montserrat" w:eastAsia="Arial" w:hAnsi="Montserrat" w:cs="Arial"/>
        </w:rPr>
        <w:t xml:space="preserve"> uso de los puntos suspensivos es el que indica que una parte de una cita textual se omitió.</w:t>
      </w:r>
    </w:p>
    <w:p w14:paraId="782ED376" w14:textId="63EA0E51" w:rsidR="00E943FB" w:rsidRPr="00646D4E" w:rsidRDefault="000142B0"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25342DDE" wp14:editId="058D946A">
            <wp:extent cx="3184615" cy="10800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66" t="37451" r="14505" b="29354"/>
                    <a:stretch/>
                  </pic:blipFill>
                  <pic:spPr bwMode="auto">
                    <a:xfrm>
                      <a:off x="0" y="0"/>
                      <a:ext cx="3184615" cy="1080000"/>
                    </a:xfrm>
                    <a:prstGeom prst="rect">
                      <a:avLst/>
                    </a:prstGeom>
                    <a:ln>
                      <a:noFill/>
                    </a:ln>
                    <a:extLst>
                      <a:ext uri="{53640926-AAD7-44D8-BBD7-CCE9431645EC}">
                        <a14:shadowObscured xmlns:a14="http://schemas.microsoft.com/office/drawing/2010/main"/>
                      </a:ext>
                    </a:extLst>
                  </pic:spPr>
                </pic:pic>
              </a:graphicData>
            </a:graphic>
          </wp:inline>
        </w:drawing>
      </w:r>
    </w:p>
    <w:p w14:paraId="377344FD" w14:textId="77777777" w:rsidR="00E943FB" w:rsidRPr="00646D4E" w:rsidRDefault="00E943FB" w:rsidP="00646D4E">
      <w:pPr>
        <w:pStyle w:val="Normal1"/>
        <w:spacing w:after="0" w:line="240" w:lineRule="auto"/>
        <w:jc w:val="both"/>
        <w:rPr>
          <w:rFonts w:ascii="Montserrat" w:eastAsia="Arial" w:hAnsi="Montserrat" w:cs="Arial"/>
        </w:rPr>
      </w:pPr>
    </w:p>
    <w:p w14:paraId="126CCB58" w14:textId="0C5B08FF" w:rsidR="009D21C5"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Otro de los usos menciona que el punto y coma se usa delante de las conjunciones o locuciones, y en el texto aparece “sin embargo”, por lo que debe quedar:</w:t>
      </w:r>
    </w:p>
    <w:p w14:paraId="1B74CB39" w14:textId="77777777" w:rsidR="00646D4E" w:rsidRPr="00646D4E" w:rsidRDefault="00646D4E" w:rsidP="00646D4E">
      <w:pPr>
        <w:pStyle w:val="Normal1"/>
        <w:spacing w:after="0" w:line="240" w:lineRule="auto"/>
        <w:jc w:val="both"/>
        <w:rPr>
          <w:rFonts w:ascii="Montserrat" w:eastAsia="Arial" w:hAnsi="Montserrat" w:cs="Arial"/>
        </w:rPr>
      </w:pPr>
    </w:p>
    <w:p w14:paraId="60A8FBCE" w14:textId="33901D6D" w:rsidR="00E943FB" w:rsidRPr="00646D4E" w:rsidRDefault="000142B0"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7155AD99" wp14:editId="0B56DD6A">
            <wp:extent cx="2944688" cy="1080000"/>
            <wp:effectExtent l="0" t="0" r="8255"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509" t="36599" r="14824" b="27086"/>
                    <a:stretch/>
                  </pic:blipFill>
                  <pic:spPr bwMode="auto">
                    <a:xfrm>
                      <a:off x="0" y="0"/>
                      <a:ext cx="2944688" cy="1080000"/>
                    </a:xfrm>
                    <a:prstGeom prst="rect">
                      <a:avLst/>
                    </a:prstGeom>
                    <a:ln>
                      <a:noFill/>
                    </a:ln>
                    <a:extLst>
                      <a:ext uri="{53640926-AAD7-44D8-BBD7-CCE9431645EC}">
                        <a14:shadowObscured xmlns:a14="http://schemas.microsoft.com/office/drawing/2010/main"/>
                      </a:ext>
                    </a:extLst>
                  </pic:spPr>
                </pic:pic>
              </a:graphicData>
            </a:graphic>
          </wp:inline>
        </w:drawing>
      </w:r>
      <w:r w:rsidR="00646D4E">
        <w:rPr>
          <w:rFonts w:ascii="Montserrat" w:eastAsia="Arial" w:hAnsi="Montserrat" w:cs="Arial"/>
        </w:rPr>
        <w:t xml:space="preserve">  </w:t>
      </w:r>
      <w:r w:rsidR="00646D4E" w:rsidRPr="00646D4E">
        <w:rPr>
          <w:rFonts w:ascii="Montserrat" w:hAnsi="Montserrat"/>
          <w:noProof/>
          <w:lang w:val="en-US" w:eastAsia="en-US"/>
        </w:rPr>
        <w:drawing>
          <wp:inline distT="0" distB="0" distL="0" distR="0" wp14:anchorId="4D813447" wp14:editId="5A97CB31">
            <wp:extent cx="2387368" cy="1080000"/>
            <wp:effectExtent l="0" t="0" r="0" b="6350"/>
            <wp:docPr id="50" name="Imagen 50"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 Aplicación, PowerPoint&#10;&#10;Descripción generada automáticamente"/>
                    <pic:cNvPicPr/>
                  </pic:nvPicPr>
                  <pic:blipFill rotWithShape="1">
                    <a:blip r:embed="rId13"/>
                    <a:srcRect l="30147" t="32343" r="16259" b="24532"/>
                    <a:stretch/>
                  </pic:blipFill>
                  <pic:spPr bwMode="auto">
                    <a:xfrm>
                      <a:off x="0" y="0"/>
                      <a:ext cx="2387368" cy="1080000"/>
                    </a:xfrm>
                    <a:prstGeom prst="rect">
                      <a:avLst/>
                    </a:prstGeom>
                    <a:ln>
                      <a:noFill/>
                    </a:ln>
                    <a:extLst>
                      <a:ext uri="{53640926-AAD7-44D8-BBD7-CCE9431645EC}">
                        <a14:shadowObscured xmlns:a14="http://schemas.microsoft.com/office/drawing/2010/main"/>
                      </a:ext>
                    </a:extLst>
                  </pic:spPr>
                </pic:pic>
              </a:graphicData>
            </a:graphic>
          </wp:inline>
        </w:drawing>
      </w:r>
    </w:p>
    <w:p w14:paraId="0A148893" w14:textId="77777777" w:rsidR="00E943FB" w:rsidRPr="00646D4E" w:rsidRDefault="00E943FB" w:rsidP="00646D4E">
      <w:pPr>
        <w:pStyle w:val="Normal1"/>
        <w:spacing w:after="0" w:line="240" w:lineRule="auto"/>
        <w:jc w:val="both"/>
        <w:rPr>
          <w:rFonts w:ascii="Montserrat" w:eastAsia="Arial" w:hAnsi="Montserrat" w:cs="Arial"/>
        </w:rPr>
      </w:pPr>
    </w:p>
    <w:p w14:paraId="50C818C3" w14:textId="7F8AF291"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En este caso, el uso de la coma significa que antes de una oración que expresa un sentido adversativo, es decir, contrario, se requiere este signo. Por tanto, nuestro ejemplo queda de la siguiente manera:</w:t>
      </w:r>
    </w:p>
    <w:p w14:paraId="1088A7E1" w14:textId="659D184F" w:rsidR="000142B0" w:rsidRPr="00646D4E" w:rsidRDefault="000142B0" w:rsidP="00646D4E">
      <w:pPr>
        <w:pStyle w:val="Normal1"/>
        <w:spacing w:after="0" w:line="240" w:lineRule="auto"/>
        <w:jc w:val="both"/>
        <w:rPr>
          <w:rFonts w:ascii="Montserrat" w:eastAsia="Arial" w:hAnsi="Montserrat" w:cs="Arial"/>
        </w:rPr>
      </w:pPr>
    </w:p>
    <w:p w14:paraId="56BA8A08" w14:textId="59AA32D7" w:rsidR="000142B0" w:rsidRPr="00646D4E" w:rsidRDefault="000142B0"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716D58B7" wp14:editId="4F80A1C0">
            <wp:extent cx="2793553" cy="1260000"/>
            <wp:effectExtent l="0" t="0" r="698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61" t="35465" r="14186" b="21411"/>
                    <a:stretch/>
                  </pic:blipFill>
                  <pic:spPr bwMode="auto">
                    <a:xfrm>
                      <a:off x="0" y="0"/>
                      <a:ext cx="2793553" cy="1260000"/>
                    </a:xfrm>
                    <a:prstGeom prst="rect">
                      <a:avLst/>
                    </a:prstGeom>
                    <a:ln>
                      <a:noFill/>
                    </a:ln>
                    <a:extLst>
                      <a:ext uri="{53640926-AAD7-44D8-BBD7-CCE9431645EC}">
                        <a14:shadowObscured xmlns:a14="http://schemas.microsoft.com/office/drawing/2010/main"/>
                      </a:ext>
                    </a:extLst>
                  </pic:spPr>
                </pic:pic>
              </a:graphicData>
            </a:graphic>
          </wp:inline>
        </w:drawing>
      </w:r>
    </w:p>
    <w:p w14:paraId="276AD4DF" w14:textId="77777777" w:rsidR="00E943FB" w:rsidRPr="00646D4E" w:rsidRDefault="00E943FB" w:rsidP="00646D4E">
      <w:pPr>
        <w:pStyle w:val="Normal1"/>
        <w:spacing w:after="0" w:line="240" w:lineRule="auto"/>
        <w:jc w:val="both"/>
        <w:rPr>
          <w:rFonts w:ascii="Montserrat" w:eastAsia="Arial" w:hAnsi="Montserrat" w:cs="Arial"/>
        </w:rPr>
      </w:pPr>
    </w:p>
    <w:p w14:paraId="7F8FBC92" w14:textId="5E2EAC03" w:rsidR="00E943FB" w:rsidRPr="00646D4E" w:rsidRDefault="000142B0" w:rsidP="00646D4E">
      <w:pPr>
        <w:pStyle w:val="Normal1"/>
        <w:spacing w:after="0" w:line="240" w:lineRule="auto"/>
        <w:jc w:val="both"/>
        <w:rPr>
          <w:rFonts w:ascii="Montserrat" w:eastAsia="Arial" w:hAnsi="Montserrat" w:cs="Arial"/>
        </w:rPr>
      </w:pPr>
      <w:r w:rsidRPr="00646D4E">
        <w:rPr>
          <w:rFonts w:ascii="Montserrat" w:eastAsia="Arial" w:hAnsi="Montserrat" w:cs="Arial"/>
        </w:rPr>
        <w:t>Observa</w:t>
      </w:r>
      <w:r w:rsidR="00E943FB" w:rsidRPr="00646D4E">
        <w:rPr>
          <w:rFonts w:ascii="Montserrat" w:eastAsia="Arial" w:hAnsi="Montserrat" w:cs="Arial"/>
        </w:rPr>
        <w:t xml:space="preserve"> lo que sucede con el punto y seguido, el primer ejemplo dice:</w:t>
      </w:r>
    </w:p>
    <w:p w14:paraId="3F89C4BC" w14:textId="234D2B61" w:rsidR="000142B0" w:rsidRPr="00646D4E" w:rsidRDefault="000142B0" w:rsidP="00646D4E">
      <w:pPr>
        <w:pStyle w:val="Normal1"/>
        <w:spacing w:after="0" w:line="240" w:lineRule="auto"/>
        <w:jc w:val="both"/>
        <w:rPr>
          <w:rFonts w:ascii="Montserrat" w:eastAsia="Arial" w:hAnsi="Montserrat" w:cs="Arial"/>
        </w:rPr>
      </w:pPr>
    </w:p>
    <w:p w14:paraId="6285DBDD" w14:textId="11F52643" w:rsidR="000142B0" w:rsidRPr="00646D4E" w:rsidRDefault="000142B0"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04C99DCD" wp14:editId="31294613">
            <wp:extent cx="2174712" cy="1260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392" t="27805" r="14345" b="13183"/>
                    <a:stretch/>
                  </pic:blipFill>
                  <pic:spPr bwMode="auto">
                    <a:xfrm>
                      <a:off x="0" y="0"/>
                      <a:ext cx="2174712" cy="1260000"/>
                    </a:xfrm>
                    <a:prstGeom prst="rect">
                      <a:avLst/>
                    </a:prstGeom>
                    <a:ln>
                      <a:noFill/>
                    </a:ln>
                    <a:extLst>
                      <a:ext uri="{53640926-AAD7-44D8-BBD7-CCE9431645EC}">
                        <a14:shadowObscured xmlns:a14="http://schemas.microsoft.com/office/drawing/2010/main"/>
                      </a:ext>
                    </a:extLst>
                  </pic:spPr>
                </pic:pic>
              </a:graphicData>
            </a:graphic>
          </wp:inline>
        </w:drawing>
      </w:r>
    </w:p>
    <w:p w14:paraId="484232F0" w14:textId="77777777" w:rsidR="00E943FB" w:rsidRPr="00646D4E" w:rsidRDefault="00E943FB" w:rsidP="00646D4E">
      <w:pPr>
        <w:pStyle w:val="Normal1"/>
        <w:spacing w:after="0" w:line="240" w:lineRule="auto"/>
        <w:jc w:val="both"/>
        <w:rPr>
          <w:rFonts w:ascii="Montserrat" w:eastAsia="Arial" w:hAnsi="Montserrat" w:cs="Arial"/>
        </w:rPr>
      </w:pPr>
    </w:p>
    <w:p w14:paraId="0DD8C71E" w14:textId="622AEEA1"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Observa que son 2 acciones distintas, por lo que se requiere emplear punto y seguido, de la siguiente forma:</w:t>
      </w:r>
    </w:p>
    <w:p w14:paraId="24118010" w14:textId="4E6ABD07" w:rsidR="000142B0" w:rsidRPr="00646D4E" w:rsidRDefault="000142B0" w:rsidP="00646D4E">
      <w:pPr>
        <w:pStyle w:val="Normal1"/>
        <w:spacing w:after="0" w:line="240" w:lineRule="auto"/>
        <w:jc w:val="both"/>
        <w:rPr>
          <w:rFonts w:ascii="Montserrat" w:eastAsia="Arial" w:hAnsi="Montserrat" w:cs="Arial"/>
        </w:rPr>
      </w:pPr>
    </w:p>
    <w:p w14:paraId="6FE29FDD" w14:textId="11929CE4" w:rsidR="000142B0" w:rsidRPr="00646D4E" w:rsidRDefault="000142B0"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409999F7" wp14:editId="111B6534">
            <wp:extent cx="2149412" cy="1260000"/>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871" t="26669" r="15621" b="15453"/>
                    <a:stretch/>
                  </pic:blipFill>
                  <pic:spPr bwMode="auto">
                    <a:xfrm>
                      <a:off x="0" y="0"/>
                      <a:ext cx="2149412" cy="1260000"/>
                    </a:xfrm>
                    <a:prstGeom prst="rect">
                      <a:avLst/>
                    </a:prstGeom>
                    <a:ln>
                      <a:noFill/>
                    </a:ln>
                    <a:extLst>
                      <a:ext uri="{53640926-AAD7-44D8-BBD7-CCE9431645EC}">
                        <a14:shadowObscured xmlns:a14="http://schemas.microsoft.com/office/drawing/2010/main"/>
                      </a:ext>
                    </a:extLst>
                  </pic:spPr>
                </pic:pic>
              </a:graphicData>
            </a:graphic>
          </wp:inline>
        </w:drawing>
      </w:r>
    </w:p>
    <w:p w14:paraId="505B7090" w14:textId="77777777" w:rsidR="00E943FB" w:rsidRPr="00646D4E" w:rsidRDefault="00E943FB" w:rsidP="00646D4E">
      <w:pPr>
        <w:pStyle w:val="Normal1"/>
        <w:spacing w:after="0" w:line="240" w:lineRule="auto"/>
        <w:jc w:val="both"/>
        <w:rPr>
          <w:rFonts w:ascii="Montserrat" w:eastAsia="Arial" w:hAnsi="Montserrat" w:cs="Arial"/>
        </w:rPr>
      </w:pPr>
    </w:p>
    <w:p w14:paraId="04101BCE" w14:textId="38CC669E" w:rsidR="00E943FB" w:rsidRPr="00646D4E" w:rsidRDefault="000142B0" w:rsidP="00646D4E">
      <w:pPr>
        <w:pStyle w:val="Normal1"/>
        <w:spacing w:after="0" w:line="240" w:lineRule="auto"/>
        <w:jc w:val="both"/>
        <w:rPr>
          <w:rFonts w:ascii="Montserrat" w:eastAsia="Arial" w:hAnsi="Montserrat" w:cs="Arial"/>
        </w:rPr>
      </w:pPr>
      <w:r w:rsidRPr="00646D4E">
        <w:rPr>
          <w:rFonts w:ascii="Montserrat" w:eastAsia="Arial" w:hAnsi="Montserrat" w:cs="Arial"/>
        </w:rPr>
        <w:t>S</w:t>
      </w:r>
      <w:r w:rsidR="00E943FB" w:rsidRPr="00646D4E">
        <w:rPr>
          <w:rFonts w:ascii="Montserrat" w:eastAsia="Arial" w:hAnsi="Montserrat" w:cs="Arial"/>
        </w:rPr>
        <w:t>e cambió la coma después de la palabra “presentamos” por un punto y seguido, y la palabra siguiente, que es La, inicia con mayúscula.</w:t>
      </w:r>
    </w:p>
    <w:p w14:paraId="79076DF9" w14:textId="77777777" w:rsidR="00E943FB" w:rsidRPr="00646D4E" w:rsidRDefault="00E943FB" w:rsidP="00646D4E">
      <w:pPr>
        <w:pStyle w:val="Normal1"/>
        <w:spacing w:after="0" w:line="240" w:lineRule="auto"/>
        <w:jc w:val="both"/>
        <w:rPr>
          <w:rFonts w:ascii="Montserrat" w:eastAsia="Arial" w:hAnsi="Montserrat" w:cs="Arial"/>
        </w:rPr>
      </w:pPr>
    </w:p>
    <w:p w14:paraId="2D12D5E1" w14:textId="16F1DE71"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El punto y seguido es para dividir los enunciados y lograr que el texto tenga coherencia. Observa el ejemplo:</w:t>
      </w:r>
    </w:p>
    <w:p w14:paraId="57EF49B9" w14:textId="11EC32A6" w:rsidR="007374EE" w:rsidRPr="00646D4E" w:rsidRDefault="007374EE" w:rsidP="00646D4E">
      <w:pPr>
        <w:pStyle w:val="Normal1"/>
        <w:spacing w:after="0" w:line="240" w:lineRule="auto"/>
        <w:jc w:val="both"/>
        <w:rPr>
          <w:rFonts w:ascii="Montserrat" w:eastAsia="Arial" w:hAnsi="Montserrat" w:cs="Arial"/>
        </w:rPr>
      </w:pPr>
    </w:p>
    <w:p w14:paraId="2D5FC81F" w14:textId="14009F2E" w:rsidR="007374EE" w:rsidRPr="00646D4E" w:rsidRDefault="007374EE"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76E762D4" wp14:editId="5553B06C">
            <wp:extent cx="2770435" cy="1260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306" t="33479" r="13228" b="20843"/>
                    <a:stretch/>
                  </pic:blipFill>
                  <pic:spPr bwMode="auto">
                    <a:xfrm>
                      <a:off x="0" y="0"/>
                      <a:ext cx="2770435" cy="1260000"/>
                    </a:xfrm>
                    <a:prstGeom prst="rect">
                      <a:avLst/>
                    </a:prstGeom>
                    <a:ln>
                      <a:noFill/>
                    </a:ln>
                    <a:extLst>
                      <a:ext uri="{53640926-AAD7-44D8-BBD7-CCE9431645EC}">
                        <a14:shadowObscured xmlns:a14="http://schemas.microsoft.com/office/drawing/2010/main"/>
                      </a:ext>
                    </a:extLst>
                  </pic:spPr>
                </pic:pic>
              </a:graphicData>
            </a:graphic>
          </wp:inline>
        </w:drawing>
      </w:r>
    </w:p>
    <w:p w14:paraId="46A3EC49" w14:textId="77777777" w:rsidR="00E943FB" w:rsidRPr="00646D4E" w:rsidRDefault="00E943FB" w:rsidP="00646D4E">
      <w:pPr>
        <w:pStyle w:val="Normal1"/>
        <w:spacing w:after="0" w:line="240" w:lineRule="auto"/>
        <w:jc w:val="both"/>
        <w:rPr>
          <w:rFonts w:ascii="Montserrat" w:eastAsia="Arial" w:hAnsi="Montserrat" w:cs="Arial"/>
        </w:rPr>
      </w:pPr>
    </w:p>
    <w:p w14:paraId="17D64776" w14:textId="397CE06D"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Aquí el punto y seguido va después de la palabra exhaustivos, y la U, de únicamente, cambia a mayúscula. Y dice:</w:t>
      </w:r>
    </w:p>
    <w:p w14:paraId="06BA9343" w14:textId="3EB026C4" w:rsidR="007374EE" w:rsidRPr="00646D4E" w:rsidRDefault="007374EE" w:rsidP="00646D4E">
      <w:pPr>
        <w:pStyle w:val="Normal1"/>
        <w:spacing w:after="0" w:line="240" w:lineRule="auto"/>
        <w:jc w:val="both"/>
        <w:rPr>
          <w:rFonts w:ascii="Montserrat" w:eastAsia="Arial" w:hAnsi="Montserrat" w:cs="Arial"/>
        </w:rPr>
      </w:pPr>
    </w:p>
    <w:p w14:paraId="06CBF43D" w14:textId="3F0A2B16" w:rsidR="007374EE" w:rsidRPr="00646D4E" w:rsidRDefault="007374EE"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0423D1B9" wp14:editId="5B5239AE">
            <wp:extent cx="2847273" cy="126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22" t="34330" r="13069" b="21978"/>
                    <a:stretch/>
                  </pic:blipFill>
                  <pic:spPr bwMode="auto">
                    <a:xfrm>
                      <a:off x="0" y="0"/>
                      <a:ext cx="2847273" cy="1260000"/>
                    </a:xfrm>
                    <a:prstGeom prst="rect">
                      <a:avLst/>
                    </a:prstGeom>
                    <a:ln>
                      <a:noFill/>
                    </a:ln>
                    <a:extLst>
                      <a:ext uri="{53640926-AAD7-44D8-BBD7-CCE9431645EC}">
                        <a14:shadowObscured xmlns:a14="http://schemas.microsoft.com/office/drawing/2010/main"/>
                      </a:ext>
                    </a:extLst>
                  </pic:spPr>
                </pic:pic>
              </a:graphicData>
            </a:graphic>
          </wp:inline>
        </w:drawing>
      </w:r>
    </w:p>
    <w:p w14:paraId="12803A89" w14:textId="77777777" w:rsidR="00E943FB" w:rsidRPr="00646D4E" w:rsidRDefault="00E943FB" w:rsidP="00646D4E">
      <w:pPr>
        <w:pStyle w:val="Normal1"/>
        <w:spacing w:after="0" w:line="240" w:lineRule="auto"/>
        <w:jc w:val="both"/>
        <w:rPr>
          <w:rFonts w:ascii="Montserrat" w:eastAsia="Arial" w:hAnsi="Montserrat" w:cs="Arial"/>
        </w:rPr>
      </w:pPr>
    </w:p>
    <w:p w14:paraId="1A1A0202"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Atención, porque es un caso donde un punto y coma también hubiera podido emplearse. </w:t>
      </w:r>
    </w:p>
    <w:p w14:paraId="72CBCC7B" w14:textId="77777777" w:rsidR="00E943FB" w:rsidRPr="00646D4E" w:rsidRDefault="00E943FB" w:rsidP="00646D4E">
      <w:pPr>
        <w:pStyle w:val="Normal1"/>
        <w:spacing w:after="0" w:line="240" w:lineRule="auto"/>
        <w:jc w:val="both"/>
        <w:rPr>
          <w:rFonts w:ascii="Montserrat" w:eastAsia="Arial" w:hAnsi="Montserrat" w:cs="Arial"/>
        </w:rPr>
      </w:pPr>
    </w:p>
    <w:p w14:paraId="0F708F03"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A veces, es una mera cuestión de estilo. Mucho depende de cómo esté separado el resto de los enunciados del mismo párrafo. Si el resto de los enunciados lleva punto, probablemente aquí se pueda usar punto y coma. </w:t>
      </w:r>
    </w:p>
    <w:p w14:paraId="6C2B112C" w14:textId="77777777" w:rsidR="00E943FB" w:rsidRPr="00646D4E" w:rsidRDefault="00E943FB" w:rsidP="00646D4E">
      <w:pPr>
        <w:pStyle w:val="Normal1"/>
        <w:spacing w:after="0" w:line="240" w:lineRule="auto"/>
        <w:jc w:val="both"/>
        <w:rPr>
          <w:rFonts w:ascii="Montserrat" w:eastAsia="Arial" w:hAnsi="Montserrat" w:cs="Arial"/>
        </w:rPr>
      </w:pPr>
    </w:p>
    <w:p w14:paraId="4B3EAFD5"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En cambio, si hay pocos puntos, lo más probable es que se opte por usar este signo para separar.</w:t>
      </w:r>
    </w:p>
    <w:p w14:paraId="3EEC591E" w14:textId="77777777" w:rsidR="00E943FB" w:rsidRPr="00646D4E" w:rsidRDefault="00E943FB" w:rsidP="00646D4E">
      <w:pPr>
        <w:pStyle w:val="Normal1"/>
        <w:spacing w:after="0" w:line="240" w:lineRule="auto"/>
        <w:jc w:val="both"/>
        <w:rPr>
          <w:rFonts w:ascii="Montserrat" w:eastAsia="Arial" w:hAnsi="Montserrat" w:cs="Arial"/>
        </w:rPr>
      </w:pPr>
    </w:p>
    <w:p w14:paraId="33727721" w14:textId="0196D332" w:rsidR="00E943FB" w:rsidRPr="00646D4E" w:rsidRDefault="007374EE" w:rsidP="00646D4E">
      <w:pPr>
        <w:pStyle w:val="Normal1"/>
        <w:spacing w:after="0" w:line="240" w:lineRule="auto"/>
        <w:jc w:val="both"/>
        <w:rPr>
          <w:rFonts w:ascii="Montserrat" w:eastAsia="Arial" w:hAnsi="Montserrat" w:cs="Arial"/>
        </w:rPr>
      </w:pPr>
      <w:r w:rsidRPr="00646D4E">
        <w:rPr>
          <w:rFonts w:ascii="Montserrat" w:eastAsia="Arial" w:hAnsi="Montserrat" w:cs="Arial"/>
        </w:rPr>
        <w:t>Ahora, practica</w:t>
      </w:r>
      <w:r w:rsidR="00E943FB" w:rsidRPr="00646D4E">
        <w:rPr>
          <w:rFonts w:ascii="Montserrat" w:eastAsia="Arial" w:hAnsi="Montserrat" w:cs="Arial"/>
        </w:rPr>
        <w:t xml:space="preserve"> con un fragmento del prólogo de una novela de John Kennedy Toole, que fue publicada en 1980 y fue reconocida en 1981 con el premio de periodismo Pulitzer, que </w:t>
      </w:r>
      <w:r w:rsidRPr="00646D4E">
        <w:rPr>
          <w:rFonts w:ascii="Montserrat" w:eastAsia="Arial" w:hAnsi="Montserrat" w:cs="Arial"/>
        </w:rPr>
        <w:t xml:space="preserve">se otorga en </w:t>
      </w:r>
      <w:r w:rsidR="00E943FB" w:rsidRPr="00646D4E">
        <w:rPr>
          <w:rFonts w:ascii="Montserrat" w:eastAsia="Arial" w:hAnsi="Montserrat" w:cs="Arial"/>
        </w:rPr>
        <w:t xml:space="preserve">Estados Unidos de América. </w:t>
      </w:r>
    </w:p>
    <w:p w14:paraId="4950F4D8" w14:textId="77777777" w:rsidR="00E943FB" w:rsidRPr="00646D4E" w:rsidRDefault="00E943FB" w:rsidP="00646D4E">
      <w:pPr>
        <w:pStyle w:val="Normal1"/>
        <w:spacing w:after="0" w:line="240" w:lineRule="auto"/>
        <w:jc w:val="both"/>
        <w:rPr>
          <w:rFonts w:ascii="Montserrat" w:eastAsia="Arial" w:hAnsi="Montserrat" w:cs="Arial"/>
        </w:rPr>
      </w:pPr>
    </w:p>
    <w:p w14:paraId="41CDE3BA" w14:textId="64EA2517" w:rsidR="00E943FB" w:rsidRPr="00646D4E" w:rsidRDefault="007374EE" w:rsidP="00646D4E">
      <w:pPr>
        <w:pStyle w:val="Normal1"/>
        <w:spacing w:after="0" w:line="240" w:lineRule="auto"/>
        <w:jc w:val="both"/>
        <w:rPr>
          <w:rFonts w:ascii="Montserrat" w:eastAsia="Arial" w:hAnsi="Montserrat" w:cs="Arial"/>
        </w:rPr>
      </w:pPr>
      <w:r w:rsidRPr="00646D4E">
        <w:rPr>
          <w:rFonts w:ascii="Montserrat" w:eastAsia="Arial" w:hAnsi="Montserrat" w:cs="Arial"/>
        </w:rPr>
        <w:t>Se titula</w:t>
      </w:r>
      <w:r w:rsidR="00E943FB" w:rsidRPr="00646D4E">
        <w:rPr>
          <w:rFonts w:ascii="Montserrat" w:eastAsia="Arial" w:hAnsi="Montserrat" w:cs="Arial"/>
        </w:rPr>
        <w:t>: “La conjura de los necios”.</w:t>
      </w:r>
    </w:p>
    <w:p w14:paraId="12A62792" w14:textId="77777777" w:rsidR="00E943FB" w:rsidRPr="00646D4E" w:rsidRDefault="00E943FB" w:rsidP="00646D4E">
      <w:pPr>
        <w:pStyle w:val="Normal1"/>
        <w:spacing w:after="0" w:line="240" w:lineRule="auto"/>
        <w:jc w:val="both"/>
        <w:rPr>
          <w:rFonts w:ascii="Montserrat" w:eastAsia="Arial" w:hAnsi="Montserrat" w:cs="Arial"/>
        </w:rPr>
      </w:pPr>
    </w:p>
    <w:p w14:paraId="0B48CD15" w14:textId="72C1B7A5"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Lee lo siguiente </w:t>
      </w:r>
    </w:p>
    <w:p w14:paraId="0CAF3C7D" w14:textId="77777777" w:rsidR="009D21C5" w:rsidRPr="00646D4E" w:rsidRDefault="009D21C5" w:rsidP="00646D4E">
      <w:pPr>
        <w:pStyle w:val="Normal1"/>
        <w:spacing w:after="0" w:line="240" w:lineRule="auto"/>
        <w:jc w:val="both"/>
        <w:rPr>
          <w:rFonts w:ascii="Montserrat" w:eastAsia="Arial" w:hAnsi="Montserrat" w:cs="Arial"/>
        </w:rPr>
      </w:pPr>
    </w:p>
    <w:p w14:paraId="73075273" w14:textId="68829CB6" w:rsidR="007374EE" w:rsidRPr="00646D4E" w:rsidRDefault="007374EE"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75C2F251" wp14:editId="4EB949AD">
            <wp:extent cx="2555676" cy="1440000"/>
            <wp:effectExtent l="0" t="0" r="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956" t="25534" r="10198" b="11481"/>
                    <a:stretch/>
                  </pic:blipFill>
                  <pic:spPr bwMode="auto">
                    <a:xfrm>
                      <a:off x="0" y="0"/>
                      <a:ext cx="2555676" cy="1440000"/>
                    </a:xfrm>
                    <a:prstGeom prst="rect">
                      <a:avLst/>
                    </a:prstGeom>
                    <a:ln>
                      <a:noFill/>
                    </a:ln>
                    <a:extLst>
                      <a:ext uri="{53640926-AAD7-44D8-BBD7-CCE9431645EC}">
                        <a14:shadowObscured xmlns:a14="http://schemas.microsoft.com/office/drawing/2010/main"/>
                      </a:ext>
                    </a:extLst>
                  </pic:spPr>
                </pic:pic>
              </a:graphicData>
            </a:graphic>
          </wp:inline>
        </w:drawing>
      </w:r>
    </w:p>
    <w:p w14:paraId="57BDA56A" w14:textId="77777777" w:rsidR="007374EE" w:rsidRPr="00646D4E" w:rsidRDefault="007374EE" w:rsidP="00646D4E">
      <w:pPr>
        <w:pStyle w:val="Normal1"/>
        <w:spacing w:after="0" w:line="240" w:lineRule="auto"/>
        <w:jc w:val="both"/>
        <w:rPr>
          <w:rFonts w:ascii="Montserrat" w:eastAsia="Arial" w:hAnsi="Montserrat" w:cs="Arial"/>
        </w:rPr>
      </w:pPr>
    </w:p>
    <w:p w14:paraId="5DFF2241" w14:textId="7C2BCC8F" w:rsidR="00E943FB" w:rsidRPr="00646D4E" w:rsidRDefault="007374EE" w:rsidP="00646D4E">
      <w:pPr>
        <w:pStyle w:val="Normal1"/>
        <w:spacing w:after="0" w:line="240" w:lineRule="auto"/>
        <w:jc w:val="both"/>
        <w:rPr>
          <w:rFonts w:ascii="Montserrat" w:eastAsia="Arial" w:hAnsi="Montserrat" w:cs="Arial"/>
        </w:rPr>
      </w:pPr>
      <w:r w:rsidRPr="00646D4E">
        <w:rPr>
          <w:rFonts w:ascii="Montserrat" w:eastAsia="Arial" w:hAnsi="Montserrat" w:cs="Arial"/>
        </w:rPr>
        <w:t>O</w:t>
      </w:r>
      <w:r w:rsidR="00E943FB" w:rsidRPr="00646D4E">
        <w:rPr>
          <w:rFonts w:ascii="Montserrat" w:eastAsia="Arial" w:hAnsi="Montserrat" w:cs="Arial"/>
        </w:rPr>
        <w:t>rdena este párrafo con apoyo de la puntuación. Pudiste observar que hay comas, dos puntos y punto final.</w:t>
      </w:r>
    </w:p>
    <w:p w14:paraId="375374A6" w14:textId="17AED0F6" w:rsidR="007374EE" w:rsidRPr="00646D4E" w:rsidRDefault="007374EE" w:rsidP="00646D4E">
      <w:pPr>
        <w:pStyle w:val="Normal1"/>
        <w:spacing w:after="0" w:line="240" w:lineRule="auto"/>
        <w:jc w:val="both"/>
        <w:rPr>
          <w:rFonts w:ascii="Montserrat" w:eastAsia="Arial" w:hAnsi="Montserrat" w:cs="Arial"/>
        </w:rPr>
      </w:pPr>
    </w:p>
    <w:p w14:paraId="2E547C2B" w14:textId="77777777" w:rsidR="007374EE" w:rsidRPr="00646D4E" w:rsidRDefault="007374EE"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Hay que decir, particularmente en el caso del punto y coma, que entra en juego también el estilo del autor. </w:t>
      </w:r>
    </w:p>
    <w:p w14:paraId="7A2C56A2" w14:textId="77777777" w:rsidR="007374EE" w:rsidRPr="00646D4E" w:rsidRDefault="007374EE" w:rsidP="00646D4E">
      <w:pPr>
        <w:pStyle w:val="Normal1"/>
        <w:spacing w:after="0" w:line="240" w:lineRule="auto"/>
        <w:jc w:val="both"/>
        <w:rPr>
          <w:rFonts w:ascii="Montserrat" w:eastAsia="Arial" w:hAnsi="Montserrat" w:cs="Arial"/>
        </w:rPr>
      </w:pPr>
    </w:p>
    <w:p w14:paraId="12047CF7" w14:textId="77777777" w:rsidR="007374EE" w:rsidRPr="00646D4E" w:rsidRDefault="007374EE" w:rsidP="00646D4E">
      <w:pPr>
        <w:pStyle w:val="Normal1"/>
        <w:spacing w:after="0" w:line="240" w:lineRule="auto"/>
        <w:jc w:val="both"/>
        <w:rPr>
          <w:rFonts w:ascii="Montserrat" w:eastAsia="Arial" w:hAnsi="Montserrat" w:cs="Arial"/>
        </w:rPr>
      </w:pPr>
      <w:r w:rsidRPr="00646D4E">
        <w:rPr>
          <w:rFonts w:ascii="Montserrat" w:eastAsia="Arial" w:hAnsi="Montserrat" w:cs="Arial"/>
        </w:rPr>
        <w:t>En el texto marca un punto y coma después de:</w:t>
      </w:r>
    </w:p>
    <w:p w14:paraId="41D1F3CB" w14:textId="2E8286AB" w:rsidR="007374EE" w:rsidRPr="00646D4E" w:rsidRDefault="007374EE" w:rsidP="00646D4E">
      <w:pPr>
        <w:pStyle w:val="Normal1"/>
        <w:spacing w:after="0" w:line="240" w:lineRule="auto"/>
        <w:jc w:val="both"/>
        <w:rPr>
          <w:rFonts w:ascii="Montserrat" w:eastAsia="Arial" w:hAnsi="Montserrat" w:cs="Arial"/>
        </w:rPr>
      </w:pPr>
    </w:p>
    <w:p w14:paraId="60751261" w14:textId="56ADDE83" w:rsidR="007374EE" w:rsidRPr="00646D4E" w:rsidRDefault="007374EE" w:rsidP="00646D4E">
      <w:pPr>
        <w:pStyle w:val="Normal1"/>
        <w:spacing w:after="0" w:line="240" w:lineRule="auto"/>
        <w:jc w:val="center"/>
        <w:rPr>
          <w:rFonts w:ascii="Montserrat" w:eastAsia="Arial" w:hAnsi="Montserrat" w:cs="Arial"/>
        </w:rPr>
      </w:pPr>
      <w:r w:rsidRPr="00646D4E">
        <w:rPr>
          <w:rFonts w:ascii="Montserrat" w:hAnsi="Montserrat"/>
          <w:noProof/>
          <w:lang w:val="en-US" w:eastAsia="en-US"/>
        </w:rPr>
        <w:drawing>
          <wp:inline distT="0" distB="0" distL="0" distR="0" wp14:anchorId="673E2AF1" wp14:editId="2777026F">
            <wp:extent cx="2683019" cy="1440000"/>
            <wp:effectExtent l="0" t="0" r="3175"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478" t="26953" r="10517" b="12900"/>
                    <a:stretch/>
                  </pic:blipFill>
                  <pic:spPr bwMode="auto">
                    <a:xfrm>
                      <a:off x="0" y="0"/>
                      <a:ext cx="2683019" cy="1440000"/>
                    </a:xfrm>
                    <a:prstGeom prst="rect">
                      <a:avLst/>
                    </a:prstGeom>
                    <a:ln>
                      <a:noFill/>
                    </a:ln>
                    <a:extLst>
                      <a:ext uri="{53640926-AAD7-44D8-BBD7-CCE9431645EC}">
                        <a14:shadowObscured xmlns:a14="http://schemas.microsoft.com/office/drawing/2010/main"/>
                      </a:ext>
                    </a:extLst>
                  </pic:spPr>
                </pic:pic>
              </a:graphicData>
            </a:graphic>
          </wp:inline>
        </w:drawing>
      </w:r>
    </w:p>
    <w:p w14:paraId="1FD1F893" w14:textId="77777777" w:rsidR="00E943FB" w:rsidRPr="00646D4E" w:rsidRDefault="00E943FB" w:rsidP="00646D4E">
      <w:pPr>
        <w:pStyle w:val="Normal1"/>
        <w:spacing w:after="0" w:line="240" w:lineRule="auto"/>
        <w:jc w:val="both"/>
        <w:rPr>
          <w:rFonts w:ascii="Montserrat" w:eastAsia="Arial" w:hAnsi="Montserrat" w:cs="Arial"/>
        </w:rPr>
      </w:pPr>
    </w:p>
    <w:p w14:paraId="0E25B280" w14:textId="02741A9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Con un buen uso de la puntuación puedes crear ritmo, suspenso, dar claridad a algunas</w:t>
      </w:r>
      <w:r w:rsidR="00F12E4A" w:rsidRPr="00646D4E">
        <w:rPr>
          <w:rFonts w:ascii="Montserrat" w:eastAsia="Arial" w:hAnsi="Montserrat" w:cs="Arial"/>
        </w:rPr>
        <w:t xml:space="preserve"> </w:t>
      </w:r>
      <w:r w:rsidR="00646D4E" w:rsidRPr="00646D4E">
        <w:rPr>
          <w:rFonts w:ascii="Montserrat" w:eastAsia="Arial" w:hAnsi="Montserrat" w:cs="Arial"/>
        </w:rPr>
        <w:t>imágenes,</w:t>
      </w:r>
      <w:r w:rsidR="00F12E4A" w:rsidRPr="00646D4E">
        <w:rPr>
          <w:rFonts w:ascii="Montserrat" w:eastAsia="Arial" w:hAnsi="Montserrat" w:cs="Arial"/>
        </w:rPr>
        <w:t xml:space="preserve"> </w:t>
      </w:r>
      <w:r w:rsidRPr="00646D4E">
        <w:rPr>
          <w:rFonts w:ascii="Montserrat" w:eastAsia="Arial" w:hAnsi="Montserrat" w:cs="Arial"/>
        </w:rPr>
        <w:t xml:space="preserve">en fin, hacer del prólogo una verdadera invitación para leer. </w:t>
      </w:r>
    </w:p>
    <w:p w14:paraId="573D94BE" w14:textId="77777777" w:rsidR="00E943FB" w:rsidRPr="00646D4E" w:rsidRDefault="00E943FB" w:rsidP="00646D4E">
      <w:pPr>
        <w:pStyle w:val="Normal1"/>
        <w:spacing w:after="0" w:line="240" w:lineRule="auto"/>
        <w:jc w:val="both"/>
        <w:rPr>
          <w:rFonts w:ascii="Montserrat" w:eastAsia="Arial" w:hAnsi="Montserrat" w:cs="Arial"/>
        </w:rPr>
      </w:pPr>
    </w:p>
    <w:p w14:paraId="7080185C" w14:textId="261972BE"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Ahora </w:t>
      </w:r>
      <w:r w:rsidR="00014226" w:rsidRPr="00646D4E">
        <w:rPr>
          <w:rFonts w:ascii="Montserrat" w:eastAsia="Arial" w:hAnsi="Montserrat" w:cs="Arial"/>
        </w:rPr>
        <w:t xml:space="preserve">conocerás </w:t>
      </w:r>
      <w:r w:rsidRPr="00646D4E">
        <w:rPr>
          <w:rFonts w:ascii="Montserrat" w:eastAsia="Arial" w:hAnsi="Montserrat" w:cs="Arial"/>
        </w:rPr>
        <w:t>un poco más de la obra para conocer el contexto, por si te quedaste intrigado con lo que leíste en el prólogo.</w:t>
      </w:r>
    </w:p>
    <w:p w14:paraId="7D336B5E" w14:textId="77777777" w:rsidR="00E943FB" w:rsidRPr="00646D4E" w:rsidRDefault="00E943FB" w:rsidP="00646D4E">
      <w:pPr>
        <w:pStyle w:val="Normal1"/>
        <w:spacing w:after="0" w:line="240" w:lineRule="auto"/>
        <w:jc w:val="both"/>
        <w:rPr>
          <w:rFonts w:ascii="Montserrat" w:eastAsia="Arial" w:hAnsi="Montserrat" w:cs="Arial"/>
        </w:rPr>
      </w:pPr>
    </w:p>
    <w:p w14:paraId="38AAEF5B"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Es una anécdota muy interesante. En este caso el autor, Kennedy Toole, falleció en 1969, 11 años antes de la publicación de su novela.</w:t>
      </w:r>
    </w:p>
    <w:p w14:paraId="10AD59CB" w14:textId="77777777" w:rsidR="00E943FB" w:rsidRPr="00646D4E" w:rsidRDefault="00E943FB" w:rsidP="00646D4E">
      <w:pPr>
        <w:pStyle w:val="Normal1"/>
        <w:spacing w:after="0" w:line="240" w:lineRule="auto"/>
        <w:jc w:val="both"/>
        <w:rPr>
          <w:rFonts w:ascii="Montserrat" w:eastAsia="Arial" w:hAnsi="Montserrat" w:cs="Arial"/>
        </w:rPr>
      </w:pPr>
    </w:p>
    <w:p w14:paraId="655A6B27"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lastRenderedPageBreak/>
        <w:t>Se cuenta que su mamá se dedicó, prácticamente, a perseguir al renombrado novelista Walker Percy.</w:t>
      </w:r>
    </w:p>
    <w:p w14:paraId="58CDB007" w14:textId="77777777" w:rsidR="00E943FB" w:rsidRPr="00646D4E" w:rsidRDefault="00E943FB" w:rsidP="00646D4E">
      <w:pPr>
        <w:pStyle w:val="Normal1"/>
        <w:spacing w:after="0" w:line="240" w:lineRule="auto"/>
        <w:jc w:val="both"/>
        <w:rPr>
          <w:rFonts w:ascii="Montserrat" w:eastAsia="Arial" w:hAnsi="Montserrat" w:cs="Arial"/>
        </w:rPr>
      </w:pPr>
    </w:p>
    <w:p w14:paraId="65E6D5DB" w14:textId="591A4324"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Él, ya más bien por el asedio y el cansancio, empezó la lectura de la nov</w:t>
      </w:r>
      <w:r w:rsidR="00014226" w:rsidRPr="00646D4E">
        <w:rPr>
          <w:rFonts w:ascii="Montserrat" w:eastAsia="Arial" w:hAnsi="Montserrat" w:cs="Arial"/>
        </w:rPr>
        <w:t xml:space="preserve">ela, La conjura de los necios, </w:t>
      </w:r>
      <w:r w:rsidRPr="00646D4E">
        <w:rPr>
          <w:rFonts w:ascii="Montserrat" w:eastAsia="Arial" w:hAnsi="Montserrat" w:cs="Arial"/>
        </w:rPr>
        <w:t xml:space="preserve">seguro de que la dejaría en el olvido; sin embargo, contrariamente, la obra lo cautivó así que llamó a su editor y consiguió que la publicaran. </w:t>
      </w:r>
    </w:p>
    <w:p w14:paraId="63A7202D" w14:textId="77777777" w:rsidR="00E943FB" w:rsidRPr="00646D4E" w:rsidRDefault="00E943FB" w:rsidP="00646D4E">
      <w:pPr>
        <w:pStyle w:val="Normal1"/>
        <w:spacing w:after="0" w:line="240" w:lineRule="auto"/>
        <w:jc w:val="both"/>
        <w:rPr>
          <w:rFonts w:ascii="Montserrat" w:eastAsia="Arial" w:hAnsi="Montserrat" w:cs="Arial"/>
        </w:rPr>
      </w:pPr>
    </w:p>
    <w:p w14:paraId="1D8A5496" w14:textId="699F95AF"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Por ello</w:t>
      </w:r>
      <w:r w:rsidR="00436B9E" w:rsidRPr="00646D4E">
        <w:rPr>
          <w:rFonts w:ascii="Montserrat" w:eastAsia="Arial" w:hAnsi="Montserrat" w:cs="Arial"/>
        </w:rPr>
        <w:t>…</w:t>
      </w:r>
      <w:r w:rsidRPr="00646D4E">
        <w:rPr>
          <w:rFonts w:ascii="Montserrat" w:eastAsia="Arial" w:hAnsi="Montserrat" w:cs="Arial"/>
        </w:rPr>
        <w:t xml:space="preserve"> qué mejor que él mismo escribiera el prólogo.</w:t>
      </w:r>
    </w:p>
    <w:p w14:paraId="5EDBCA18" w14:textId="77777777" w:rsidR="00E943FB" w:rsidRPr="00646D4E" w:rsidRDefault="00E943FB" w:rsidP="00646D4E">
      <w:pPr>
        <w:pStyle w:val="Normal1"/>
        <w:spacing w:after="0" w:line="240" w:lineRule="auto"/>
        <w:jc w:val="both"/>
        <w:rPr>
          <w:rFonts w:ascii="Montserrat" w:eastAsia="Arial" w:hAnsi="Montserrat" w:cs="Arial"/>
        </w:rPr>
      </w:pPr>
    </w:p>
    <w:p w14:paraId="57509163" w14:textId="5F8EAA85"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Ahora tiene sentido. Lee de nuevo, el párrafo del prólogo, para identificar claramente cómo quedó:</w:t>
      </w:r>
    </w:p>
    <w:p w14:paraId="48E656BC" w14:textId="77777777" w:rsidR="00E943FB" w:rsidRPr="00646D4E" w:rsidRDefault="00E943FB" w:rsidP="00646D4E">
      <w:pPr>
        <w:pStyle w:val="Normal1"/>
        <w:spacing w:after="0" w:line="240" w:lineRule="auto"/>
        <w:jc w:val="both"/>
        <w:rPr>
          <w:rFonts w:ascii="Montserrat" w:eastAsia="Arial" w:hAnsi="Montserrat" w:cs="Arial"/>
        </w:rPr>
      </w:pPr>
    </w:p>
    <w:p w14:paraId="479A46FC" w14:textId="77777777" w:rsidR="00E943FB" w:rsidRPr="00646D4E" w:rsidRDefault="00E943FB" w:rsidP="00646D4E">
      <w:pPr>
        <w:pStyle w:val="Normal1"/>
        <w:spacing w:after="0" w:line="240" w:lineRule="auto"/>
        <w:jc w:val="both"/>
        <w:rPr>
          <w:rFonts w:ascii="Montserrat" w:eastAsia="Arial" w:hAnsi="Montserrat" w:cs="Arial"/>
          <w:i/>
        </w:rPr>
      </w:pPr>
      <w:r w:rsidRPr="00646D4E">
        <w:rPr>
          <w:rFonts w:ascii="Montserrat" w:eastAsia="Arial" w:hAnsi="Montserrat" w:cs="Arial"/>
          <w:i/>
        </w:rPr>
        <w:t>Pero la señora fue tenaz; y, bueno, un buen día se presentó en mi despacho y me entregó el voluminoso manuscrito. Así, pues, no tenía salida; sólo quedaba una esperanza: leer unas cuantas páginas y comprobar que era lo bastante malo como para no tener que seguir leyendo.</w:t>
      </w:r>
    </w:p>
    <w:p w14:paraId="04A1FF7A" w14:textId="77777777" w:rsidR="00E943FB" w:rsidRPr="00646D4E" w:rsidRDefault="00E943FB" w:rsidP="00646D4E">
      <w:pPr>
        <w:pStyle w:val="Normal1"/>
        <w:spacing w:after="0" w:line="240" w:lineRule="auto"/>
        <w:jc w:val="both"/>
        <w:rPr>
          <w:rFonts w:ascii="Montserrat" w:eastAsia="Arial" w:hAnsi="Montserrat" w:cs="Arial"/>
        </w:rPr>
      </w:pPr>
    </w:p>
    <w:p w14:paraId="55D29B33"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La idea principal del párrafo es clara, y las ideas secundarias la refuerzan. </w:t>
      </w:r>
    </w:p>
    <w:p w14:paraId="0B98CFFE" w14:textId="77777777" w:rsidR="00E943FB" w:rsidRPr="00646D4E" w:rsidRDefault="00E943FB" w:rsidP="00646D4E">
      <w:pPr>
        <w:pStyle w:val="Normal1"/>
        <w:spacing w:after="0" w:line="240" w:lineRule="auto"/>
        <w:jc w:val="both"/>
        <w:rPr>
          <w:rFonts w:ascii="Montserrat" w:eastAsia="Arial" w:hAnsi="Montserrat" w:cs="Arial"/>
        </w:rPr>
      </w:pPr>
    </w:p>
    <w:p w14:paraId="006FFC4C" w14:textId="7F6FBC21"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Gracias a la tenacidad de la señora, el escritor, a pesar de su predisposición, lee la obra de su hijo. Una muy buena mamá que creía en su hijo</w:t>
      </w:r>
      <w:r w:rsidR="00436B9E" w:rsidRPr="00646D4E">
        <w:rPr>
          <w:rFonts w:ascii="Montserrat" w:eastAsia="Arial" w:hAnsi="Montserrat" w:cs="Arial"/>
        </w:rPr>
        <w:t xml:space="preserve"> como escritor</w:t>
      </w:r>
      <w:r w:rsidRPr="00646D4E">
        <w:rPr>
          <w:rFonts w:ascii="Montserrat" w:eastAsia="Arial" w:hAnsi="Montserrat" w:cs="Arial"/>
        </w:rPr>
        <w:t>. Imagínate el orgullo cuando le otorgaron el premio Pulitzer</w:t>
      </w:r>
      <w:r w:rsidR="00436B9E" w:rsidRPr="00646D4E">
        <w:rPr>
          <w:rFonts w:ascii="Montserrat" w:eastAsia="Arial" w:hAnsi="Montserrat" w:cs="Arial"/>
        </w:rPr>
        <w:t xml:space="preserve"> post mortem</w:t>
      </w:r>
      <w:r w:rsidRPr="00646D4E">
        <w:rPr>
          <w:rFonts w:ascii="Montserrat" w:eastAsia="Arial" w:hAnsi="Montserrat" w:cs="Arial"/>
        </w:rPr>
        <w:t>. Una historia muy peculiar, sin duda.</w:t>
      </w:r>
    </w:p>
    <w:p w14:paraId="632EABDA" w14:textId="77777777" w:rsidR="00E943FB" w:rsidRPr="00646D4E" w:rsidRDefault="00E943FB" w:rsidP="00646D4E">
      <w:pPr>
        <w:pStyle w:val="Normal1"/>
        <w:spacing w:after="0" w:line="240" w:lineRule="auto"/>
        <w:jc w:val="both"/>
        <w:rPr>
          <w:rFonts w:ascii="Montserrat" w:eastAsia="Arial" w:hAnsi="Montserrat" w:cs="Arial"/>
        </w:rPr>
      </w:pPr>
    </w:p>
    <w:p w14:paraId="1083A58A" w14:textId="0A8FBEE5" w:rsidR="00E943FB" w:rsidRPr="00646D4E" w:rsidRDefault="00014226"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Lee la siguiente </w:t>
      </w:r>
      <w:r w:rsidR="00E943FB" w:rsidRPr="00646D4E">
        <w:rPr>
          <w:rFonts w:ascii="Montserrat" w:eastAsia="Arial" w:hAnsi="Montserrat" w:cs="Arial"/>
        </w:rPr>
        <w:t>frase que, a propósito de los prólogos, de una obra de teatro de William Shakespeare, se titula La Tempestad, y se representó por primera ocasión el 1 de noviembre de 1611, la frase dice así:</w:t>
      </w:r>
    </w:p>
    <w:p w14:paraId="257247D2" w14:textId="77777777" w:rsidR="00E943FB" w:rsidRPr="00646D4E" w:rsidRDefault="00E943FB" w:rsidP="00646D4E">
      <w:pPr>
        <w:pStyle w:val="Normal1"/>
        <w:spacing w:after="0" w:line="240" w:lineRule="auto"/>
        <w:jc w:val="both"/>
        <w:rPr>
          <w:rFonts w:ascii="Montserrat" w:eastAsia="Arial" w:hAnsi="Montserrat" w:cs="Arial"/>
        </w:rPr>
      </w:pPr>
    </w:p>
    <w:p w14:paraId="2C3A0EF8"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“El pasado es prólogo”</w:t>
      </w:r>
    </w:p>
    <w:p w14:paraId="4A5D051A" w14:textId="77777777" w:rsidR="00E943FB" w:rsidRPr="00646D4E" w:rsidRDefault="00E943FB" w:rsidP="00646D4E">
      <w:pPr>
        <w:pStyle w:val="Normal1"/>
        <w:spacing w:after="0" w:line="240" w:lineRule="auto"/>
        <w:jc w:val="both"/>
        <w:rPr>
          <w:rFonts w:ascii="Montserrat" w:eastAsia="Arial" w:hAnsi="Montserrat" w:cs="Arial"/>
        </w:rPr>
      </w:pPr>
    </w:p>
    <w:p w14:paraId="055F5CFA" w14:textId="504E93F8" w:rsidR="00E943FB" w:rsidRPr="00646D4E" w:rsidRDefault="00014226" w:rsidP="00646D4E">
      <w:pPr>
        <w:pStyle w:val="Normal1"/>
        <w:spacing w:after="0" w:line="240" w:lineRule="auto"/>
        <w:jc w:val="both"/>
        <w:rPr>
          <w:rFonts w:ascii="Montserrat" w:eastAsia="Arial" w:hAnsi="Montserrat" w:cs="Arial"/>
        </w:rPr>
      </w:pPr>
      <w:r w:rsidRPr="00646D4E">
        <w:rPr>
          <w:rFonts w:ascii="Montserrat" w:eastAsia="Arial" w:hAnsi="Montserrat" w:cs="Arial"/>
        </w:rPr>
        <w:t>E</w:t>
      </w:r>
      <w:r w:rsidR="00E943FB" w:rsidRPr="00646D4E">
        <w:rPr>
          <w:rFonts w:ascii="Montserrat" w:eastAsia="Arial" w:hAnsi="Montserrat" w:cs="Arial"/>
        </w:rPr>
        <w:t xml:space="preserve">l pasado presenta y también da una idea de que lo mejor está por venir. </w:t>
      </w:r>
    </w:p>
    <w:p w14:paraId="367EA31C" w14:textId="77777777" w:rsidR="00E943FB" w:rsidRPr="00646D4E" w:rsidRDefault="00E943FB" w:rsidP="00646D4E">
      <w:pPr>
        <w:pStyle w:val="Normal1"/>
        <w:spacing w:after="0" w:line="240" w:lineRule="auto"/>
        <w:jc w:val="both"/>
        <w:rPr>
          <w:rFonts w:ascii="Montserrat" w:eastAsia="Arial" w:hAnsi="Montserrat" w:cs="Arial"/>
        </w:rPr>
      </w:pPr>
    </w:p>
    <w:p w14:paraId="5BEB65D9" w14:textId="1916C55E"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Es una propuesta muy interesante, y estoy seguro de </w:t>
      </w:r>
      <w:r w:rsidR="00014226" w:rsidRPr="00646D4E">
        <w:rPr>
          <w:rFonts w:ascii="Montserrat" w:eastAsia="Arial" w:hAnsi="Montserrat" w:cs="Arial"/>
        </w:rPr>
        <w:t>que,</w:t>
      </w:r>
      <w:r w:rsidRPr="00646D4E">
        <w:rPr>
          <w:rFonts w:ascii="Montserrat" w:eastAsia="Arial" w:hAnsi="Montserrat" w:cs="Arial"/>
        </w:rPr>
        <w:t xml:space="preserve"> al escribir la historia, debe haber muchas ideas que tendrás que o</w:t>
      </w:r>
      <w:r w:rsidR="00014226" w:rsidRPr="00646D4E">
        <w:rPr>
          <w:rFonts w:ascii="Montserrat" w:eastAsia="Arial" w:hAnsi="Montserrat" w:cs="Arial"/>
        </w:rPr>
        <w:t xml:space="preserve">rdenar, y justo en ese prólogo. </w:t>
      </w:r>
    </w:p>
    <w:p w14:paraId="70AF1DC1" w14:textId="77777777" w:rsidR="00E943FB" w:rsidRPr="00646D4E" w:rsidRDefault="00E943FB" w:rsidP="00646D4E">
      <w:pPr>
        <w:pStyle w:val="Normal1"/>
        <w:spacing w:after="0" w:line="240" w:lineRule="auto"/>
        <w:jc w:val="both"/>
        <w:rPr>
          <w:rFonts w:ascii="Montserrat" w:eastAsia="Arial" w:hAnsi="Montserrat" w:cs="Arial"/>
        </w:rPr>
      </w:pPr>
    </w:p>
    <w:p w14:paraId="091572D9" w14:textId="1EEC35C4" w:rsidR="00E943FB" w:rsidRPr="00646D4E" w:rsidRDefault="00014226"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Debes </w:t>
      </w:r>
      <w:r w:rsidR="00E943FB" w:rsidRPr="00646D4E">
        <w:rPr>
          <w:rFonts w:ascii="Montserrat" w:eastAsia="Arial" w:hAnsi="Montserrat" w:cs="Arial"/>
        </w:rPr>
        <w:t xml:space="preserve">ordenar tus ideas a la hora de redactar, todas pueden estar ahí, juntas, pero si te apoyas en el punto y coma, y en el punto y seguido, podrás separarlas para que tu texto tenga el sentido adecuado y coherente que deseas que los lectores lean.   </w:t>
      </w:r>
    </w:p>
    <w:p w14:paraId="16E39A85" w14:textId="36B78BB0"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 xml:space="preserve">Para reafirmar lo que </w:t>
      </w:r>
      <w:r w:rsidR="00014226" w:rsidRPr="00646D4E">
        <w:rPr>
          <w:rFonts w:ascii="Montserrat" w:eastAsia="Arial" w:hAnsi="Montserrat" w:cs="Arial"/>
        </w:rPr>
        <w:t>aprendiste</w:t>
      </w:r>
      <w:r w:rsidRPr="00646D4E">
        <w:rPr>
          <w:rFonts w:ascii="Montserrat" w:eastAsia="Arial" w:hAnsi="Montserrat" w:cs="Arial"/>
        </w:rPr>
        <w:t xml:space="preserve"> en esta sesión, localiza en tus libros de texto el aprendizaje esperado: “Determina el lenguaje adecuado (directo o indirecto) para dirigirse a los lectores al redactar un prólogo”.</w:t>
      </w:r>
    </w:p>
    <w:p w14:paraId="34AB8FD2" w14:textId="77777777" w:rsidR="00E943FB" w:rsidRPr="00646D4E" w:rsidRDefault="00E943FB" w:rsidP="00646D4E">
      <w:pPr>
        <w:pStyle w:val="Normal1"/>
        <w:spacing w:after="0" w:line="240" w:lineRule="auto"/>
        <w:jc w:val="both"/>
        <w:rPr>
          <w:rFonts w:ascii="Montserrat" w:eastAsia="Arial" w:hAnsi="Montserrat" w:cs="Arial"/>
        </w:rPr>
      </w:pPr>
    </w:p>
    <w:p w14:paraId="34B94B46"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Lo anterior para que cuentes con más elementos y puedas reflexionar sobre el uso del punto y seguido y del punto y coma para separar ideas en párrafos de prólogos.</w:t>
      </w:r>
    </w:p>
    <w:p w14:paraId="43898A0E" w14:textId="77777777" w:rsidR="00E943FB" w:rsidRPr="00646D4E" w:rsidRDefault="00E943FB" w:rsidP="00646D4E">
      <w:pPr>
        <w:pStyle w:val="Normal1"/>
        <w:spacing w:after="0" w:line="240" w:lineRule="auto"/>
        <w:jc w:val="both"/>
        <w:rPr>
          <w:rFonts w:ascii="Montserrat" w:eastAsia="Arial" w:hAnsi="Montserrat" w:cs="Arial"/>
        </w:rPr>
      </w:pPr>
    </w:p>
    <w:p w14:paraId="53AD238A" w14:textId="77777777" w:rsidR="00FE22D8" w:rsidRPr="00646D4E" w:rsidRDefault="00FE22D8" w:rsidP="00646D4E">
      <w:pPr>
        <w:spacing w:after="0" w:line="240" w:lineRule="auto"/>
        <w:jc w:val="both"/>
        <w:rPr>
          <w:rFonts w:ascii="Montserrat" w:eastAsia="Arial" w:hAnsi="Montserrat" w:cs="Arial"/>
          <w:color w:val="000000" w:themeColor="text1"/>
        </w:rPr>
      </w:pPr>
    </w:p>
    <w:p w14:paraId="2FEC01DC" w14:textId="34B4BDE0" w:rsidR="00B63B72" w:rsidRPr="00646D4E" w:rsidRDefault="00355C1E" w:rsidP="00646D4E">
      <w:pPr>
        <w:spacing w:after="0" w:line="240" w:lineRule="auto"/>
        <w:rPr>
          <w:rFonts w:ascii="Montserrat" w:eastAsia="Times New Roman" w:hAnsi="Montserrat" w:cs="Times New Roman"/>
          <w:b/>
          <w:bCs/>
          <w:sz w:val="28"/>
          <w:szCs w:val="24"/>
          <w:lang w:eastAsia="es-MX"/>
        </w:rPr>
      </w:pPr>
      <w:r w:rsidRPr="00646D4E">
        <w:rPr>
          <w:rFonts w:ascii="Montserrat" w:eastAsia="Times New Roman" w:hAnsi="Montserrat" w:cs="Times New Roman"/>
          <w:b/>
          <w:bCs/>
          <w:sz w:val="28"/>
          <w:szCs w:val="24"/>
          <w:lang w:eastAsia="es-MX"/>
        </w:rPr>
        <w:t xml:space="preserve">El </w:t>
      </w:r>
      <w:r w:rsidR="00265ACB">
        <w:rPr>
          <w:rFonts w:ascii="Montserrat" w:eastAsia="Times New Roman" w:hAnsi="Montserrat" w:cs="Times New Roman"/>
          <w:b/>
          <w:bCs/>
          <w:sz w:val="28"/>
          <w:szCs w:val="24"/>
          <w:lang w:eastAsia="es-MX"/>
        </w:rPr>
        <w:t>r</w:t>
      </w:r>
      <w:r w:rsidRPr="00646D4E">
        <w:rPr>
          <w:rFonts w:ascii="Montserrat" w:eastAsia="Times New Roman" w:hAnsi="Montserrat" w:cs="Times New Roman"/>
          <w:b/>
          <w:bCs/>
          <w:sz w:val="28"/>
          <w:szCs w:val="24"/>
          <w:lang w:eastAsia="es-MX"/>
        </w:rPr>
        <w:t xml:space="preserve">eto de </w:t>
      </w:r>
      <w:r w:rsidR="00265ACB">
        <w:rPr>
          <w:rFonts w:ascii="Montserrat" w:eastAsia="Times New Roman" w:hAnsi="Montserrat" w:cs="Times New Roman"/>
          <w:b/>
          <w:bCs/>
          <w:sz w:val="28"/>
          <w:szCs w:val="24"/>
          <w:lang w:eastAsia="es-MX"/>
        </w:rPr>
        <w:t>h</w:t>
      </w:r>
      <w:r w:rsidR="00B63B72" w:rsidRPr="00646D4E">
        <w:rPr>
          <w:rFonts w:ascii="Montserrat" w:eastAsia="Times New Roman" w:hAnsi="Montserrat" w:cs="Times New Roman"/>
          <w:b/>
          <w:bCs/>
          <w:sz w:val="28"/>
          <w:szCs w:val="24"/>
          <w:lang w:eastAsia="es-MX"/>
        </w:rPr>
        <w:t>oy</w:t>
      </w:r>
      <w:r w:rsidR="00042BEC" w:rsidRPr="00646D4E">
        <w:rPr>
          <w:rFonts w:ascii="Montserrat" w:eastAsia="Times New Roman" w:hAnsi="Montserrat" w:cs="Times New Roman"/>
          <w:b/>
          <w:bCs/>
          <w:sz w:val="28"/>
          <w:szCs w:val="24"/>
          <w:lang w:eastAsia="es-MX"/>
        </w:rPr>
        <w:t>:</w:t>
      </w:r>
    </w:p>
    <w:p w14:paraId="448D2F85" w14:textId="265B3A23" w:rsidR="008B6753" w:rsidRPr="00646D4E" w:rsidRDefault="008B6753" w:rsidP="00646D4E">
      <w:pPr>
        <w:spacing w:after="0" w:line="240" w:lineRule="auto"/>
        <w:jc w:val="both"/>
        <w:rPr>
          <w:rFonts w:ascii="Montserrat" w:eastAsia="Arial" w:hAnsi="Montserrat" w:cs="Arial"/>
        </w:rPr>
      </w:pPr>
    </w:p>
    <w:p w14:paraId="66D64EA8"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Redacta un prólogo para tu libro favorito. Primero hazlo sin utilizar signos de puntuación. Léelo así, de corrido, y posteriormente utiliza punto y seguido y punto y coma para separar las ideas según corresponda.</w:t>
      </w:r>
    </w:p>
    <w:p w14:paraId="4694608B" w14:textId="77777777" w:rsidR="00E943FB" w:rsidRPr="00646D4E" w:rsidRDefault="00E943FB" w:rsidP="00646D4E">
      <w:pPr>
        <w:pStyle w:val="Normal1"/>
        <w:spacing w:after="0" w:line="240" w:lineRule="auto"/>
        <w:jc w:val="both"/>
        <w:rPr>
          <w:rFonts w:ascii="Montserrat" w:eastAsia="Arial" w:hAnsi="Montserrat" w:cs="Arial"/>
        </w:rPr>
      </w:pPr>
    </w:p>
    <w:p w14:paraId="45488259" w14:textId="77777777" w:rsidR="00E943FB" w:rsidRPr="00646D4E" w:rsidRDefault="00E943FB" w:rsidP="00646D4E">
      <w:pPr>
        <w:pStyle w:val="Normal1"/>
        <w:spacing w:after="0" w:line="240" w:lineRule="auto"/>
        <w:jc w:val="both"/>
        <w:rPr>
          <w:rFonts w:ascii="Montserrat" w:eastAsia="Arial" w:hAnsi="Montserrat" w:cs="Arial"/>
        </w:rPr>
      </w:pPr>
      <w:r w:rsidRPr="00646D4E">
        <w:rPr>
          <w:rFonts w:ascii="Montserrat" w:eastAsia="Arial" w:hAnsi="Montserrat" w:cs="Arial"/>
        </w:rPr>
        <w:t>Vuelve a leerlo y comenta en casa una reflexión acerca de la diferencia de la primera y la segunda ocasión que lo leíste</w:t>
      </w:r>
    </w:p>
    <w:p w14:paraId="09BD5F9C" w14:textId="77777777" w:rsidR="00E943FB" w:rsidRPr="00646D4E" w:rsidRDefault="00E943FB" w:rsidP="00646D4E">
      <w:pPr>
        <w:pStyle w:val="Normal1"/>
        <w:spacing w:after="0" w:line="240" w:lineRule="auto"/>
        <w:jc w:val="both"/>
        <w:rPr>
          <w:rFonts w:ascii="Montserrat" w:eastAsia="Arial" w:hAnsi="Montserrat" w:cs="Arial"/>
        </w:rPr>
      </w:pPr>
    </w:p>
    <w:p w14:paraId="1761518C" w14:textId="77777777" w:rsidR="00684522" w:rsidRPr="00646D4E" w:rsidRDefault="00684522" w:rsidP="00646D4E">
      <w:pPr>
        <w:spacing w:after="0" w:line="240" w:lineRule="auto"/>
        <w:jc w:val="both"/>
        <w:textAlignment w:val="baseline"/>
        <w:rPr>
          <w:rFonts w:ascii="Montserrat" w:eastAsia="Times New Roman" w:hAnsi="Montserrat" w:cs="Times New Roman"/>
          <w:sz w:val="24"/>
          <w:szCs w:val="24"/>
          <w:lang w:eastAsia="es-MX"/>
        </w:rPr>
      </w:pPr>
    </w:p>
    <w:p w14:paraId="0B822CDF" w14:textId="322D9DCA" w:rsidR="00CE7E44" w:rsidRPr="00646D4E" w:rsidRDefault="00695810" w:rsidP="00646D4E">
      <w:pPr>
        <w:pBdr>
          <w:top w:val="nil"/>
          <w:left w:val="nil"/>
          <w:bottom w:val="nil"/>
          <w:right w:val="nil"/>
          <w:between w:val="nil"/>
        </w:pBdr>
        <w:spacing w:after="0" w:line="240" w:lineRule="auto"/>
        <w:ind w:right="-1"/>
        <w:jc w:val="center"/>
        <w:rPr>
          <w:rFonts w:ascii="Montserrat" w:hAnsi="Montserrat"/>
          <w:b/>
          <w:bCs/>
          <w:sz w:val="24"/>
          <w:szCs w:val="24"/>
        </w:rPr>
      </w:pPr>
      <w:r w:rsidRPr="00646D4E">
        <w:rPr>
          <w:rFonts w:ascii="Montserrat" w:hAnsi="Montserrat"/>
          <w:b/>
          <w:bCs/>
          <w:sz w:val="24"/>
          <w:szCs w:val="24"/>
        </w:rPr>
        <w:t>¡Buen trabajo!</w:t>
      </w:r>
    </w:p>
    <w:p w14:paraId="1C0025A7" w14:textId="77777777" w:rsidR="001A6161" w:rsidRPr="00646D4E" w:rsidRDefault="001A6161" w:rsidP="00646D4E">
      <w:pPr>
        <w:pBdr>
          <w:top w:val="nil"/>
          <w:left w:val="nil"/>
          <w:bottom w:val="nil"/>
          <w:right w:val="nil"/>
          <w:between w:val="nil"/>
        </w:pBdr>
        <w:spacing w:after="0" w:line="240" w:lineRule="auto"/>
        <w:ind w:right="-1"/>
        <w:jc w:val="center"/>
        <w:rPr>
          <w:rFonts w:ascii="Montserrat" w:hAnsi="Montserrat"/>
          <w:b/>
          <w:bCs/>
        </w:rPr>
      </w:pPr>
    </w:p>
    <w:p w14:paraId="4CB14BD0" w14:textId="3B2CD64B" w:rsidR="00DA0C56" w:rsidRDefault="00CE7E44" w:rsidP="00646D4E">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646D4E">
        <w:rPr>
          <w:rFonts w:ascii="Montserrat" w:hAnsi="Montserrat"/>
          <w:b/>
          <w:bCs/>
          <w:sz w:val="24"/>
          <w:szCs w:val="24"/>
        </w:rPr>
        <w:t>Gracias por tu esfuerzo</w:t>
      </w:r>
      <w:r w:rsidRPr="00646D4E">
        <w:rPr>
          <w:rFonts w:ascii="Montserrat" w:eastAsia="Times New Roman" w:hAnsi="Montserrat" w:cs="Times New Roman"/>
          <w:b/>
          <w:bCs/>
          <w:sz w:val="24"/>
          <w:szCs w:val="24"/>
          <w:lang w:eastAsia="es-MX"/>
        </w:rPr>
        <w:t>.</w:t>
      </w:r>
    </w:p>
    <w:p w14:paraId="4225C102" w14:textId="3D6A3854" w:rsidR="00646D4E" w:rsidRDefault="00646D4E" w:rsidP="00646D4E">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2EFFB6BF" w14:textId="23129B20" w:rsidR="00646D4E" w:rsidRDefault="00646D4E" w:rsidP="00646D4E">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1D509B2B" w14:textId="77777777" w:rsidR="00646D4E" w:rsidRPr="002827E8" w:rsidRDefault="00646D4E" w:rsidP="00646D4E">
      <w:pPr>
        <w:spacing w:after="0" w:line="240" w:lineRule="auto"/>
        <w:jc w:val="both"/>
        <w:rPr>
          <w:rFonts w:ascii="Montserrat" w:hAnsi="Montserrat"/>
          <w:b/>
          <w:sz w:val="28"/>
          <w:szCs w:val="28"/>
        </w:rPr>
      </w:pPr>
      <w:bookmarkStart w:id="1" w:name="_Hlk85047944"/>
      <w:r w:rsidRPr="002827E8">
        <w:rPr>
          <w:rFonts w:ascii="Montserrat" w:hAnsi="Montserrat"/>
          <w:b/>
          <w:sz w:val="28"/>
          <w:szCs w:val="28"/>
        </w:rPr>
        <w:t>Para saber más</w:t>
      </w:r>
      <w:r>
        <w:rPr>
          <w:rFonts w:ascii="Montserrat" w:hAnsi="Montserrat"/>
          <w:b/>
          <w:sz w:val="28"/>
          <w:szCs w:val="28"/>
        </w:rPr>
        <w:t>:</w:t>
      </w:r>
    </w:p>
    <w:p w14:paraId="385D7D64" w14:textId="77777777" w:rsidR="00646D4E" w:rsidRPr="00DA3066" w:rsidRDefault="00646D4E" w:rsidP="00646D4E">
      <w:pPr>
        <w:spacing w:after="0" w:line="240" w:lineRule="auto"/>
        <w:jc w:val="both"/>
        <w:rPr>
          <w:rFonts w:ascii="Montserrat" w:hAnsi="Montserrat"/>
        </w:rPr>
      </w:pPr>
      <w:r w:rsidRPr="00DA3066">
        <w:rPr>
          <w:rFonts w:ascii="Montserrat" w:hAnsi="Montserrat"/>
        </w:rPr>
        <w:t>Lecturas</w:t>
      </w:r>
    </w:p>
    <w:p w14:paraId="75A024B7" w14:textId="77777777" w:rsidR="00646D4E" w:rsidRDefault="00646D4E" w:rsidP="00646D4E">
      <w:pPr>
        <w:spacing w:after="0" w:line="240" w:lineRule="auto"/>
        <w:jc w:val="both"/>
        <w:rPr>
          <w:rFonts w:ascii="Montserrat" w:hAnsi="Montserrat"/>
        </w:rPr>
      </w:pPr>
    </w:p>
    <w:p w14:paraId="1BAD73F3" w14:textId="77777777" w:rsidR="00646D4E" w:rsidRDefault="008A76B1" w:rsidP="00646D4E">
      <w:pPr>
        <w:spacing w:after="0" w:line="240" w:lineRule="auto"/>
        <w:jc w:val="both"/>
        <w:rPr>
          <w:rFonts w:ascii="Montserrat" w:hAnsi="Montserrat"/>
        </w:rPr>
      </w:pPr>
      <w:hyperlink r:id="rId21" w:history="1">
        <w:r w:rsidR="00646D4E" w:rsidRPr="00801978">
          <w:rPr>
            <w:rStyle w:val="Hipervnculo"/>
            <w:rFonts w:ascii="Montserrat" w:hAnsi="Montserrat"/>
          </w:rPr>
          <w:t>https://www.con</w:t>
        </w:r>
        <w:r w:rsidR="00646D4E" w:rsidRPr="00801978">
          <w:rPr>
            <w:rStyle w:val="Hipervnculo"/>
            <w:rFonts w:ascii="Montserrat" w:hAnsi="Montserrat"/>
          </w:rPr>
          <w:t>aliteg.sep.gob.mx/secundaria.html</w:t>
        </w:r>
      </w:hyperlink>
      <w:bookmarkEnd w:id="1"/>
    </w:p>
    <w:sectPr w:rsidR="00646D4E" w:rsidSect="00F37DDC">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D1291" w14:textId="77777777" w:rsidR="00093C7C" w:rsidRDefault="00093C7C" w:rsidP="00093C7C">
      <w:pPr>
        <w:spacing w:after="0" w:line="240" w:lineRule="auto"/>
      </w:pPr>
      <w:r>
        <w:separator/>
      </w:r>
    </w:p>
  </w:endnote>
  <w:endnote w:type="continuationSeparator" w:id="0">
    <w:p w14:paraId="20A6E58B" w14:textId="77777777" w:rsidR="00093C7C" w:rsidRDefault="00093C7C" w:rsidP="00093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E5CA" w14:textId="77777777" w:rsidR="00093C7C" w:rsidRDefault="00093C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2B18" w14:textId="77777777" w:rsidR="00093C7C" w:rsidRPr="00A470E3" w:rsidRDefault="00093C7C" w:rsidP="00093C7C">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B69093D" w14:textId="77777777" w:rsidR="00093C7C" w:rsidRPr="00607380" w:rsidRDefault="00093C7C" w:rsidP="00093C7C">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7945AF9" w14:textId="77777777" w:rsidR="00093C7C" w:rsidRPr="00607380" w:rsidRDefault="00093C7C" w:rsidP="00093C7C">
    <w:pPr>
      <w:pStyle w:val="Piedepgina"/>
      <w:jc w:val="right"/>
      <w:rPr>
        <w:rFonts w:ascii="Montserrat" w:hAnsi="Montserrat"/>
        <w:sz w:val="18"/>
        <w:szCs w:val="18"/>
      </w:rPr>
    </w:pPr>
  </w:p>
  <w:p w14:paraId="42B83975" w14:textId="77777777" w:rsidR="00093C7C" w:rsidRDefault="00093C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F1F2" w14:textId="77777777" w:rsidR="00093C7C" w:rsidRDefault="00093C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5D582" w14:textId="77777777" w:rsidR="00093C7C" w:rsidRDefault="00093C7C" w:rsidP="00093C7C">
      <w:pPr>
        <w:spacing w:after="0" w:line="240" w:lineRule="auto"/>
      </w:pPr>
      <w:r>
        <w:separator/>
      </w:r>
    </w:p>
  </w:footnote>
  <w:footnote w:type="continuationSeparator" w:id="0">
    <w:p w14:paraId="2AF9F0DB" w14:textId="77777777" w:rsidR="00093C7C" w:rsidRDefault="00093C7C" w:rsidP="00093C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F08BA" w14:textId="77777777" w:rsidR="00093C7C" w:rsidRDefault="00093C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0DEC" w14:textId="77777777" w:rsidR="00093C7C" w:rsidRDefault="00093C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5B9B" w14:textId="77777777" w:rsidR="00093C7C" w:rsidRDefault="00093C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CDA"/>
    <w:multiLevelType w:val="hybridMultilevel"/>
    <w:tmpl w:val="DA048A8A"/>
    <w:lvl w:ilvl="0" w:tplc="C56A252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8160B"/>
    <w:multiLevelType w:val="hybridMultilevel"/>
    <w:tmpl w:val="74BCCF26"/>
    <w:lvl w:ilvl="0" w:tplc="3DDCA6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02142E"/>
    <w:multiLevelType w:val="hybridMultilevel"/>
    <w:tmpl w:val="A1F01034"/>
    <w:lvl w:ilvl="0" w:tplc="3DDCA6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735B67"/>
    <w:multiLevelType w:val="hybridMultilevel"/>
    <w:tmpl w:val="2D0A4812"/>
    <w:lvl w:ilvl="0" w:tplc="B8F63E1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0B13BB"/>
    <w:multiLevelType w:val="hybridMultilevel"/>
    <w:tmpl w:val="FD400450"/>
    <w:lvl w:ilvl="0" w:tplc="3DDCA6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A6AA6"/>
    <w:multiLevelType w:val="hybridMultilevel"/>
    <w:tmpl w:val="E8D83C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2818E4"/>
    <w:multiLevelType w:val="hybridMultilevel"/>
    <w:tmpl w:val="C9CA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596412">
    <w:abstractNumId w:val="6"/>
  </w:num>
  <w:num w:numId="2" w16cid:durableId="706293089">
    <w:abstractNumId w:val="0"/>
  </w:num>
  <w:num w:numId="3" w16cid:durableId="414281225">
    <w:abstractNumId w:val="3"/>
  </w:num>
  <w:num w:numId="4" w16cid:durableId="1313215371">
    <w:abstractNumId w:val="2"/>
  </w:num>
  <w:num w:numId="5" w16cid:durableId="1732189664">
    <w:abstractNumId w:val="1"/>
  </w:num>
  <w:num w:numId="6" w16cid:durableId="1564560076">
    <w:abstractNumId w:val="4"/>
  </w:num>
  <w:num w:numId="7" w16cid:durableId="89161756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4226"/>
    <w:rsid w:val="000142B0"/>
    <w:rsid w:val="0001645D"/>
    <w:rsid w:val="0002152C"/>
    <w:rsid w:val="0002152D"/>
    <w:rsid w:val="00023189"/>
    <w:rsid w:val="000279CD"/>
    <w:rsid w:val="000356A8"/>
    <w:rsid w:val="00040306"/>
    <w:rsid w:val="000405D6"/>
    <w:rsid w:val="00041219"/>
    <w:rsid w:val="00042BEC"/>
    <w:rsid w:val="0004586B"/>
    <w:rsid w:val="0004612A"/>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3C7C"/>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77AE2"/>
    <w:rsid w:val="0018173F"/>
    <w:rsid w:val="0018187B"/>
    <w:rsid w:val="0018338E"/>
    <w:rsid w:val="0018749C"/>
    <w:rsid w:val="001901EF"/>
    <w:rsid w:val="00196669"/>
    <w:rsid w:val="001A1C93"/>
    <w:rsid w:val="001A6161"/>
    <w:rsid w:val="001B3BB7"/>
    <w:rsid w:val="001D1E50"/>
    <w:rsid w:val="001D28A6"/>
    <w:rsid w:val="001D2C02"/>
    <w:rsid w:val="001D352C"/>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65ACB"/>
    <w:rsid w:val="00267920"/>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3B00"/>
    <w:rsid w:val="002F6C18"/>
    <w:rsid w:val="003023D4"/>
    <w:rsid w:val="00305129"/>
    <w:rsid w:val="00310306"/>
    <w:rsid w:val="003116DD"/>
    <w:rsid w:val="00320E00"/>
    <w:rsid w:val="003239B5"/>
    <w:rsid w:val="00330EB2"/>
    <w:rsid w:val="003350C3"/>
    <w:rsid w:val="00340CEC"/>
    <w:rsid w:val="0034302A"/>
    <w:rsid w:val="00343DB3"/>
    <w:rsid w:val="00350B15"/>
    <w:rsid w:val="00352EA4"/>
    <w:rsid w:val="00355C1E"/>
    <w:rsid w:val="0036339B"/>
    <w:rsid w:val="00366F87"/>
    <w:rsid w:val="003675E8"/>
    <w:rsid w:val="00370493"/>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403C"/>
    <w:rsid w:val="003E518E"/>
    <w:rsid w:val="003F11F4"/>
    <w:rsid w:val="003F5C25"/>
    <w:rsid w:val="00400CD8"/>
    <w:rsid w:val="00401FAE"/>
    <w:rsid w:val="00403764"/>
    <w:rsid w:val="00404A4F"/>
    <w:rsid w:val="004206EB"/>
    <w:rsid w:val="00425D51"/>
    <w:rsid w:val="004329E7"/>
    <w:rsid w:val="00432EF5"/>
    <w:rsid w:val="00436B9E"/>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5E3"/>
    <w:rsid w:val="004C7708"/>
    <w:rsid w:val="004D03BA"/>
    <w:rsid w:val="004D47B3"/>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44"/>
    <w:rsid w:val="00596257"/>
    <w:rsid w:val="005965F2"/>
    <w:rsid w:val="005968AE"/>
    <w:rsid w:val="005A33C8"/>
    <w:rsid w:val="005A3F7B"/>
    <w:rsid w:val="005A499D"/>
    <w:rsid w:val="005A6023"/>
    <w:rsid w:val="005B09F1"/>
    <w:rsid w:val="005B31BF"/>
    <w:rsid w:val="005B73ED"/>
    <w:rsid w:val="005C14B0"/>
    <w:rsid w:val="005C2BB7"/>
    <w:rsid w:val="005C6DB9"/>
    <w:rsid w:val="005D19F5"/>
    <w:rsid w:val="005D25F0"/>
    <w:rsid w:val="005E7FB3"/>
    <w:rsid w:val="005F07A8"/>
    <w:rsid w:val="005F0A85"/>
    <w:rsid w:val="005F0DD2"/>
    <w:rsid w:val="005F7602"/>
    <w:rsid w:val="00606FB2"/>
    <w:rsid w:val="00612C52"/>
    <w:rsid w:val="006243EF"/>
    <w:rsid w:val="00624FE8"/>
    <w:rsid w:val="00625903"/>
    <w:rsid w:val="00625C98"/>
    <w:rsid w:val="00635ACB"/>
    <w:rsid w:val="00636A62"/>
    <w:rsid w:val="00642124"/>
    <w:rsid w:val="006426D3"/>
    <w:rsid w:val="00646D4E"/>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2679"/>
    <w:rsid w:val="006C7117"/>
    <w:rsid w:val="006D12A0"/>
    <w:rsid w:val="006D2C1F"/>
    <w:rsid w:val="006D5948"/>
    <w:rsid w:val="006D6886"/>
    <w:rsid w:val="006E226A"/>
    <w:rsid w:val="006E5C8C"/>
    <w:rsid w:val="006E7974"/>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374EE"/>
    <w:rsid w:val="007449D5"/>
    <w:rsid w:val="00750863"/>
    <w:rsid w:val="0075223B"/>
    <w:rsid w:val="00752362"/>
    <w:rsid w:val="00761002"/>
    <w:rsid w:val="00766CCD"/>
    <w:rsid w:val="007705F0"/>
    <w:rsid w:val="00770878"/>
    <w:rsid w:val="00770DEB"/>
    <w:rsid w:val="00774FA8"/>
    <w:rsid w:val="00775CA2"/>
    <w:rsid w:val="00777098"/>
    <w:rsid w:val="0077732D"/>
    <w:rsid w:val="007830B9"/>
    <w:rsid w:val="0078686D"/>
    <w:rsid w:val="007900B1"/>
    <w:rsid w:val="00790861"/>
    <w:rsid w:val="00791721"/>
    <w:rsid w:val="00794C42"/>
    <w:rsid w:val="007969D2"/>
    <w:rsid w:val="007A0385"/>
    <w:rsid w:val="007A467E"/>
    <w:rsid w:val="007A6417"/>
    <w:rsid w:val="007A7F73"/>
    <w:rsid w:val="007B1250"/>
    <w:rsid w:val="007B5BED"/>
    <w:rsid w:val="007B6D74"/>
    <w:rsid w:val="007C085C"/>
    <w:rsid w:val="007C0E69"/>
    <w:rsid w:val="007C7243"/>
    <w:rsid w:val="007D0542"/>
    <w:rsid w:val="007D602C"/>
    <w:rsid w:val="007D6F8B"/>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544F"/>
    <w:rsid w:val="00846301"/>
    <w:rsid w:val="00850A02"/>
    <w:rsid w:val="00850F26"/>
    <w:rsid w:val="00856F71"/>
    <w:rsid w:val="00857CDF"/>
    <w:rsid w:val="00864732"/>
    <w:rsid w:val="0087028C"/>
    <w:rsid w:val="0087329A"/>
    <w:rsid w:val="008815AA"/>
    <w:rsid w:val="00884877"/>
    <w:rsid w:val="00885786"/>
    <w:rsid w:val="008872CD"/>
    <w:rsid w:val="008915EB"/>
    <w:rsid w:val="00893C26"/>
    <w:rsid w:val="00894257"/>
    <w:rsid w:val="008A5C42"/>
    <w:rsid w:val="008A76B1"/>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2DFF"/>
    <w:rsid w:val="008F5A4D"/>
    <w:rsid w:val="008F7A81"/>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BAA"/>
    <w:rsid w:val="00955FD4"/>
    <w:rsid w:val="0095772B"/>
    <w:rsid w:val="00957C77"/>
    <w:rsid w:val="00960C5E"/>
    <w:rsid w:val="00965D94"/>
    <w:rsid w:val="0097194F"/>
    <w:rsid w:val="00971E0A"/>
    <w:rsid w:val="0097345E"/>
    <w:rsid w:val="00973F51"/>
    <w:rsid w:val="009749B5"/>
    <w:rsid w:val="0097663D"/>
    <w:rsid w:val="00977351"/>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21C5"/>
    <w:rsid w:val="009D32E2"/>
    <w:rsid w:val="009D35F1"/>
    <w:rsid w:val="009D3BE2"/>
    <w:rsid w:val="009D3E52"/>
    <w:rsid w:val="009E1E54"/>
    <w:rsid w:val="00A02434"/>
    <w:rsid w:val="00A0303F"/>
    <w:rsid w:val="00A074AD"/>
    <w:rsid w:val="00A077C4"/>
    <w:rsid w:val="00A12940"/>
    <w:rsid w:val="00A14B5A"/>
    <w:rsid w:val="00A22272"/>
    <w:rsid w:val="00A22EA5"/>
    <w:rsid w:val="00A31308"/>
    <w:rsid w:val="00A35D97"/>
    <w:rsid w:val="00A4139D"/>
    <w:rsid w:val="00A4565F"/>
    <w:rsid w:val="00A50AC4"/>
    <w:rsid w:val="00A511D8"/>
    <w:rsid w:val="00A513DE"/>
    <w:rsid w:val="00A52CCF"/>
    <w:rsid w:val="00A62BEB"/>
    <w:rsid w:val="00A7020C"/>
    <w:rsid w:val="00A70812"/>
    <w:rsid w:val="00A71B20"/>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D3F7D"/>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5B4C"/>
    <w:rsid w:val="00B26A77"/>
    <w:rsid w:val="00B313C5"/>
    <w:rsid w:val="00B36B06"/>
    <w:rsid w:val="00B504E7"/>
    <w:rsid w:val="00B543EE"/>
    <w:rsid w:val="00B55CE8"/>
    <w:rsid w:val="00B63B72"/>
    <w:rsid w:val="00B672AD"/>
    <w:rsid w:val="00B674A1"/>
    <w:rsid w:val="00B72292"/>
    <w:rsid w:val="00B7280E"/>
    <w:rsid w:val="00B72B03"/>
    <w:rsid w:val="00B72C0F"/>
    <w:rsid w:val="00B73DE5"/>
    <w:rsid w:val="00B77888"/>
    <w:rsid w:val="00B821B3"/>
    <w:rsid w:val="00B91ED5"/>
    <w:rsid w:val="00B922D0"/>
    <w:rsid w:val="00B930D6"/>
    <w:rsid w:val="00B94963"/>
    <w:rsid w:val="00B94E6D"/>
    <w:rsid w:val="00B950B7"/>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64939"/>
    <w:rsid w:val="00C7328F"/>
    <w:rsid w:val="00C74A84"/>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08D"/>
    <w:rsid w:val="00CD64FC"/>
    <w:rsid w:val="00CD69EF"/>
    <w:rsid w:val="00CD7B33"/>
    <w:rsid w:val="00CE76CD"/>
    <w:rsid w:val="00CE7BD3"/>
    <w:rsid w:val="00CE7E44"/>
    <w:rsid w:val="00CE7EA5"/>
    <w:rsid w:val="00CE7FB2"/>
    <w:rsid w:val="00CF2AE0"/>
    <w:rsid w:val="00CF507B"/>
    <w:rsid w:val="00D06570"/>
    <w:rsid w:val="00D11DA6"/>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55396"/>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08EA"/>
    <w:rsid w:val="00E814E1"/>
    <w:rsid w:val="00E82D29"/>
    <w:rsid w:val="00E90B7C"/>
    <w:rsid w:val="00E90DF4"/>
    <w:rsid w:val="00E92A52"/>
    <w:rsid w:val="00E943FB"/>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2E4A"/>
    <w:rsid w:val="00F1512C"/>
    <w:rsid w:val="00F233B2"/>
    <w:rsid w:val="00F24561"/>
    <w:rsid w:val="00F27870"/>
    <w:rsid w:val="00F35138"/>
    <w:rsid w:val="00F35B2B"/>
    <w:rsid w:val="00F36649"/>
    <w:rsid w:val="00F37DDC"/>
    <w:rsid w:val="00F37E05"/>
    <w:rsid w:val="00F41A86"/>
    <w:rsid w:val="00F4573C"/>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FB7"/>
    <w:rsid w:val="00FB12E8"/>
    <w:rsid w:val="00FB2062"/>
    <w:rsid w:val="00FB4D26"/>
    <w:rsid w:val="00FB74E7"/>
    <w:rsid w:val="00FC25F6"/>
    <w:rsid w:val="00FC5548"/>
    <w:rsid w:val="00FD07AC"/>
    <w:rsid w:val="00FD5921"/>
    <w:rsid w:val="00FD7876"/>
    <w:rsid w:val="00FE0CCE"/>
    <w:rsid w:val="00FE22D8"/>
    <w:rsid w:val="00FE2AAA"/>
    <w:rsid w:val="00FE2B9A"/>
    <w:rsid w:val="00FE4A00"/>
    <w:rsid w:val="00FF05C1"/>
    <w:rsid w:val="00FF3EB9"/>
    <w:rsid w:val="294B3EE9"/>
    <w:rsid w:val="67E6C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0405D6"/>
    <w:rPr>
      <w:color w:val="605E5C"/>
      <w:shd w:val="clear" w:color="auto" w:fill="E1DFDD"/>
    </w:rPr>
  </w:style>
  <w:style w:type="paragraph" w:styleId="Encabezado">
    <w:name w:val="header"/>
    <w:basedOn w:val="Normal"/>
    <w:link w:val="EncabezadoCar"/>
    <w:uiPriority w:val="99"/>
    <w:unhideWhenUsed/>
    <w:rsid w:val="00093C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3C7C"/>
    <w:rPr>
      <w:lang w:val="es-MX"/>
    </w:rPr>
  </w:style>
  <w:style w:type="paragraph" w:styleId="Piedepgina">
    <w:name w:val="footer"/>
    <w:basedOn w:val="Normal"/>
    <w:link w:val="PiedepginaCar"/>
    <w:uiPriority w:val="99"/>
    <w:unhideWhenUsed/>
    <w:rsid w:val="00093C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3C7C"/>
    <w:rPr>
      <w:lang w:val="es-MX"/>
    </w:rPr>
  </w:style>
  <w:style w:type="character" w:customStyle="1" w:styleId="contentpasted0">
    <w:name w:val="contentpasted0"/>
    <w:basedOn w:val="Fuentedeprrafopredeter"/>
    <w:rsid w:val="00093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m6UAmJUFk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conaliteg.sep.gob.mx/secundari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92CA9-AB72-4C27-8F96-B95BA0CC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1806</Words>
  <Characters>9939</Characters>
  <Application>Microsoft Office Word</Application>
  <DocSecurity>0</DocSecurity>
  <Lines>82</Lines>
  <Paragraphs>23</Paragraphs>
  <ScaleCrop>false</ScaleCrop>
  <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Maria de Lourdes Sepulveda Rostro</cp:lastModifiedBy>
  <cp:revision>12</cp:revision>
  <dcterms:created xsi:type="dcterms:W3CDTF">2020-12-05T16:19:00Z</dcterms:created>
  <dcterms:modified xsi:type="dcterms:W3CDTF">2022-11-16T20:25:00Z</dcterms:modified>
</cp:coreProperties>
</file>