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0BEB" w14:textId="2CD006A7" w:rsidR="4028F307" w:rsidRPr="00583B94" w:rsidRDefault="4028F307" w:rsidP="00583B94">
      <w:pPr>
        <w:pStyle w:val="NormalWeb"/>
        <w:spacing w:before="0" w:beforeAutospacing="0" w:after="0" w:afterAutospacing="0"/>
        <w:ind w:right="-1"/>
        <w:jc w:val="center"/>
        <w:rPr>
          <w:rFonts w:ascii="Montserrat" w:hAnsi="Montserrat"/>
          <w:sz w:val="48"/>
          <w:szCs w:val="48"/>
        </w:rPr>
      </w:pPr>
      <w:r w:rsidRPr="00583B94">
        <w:rPr>
          <w:rFonts w:ascii="Montserrat" w:hAnsi="Montserrat"/>
          <w:b/>
          <w:bCs/>
          <w:sz w:val="48"/>
          <w:szCs w:val="48"/>
        </w:rPr>
        <w:t>Miércoles</w:t>
      </w:r>
    </w:p>
    <w:p w14:paraId="756EDB98" w14:textId="59ACA65D" w:rsidR="4028F307" w:rsidRPr="00583B94" w:rsidRDefault="4028F307" w:rsidP="00583B94">
      <w:pPr>
        <w:pStyle w:val="NormalWeb"/>
        <w:spacing w:before="0" w:beforeAutospacing="0" w:after="0" w:afterAutospacing="0"/>
        <w:jc w:val="center"/>
        <w:rPr>
          <w:rFonts w:ascii="Montserrat" w:hAnsi="Montserrat"/>
          <w:sz w:val="56"/>
          <w:szCs w:val="56"/>
        </w:rPr>
      </w:pPr>
      <w:r w:rsidRPr="00583B94">
        <w:rPr>
          <w:rFonts w:ascii="Montserrat" w:hAnsi="Montserrat"/>
          <w:b/>
          <w:bCs/>
          <w:sz w:val="56"/>
          <w:szCs w:val="56"/>
        </w:rPr>
        <w:t>1</w:t>
      </w:r>
      <w:r w:rsidR="00500806">
        <w:rPr>
          <w:rFonts w:ascii="Montserrat" w:hAnsi="Montserrat"/>
          <w:b/>
          <w:bCs/>
          <w:sz w:val="56"/>
          <w:szCs w:val="56"/>
        </w:rPr>
        <w:t>8</w:t>
      </w:r>
    </w:p>
    <w:p w14:paraId="1F7070EC" w14:textId="00003DE1" w:rsidR="4028F307" w:rsidRPr="00583B94" w:rsidRDefault="4028F307" w:rsidP="00583B94">
      <w:pPr>
        <w:pStyle w:val="NormalWeb"/>
        <w:spacing w:before="0" w:beforeAutospacing="0" w:after="0" w:afterAutospacing="0"/>
        <w:ind w:right="-1"/>
        <w:jc w:val="center"/>
        <w:rPr>
          <w:rFonts w:ascii="Montserrat" w:hAnsi="Montserrat"/>
          <w:sz w:val="48"/>
          <w:szCs w:val="48"/>
        </w:rPr>
      </w:pPr>
      <w:r w:rsidRPr="00583B94">
        <w:rPr>
          <w:rFonts w:ascii="Montserrat" w:hAnsi="Montserrat"/>
          <w:b/>
          <w:bCs/>
          <w:sz w:val="48"/>
          <w:szCs w:val="48"/>
        </w:rPr>
        <w:t xml:space="preserve">de </w:t>
      </w:r>
      <w:r w:rsidR="00583B94">
        <w:rPr>
          <w:rFonts w:ascii="Montserrat" w:hAnsi="Montserrat"/>
          <w:b/>
          <w:bCs/>
          <w:sz w:val="48"/>
          <w:szCs w:val="48"/>
        </w:rPr>
        <w:t>e</w:t>
      </w:r>
      <w:r w:rsidRPr="00583B94">
        <w:rPr>
          <w:rFonts w:ascii="Montserrat" w:hAnsi="Montserrat"/>
          <w:b/>
          <w:bCs/>
          <w:sz w:val="48"/>
          <w:szCs w:val="48"/>
        </w:rPr>
        <w:t>nero</w:t>
      </w:r>
    </w:p>
    <w:p w14:paraId="0FB66C07" w14:textId="77777777" w:rsidR="00583B94" w:rsidRDefault="00583B94" w:rsidP="00583B94">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6EB9290" w14:textId="245298A3" w:rsidR="00CE7E44" w:rsidRPr="00583B94" w:rsidRDefault="00CE7E44" w:rsidP="00583B9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83B94">
        <w:rPr>
          <w:rFonts w:ascii="Montserrat" w:hAnsi="Montserrat" w:cstheme="minorBidi"/>
          <w:b/>
          <w:color w:val="000000" w:themeColor="text1"/>
          <w:kern w:val="24"/>
          <w:sz w:val="52"/>
          <w:szCs w:val="52"/>
        </w:rPr>
        <w:t>3° de Secundaria</w:t>
      </w:r>
    </w:p>
    <w:p w14:paraId="1DFB20BC" w14:textId="4C1F671A" w:rsidR="00C60757" w:rsidRPr="00583B94" w:rsidRDefault="00C60757" w:rsidP="00583B94">
      <w:pPr>
        <w:pStyle w:val="NormalWeb"/>
        <w:spacing w:before="0" w:beforeAutospacing="0" w:after="0" w:afterAutospacing="0"/>
        <w:jc w:val="center"/>
        <w:rPr>
          <w:rFonts w:ascii="Montserrat" w:hAnsi="Montserrat" w:cstheme="minorBidi"/>
          <w:b/>
          <w:color w:val="000000" w:themeColor="text1"/>
          <w:kern w:val="24"/>
          <w:sz w:val="52"/>
          <w:szCs w:val="52"/>
        </w:rPr>
      </w:pPr>
      <w:r w:rsidRPr="00583B94">
        <w:rPr>
          <w:rFonts w:ascii="Montserrat" w:hAnsi="Montserrat" w:cstheme="minorBidi"/>
          <w:b/>
          <w:color w:val="000000" w:themeColor="text1"/>
          <w:kern w:val="24"/>
          <w:sz w:val="52"/>
          <w:szCs w:val="52"/>
        </w:rPr>
        <w:t>Historia</w:t>
      </w:r>
    </w:p>
    <w:p w14:paraId="4623882A" w14:textId="77777777" w:rsidR="004206EB" w:rsidRPr="00583B94" w:rsidRDefault="004206EB" w:rsidP="00583B94">
      <w:pPr>
        <w:pStyle w:val="NormalWeb"/>
        <w:spacing w:before="0" w:beforeAutospacing="0" w:after="0" w:afterAutospacing="0"/>
        <w:jc w:val="center"/>
        <w:rPr>
          <w:rFonts w:ascii="Montserrat" w:hAnsi="Montserrat" w:cstheme="minorBidi"/>
          <w:color w:val="000000" w:themeColor="text1"/>
          <w:kern w:val="24"/>
          <w:sz w:val="52"/>
          <w:szCs w:val="62"/>
        </w:rPr>
      </w:pPr>
    </w:p>
    <w:p w14:paraId="4B8FD22E" w14:textId="645AFC64" w:rsidR="00A7503B" w:rsidRDefault="00A7503B" w:rsidP="00583B94">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583B94">
        <w:rPr>
          <w:rFonts w:ascii="Montserrat" w:eastAsiaTheme="minorEastAsia" w:hAnsi="Montserrat"/>
          <w:i/>
          <w:color w:val="000000" w:themeColor="text1"/>
          <w:kern w:val="24"/>
          <w:sz w:val="48"/>
          <w:szCs w:val="40"/>
          <w:lang w:eastAsia="es-MX"/>
        </w:rPr>
        <w:t>Proyecto de investigación histórica III</w:t>
      </w:r>
    </w:p>
    <w:p w14:paraId="11917CD8" w14:textId="77777777" w:rsidR="00583B94" w:rsidRPr="00583B94" w:rsidRDefault="00583B94" w:rsidP="00583B94">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p>
    <w:p w14:paraId="3BF7DEFF" w14:textId="37EB0E09" w:rsidR="00A7503B" w:rsidRDefault="00B14CE3" w:rsidP="00583B94">
      <w:pPr>
        <w:pStyle w:val="Default"/>
        <w:jc w:val="both"/>
        <w:rPr>
          <w:rFonts w:ascii="Montserrat" w:hAnsi="Montserrat" w:cs="Montserrat"/>
          <w:i/>
          <w:sz w:val="22"/>
          <w:szCs w:val="22"/>
        </w:rPr>
      </w:pPr>
      <w:r w:rsidRPr="00583B94">
        <w:rPr>
          <w:rFonts w:ascii="Montserrat" w:eastAsia="Times New Roman" w:hAnsi="Montserrat" w:cs="Times New Roman"/>
          <w:b/>
          <w:i/>
          <w:sz w:val="22"/>
          <w:szCs w:val="22"/>
          <w:lang w:eastAsia="es-MX"/>
        </w:rPr>
        <w:t>Aprendizaje esperado:</w:t>
      </w:r>
      <w:r w:rsidR="004957A5" w:rsidRPr="00583B94">
        <w:rPr>
          <w:rFonts w:ascii="Montserrat" w:eastAsia="Times New Roman" w:hAnsi="Montserrat" w:cs="Times New Roman"/>
          <w:b/>
          <w:i/>
          <w:sz w:val="22"/>
          <w:szCs w:val="22"/>
          <w:lang w:eastAsia="es-MX"/>
        </w:rPr>
        <w:t xml:space="preserve"> </w:t>
      </w:r>
      <w:r w:rsidR="00C47AEF">
        <w:rPr>
          <w:rFonts w:ascii="Montserrat" w:hAnsi="Montserrat" w:cs="Montserrat"/>
          <w:i/>
          <w:sz w:val="22"/>
          <w:szCs w:val="22"/>
        </w:rPr>
        <w:t>d</w:t>
      </w:r>
      <w:r w:rsidR="00A7503B" w:rsidRPr="00583B94">
        <w:rPr>
          <w:rFonts w:ascii="Montserrat" w:hAnsi="Montserrat" w:cs="Montserrat"/>
          <w:i/>
          <w:sz w:val="22"/>
          <w:szCs w:val="22"/>
        </w:rPr>
        <w:t>esarrolla habilidades para realizar una investigación histórica.</w:t>
      </w:r>
    </w:p>
    <w:p w14:paraId="4F8653BF" w14:textId="77777777" w:rsidR="00C47AEF" w:rsidRPr="00583B94" w:rsidRDefault="00C47AEF" w:rsidP="00583B94">
      <w:pPr>
        <w:pStyle w:val="Default"/>
        <w:jc w:val="both"/>
        <w:rPr>
          <w:rFonts w:ascii="Montserrat" w:hAnsi="Montserrat" w:cs="Montserrat"/>
          <w:i/>
          <w:sz w:val="22"/>
          <w:szCs w:val="22"/>
        </w:rPr>
      </w:pPr>
    </w:p>
    <w:p w14:paraId="7A46812D" w14:textId="2D305C55" w:rsidR="00B14CE3" w:rsidRPr="00583B94" w:rsidRDefault="00A7503B" w:rsidP="00583B94">
      <w:pPr>
        <w:spacing w:after="0" w:line="240" w:lineRule="auto"/>
        <w:jc w:val="both"/>
        <w:textAlignment w:val="baseline"/>
        <w:rPr>
          <w:rFonts w:ascii="Montserrat" w:eastAsia="Times New Roman" w:hAnsi="Montserrat" w:cs="Times New Roman"/>
          <w:i/>
          <w:lang w:eastAsia="es-MX"/>
        </w:rPr>
      </w:pPr>
      <w:r w:rsidRPr="00583B94">
        <w:rPr>
          <w:rFonts w:ascii="Montserrat" w:hAnsi="Montserrat" w:cs="Montserrat"/>
          <w:b/>
          <w:bCs/>
          <w:i/>
          <w:color w:val="000000"/>
        </w:rPr>
        <w:t xml:space="preserve">Énfasis: </w:t>
      </w:r>
      <w:r w:rsidR="00C47AEF">
        <w:rPr>
          <w:rFonts w:ascii="Montserrat" w:hAnsi="Montserrat" w:cs="Montserrat"/>
          <w:i/>
          <w:color w:val="000000"/>
        </w:rPr>
        <w:t>p</w:t>
      </w:r>
      <w:r w:rsidRPr="00583B94">
        <w:rPr>
          <w:rFonts w:ascii="Montserrat" w:hAnsi="Montserrat" w:cs="Montserrat"/>
          <w:i/>
          <w:color w:val="000000"/>
        </w:rPr>
        <w:t>lantear la selección de fuentes, la bibliografía y la presentación del proyecto.</w:t>
      </w:r>
    </w:p>
    <w:p w14:paraId="295FECE8" w14:textId="77777777" w:rsidR="004957A5" w:rsidRPr="00583B94" w:rsidRDefault="004957A5" w:rsidP="00583B94">
      <w:pPr>
        <w:spacing w:after="0" w:line="240" w:lineRule="auto"/>
        <w:jc w:val="both"/>
        <w:textAlignment w:val="baseline"/>
        <w:rPr>
          <w:rFonts w:ascii="Montserrat" w:eastAsia="Times New Roman" w:hAnsi="Montserrat" w:cs="Times New Roman"/>
          <w:lang w:eastAsia="es-MX"/>
        </w:rPr>
      </w:pPr>
    </w:p>
    <w:p w14:paraId="6D6CB3CB" w14:textId="464646A0" w:rsidR="00C60757" w:rsidRPr="00583B94" w:rsidRDefault="0011145E" w:rsidP="00583B94">
      <w:pPr>
        <w:spacing w:after="0" w:line="240" w:lineRule="auto"/>
        <w:textAlignment w:val="baseline"/>
        <w:rPr>
          <w:rFonts w:ascii="Montserrat" w:eastAsia="Times New Roman" w:hAnsi="Montserrat" w:cs="Times New Roman"/>
          <w:b/>
          <w:bCs/>
          <w:sz w:val="28"/>
          <w:szCs w:val="24"/>
          <w:lang w:eastAsia="es-MX"/>
        </w:rPr>
      </w:pPr>
      <w:r w:rsidRPr="00583B94">
        <w:rPr>
          <w:rFonts w:ascii="Montserrat" w:eastAsia="Times New Roman" w:hAnsi="Montserrat" w:cs="Times New Roman"/>
          <w:b/>
          <w:bCs/>
          <w:sz w:val="28"/>
          <w:szCs w:val="24"/>
          <w:lang w:eastAsia="es-MX"/>
        </w:rPr>
        <w:t>¿Qué vamos</w:t>
      </w:r>
      <w:r w:rsidR="00583B94">
        <w:rPr>
          <w:rFonts w:ascii="Montserrat" w:eastAsia="Times New Roman" w:hAnsi="Montserrat" w:cs="Times New Roman"/>
          <w:b/>
          <w:bCs/>
          <w:sz w:val="28"/>
          <w:szCs w:val="24"/>
          <w:lang w:eastAsia="es-MX"/>
        </w:rPr>
        <w:t xml:space="preserve"> a</w:t>
      </w:r>
      <w:r w:rsidRPr="00583B94">
        <w:rPr>
          <w:rFonts w:ascii="Montserrat" w:eastAsia="Times New Roman" w:hAnsi="Montserrat" w:cs="Times New Roman"/>
          <w:b/>
          <w:bCs/>
          <w:sz w:val="28"/>
          <w:szCs w:val="24"/>
          <w:lang w:eastAsia="es-MX"/>
        </w:rPr>
        <w:t xml:space="preserve"> aprender?</w:t>
      </w:r>
    </w:p>
    <w:p w14:paraId="7E3A7365" w14:textId="44913545" w:rsidR="00B14CE3" w:rsidRPr="00583B94" w:rsidRDefault="00B14CE3" w:rsidP="00583B94">
      <w:pPr>
        <w:spacing w:after="0" w:line="240" w:lineRule="auto"/>
        <w:jc w:val="both"/>
        <w:textAlignment w:val="baseline"/>
        <w:rPr>
          <w:rFonts w:ascii="Montserrat" w:eastAsia="Times New Roman" w:hAnsi="Montserrat" w:cs="Times New Roman"/>
          <w:lang w:eastAsia="es-MX"/>
        </w:rPr>
      </w:pPr>
    </w:p>
    <w:p w14:paraId="3A1877BB" w14:textId="121B01E2" w:rsidR="0011145E" w:rsidRPr="00583B94" w:rsidRDefault="0011145E" w:rsidP="00583B94">
      <w:pPr>
        <w:spacing w:after="0" w:line="240" w:lineRule="auto"/>
        <w:jc w:val="both"/>
        <w:rPr>
          <w:rFonts w:ascii="Montserrat" w:eastAsia="Arial" w:hAnsi="Montserrat" w:cs="Arial"/>
        </w:rPr>
      </w:pPr>
      <w:r w:rsidRPr="00583B94">
        <w:rPr>
          <w:rFonts w:ascii="Montserrat" w:eastAsia="Arial" w:hAnsi="Montserrat" w:cs="Arial"/>
        </w:rPr>
        <w:t>El tema que abordar</w:t>
      </w:r>
      <w:r w:rsidR="00A53788" w:rsidRPr="00583B94">
        <w:rPr>
          <w:rFonts w:ascii="Montserrat" w:eastAsia="Arial" w:hAnsi="Montserrat" w:cs="Arial"/>
        </w:rPr>
        <w:t>ás en esta sesión será</w:t>
      </w:r>
      <w:r w:rsidRPr="00583B94">
        <w:rPr>
          <w:rFonts w:ascii="Montserrat" w:eastAsia="Arial" w:hAnsi="Montserrat" w:cs="Arial"/>
        </w:rPr>
        <w:t xml:space="preserve"> la tercera y última parte de la elaboración del proyecto de investigación histórica.</w:t>
      </w:r>
    </w:p>
    <w:p w14:paraId="3123FE2A" w14:textId="77777777" w:rsidR="00A53788" w:rsidRPr="00583B94" w:rsidRDefault="00A53788" w:rsidP="00583B94">
      <w:pPr>
        <w:spacing w:after="0" w:line="240" w:lineRule="auto"/>
        <w:jc w:val="both"/>
        <w:rPr>
          <w:rFonts w:ascii="Montserrat" w:eastAsia="Arial" w:hAnsi="Montserrat" w:cs="Arial"/>
        </w:rPr>
      </w:pPr>
    </w:p>
    <w:p w14:paraId="2BD017C1" w14:textId="247C8E2A" w:rsidR="0011145E" w:rsidRPr="00583B94" w:rsidRDefault="0011145E" w:rsidP="00583B94">
      <w:pPr>
        <w:spacing w:after="0" w:line="240" w:lineRule="auto"/>
        <w:jc w:val="both"/>
        <w:rPr>
          <w:rFonts w:ascii="Montserrat" w:eastAsia="Arial" w:hAnsi="Montserrat" w:cs="Arial"/>
        </w:rPr>
      </w:pPr>
      <w:r w:rsidRPr="00583B94">
        <w:rPr>
          <w:rFonts w:ascii="Montserrat" w:eastAsia="Arial" w:hAnsi="Montserrat" w:cs="Arial"/>
        </w:rPr>
        <w:t>Recuerda que las dos sesiones anteriores trabaja</w:t>
      </w:r>
      <w:r w:rsidR="00A53788" w:rsidRPr="00583B94">
        <w:rPr>
          <w:rFonts w:ascii="Montserrat" w:eastAsia="Arial" w:hAnsi="Montserrat" w:cs="Arial"/>
        </w:rPr>
        <w:t>ste</w:t>
      </w:r>
      <w:r w:rsidRPr="00583B94">
        <w:rPr>
          <w:rFonts w:ascii="Montserrat" w:eastAsia="Arial" w:hAnsi="Montserrat" w:cs="Arial"/>
        </w:rPr>
        <w:t xml:space="preserve"> </w:t>
      </w:r>
      <w:r w:rsidR="00A53788" w:rsidRPr="00583B94">
        <w:rPr>
          <w:rFonts w:ascii="Montserrat" w:eastAsia="Arial" w:hAnsi="Montserrat" w:cs="Arial"/>
        </w:rPr>
        <w:t>la elección y la delimitación del tema</w:t>
      </w:r>
      <w:r w:rsidRPr="00583B94">
        <w:rPr>
          <w:rFonts w:ascii="Montserrat" w:hAnsi="Montserrat" w:cs="Arial"/>
        </w:rPr>
        <w:t xml:space="preserve">, el </w:t>
      </w:r>
      <w:r w:rsidR="00A53788" w:rsidRPr="00583B94">
        <w:rPr>
          <w:rFonts w:ascii="Montserrat" w:hAnsi="Montserrat" w:cs="Arial"/>
        </w:rPr>
        <w:t>planteamiento del problema</w:t>
      </w:r>
      <w:r w:rsidRPr="00583B94">
        <w:rPr>
          <w:rFonts w:ascii="Montserrat" w:hAnsi="Montserrat" w:cs="Arial"/>
        </w:rPr>
        <w:t xml:space="preserve">, la </w:t>
      </w:r>
      <w:r w:rsidR="00A53788" w:rsidRPr="00583B94">
        <w:rPr>
          <w:rFonts w:ascii="Montserrat" w:hAnsi="Montserrat" w:cs="Arial"/>
        </w:rPr>
        <w:t>justificación</w:t>
      </w:r>
      <w:r w:rsidRPr="00583B94">
        <w:rPr>
          <w:rFonts w:ascii="Montserrat" w:hAnsi="Montserrat" w:cs="Arial"/>
        </w:rPr>
        <w:t xml:space="preserve">, los </w:t>
      </w:r>
      <w:r w:rsidR="00A53788" w:rsidRPr="00583B94">
        <w:rPr>
          <w:rFonts w:ascii="Montserrat" w:hAnsi="Montserrat" w:cs="Arial"/>
        </w:rPr>
        <w:t>objetivos</w:t>
      </w:r>
      <w:r w:rsidRPr="00583B94">
        <w:rPr>
          <w:rFonts w:ascii="Montserrat" w:hAnsi="Montserrat" w:cs="Arial"/>
        </w:rPr>
        <w:t xml:space="preserve">; y la </w:t>
      </w:r>
      <w:r w:rsidR="00A53788" w:rsidRPr="00583B94">
        <w:rPr>
          <w:rFonts w:ascii="Montserrat" w:hAnsi="Montserrat" w:cs="Arial"/>
        </w:rPr>
        <w:t>hipótesis</w:t>
      </w:r>
      <w:r w:rsidRPr="00583B94">
        <w:rPr>
          <w:rFonts w:ascii="Montserrat" w:eastAsia="Arial" w:hAnsi="Montserrat" w:cs="Arial"/>
        </w:rPr>
        <w:t xml:space="preserve">. Por tanto, hoy </w:t>
      </w:r>
      <w:r w:rsidR="00A53788" w:rsidRPr="00583B94">
        <w:rPr>
          <w:rFonts w:ascii="Montserrat" w:eastAsia="Arial" w:hAnsi="Montserrat" w:cs="Arial"/>
        </w:rPr>
        <w:t>realizarás</w:t>
      </w:r>
      <w:r w:rsidRPr="00583B94">
        <w:rPr>
          <w:rFonts w:ascii="Montserrat" w:eastAsia="Arial" w:hAnsi="Montserrat" w:cs="Arial"/>
        </w:rPr>
        <w:t xml:space="preserve"> la fase final que corresponde a la selección de fuentes, la bibliografía y la presentación del proyecto de investigación.</w:t>
      </w:r>
    </w:p>
    <w:p w14:paraId="692C07D9" w14:textId="77777777" w:rsidR="0011145E" w:rsidRPr="00583B94" w:rsidRDefault="0011145E" w:rsidP="00583B94">
      <w:pPr>
        <w:spacing w:after="0" w:line="240" w:lineRule="auto"/>
        <w:jc w:val="both"/>
        <w:rPr>
          <w:rFonts w:ascii="Montserrat" w:eastAsia="Arial" w:hAnsi="Montserrat" w:cs="Arial"/>
        </w:rPr>
      </w:pPr>
    </w:p>
    <w:p w14:paraId="1536BB09" w14:textId="6FB20BC7" w:rsidR="0011145E" w:rsidRPr="00583B94" w:rsidRDefault="0011145E" w:rsidP="00583B94">
      <w:pPr>
        <w:spacing w:after="0" w:line="240" w:lineRule="auto"/>
        <w:jc w:val="both"/>
        <w:rPr>
          <w:rFonts w:ascii="Montserrat" w:eastAsia="Arial" w:hAnsi="Montserrat" w:cs="Arial"/>
        </w:rPr>
      </w:pPr>
    </w:p>
    <w:p w14:paraId="35495CAC" w14:textId="33769F3D" w:rsidR="00C60757" w:rsidRPr="00583B94" w:rsidRDefault="00C60757" w:rsidP="00583B94">
      <w:pPr>
        <w:spacing w:after="0" w:line="240" w:lineRule="auto"/>
        <w:textAlignment w:val="baseline"/>
        <w:rPr>
          <w:rFonts w:ascii="Montserrat" w:eastAsia="Times New Roman" w:hAnsi="Montserrat" w:cs="Times New Roman"/>
          <w:sz w:val="28"/>
          <w:szCs w:val="24"/>
          <w:lang w:eastAsia="es-MX"/>
        </w:rPr>
      </w:pPr>
      <w:r w:rsidRPr="00583B94">
        <w:rPr>
          <w:rFonts w:ascii="Montserrat" w:eastAsia="Times New Roman" w:hAnsi="Montserrat" w:cs="Times New Roman"/>
          <w:b/>
          <w:bCs/>
          <w:sz w:val="28"/>
          <w:szCs w:val="24"/>
          <w:lang w:eastAsia="es-MX"/>
        </w:rPr>
        <w:t>¿Qué hacemos?</w:t>
      </w:r>
    </w:p>
    <w:p w14:paraId="5A74F817" w14:textId="0CD60E4B" w:rsidR="00A84DF0" w:rsidRPr="00583B94" w:rsidRDefault="00A84DF0" w:rsidP="00583B94">
      <w:pPr>
        <w:spacing w:after="0" w:line="240" w:lineRule="auto"/>
        <w:jc w:val="both"/>
        <w:rPr>
          <w:rFonts w:ascii="Montserrat" w:hAnsi="Montserrat"/>
        </w:rPr>
      </w:pPr>
    </w:p>
    <w:p w14:paraId="69564658"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En historia se le llama fuente a las evidencias o documentos que dan información sobre lo que estás investigando. El origen de la palabra “fuente”, proviene del latín “</w:t>
      </w:r>
      <w:proofErr w:type="spellStart"/>
      <w:r w:rsidRPr="00583B94">
        <w:rPr>
          <w:rFonts w:ascii="Montserrat" w:eastAsia="Arial" w:hAnsi="Montserrat" w:cs="Arial"/>
        </w:rPr>
        <w:t>fons</w:t>
      </w:r>
      <w:proofErr w:type="spellEnd"/>
      <w:r w:rsidRPr="00583B94">
        <w:rPr>
          <w:rFonts w:ascii="Montserrat" w:eastAsia="Arial" w:hAnsi="Montserrat" w:cs="Arial"/>
        </w:rPr>
        <w:t xml:space="preserve">” que significa agua que brota de la tierra.  Sabes, antiguamente, para tener </w:t>
      </w:r>
      <w:r w:rsidRPr="00583B94">
        <w:rPr>
          <w:rFonts w:ascii="Montserrat" w:eastAsia="Arial" w:hAnsi="Montserrat" w:cs="Arial"/>
        </w:rPr>
        <w:lastRenderedPageBreak/>
        <w:t>agua en casa, había que ir a la fuente a buscarla. De ahí que la palabra fuente denomine el principio o fundamento de algo.</w:t>
      </w:r>
    </w:p>
    <w:p w14:paraId="2DD5910F" w14:textId="77777777" w:rsidR="000C4AFA" w:rsidRPr="00583B94" w:rsidRDefault="000C4AFA" w:rsidP="00583B94">
      <w:pPr>
        <w:spacing w:after="0" w:line="240" w:lineRule="auto"/>
        <w:jc w:val="both"/>
        <w:rPr>
          <w:rFonts w:ascii="Montserrat" w:eastAsia="Arial" w:hAnsi="Montserrat" w:cs="Arial"/>
        </w:rPr>
      </w:pPr>
    </w:p>
    <w:p w14:paraId="752AC649"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Por su parte, la Real Academia Española de la Lengua, define a la palabra “fuente” relacionada con la investigación, como: “Principio, fundamento u origen de algo.” Al igual que a la “Persona o cosa que proporciona información”. </w:t>
      </w:r>
    </w:p>
    <w:p w14:paraId="0505D68F" w14:textId="77777777" w:rsidR="000C4AFA" w:rsidRPr="00583B94" w:rsidRDefault="000C4AFA" w:rsidP="00583B94">
      <w:pPr>
        <w:spacing w:after="0" w:line="240" w:lineRule="auto"/>
        <w:jc w:val="both"/>
        <w:rPr>
          <w:rFonts w:ascii="Montserrat" w:eastAsia="Arial" w:hAnsi="Montserrat" w:cs="Arial"/>
        </w:rPr>
      </w:pPr>
    </w:p>
    <w:p w14:paraId="4C04DF20"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En el trabajo de investigación histórica, las fuentes se dividen en primarias y secundarias. Al respecto, el historiador Mario Camarena destaca que: “Las fuentes primarias son el motor de la historia; los datos y documentos que se encuentran en los acervos son esenciales para el investigador”. </w:t>
      </w:r>
    </w:p>
    <w:p w14:paraId="71F0AAC9" w14:textId="77777777" w:rsidR="000C4AFA" w:rsidRPr="00583B94" w:rsidRDefault="000C4AFA" w:rsidP="00583B94">
      <w:pPr>
        <w:spacing w:after="0" w:line="240" w:lineRule="auto"/>
        <w:jc w:val="both"/>
        <w:rPr>
          <w:rFonts w:ascii="Montserrat" w:eastAsia="Arial" w:hAnsi="Montserrat" w:cs="Arial"/>
        </w:rPr>
      </w:pPr>
    </w:p>
    <w:p w14:paraId="38D4CAE5"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En este sentido, el historiador Camarena enfatiza que las fuentes o los datos “por sí solos no constituyen historia”. Se requiere de la actividad del historiador o del investigador para indagar en las diferentes fuentes, analizarlas e interpretarlas.</w:t>
      </w:r>
    </w:p>
    <w:p w14:paraId="56787FFE" w14:textId="77777777" w:rsidR="000C4AFA" w:rsidRPr="00583B94" w:rsidRDefault="000C4AFA" w:rsidP="00583B94">
      <w:pPr>
        <w:spacing w:after="0" w:line="240" w:lineRule="auto"/>
        <w:jc w:val="both"/>
        <w:rPr>
          <w:rFonts w:ascii="Montserrat" w:eastAsia="Arial" w:hAnsi="Montserrat" w:cs="Arial"/>
        </w:rPr>
      </w:pPr>
    </w:p>
    <w:p w14:paraId="67D31414" w14:textId="665386A6" w:rsidR="000C4AFA" w:rsidRPr="00583B94" w:rsidRDefault="00875914" w:rsidP="00583B94">
      <w:pPr>
        <w:spacing w:after="0" w:line="240" w:lineRule="auto"/>
        <w:jc w:val="both"/>
        <w:rPr>
          <w:rFonts w:ascii="Montserrat" w:eastAsia="Arial" w:hAnsi="Montserrat" w:cs="Arial"/>
        </w:rPr>
      </w:pPr>
      <w:r w:rsidRPr="00583B94">
        <w:rPr>
          <w:rFonts w:ascii="Montserrat" w:eastAsia="Arial" w:hAnsi="Montserrat" w:cs="Arial"/>
        </w:rPr>
        <w:t>C</w:t>
      </w:r>
      <w:r w:rsidR="000C4AFA" w:rsidRPr="00583B94">
        <w:rPr>
          <w:rFonts w:ascii="Montserrat" w:eastAsia="Arial" w:hAnsi="Montserrat" w:cs="Arial"/>
        </w:rPr>
        <w:t>oncluirás con los pasos para desarrollar el proyecto de investigación histórica, por ello, aprenderás sobre la selección de fuentes, la bibliografía y la presentación del proyecto de investigación.</w:t>
      </w:r>
    </w:p>
    <w:p w14:paraId="27B6372E" w14:textId="77777777" w:rsidR="000C4AFA" w:rsidRPr="00583B94" w:rsidRDefault="000C4AFA" w:rsidP="00583B94">
      <w:pPr>
        <w:spacing w:after="0" w:line="240" w:lineRule="auto"/>
        <w:jc w:val="both"/>
        <w:rPr>
          <w:rFonts w:ascii="Montserrat" w:eastAsia="Arial" w:hAnsi="Montserrat" w:cs="Arial"/>
        </w:rPr>
      </w:pPr>
    </w:p>
    <w:p w14:paraId="2076EBB1" w14:textId="7BD4E1D7" w:rsidR="000C4AFA" w:rsidRPr="00583B94" w:rsidRDefault="00875914" w:rsidP="00583B94">
      <w:pPr>
        <w:spacing w:after="0" w:line="240" w:lineRule="auto"/>
        <w:jc w:val="both"/>
        <w:rPr>
          <w:rFonts w:ascii="Montserrat" w:eastAsia="Arial" w:hAnsi="Montserrat" w:cs="Arial"/>
        </w:rPr>
      </w:pPr>
      <w:r w:rsidRPr="00583B94">
        <w:rPr>
          <w:rFonts w:ascii="Montserrat" w:eastAsia="Arial" w:hAnsi="Montserrat" w:cs="Arial"/>
        </w:rPr>
        <w:t>L</w:t>
      </w:r>
      <w:r w:rsidR="000C4AFA" w:rsidRPr="00583B94">
        <w:rPr>
          <w:rFonts w:ascii="Montserrat" w:eastAsia="Arial" w:hAnsi="Montserrat" w:cs="Arial"/>
        </w:rPr>
        <w:t xml:space="preserve">ee las siguientes </w:t>
      </w:r>
      <w:r w:rsidRPr="00583B94">
        <w:rPr>
          <w:rFonts w:ascii="Montserrat" w:eastAsia="Arial" w:hAnsi="Montserrat" w:cs="Arial"/>
        </w:rPr>
        <w:t>lecturas breves, l</w:t>
      </w:r>
      <w:r w:rsidR="000C4AFA" w:rsidRPr="00583B94">
        <w:rPr>
          <w:rFonts w:ascii="Montserrat" w:eastAsia="Arial" w:hAnsi="Montserrat" w:cs="Arial"/>
        </w:rPr>
        <w:t>a primera es del historiador Carlo Cipolla que afirma lo siguiente:</w:t>
      </w:r>
    </w:p>
    <w:p w14:paraId="0D3CB328" w14:textId="77777777" w:rsidR="000C4AFA" w:rsidRPr="00583B94" w:rsidRDefault="000C4AFA" w:rsidP="00583B94">
      <w:pPr>
        <w:spacing w:after="0" w:line="240" w:lineRule="auto"/>
        <w:jc w:val="both"/>
        <w:rPr>
          <w:rFonts w:ascii="Montserrat" w:eastAsia="Arial" w:hAnsi="Montserrat" w:cs="Arial"/>
        </w:rPr>
      </w:pPr>
    </w:p>
    <w:p w14:paraId="4729D0DB" w14:textId="77777777" w:rsidR="00875914" w:rsidRPr="00583B94" w:rsidRDefault="000C4AFA" w:rsidP="00583B94">
      <w:pPr>
        <w:spacing w:after="0" w:line="240" w:lineRule="auto"/>
        <w:ind w:left="720"/>
        <w:jc w:val="both"/>
        <w:rPr>
          <w:rFonts w:ascii="Montserrat" w:eastAsia="Arial" w:hAnsi="Montserrat" w:cs="Arial"/>
          <w:i/>
        </w:rPr>
      </w:pPr>
      <w:r w:rsidRPr="00583B94">
        <w:rPr>
          <w:rFonts w:ascii="Montserrat" w:eastAsia="Arial" w:hAnsi="Montserrat" w:cs="Arial"/>
          <w:i/>
        </w:rPr>
        <w:t>El historiador se distingue del novelista por el hecho d</w:t>
      </w:r>
      <w:r w:rsidR="00875914" w:rsidRPr="00583B94">
        <w:rPr>
          <w:rFonts w:ascii="Montserrat" w:eastAsia="Arial" w:hAnsi="Montserrat" w:cs="Arial"/>
          <w:i/>
        </w:rPr>
        <w:t>e que no inventa lo que cuenta.</w:t>
      </w:r>
    </w:p>
    <w:p w14:paraId="2F62B646" w14:textId="77777777" w:rsidR="00875914" w:rsidRPr="00583B94" w:rsidRDefault="00875914" w:rsidP="00583B94">
      <w:pPr>
        <w:spacing w:after="0" w:line="240" w:lineRule="auto"/>
        <w:ind w:left="720"/>
        <w:jc w:val="both"/>
        <w:rPr>
          <w:rFonts w:ascii="Montserrat" w:eastAsia="Arial" w:hAnsi="Montserrat" w:cs="Arial"/>
          <w:i/>
        </w:rPr>
      </w:pPr>
    </w:p>
    <w:p w14:paraId="6CB1AE71" w14:textId="2A3E3422" w:rsidR="000C4AFA" w:rsidRPr="00583B94" w:rsidRDefault="000C4AFA" w:rsidP="00583B94">
      <w:pPr>
        <w:spacing w:after="0" w:line="240" w:lineRule="auto"/>
        <w:ind w:left="720"/>
        <w:jc w:val="both"/>
        <w:rPr>
          <w:rFonts w:ascii="Montserrat" w:eastAsia="Arial" w:hAnsi="Montserrat" w:cs="Arial"/>
          <w:i/>
        </w:rPr>
      </w:pPr>
      <w:r w:rsidRPr="00583B94">
        <w:rPr>
          <w:rFonts w:ascii="Montserrat" w:eastAsia="Arial" w:hAnsi="Montserrat" w:cs="Arial"/>
          <w:i/>
        </w:rPr>
        <w:t>El historiador reconstruye el pasado a partir de una documentación a la que debe atenerse según unos criterios rigurosos [para el análisis y crítica de fuentes]. Su capacidad se mide precisamente por el rigor y la inteligencia con que sabe hacer uso de la documentación disponible.</w:t>
      </w:r>
    </w:p>
    <w:p w14:paraId="777E05A1" w14:textId="77777777" w:rsidR="000C4AFA" w:rsidRPr="00583B94" w:rsidRDefault="000C4AFA" w:rsidP="00583B94">
      <w:pPr>
        <w:spacing w:after="0" w:line="240" w:lineRule="auto"/>
        <w:jc w:val="both"/>
        <w:rPr>
          <w:rFonts w:ascii="Montserrat" w:eastAsia="Arial" w:hAnsi="Montserrat" w:cs="Arial"/>
        </w:rPr>
      </w:pPr>
    </w:p>
    <w:p w14:paraId="38AAF6F0"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El siguiente texto pertenece al historiador </w:t>
      </w:r>
      <w:proofErr w:type="spellStart"/>
      <w:r w:rsidRPr="00583B94">
        <w:rPr>
          <w:rFonts w:ascii="Montserrat" w:eastAsia="Arial" w:hAnsi="Montserrat" w:cs="Arial"/>
        </w:rPr>
        <w:t>Helge</w:t>
      </w:r>
      <w:proofErr w:type="spellEnd"/>
      <w:r w:rsidRPr="00583B94">
        <w:rPr>
          <w:rFonts w:ascii="Montserrat" w:eastAsia="Arial" w:hAnsi="Montserrat" w:cs="Arial"/>
        </w:rPr>
        <w:t xml:space="preserve"> </w:t>
      </w:r>
      <w:proofErr w:type="spellStart"/>
      <w:r w:rsidRPr="00583B94">
        <w:rPr>
          <w:rFonts w:ascii="Montserrat" w:eastAsia="Arial" w:hAnsi="Montserrat" w:cs="Arial"/>
        </w:rPr>
        <w:t>Kragh</w:t>
      </w:r>
      <w:proofErr w:type="spellEnd"/>
      <w:r w:rsidRPr="00583B94">
        <w:rPr>
          <w:rFonts w:ascii="Montserrat" w:eastAsia="Arial" w:hAnsi="Montserrat" w:cs="Arial"/>
        </w:rPr>
        <w:t>, quien asegura que:</w:t>
      </w:r>
    </w:p>
    <w:p w14:paraId="11D01BFF" w14:textId="77777777" w:rsidR="000C4AFA" w:rsidRPr="00583B94" w:rsidRDefault="000C4AFA" w:rsidP="00583B94">
      <w:pPr>
        <w:spacing w:after="0" w:line="240" w:lineRule="auto"/>
        <w:jc w:val="both"/>
        <w:rPr>
          <w:rFonts w:ascii="Montserrat" w:eastAsia="Arial" w:hAnsi="Montserrat" w:cs="Arial"/>
        </w:rPr>
      </w:pPr>
    </w:p>
    <w:p w14:paraId="77CED20F" w14:textId="16F963FF" w:rsidR="000C4AFA" w:rsidRPr="00583B94" w:rsidRDefault="000C4AFA" w:rsidP="00583B94">
      <w:pPr>
        <w:spacing w:after="0" w:line="240" w:lineRule="auto"/>
        <w:ind w:left="720"/>
        <w:jc w:val="both"/>
        <w:rPr>
          <w:rFonts w:ascii="Montserrat" w:eastAsia="Arial" w:hAnsi="Montserrat" w:cs="Arial"/>
          <w:i/>
        </w:rPr>
      </w:pPr>
      <w:r w:rsidRPr="00583B94">
        <w:rPr>
          <w:rFonts w:ascii="Montserrat" w:eastAsia="Arial" w:hAnsi="Montserrat" w:cs="Arial"/>
          <w:i/>
        </w:rPr>
        <w:t xml:space="preserve">Una fuente es un elemento objetivamente dado, material, procedente del pasado, y creado por seres humanos, por ejemplo, una carta o una vasija de cerámica. Pero en sí mismo este objeto no es una fuente. Podría llamarse un vestigio del pasado o un objeto fuente. Para que el vestigio alcance la categoría de fuente debe constituir un testimonio del pasado, tiene que decirnos algo de él. </w:t>
      </w:r>
    </w:p>
    <w:p w14:paraId="787DF51D" w14:textId="77777777" w:rsidR="001B3608" w:rsidRPr="00583B94" w:rsidRDefault="001B3608" w:rsidP="00583B94">
      <w:pPr>
        <w:spacing w:after="0" w:line="240" w:lineRule="auto"/>
        <w:ind w:left="720"/>
        <w:jc w:val="both"/>
        <w:rPr>
          <w:rFonts w:ascii="Montserrat" w:eastAsia="Arial" w:hAnsi="Montserrat" w:cs="Arial"/>
          <w:i/>
        </w:rPr>
      </w:pPr>
    </w:p>
    <w:p w14:paraId="545D9424" w14:textId="77777777" w:rsidR="000C4AFA" w:rsidRPr="00583B94" w:rsidRDefault="000C4AFA" w:rsidP="00583B94">
      <w:pPr>
        <w:spacing w:after="0" w:line="240" w:lineRule="auto"/>
        <w:ind w:left="720"/>
        <w:jc w:val="both"/>
        <w:rPr>
          <w:rFonts w:ascii="Montserrat" w:eastAsia="Arial" w:hAnsi="Montserrat" w:cs="Arial"/>
          <w:i/>
        </w:rPr>
      </w:pPr>
      <w:r w:rsidRPr="00583B94">
        <w:rPr>
          <w:rFonts w:ascii="Montserrat" w:eastAsia="Arial" w:hAnsi="Montserrat" w:cs="Arial"/>
          <w:i/>
        </w:rPr>
        <w:t xml:space="preserve">El vestigio debe poder ser utilizado para darnos parte de la información que contiene de manera latente. [Así], es el historiador el que convierte el vestigio en fuente mediante su interpretación, planteándole preguntas a partir de determinadas hipótesis, [con ello] el historiador obliga a la fuente a revelar su información. </w:t>
      </w:r>
    </w:p>
    <w:p w14:paraId="25090B50" w14:textId="77777777" w:rsidR="000C4AFA" w:rsidRPr="00583B94" w:rsidRDefault="000C4AFA" w:rsidP="00583B94">
      <w:pPr>
        <w:spacing w:after="0" w:line="240" w:lineRule="auto"/>
        <w:jc w:val="both"/>
        <w:rPr>
          <w:rFonts w:ascii="Montserrat" w:eastAsia="Arial" w:hAnsi="Montserrat" w:cs="Arial"/>
        </w:rPr>
      </w:pPr>
    </w:p>
    <w:p w14:paraId="6703B48E"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Regresando al texto de Carlo Cipolla, en él se especifica que:</w:t>
      </w:r>
    </w:p>
    <w:p w14:paraId="1432AA25" w14:textId="77777777" w:rsidR="000C4AFA" w:rsidRPr="00583B94" w:rsidRDefault="000C4AFA" w:rsidP="00583B94">
      <w:pPr>
        <w:spacing w:after="0" w:line="240" w:lineRule="auto"/>
        <w:jc w:val="both"/>
        <w:rPr>
          <w:rFonts w:ascii="Montserrat" w:eastAsia="Arial" w:hAnsi="Montserrat" w:cs="Arial"/>
        </w:rPr>
      </w:pPr>
    </w:p>
    <w:p w14:paraId="76B5F8E6" w14:textId="377A7582" w:rsidR="000C4AFA" w:rsidRPr="00583B94" w:rsidRDefault="000C4AFA" w:rsidP="00583B94">
      <w:pPr>
        <w:spacing w:after="0" w:line="240" w:lineRule="auto"/>
        <w:ind w:left="720"/>
        <w:jc w:val="both"/>
        <w:rPr>
          <w:rFonts w:ascii="Montserrat" w:eastAsia="Arial" w:hAnsi="Montserrat" w:cs="Arial"/>
          <w:i/>
        </w:rPr>
      </w:pPr>
      <w:r w:rsidRPr="00583B94">
        <w:rPr>
          <w:rFonts w:ascii="Montserrat" w:eastAsia="Arial" w:hAnsi="Montserrat" w:cs="Arial"/>
          <w:i/>
        </w:rPr>
        <w:t xml:space="preserve">La recogida de fuentes, su valoración y su interpretación, y, de hecho, la reconstrucción final del acontecimiento histórico, que es el objetivo de todas las demás operaciones, se </w:t>
      </w:r>
      <w:r w:rsidR="00583B94" w:rsidRPr="00583B94">
        <w:rPr>
          <w:rFonts w:ascii="Montserrat" w:eastAsia="Arial" w:hAnsi="Montserrat" w:cs="Arial"/>
          <w:i/>
        </w:rPr>
        <w:t>produce</w:t>
      </w:r>
      <w:r w:rsidRPr="00583B94">
        <w:rPr>
          <w:rFonts w:ascii="Montserrat" w:eastAsia="Arial" w:hAnsi="Montserrat" w:cs="Arial"/>
          <w:i/>
        </w:rPr>
        <w:t>, por así decirlo, de forma simultánea en un solo y amplio frente. Igual que el detective también el historiador, cuando recoge sus fuentes, las estudia, las valora y las interpreta, formula en su imaginación, uniendo un dato con otro, una hipótesis sobre lo que puede haber ocurrido en la época y en la sociedad que estudia.</w:t>
      </w:r>
    </w:p>
    <w:p w14:paraId="3E1A76E2" w14:textId="77777777" w:rsidR="000C4AFA" w:rsidRPr="00583B94" w:rsidRDefault="000C4AFA" w:rsidP="00583B94">
      <w:pPr>
        <w:spacing w:after="0" w:line="240" w:lineRule="auto"/>
        <w:ind w:left="720"/>
        <w:jc w:val="both"/>
        <w:rPr>
          <w:rFonts w:ascii="Montserrat" w:eastAsia="Arial" w:hAnsi="Montserrat" w:cs="Arial"/>
        </w:rPr>
      </w:pPr>
    </w:p>
    <w:p w14:paraId="184F822A" w14:textId="77777777" w:rsidR="000C4AFA" w:rsidRPr="00583B94" w:rsidRDefault="000C4AFA" w:rsidP="00583B94">
      <w:pPr>
        <w:spacing w:after="0" w:line="240" w:lineRule="auto"/>
        <w:ind w:left="720"/>
        <w:jc w:val="both"/>
        <w:rPr>
          <w:rFonts w:ascii="Montserrat" w:eastAsia="Arial" w:hAnsi="Montserrat" w:cs="Arial"/>
          <w:i/>
        </w:rPr>
      </w:pPr>
      <w:r w:rsidRPr="00583B94">
        <w:rPr>
          <w:rFonts w:ascii="Montserrat" w:eastAsia="Arial" w:hAnsi="Montserrat" w:cs="Arial"/>
          <w:i/>
        </w:rPr>
        <w:t>Después puede que encuentre nuevas fuentes, que lea nuevos documentos y que ello le haga modificar sus juicios anteriores, su anterior interpretación de las fuentes o la reconstrucción histórica que había supuesto con anterioridad. La reconstrucción final del acontecimiento histórico surge, por tanto, gradualmente en la mente del estudioso como una imagen que se va enfocando poco a poco: al principio es borrosa, deformada o incluso invertida; y luego va haciéndose más precisa y mejor definida”.</w:t>
      </w:r>
    </w:p>
    <w:p w14:paraId="3D41325D" w14:textId="77777777" w:rsidR="000C4AFA" w:rsidRPr="00583B94" w:rsidRDefault="000C4AFA" w:rsidP="00583B94">
      <w:pPr>
        <w:spacing w:after="0" w:line="240" w:lineRule="auto"/>
        <w:jc w:val="both"/>
        <w:rPr>
          <w:rFonts w:ascii="Montserrat" w:eastAsia="Arial" w:hAnsi="Montserrat" w:cs="Arial"/>
          <w:i/>
        </w:rPr>
      </w:pPr>
    </w:p>
    <w:p w14:paraId="093600F7"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Las fuentes son la herramienta principal para el trabajo del historiador y que en la investigación es fundamental su selección para lograr los objetivos y desarrollar las hipótesis.</w:t>
      </w:r>
    </w:p>
    <w:p w14:paraId="77CFBBC6" w14:textId="77777777" w:rsidR="000C4AFA" w:rsidRPr="00583B94" w:rsidRDefault="000C4AFA" w:rsidP="00583B94">
      <w:pPr>
        <w:spacing w:after="0" w:line="240" w:lineRule="auto"/>
        <w:jc w:val="both"/>
        <w:rPr>
          <w:rFonts w:ascii="Montserrat" w:eastAsia="Arial" w:hAnsi="Montserrat" w:cs="Arial"/>
        </w:rPr>
      </w:pPr>
    </w:p>
    <w:p w14:paraId="77639609"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Observa el siguiente video que, debido a la pandemia por la que se está atravesando, representa una fuente de información videográfica para el tema “La arquitectura barroca de la Iglesia de Santa María Tonantzintla”.</w:t>
      </w:r>
    </w:p>
    <w:p w14:paraId="427FC1E5" w14:textId="77777777" w:rsidR="000C4AFA" w:rsidRPr="00583B94" w:rsidRDefault="000C4AFA" w:rsidP="00583B94">
      <w:pPr>
        <w:spacing w:after="0" w:line="240" w:lineRule="auto"/>
        <w:jc w:val="both"/>
        <w:rPr>
          <w:rFonts w:ascii="Montserrat" w:eastAsia="Arial" w:hAnsi="Montserrat" w:cs="Arial"/>
        </w:rPr>
      </w:pPr>
    </w:p>
    <w:p w14:paraId="3A3E33F3" w14:textId="77777777" w:rsidR="000C4AFA" w:rsidRPr="00583B94" w:rsidRDefault="000C4AFA" w:rsidP="00583B94">
      <w:pPr>
        <w:pStyle w:val="Prrafodelista"/>
        <w:numPr>
          <w:ilvl w:val="0"/>
          <w:numId w:val="8"/>
        </w:numPr>
        <w:pBdr>
          <w:top w:val="nil"/>
          <w:left w:val="nil"/>
          <w:bottom w:val="nil"/>
          <w:right w:val="nil"/>
          <w:between w:val="nil"/>
        </w:pBdr>
        <w:spacing w:after="0" w:line="240" w:lineRule="auto"/>
        <w:jc w:val="both"/>
        <w:rPr>
          <w:rFonts w:ascii="Montserrat" w:eastAsia="Adobe Song Std L" w:hAnsi="Montserrat" w:cs="Arial"/>
          <w:bCs/>
          <w:u w:val="single"/>
        </w:rPr>
      </w:pPr>
      <w:r w:rsidRPr="00583B94">
        <w:rPr>
          <w:rFonts w:ascii="Montserrat" w:eastAsia="Arial" w:hAnsi="Montserrat" w:cs="Arial"/>
          <w:b/>
        </w:rPr>
        <w:t xml:space="preserve">San Andrés Cholula, </w:t>
      </w:r>
      <w:proofErr w:type="spellStart"/>
      <w:r w:rsidRPr="00583B94">
        <w:rPr>
          <w:rFonts w:ascii="Montserrat" w:eastAsia="Arial" w:hAnsi="Montserrat" w:cs="Arial"/>
          <w:b/>
        </w:rPr>
        <w:t>Tonantzintla</w:t>
      </w:r>
      <w:proofErr w:type="spellEnd"/>
    </w:p>
    <w:p w14:paraId="7F5BCF3C" w14:textId="782D082F" w:rsidR="000C4AFA" w:rsidRPr="00583B94" w:rsidRDefault="00000000" w:rsidP="00583B94">
      <w:pPr>
        <w:pBdr>
          <w:top w:val="nil"/>
          <w:left w:val="nil"/>
          <w:bottom w:val="nil"/>
          <w:right w:val="nil"/>
          <w:between w:val="nil"/>
        </w:pBdr>
        <w:spacing w:after="0" w:line="240" w:lineRule="auto"/>
        <w:ind w:left="360"/>
        <w:jc w:val="both"/>
        <w:rPr>
          <w:rStyle w:val="Hipervnculo"/>
          <w:rFonts w:ascii="Montserrat" w:eastAsia="Adobe Song Std L" w:hAnsi="Montserrat" w:cs="Arial"/>
          <w:bCs/>
          <w:lang w:val="en-US"/>
        </w:rPr>
      </w:pPr>
      <w:hyperlink r:id="rId8" w:history="1">
        <w:r w:rsidR="00583B94" w:rsidRPr="00583B94">
          <w:rPr>
            <w:rStyle w:val="Hipervnculo"/>
            <w:rFonts w:ascii="Montserrat" w:eastAsia="Adobe Song Std L" w:hAnsi="Montserrat" w:cs="Arial"/>
            <w:bCs/>
            <w:lang w:val="en-US"/>
          </w:rPr>
          <w:t>https://www.youtube.com/watch?v=oTWZzaJn5Kw</w:t>
        </w:r>
      </w:hyperlink>
    </w:p>
    <w:p w14:paraId="002A2876" w14:textId="77777777" w:rsidR="000C4AFA" w:rsidRPr="00583B94" w:rsidRDefault="000C4AFA" w:rsidP="00583B94">
      <w:pPr>
        <w:spacing w:after="0" w:line="240" w:lineRule="auto"/>
        <w:jc w:val="both"/>
        <w:rPr>
          <w:rStyle w:val="Hipervnculo"/>
          <w:rFonts w:ascii="Montserrat" w:eastAsia="Adobe Song Std L" w:hAnsi="Montserrat" w:cs="Arial"/>
          <w:bCs/>
          <w:color w:val="000000" w:themeColor="text1"/>
          <w:lang w:val="en-US"/>
        </w:rPr>
      </w:pPr>
    </w:p>
    <w:p w14:paraId="6C5EED7D"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Es una fuente de información gráfica que contribuye a elaborar tu proyecto de investigación histórica acerca del barroco novohispano. </w:t>
      </w:r>
    </w:p>
    <w:p w14:paraId="10C9BE37" w14:textId="77777777" w:rsidR="000C4AFA" w:rsidRPr="00583B94" w:rsidRDefault="000C4AFA" w:rsidP="00583B94">
      <w:pPr>
        <w:spacing w:after="0" w:line="240" w:lineRule="auto"/>
        <w:jc w:val="both"/>
        <w:rPr>
          <w:rFonts w:ascii="Montserrat" w:eastAsia="Arial" w:hAnsi="Montserrat" w:cs="Arial"/>
        </w:rPr>
      </w:pPr>
    </w:p>
    <w:p w14:paraId="2692F1C3"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Como tendrás claro, el proyecto de investigación histórica es el preámbulo a la realización de la investigación histórica, es decir, es un antecedente a la indagación minuciosa de cada una y todas las fuentes que selecciones para explicar el tema de tu interés. </w:t>
      </w:r>
    </w:p>
    <w:p w14:paraId="6E519F01" w14:textId="77777777" w:rsidR="000C4AFA" w:rsidRPr="00583B94" w:rsidRDefault="000C4AFA" w:rsidP="00583B94">
      <w:pPr>
        <w:spacing w:after="0" w:line="240" w:lineRule="auto"/>
        <w:jc w:val="both"/>
        <w:rPr>
          <w:rFonts w:ascii="Montserrat" w:eastAsia="Arial" w:hAnsi="Montserrat" w:cs="Arial"/>
        </w:rPr>
      </w:pPr>
    </w:p>
    <w:p w14:paraId="4C4DC90C"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La utilidad del proyecto de investigación es la de optimizar tiempo, esfuerzo y demás recursos que implica llevar a cabo una investigación histórica.</w:t>
      </w:r>
    </w:p>
    <w:p w14:paraId="5F26A98C" w14:textId="77777777" w:rsidR="000C4AFA" w:rsidRPr="00583B94" w:rsidRDefault="000C4AFA" w:rsidP="00583B94">
      <w:pPr>
        <w:spacing w:after="0" w:line="240" w:lineRule="auto"/>
        <w:jc w:val="both"/>
        <w:rPr>
          <w:rFonts w:ascii="Montserrat" w:eastAsia="Arial" w:hAnsi="Montserrat" w:cs="Arial"/>
        </w:rPr>
      </w:pPr>
    </w:p>
    <w:p w14:paraId="6943580B"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Como viste en la sesión anterior, las hipótesis son un intento de responder las interrogantes que se plantean en una investigación. Por ello, recurres a documentarte, a buscar fuentes para conocer más del tema, y reconstruir los </w:t>
      </w:r>
      <w:r w:rsidRPr="00583B94">
        <w:rPr>
          <w:rFonts w:ascii="Montserrat" w:eastAsia="Arial" w:hAnsi="Montserrat" w:cs="Arial"/>
        </w:rPr>
        <w:lastRenderedPageBreak/>
        <w:t>procesos que te permitan “entender a los hombres y mujeres en su dinámica social”, como afirma el historiador Camarena.</w:t>
      </w:r>
    </w:p>
    <w:p w14:paraId="57958552" w14:textId="77777777" w:rsidR="000C4AFA" w:rsidRPr="00583B94" w:rsidRDefault="000C4AFA" w:rsidP="00583B94">
      <w:pPr>
        <w:spacing w:after="0" w:line="240" w:lineRule="auto"/>
        <w:jc w:val="both"/>
        <w:rPr>
          <w:rFonts w:ascii="Montserrat" w:eastAsia="Arial" w:hAnsi="Montserrat" w:cs="Arial"/>
        </w:rPr>
      </w:pPr>
    </w:p>
    <w:p w14:paraId="1E288723" w14:textId="20BB5170"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En este sentido, una fuente es todo aquello que potencialmente brinda información sobre la sociedad que está</w:t>
      </w:r>
      <w:r w:rsidR="00875914" w:rsidRPr="00583B94">
        <w:rPr>
          <w:rFonts w:ascii="Montserrat" w:eastAsia="Arial" w:hAnsi="Montserrat" w:cs="Arial"/>
        </w:rPr>
        <w:t xml:space="preserve">s investigando, pero </w:t>
      </w:r>
      <w:r w:rsidRPr="00583B94">
        <w:rPr>
          <w:rFonts w:ascii="Montserrat" w:eastAsia="Arial" w:hAnsi="Montserrat" w:cs="Arial"/>
        </w:rPr>
        <w:t xml:space="preserve">sólo se materializarán esos documentos como fuentes de información histórica hasta </w:t>
      </w:r>
      <w:r w:rsidR="00875914" w:rsidRPr="00583B94">
        <w:rPr>
          <w:rFonts w:ascii="Montserrat" w:eastAsia="Arial" w:hAnsi="Montserrat" w:cs="Arial"/>
        </w:rPr>
        <w:t>el momento en que las seleccione</w:t>
      </w:r>
      <w:r w:rsidRPr="00583B94">
        <w:rPr>
          <w:rFonts w:ascii="Montserrat" w:eastAsia="Arial" w:hAnsi="Montserrat" w:cs="Arial"/>
        </w:rPr>
        <w:t>s para consultarlas a favor de tu investigación.</w:t>
      </w:r>
    </w:p>
    <w:p w14:paraId="13D51638" w14:textId="77777777" w:rsidR="000C4AFA" w:rsidRPr="00583B94" w:rsidRDefault="000C4AFA" w:rsidP="00583B94">
      <w:pPr>
        <w:spacing w:after="0" w:line="240" w:lineRule="auto"/>
        <w:jc w:val="both"/>
        <w:rPr>
          <w:rFonts w:ascii="Montserrat" w:eastAsia="Arial" w:hAnsi="Montserrat" w:cs="Arial"/>
        </w:rPr>
      </w:pPr>
    </w:p>
    <w:p w14:paraId="70C22746"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Existen diferentes tipos de fuentes y se clasifican en dos: fuentes primarias y secundarias.</w:t>
      </w:r>
    </w:p>
    <w:p w14:paraId="6369ACD3" w14:textId="77777777" w:rsidR="000C4AFA" w:rsidRPr="00583B94" w:rsidRDefault="000C4AFA" w:rsidP="00583B94">
      <w:pPr>
        <w:spacing w:after="0" w:line="240" w:lineRule="auto"/>
        <w:jc w:val="both"/>
        <w:rPr>
          <w:rFonts w:ascii="Montserrat" w:eastAsia="Arial" w:hAnsi="Montserrat" w:cs="Arial"/>
        </w:rPr>
      </w:pPr>
    </w:p>
    <w:p w14:paraId="6818195B"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Las fuentes primarias son testimonios del pasado que fueron elaborados en el tiempo que corresponde a tu investigación. </w:t>
      </w:r>
    </w:p>
    <w:p w14:paraId="7F9197D0" w14:textId="77777777" w:rsidR="000C4AFA" w:rsidRPr="00583B94" w:rsidRDefault="000C4AFA" w:rsidP="00583B94">
      <w:pPr>
        <w:spacing w:after="0" w:line="240" w:lineRule="auto"/>
        <w:jc w:val="both"/>
        <w:rPr>
          <w:rFonts w:ascii="Montserrat" w:eastAsia="Arial" w:hAnsi="Montserrat" w:cs="Arial"/>
        </w:rPr>
      </w:pPr>
    </w:p>
    <w:p w14:paraId="0F7A0C03"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Mientras que “las fuentes secundarias son todo aquello que los historiadores han escrito posteriormente sobre un hecho o proceso histórico”.</w:t>
      </w:r>
    </w:p>
    <w:p w14:paraId="582B95E5" w14:textId="77777777" w:rsidR="000C4AFA" w:rsidRPr="00583B94" w:rsidRDefault="000C4AFA" w:rsidP="00583B94">
      <w:pPr>
        <w:spacing w:after="0" w:line="240" w:lineRule="auto"/>
        <w:jc w:val="both"/>
        <w:rPr>
          <w:rFonts w:ascii="Montserrat" w:eastAsia="Arial" w:hAnsi="Montserrat" w:cs="Arial"/>
        </w:rPr>
      </w:pPr>
    </w:p>
    <w:p w14:paraId="1B2264FC"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En la siguiente imagen podrás observar que las fuentes primarias se clasifican en escritas, gráficas, naturales y orales; además, se citan ejemplos de cada una de ellas. </w:t>
      </w:r>
    </w:p>
    <w:p w14:paraId="1188D584" w14:textId="77777777" w:rsidR="000C4AFA" w:rsidRPr="00583B94" w:rsidRDefault="000C4AFA" w:rsidP="00583B94">
      <w:pPr>
        <w:spacing w:after="0" w:line="240" w:lineRule="auto"/>
        <w:jc w:val="both"/>
        <w:rPr>
          <w:rFonts w:ascii="Montserrat" w:eastAsia="Arial" w:hAnsi="Montserrat" w:cs="Arial"/>
        </w:rPr>
      </w:pPr>
    </w:p>
    <w:p w14:paraId="4973E4BF"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Por otra parte, las fuentes secundarias son los periódicos, libros, artículos de revistas, material gráfico y videográfico, biografías y, por supuesto, tu libro de historia.</w:t>
      </w:r>
    </w:p>
    <w:p w14:paraId="7E1B4B46" w14:textId="77777777" w:rsidR="000C4AFA" w:rsidRPr="00583B94" w:rsidRDefault="000C4AFA" w:rsidP="00583B94">
      <w:pPr>
        <w:spacing w:after="0" w:line="240" w:lineRule="auto"/>
        <w:jc w:val="both"/>
        <w:rPr>
          <w:rFonts w:ascii="Montserrat" w:eastAsia="Arial" w:hAnsi="Montserrat" w:cs="Arial"/>
        </w:rPr>
      </w:pPr>
    </w:p>
    <w:p w14:paraId="7823BF1A"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Para tu proyecto de investigación debes determinar qué fuentes históricas utilizar. Recuerda que la sesión anterior se mencionó que tendrías que considerar las condiciones actuales para desarrollar tu proyecto, así como el tiempo y los recursos que demandan.</w:t>
      </w:r>
    </w:p>
    <w:p w14:paraId="0E674042" w14:textId="77777777" w:rsidR="000C4AFA" w:rsidRPr="00583B94" w:rsidRDefault="000C4AFA" w:rsidP="00583B94">
      <w:pPr>
        <w:spacing w:after="0" w:line="240" w:lineRule="auto"/>
        <w:jc w:val="both"/>
        <w:rPr>
          <w:rFonts w:ascii="Montserrat" w:eastAsia="Arial" w:hAnsi="Montserrat" w:cs="Arial"/>
        </w:rPr>
      </w:pPr>
    </w:p>
    <w:p w14:paraId="2A18E88A"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Tomando en cuenta lo anterior, para esta investigación no será posible emplear las fuentes primarias porque por ahora no estás en posibilidad de salir de casa ni visitar algún archivo o biblioteca; tampoco, de ingresar a la Iglesia de Santa María Tonantzintla. </w:t>
      </w:r>
    </w:p>
    <w:p w14:paraId="189DB154" w14:textId="77777777" w:rsidR="000C4AFA" w:rsidRPr="00583B94" w:rsidRDefault="000C4AFA" w:rsidP="00583B94">
      <w:pPr>
        <w:spacing w:after="0" w:line="240" w:lineRule="auto"/>
        <w:jc w:val="both"/>
        <w:rPr>
          <w:rFonts w:ascii="Montserrat" w:eastAsia="Arial" w:hAnsi="Montserrat" w:cs="Arial"/>
        </w:rPr>
      </w:pPr>
    </w:p>
    <w:p w14:paraId="74A8AA05" w14:textId="03C24D73"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Por tanto, </w:t>
      </w:r>
      <w:r w:rsidR="00B677E2" w:rsidRPr="00583B94">
        <w:rPr>
          <w:rFonts w:ascii="Montserrat" w:eastAsia="Arial" w:hAnsi="Montserrat" w:cs="Arial"/>
        </w:rPr>
        <w:t>sólo</w:t>
      </w:r>
      <w:r w:rsidRPr="00583B94">
        <w:rPr>
          <w:rFonts w:ascii="Montserrat" w:eastAsia="Arial" w:hAnsi="Montserrat" w:cs="Arial"/>
        </w:rPr>
        <w:t xml:space="preserve"> trabajar</w:t>
      </w:r>
      <w:r w:rsidR="00B677E2" w:rsidRPr="00583B94">
        <w:rPr>
          <w:rFonts w:ascii="Montserrat" w:eastAsia="Arial" w:hAnsi="Montserrat" w:cs="Arial"/>
        </w:rPr>
        <w:t>ás</w:t>
      </w:r>
      <w:r w:rsidRPr="00583B94">
        <w:rPr>
          <w:rFonts w:ascii="Montserrat" w:eastAsia="Arial" w:hAnsi="Montserrat" w:cs="Arial"/>
        </w:rPr>
        <w:t xml:space="preserve"> con fuentes secundarias que tengas en casa o puedas acceder a ellas a través de la búsqueda en Internet. Esta decisión permite continuar con el siguiente paso del proyecto de investigación, que es la selección de la bibliografía y otras fuentes, como la videográfica que compartimos anteriormente.</w:t>
      </w:r>
    </w:p>
    <w:p w14:paraId="058F7F1A" w14:textId="77777777" w:rsidR="000C4AFA" w:rsidRPr="00583B94" w:rsidRDefault="000C4AFA" w:rsidP="00583B94">
      <w:pPr>
        <w:spacing w:after="0" w:line="240" w:lineRule="auto"/>
        <w:jc w:val="both"/>
        <w:rPr>
          <w:rFonts w:ascii="Montserrat" w:eastAsia="Arial" w:hAnsi="Montserrat" w:cs="Arial"/>
        </w:rPr>
      </w:pPr>
    </w:p>
    <w:p w14:paraId="6D0BB088" w14:textId="7443940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Pero céntrate en cómo integrar la bibliografía, que es el último apartado de tu proyecto de investigación histórica, y que deberás incorporar al final </w:t>
      </w:r>
      <w:r w:rsidR="005152ED" w:rsidRPr="00583B94">
        <w:rPr>
          <w:rFonts w:ascii="Montserrat" w:eastAsia="Arial" w:hAnsi="Montserrat" w:cs="Arial"/>
        </w:rPr>
        <w:t>de este</w:t>
      </w:r>
      <w:r w:rsidRPr="00583B94">
        <w:rPr>
          <w:rFonts w:ascii="Montserrat" w:eastAsia="Arial" w:hAnsi="Montserrat" w:cs="Arial"/>
        </w:rPr>
        <w:t xml:space="preserve">. </w:t>
      </w:r>
    </w:p>
    <w:p w14:paraId="74803210" w14:textId="77777777" w:rsidR="000C4AFA" w:rsidRPr="00583B94" w:rsidRDefault="000C4AFA" w:rsidP="00583B94">
      <w:pPr>
        <w:spacing w:after="0" w:line="240" w:lineRule="auto"/>
        <w:jc w:val="both"/>
        <w:rPr>
          <w:rFonts w:ascii="Montserrat" w:eastAsia="Arial" w:hAnsi="Montserrat" w:cs="Arial"/>
        </w:rPr>
      </w:pPr>
    </w:p>
    <w:p w14:paraId="750D75F0"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La bibliografía, es la organización de los documentos o fuentes que demanda tu investigación.</w:t>
      </w:r>
    </w:p>
    <w:p w14:paraId="20726835" w14:textId="77777777" w:rsidR="000C4AFA" w:rsidRPr="00583B94" w:rsidRDefault="000C4AFA" w:rsidP="00583B94">
      <w:pPr>
        <w:spacing w:after="0" w:line="240" w:lineRule="auto"/>
        <w:jc w:val="both"/>
        <w:rPr>
          <w:rFonts w:ascii="Montserrat" w:eastAsia="Arial" w:hAnsi="Montserrat" w:cs="Arial"/>
        </w:rPr>
      </w:pPr>
    </w:p>
    <w:p w14:paraId="60148202"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lastRenderedPageBreak/>
        <w:t>Antes de explicar cómo se elabora, debes reflexionar acerca de la siguiente pregunta: ¿Por qué supones que es necesario referir los materiales informativos que empleas para diseñar tu proyecto de investigación, en otras palabras, elaborar la bibliografía o referir las fuentes de consulta?</w:t>
      </w:r>
    </w:p>
    <w:p w14:paraId="0DCC6EE1"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 </w:t>
      </w:r>
    </w:p>
    <w:p w14:paraId="76C673A5"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Como sabrás, para desarrollar el tema y resolver tu problema de investigación es indispensable consultar una serie de documentos que te brindan información que sirven tanto para consolidar tus argumentos como para fundamentar tu trabajo y dar una explicación más seria y científica a aquello que te inquieta. </w:t>
      </w:r>
    </w:p>
    <w:p w14:paraId="364F6CD7" w14:textId="77777777" w:rsidR="000C4AFA" w:rsidRPr="00583B94" w:rsidRDefault="000C4AFA" w:rsidP="00583B94">
      <w:pPr>
        <w:spacing w:after="0" w:line="240" w:lineRule="auto"/>
        <w:jc w:val="both"/>
        <w:rPr>
          <w:rFonts w:ascii="Montserrat" w:eastAsia="Arial" w:hAnsi="Montserrat" w:cs="Arial"/>
        </w:rPr>
      </w:pPr>
    </w:p>
    <w:p w14:paraId="200F3D2A"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Esto se logra recuperando datos adecuados al tema por el que estás decidido a invertir tiempo y esfuerzo.</w:t>
      </w:r>
    </w:p>
    <w:p w14:paraId="03AA2B8F" w14:textId="77777777" w:rsidR="000C4AFA" w:rsidRPr="00583B94" w:rsidRDefault="000C4AFA" w:rsidP="00583B94">
      <w:pPr>
        <w:spacing w:after="0" w:line="240" w:lineRule="auto"/>
        <w:jc w:val="both"/>
        <w:rPr>
          <w:rFonts w:ascii="Montserrat" w:eastAsia="Arial" w:hAnsi="Montserrat" w:cs="Arial"/>
        </w:rPr>
      </w:pPr>
    </w:p>
    <w:p w14:paraId="3255C260" w14:textId="3E7C8FFC" w:rsidR="000C4AFA" w:rsidRDefault="000C4AFA" w:rsidP="00583B94">
      <w:pPr>
        <w:spacing w:after="0" w:line="240" w:lineRule="auto"/>
        <w:jc w:val="both"/>
        <w:rPr>
          <w:rFonts w:ascii="Montserrat" w:eastAsia="Arial" w:hAnsi="Montserrat" w:cs="Arial"/>
        </w:rPr>
      </w:pPr>
      <w:r w:rsidRPr="00583B94">
        <w:rPr>
          <w:rFonts w:ascii="Montserrat" w:eastAsia="Arial" w:hAnsi="Montserrat" w:cs="Arial"/>
        </w:rPr>
        <w:t>En tu caso, tienes un listado de documentos que te interesaría revisar cuidadosamente para explicarte el tema de tu interés: “La arquitectura barroca de la iglesia de Santa María Tonantzintla”.</w:t>
      </w:r>
    </w:p>
    <w:p w14:paraId="4BAC873F" w14:textId="77777777" w:rsidR="00583B94" w:rsidRPr="00583B94" w:rsidRDefault="00583B94" w:rsidP="00583B94">
      <w:pPr>
        <w:spacing w:after="0" w:line="240" w:lineRule="auto"/>
        <w:jc w:val="both"/>
        <w:rPr>
          <w:rFonts w:ascii="Montserrat" w:eastAsia="Arial" w:hAnsi="Montserrat" w:cs="Arial"/>
        </w:rPr>
      </w:pPr>
    </w:p>
    <w:p w14:paraId="0FB2DC9E" w14:textId="3EEDC626" w:rsidR="000C4AFA" w:rsidRPr="00583B94" w:rsidRDefault="00583B94" w:rsidP="00583B94">
      <w:pPr>
        <w:spacing w:after="0" w:line="240" w:lineRule="auto"/>
        <w:jc w:val="center"/>
        <w:rPr>
          <w:rFonts w:ascii="Montserrat" w:eastAsia="Arial" w:hAnsi="Montserrat" w:cs="Arial"/>
        </w:rPr>
      </w:pPr>
      <w:r w:rsidRPr="00583B94">
        <w:rPr>
          <w:noProof/>
        </w:rPr>
        <w:drawing>
          <wp:inline distT="0" distB="0" distL="0" distR="0" wp14:anchorId="42D78076" wp14:editId="606814D8">
            <wp:extent cx="2609524" cy="1057143"/>
            <wp:effectExtent l="0" t="0" r="635"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9"/>
                    <a:stretch>
                      <a:fillRect/>
                    </a:stretch>
                  </pic:blipFill>
                  <pic:spPr>
                    <a:xfrm>
                      <a:off x="0" y="0"/>
                      <a:ext cx="2609524" cy="1057143"/>
                    </a:xfrm>
                    <a:prstGeom prst="rect">
                      <a:avLst/>
                    </a:prstGeom>
                  </pic:spPr>
                </pic:pic>
              </a:graphicData>
            </a:graphic>
          </wp:inline>
        </w:drawing>
      </w:r>
    </w:p>
    <w:p w14:paraId="295B2AE4" w14:textId="77777777" w:rsidR="00870ACD" w:rsidRPr="00583B94" w:rsidRDefault="00870ACD" w:rsidP="00583B94">
      <w:pPr>
        <w:spacing w:after="0" w:line="240" w:lineRule="auto"/>
        <w:rPr>
          <w:rFonts w:ascii="Montserrat" w:eastAsia="Arial" w:hAnsi="Montserrat" w:cs="Arial"/>
        </w:rPr>
      </w:pPr>
    </w:p>
    <w:p w14:paraId="5BC64B00"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Con la selección de estas fuentes y la organización de sus elementos en formato Chicago, además de su posterior ordenación alfabéticamente completas tu Proyecto de investigación histórica. </w:t>
      </w:r>
    </w:p>
    <w:p w14:paraId="61382247" w14:textId="77777777" w:rsidR="000C4AFA" w:rsidRPr="00583B94" w:rsidRDefault="000C4AFA" w:rsidP="00583B94">
      <w:pPr>
        <w:spacing w:after="0" w:line="240" w:lineRule="auto"/>
        <w:jc w:val="both"/>
        <w:rPr>
          <w:rFonts w:ascii="Montserrat" w:eastAsia="Arial" w:hAnsi="Montserrat" w:cs="Arial"/>
        </w:rPr>
      </w:pPr>
    </w:p>
    <w:p w14:paraId="4187F17C"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Como recordarás, se advirtió que el proyecto de investigación histórica es un requisito previo para optimizar los recursos, esfuerzos y tiempo que demandaría una investigación histórica.</w:t>
      </w:r>
    </w:p>
    <w:p w14:paraId="1747E6E9" w14:textId="77777777" w:rsidR="000C4AFA" w:rsidRPr="00583B94" w:rsidRDefault="000C4AFA" w:rsidP="00583B94">
      <w:pPr>
        <w:spacing w:after="0" w:line="240" w:lineRule="auto"/>
        <w:jc w:val="both"/>
        <w:rPr>
          <w:rFonts w:ascii="Montserrat" w:eastAsia="Arial" w:hAnsi="Montserrat" w:cs="Arial"/>
        </w:rPr>
      </w:pPr>
    </w:p>
    <w:p w14:paraId="3C722959" w14:textId="738DD366"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Para que elabores tu bibliografía utilizando el estilo Chicago </w:t>
      </w:r>
      <w:r w:rsidR="00B677E2" w:rsidRPr="00583B94">
        <w:rPr>
          <w:rFonts w:ascii="Montserrat" w:eastAsia="Arial" w:hAnsi="Montserrat" w:cs="Arial"/>
        </w:rPr>
        <w:t>puedes</w:t>
      </w:r>
      <w:r w:rsidRPr="00583B94">
        <w:rPr>
          <w:rFonts w:ascii="Montserrat" w:eastAsia="Arial" w:hAnsi="Montserrat" w:cs="Arial"/>
        </w:rPr>
        <w:t xml:space="preserve"> seguir los siguientes pasos.</w:t>
      </w:r>
    </w:p>
    <w:p w14:paraId="02A917B9" w14:textId="77777777" w:rsidR="000C4AFA" w:rsidRPr="00583B94" w:rsidRDefault="000C4AFA" w:rsidP="00583B94">
      <w:pPr>
        <w:spacing w:after="0" w:line="240" w:lineRule="auto"/>
        <w:jc w:val="both"/>
        <w:rPr>
          <w:rFonts w:ascii="Montserrat" w:eastAsia="Arial" w:hAnsi="Montserrat" w:cs="Arial"/>
        </w:rPr>
      </w:pPr>
    </w:p>
    <w:p w14:paraId="2BFFC643"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Primero: Identifica los siguientes datos de las fuentes que consultaste: Autor, Título del texto, Editorial, Lugar de publicación y Editorial y Año de publicación. </w:t>
      </w:r>
    </w:p>
    <w:p w14:paraId="0E65B8B5" w14:textId="77777777" w:rsidR="000C4AFA" w:rsidRPr="00583B94" w:rsidRDefault="000C4AFA" w:rsidP="00583B94">
      <w:pPr>
        <w:spacing w:after="0" w:line="240" w:lineRule="auto"/>
        <w:jc w:val="both"/>
        <w:rPr>
          <w:rFonts w:ascii="Montserrat" w:eastAsia="Arial" w:hAnsi="Montserrat" w:cs="Arial"/>
          <w:b/>
        </w:rPr>
      </w:pPr>
    </w:p>
    <w:p w14:paraId="6F6BC35B"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Segundo: Elabora una referencia bibliográfica, es decir organiza los datos más importantes de cada publicación de tal manera que sea fácil para las personas que revisan tu trabajo localizar los textos y otros materiales de consulta que utilizaste. </w:t>
      </w:r>
    </w:p>
    <w:p w14:paraId="14325E77" w14:textId="77777777" w:rsidR="000C4AFA" w:rsidRPr="00583B94" w:rsidRDefault="000C4AFA" w:rsidP="00583B94">
      <w:pPr>
        <w:spacing w:after="0" w:line="240" w:lineRule="auto"/>
        <w:jc w:val="both"/>
        <w:rPr>
          <w:rFonts w:ascii="Montserrat" w:eastAsia="Arial" w:hAnsi="Montserrat" w:cs="Arial"/>
        </w:rPr>
      </w:pPr>
    </w:p>
    <w:p w14:paraId="6B5EBDFD" w14:textId="1F0E7040"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Escribe primero el apellido del autor del texto que utilizaste, luego su nombre. </w:t>
      </w:r>
      <w:r w:rsidR="005152ED" w:rsidRPr="00583B94">
        <w:rPr>
          <w:rFonts w:ascii="Montserrat" w:eastAsia="Arial" w:hAnsi="Montserrat" w:cs="Arial"/>
        </w:rPr>
        <w:t>sí</w:t>
      </w:r>
      <w:r w:rsidRPr="00583B94">
        <w:rPr>
          <w:rFonts w:ascii="Montserrat" w:eastAsia="Arial" w:hAnsi="Montserrat" w:cs="Arial"/>
        </w:rPr>
        <w:t xml:space="preserve"> hay más autores se debe colocar su nombre y luego sus apellidos, como se muestra en el </w:t>
      </w:r>
      <w:r w:rsidRPr="00583B94">
        <w:rPr>
          <w:rFonts w:ascii="Montserrat" w:eastAsia="Arial" w:hAnsi="Montserrat" w:cs="Arial"/>
        </w:rPr>
        <w:lastRenderedPageBreak/>
        <w:t>ejemplo, que está construido siguiendo el formato de tus libros de texto, en donde aparecen muchas veces más de un autor.</w:t>
      </w:r>
    </w:p>
    <w:p w14:paraId="53F90854" w14:textId="35EE826A" w:rsidR="000B39BA" w:rsidRPr="00583B94" w:rsidRDefault="00583B94" w:rsidP="00583B94">
      <w:pPr>
        <w:spacing w:after="0" w:line="240" w:lineRule="auto"/>
        <w:jc w:val="center"/>
        <w:rPr>
          <w:rFonts w:ascii="Montserrat" w:eastAsia="Arial" w:hAnsi="Montserrat" w:cs="Arial"/>
        </w:rPr>
      </w:pPr>
      <w:r w:rsidRPr="00583B94">
        <w:rPr>
          <w:noProof/>
        </w:rPr>
        <w:drawing>
          <wp:inline distT="0" distB="0" distL="0" distR="0" wp14:anchorId="1A0DFD51" wp14:editId="4B8E2AA6">
            <wp:extent cx="2971800" cy="1177235"/>
            <wp:effectExtent l="0" t="0" r="0" b="4445"/>
            <wp:docPr id="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orreo electrónico&#10;&#10;Descripción generada automáticamente"/>
                    <pic:cNvPicPr/>
                  </pic:nvPicPr>
                  <pic:blipFill>
                    <a:blip r:embed="rId10"/>
                    <a:stretch>
                      <a:fillRect/>
                    </a:stretch>
                  </pic:blipFill>
                  <pic:spPr>
                    <a:xfrm>
                      <a:off x="0" y="0"/>
                      <a:ext cx="2986302" cy="1182980"/>
                    </a:xfrm>
                    <a:prstGeom prst="rect">
                      <a:avLst/>
                    </a:prstGeom>
                  </pic:spPr>
                </pic:pic>
              </a:graphicData>
            </a:graphic>
          </wp:inline>
        </w:drawing>
      </w:r>
    </w:p>
    <w:p w14:paraId="2CAB8D0B" w14:textId="77777777" w:rsidR="000C4AFA" w:rsidRPr="00583B94" w:rsidRDefault="000C4AFA" w:rsidP="00583B94">
      <w:pPr>
        <w:spacing w:after="0" w:line="240" w:lineRule="auto"/>
        <w:jc w:val="both"/>
        <w:rPr>
          <w:rFonts w:ascii="Montserrat" w:eastAsia="Arial" w:hAnsi="Montserrat" w:cs="Arial"/>
        </w:rPr>
      </w:pPr>
    </w:p>
    <w:p w14:paraId="4C4EBBD5"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Luego escribe en letra cursiva el nombre del texto que estás utilizando, escribe punto y seguido, luego coloca la edición si es que aparece en el texto, después redacta el lugar y la editorial en que se realizó la publicación, separados por dos puntos y finalmente el año de la publicación. Recuerda cuidar la puntuación en la realización de la bibliografía. </w:t>
      </w:r>
    </w:p>
    <w:p w14:paraId="0388B63F" w14:textId="77777777" w:rsidR="000C4AFA" w:rsidRPr="00583B94" w:rsidRDefault="000C4AFA" w:rsidP="00583B94">
      <w:pPr>
        <w:spacing w:after="0" w:line="240" w:lineRule="auto"/>
        <w:jc w:val="both"/>
        <w:rPr>
          <w:rFonts w:ascii="Montserrat" w:eastAsia="Arial" w:hAnsi="Montserrat" w:cs="Arial"/>
        </w:rPr>
      </w:pPr>
    </w:p>
    <w:p w14:paraId="2EC43686" w14:textId="5E740A06"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 xml:space="preserve">Tercero: Si tus fuentes son páginas electrónicas, lo que harás será anotar el título del artículo que consultaste o la descripción de la página, luego coloca el nombre del autor del texto si este aparece, a continuación, escribe la dirección electrónica y finalmente la leyenda “consultado </w:t>
      </w:r>
      <w:r w:rsidR="005152ED" w:rsidRPr="00583B94">
        <w:rPr>
          <w:rFonts w:ascii="Montserrat" w:eastAsia="Arial" w:hAnsi="Montserrat" w:cs="Arial"/>
        </w:rPr>
        <w:t>él</w:t>
      </w:r>
      <w:r w:rsidRPr="00583B94">
        <w:rPr>
          <w:rFonts w:ascii="Montserrat" w:eastAsia="Arial" w:hAnsi="Montserrat" w:cs="Arial"/>
        </w:rPr>
        <w:t>”, y anota la fecha (día/mes/año) en que fue creado o consultado el artículo.</w:t>
      </w:r>
    </w:p>
    <w:p w14:paraId="20DE99A4" w14:textId="16B8F78E" w:rsidR="008D74DE" w:rsidRPr="00583B94" w:rsidRDefault="008D74DE" w:rsidP="00583B94">
      <w:pPr>
        <w:spacing w:after="0" w:line="240" w:lineRule="auto"/>
        <w:jc w:val="both"/>
        <w:rPr>
          <w:rFonts w:ascii="Montserrat" w:eastAsia="Arial" w:hAnsi="Montserrat" w:cs="Arial"/>
        </w:rPr>
      </w:pPr>
    </w:p>
    <w:p w14:paraId="50FDC74B" w14:textId="32D377BE" w:rsidR="008D74DE" w:rsidRPr="00583B94" w:rsidRDefault="008D74DE" w:rsidP="00583B94">
      <w:pPr>
        <w:spacing w:after="0" w:line="240" w:lineRule="auto"/>
        <w:jc w:val="center"/>
        <w:rPr>
          <w:rFonts w:ascii="Montserrat" w:eastAsia="Arial" w:hAnsi="Montserrat" w:cs="Arial"/>
        </w:rPr>
      </w:pPr>
      <w:r w:rsidRPr="00583B94">
        <w:rPr>
          <w:rFonts w:ascii="Montserrat" w:eastAsia="Arial" w:hAnsi="Montserrat" w:cs="Arial"/>
          <w:b/>
          <w:noProof/>
          <w:lang w:val="en-US"/>
        </w:rPr>
        <w:drawing>
          <wp:inline distT="114300" distB="114300" distL="114300" distR="114300" wp14:anchorId="75A57249" wp14:editId="0CFA6BEC">
            <wp:extent cx="2943225" cy="1685925"/>
            <wp:effectExtent l="0" t="0" r="9525" b="9525"/>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1"/>
                    <a:srcRect l="5204" t="7237" r="6693" b="23026"/>
                    <a:stretch/>
                  </pic:blipFill>
                  <pic:spPr bwMode="auto">
                    <a:xfrm>
                      <a:off x="0" y="0"/>
                      <a:ext cx="2943225" cy="1685925"/>
                    </a:xfrm>
                    <a:prstGeom prst="rect">
                      <a:avLst/>
                    </a:prstGeom>
                    <a:ln>
                      <a:noFill/>
                    </a:ln>
                    <a:extLst>
                      <a:ext uri="{53640926-AAD7-44D8-BBD7-CCE9431645EC}">
                        <a14:shadowObscured xmlns:a14="http://schemas.microsoft.com/office/drawing/2010/main"/>
                      </a:ext>
                    </a:extLst>
                  </pic:spPr>
                </pic:pic>
              </a:graphicData>
            </a:graphic>
          </wp:inline>
        </w:drawing>
      </w:r>
    </w:p>
    <w:p w14:paraId="386C8FE4" w14:textId="77777777" w:rsidR="000C4AFA" w:rsidRPr="00583B94" w:rsidRDefault="000C4AFA" w:rsidP="00583B94">
      <w:pPr>
        <w:spacing w:after="0" w:line="240" w:lineRule="auto"/>
        <w:jc w:val="both"/>
        <w:rPr>
          <w:rFonts w:ascii="Montserrat" w:eastAsia="Arial" w:hAnsi="Montserrat" w:cs="Arial"/>
        </w:rPr>
      </w:pPr>
    </w:p>
    <w:p w14:paraId="37D8F62B" w14:textId="77777777" w:rsidR="000C4AFA" w:rsidRPr="00583B94" w:rsidRDefault="000C4AFA" w:rsidP="00583B94">
      <w:pPr>
        <w:spacing w:after="0" w:line="240" w:lineRule="auto"/>
        <w:jc w:val="both"/>
        <w:rPr>
          <w:rStyle w:val="Hipervnculo"/>
          <w:rFonts w:ascii="Montserrat" w:eastAsia="Adobe Song Std L" w:hAnsi="Montserrat" w:cs="Arial"/>
          <w:bCs/>
          <w:color w:val="000000" w:themeColor="text1"/>
        </w:rPr>
      </w:pPr>
      <w:r w:rsidRPr="00583B94">
        <w:rPr>
          <w:rFonts w:ascii="Montserrat" w:eastAsia="Arial" w:hAnsi="Montserrat" w:cs="Arial"/>
        </w:rPr>
        <w:t xml:space="preserve">Cuarto: ya que redactaste tus referencias debes organizarlas en un apartado general, colocando como título centrado y en mayúsculas la palabra Bibliografía. Las referencias a las obras consultadas y citadas en tu trabajo deberán estar ordenadas </w:t>
      </w:r>
      <w:r w:rsidRPr="00583B94">
        <w:rPr>
          <w:rFonts w:ascii="Montserrat" w:eastAsia="Arial" w:hAnsi="Montserrat" w:cs="Arial"/>
          <w:color w:val="000000" w:themeColor="text1"/>
        </w:rPr>
        <w:t>alfabéticamente de acuerdo con el primer apellido del autor o título del texto cuando no conoces a quién lo realizó.</w:t>
      </w:r>
    </w:p>
    <w:p w14:paraId="1968AF62" w14:textId="77777777" w:rsidR="000C4AFA" w:rsidRPr="00583B94" w:rsidRDefault="000C4AFA" w:rsidP="00583B94">
      <w:pPr>
        <w:spacing w:after="0" w:line="240" w:lineRule="auto"/>
        <w:jc w:val="both"/>
        <w:rPr>
          <w:rStyle w:val="Hipervnculo"/>
          <w:rFonts w:ascii="Montserrat" w:eastAsia="Adobe Song Std L" w:hAnsi="Montserrat" w:cs="Arial"/>
          <w:bCs/>
          <w:color w:val="000000" w:themeColor="text1"/>
        </w:rPr>
      </w:pPr>
    </w:p>
    <w:p w14:paraId="601CFB52" w14:textId="77777777" w:rsidR="000C4AFA" w:rsidRPr="00583B94" w:rsidRDefault="000C4AFA" w:rsidP="00583B94">
      <w:pPr>
        <w:widowControl w:val="0"/>
        <w:spacing w:after="0" w:line="240" w:lineRule="auto"/>
        <w:jc w:val="both"/>
        <w:rPr>
          <w:rFonts w:ascii="Montserrat" w:eastAsia="Arial" w:hAnsi="Montserrat" w:cs="Arial"/>
          <w:color w:val="000000" w:themeColor="text1"/>
        </w:rPr>
      </w:pPr>
      <w:r w:rsidRPr="00583B94">
        <w:rPr>
          <w:rFonts w:ascii="Montserrat" w:eastAsia="Arial" w:hAnsi="Montserrat" w:cs="Arial"/>
          <w:color w:val="000000" w:themeColor="text1"/>
        </w:rPr>
        <w:t>Durante esta sesión identificaste que las fuentes históricas son las evidencias de lo que estás investigando, lo cual convierte al historiador en una especie de detective del pasado, ya que no inventa los acontecimientos que cuenta, sino que debe aportar pruebas de lo que escribe y darles sentido para probar lo que afirma. Estas evidencias que el historiador ocupa se dividen en fuentes primarias y secundarias.</w:t>
      </w:r>
    </w:p>
    <w:p w14:paraId="52E265E2" w14:textId="77777777" w:rsidR="000C4AFA" w:rsidRPr="00583B94" w:rsidRDefault="000C4AFA" w:rsidP="00583B94">
      <w:pPr>
        <w:widowControl w:val="0"/>
        <w:spacing w:after="0" w:line="240" w:lineRule="auto"/>
        <w:jc w:val="both"/>
        <w:rPr>
          <w:rFonts w:ascii="Montserrat" w:eastAsia="Arial" w:hAnsi="Montserrat" w:cs="Arial"/>
          <w:color w:val="000000" w:themeColor="text1"/>
        </w:rPr>
      </w:pPr>
    </w:p>
    <w:p w14:paraId="526B7AEC" w14:textId="77777777" w:rsidR="000C4AFA" w:rsidRPr="00583B94" w:rsidRDefault="000C4AFA" w:rsidP="00583B94">
      <w:pPr>
        <w:spacing w:after="0" w:line="240" w:lineRule="auto"/>
        <w:jc w:val="both"/>
        <w:rPr>
          <w:rFonts w:ascii="Montserrat" w:eastAsia="Arial" w:hAnsi="Montserrat" w:cs="Arial"/>
          <w:color w:val="000000" w:themeColor="text1"/>
        </w:rPr>
      </w:pPr>
      <w:r w:rsidRPr="00583B94">
        <w:rPr>
          <w:rFonts w:ascii="Montserrat" w:eastAsia="Arial" w:hAnsi="Montserrat" w:cs="Arial"/>
          <w:color w:val="000000" w:themeColor="text1"/>
        </w:rPr>
        <w:lastRenderedPageBreak/>
        <w:t>Igualmente revisaste la manera de elaborar una bibliografía y su importancia, ya que, aunque es la última parte de tus trabajos escritos, debes citar a todos los autores que utilizaste en la investigación, evitando el plagio y dando seriedad a tu trabajo.</w:t>
      </w:r>
    </w:p>
    <w:p w14:paraId="00579830" w14:textId="77777777" w:rsidR="000C4AFA" w:rsidRPr="00583B94" w:rsidRDefault="000C4AFA" w:rsidP="00583B94">
      <w:pPr>
        <w:spacing w:after="0" w:line="240" w:lineRule="auto"/>
        <w:jc w:val="both"/>
        <w:rPr>
          <w:rFonts w:ascii="Montserrat" w:eastAsia="Arial" w:hAnsi="Montserrat" w:cs="Arial"/>
          <w:color w:val="000000" w:themeColor="text1"/>
        </w:rPr>
      </w:pPr>
    </w:p>
    <w:p w14:paraId="3B7624DB" w14:textId="77777777"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rPr>
        <w:t>Si lo deseas, puedes buscar más información acerca de estos aspectos en tu libro de Lengua Materna. Español.</w:t>
      </w:r>
    </w:p>
    <w:p w14:paraId="28794B35" w14:textId="50470466" w:rsidR="000B39BA" w:rsidRPr="00583B94" w:rsidRDefault="000B39BA" w:rsidP="00583B94">
      <w:pPr>
        <w:spacing w:after="0" w:line="240" w:lineRule="auto"/>
        <w:rPr>
          <w:rFonts w:ascii="Montserrat" w:eastAsia="Times New Roman" w:hAnsi="Montserrat" w:cs="Times New Roman"/>
          <w:bCs/>
          <w:lang w:eastAsia="es-MX"/>
        </w:rPr>
      </w:pPr>
    </w:p>
    <w:p w14:paraId="4F809638" w14:textId="77777777" w:rsidR="000B39BA" w:rsidRPr="00583B94" w:rsidRDefault="000B39BA" w:rsidP="00583B94">
      <w:pPr>
        <w:spacing w:after="0" w:line="240" w:lineRule="auto"/>
        <w:rPr>
          <w:rFonts w:ascii="Montserrat" w:eastAsia="Times New Roman" w:hAnsi="Montserrat" w:cs="Times New Roman"/>
          <w:bCs/>
          <w:lang w:eastAsia="es-MX"/>
        </w:rPr>
      </w:pPr>
    </w:p>
    <w:p w14:paraId="64C961AC" w14:textId="1FB1D21E" w:rsidR="003E2740" w:rsidRPr="00583B94" w:rsidRDefault="003E2740" w:rsidP="00583B94">
      <w:pPr>
        <w:spacing w:after="0" w:line="240" w:lineRule="auto"/>
        <w:rPr>
          <w:rFonts w:ascii="Montserrat" w:eastAsia="Times New Roman" w:hAnsi="Montserrat" w:cs="Times New Roman"/>
          <w:b/>
          <w:bCs/>
          <w:sz w:val="28"/>
          <w:szCs w:val="24"/>
          <w:lang w:eastAsia="es-MX"/>
        </w:rPr>
      </w:pPr>
      <w:r w:rsidRPr="00583B94">
        <w:rPr>
          <w:rFonts w:ascii="Montserrat" w:eastAsia="Times New Roman" w:hAnsi="Montserrat" w:cs="Times New Roman"/>
          <w:b/>
          <w:bCs/>
          <w:sz w:val="28"/>
          <w:szCs w:val="24"/>
          <w:lang w:eastAsia="es-MX"/>
        </w:rPr>
        <w:t xml:space="preserve">El </w:t>
      </w:r>
      <w:r w:rsidR="00C47AEF">
        <w:rPr>
          <w:rFonts w:ascii="Montserrat" w:eastAsia="Times New Roman" w:hAnsi="Montserrat" w:cs="Times New Roman"/>
          <w:b/>
          <w:bCs/>
          <w:sz w:val="28"/>
          <w:szCs w:val="24"/>
          <w:lang w:eastAsia="es-MX"/>
        </w:rPr>
        <w:t>r</w:t>
      </w:r>
      <w:r w:rsidRPr="00583B94">
        <w:rPr>
          <w:rFonts w:ascii="Montserrat" w:eastAsia="Times New Roman" w:hAnsi="Montserrat" w:cs="Times New Roman"/>
          <w:b/>
          <w:bCs/>
          <w:sz w:val="28"/>
          <w:szCs w:val="24"/>
          <w:lang w:eastAsia="es-MX"/>
        </w:rPr>
        <w:t xml:space="preserve">eto de </w:t>
      </w:r>
      <w:r w:rsidR="00C47AEF">
        <w:rPr>
          <w:rFonts w:ascii="Montserrat" w:eastAsia="Times New Roman" w:hAnsi="Montserrat" w:cs="Times New Roman"/>
          <w:b/>
          <w:bCs/>
          <w:sz w:val="28"/>
          <w:szCs w:val="24"/>
          <w:lang w:eastAsia="es-MX"/>
        </w:rPr>
        <w:t>h</w:t>
      </w:r>
      <w:r w:rsidRPr="00583B94">
        <w:rPr>
          <w:rFonts w:ascii="Montserrat" w:eastAsia="Times New Roman" w:hAnsi="Montserrat" w:cs="Times New Roman"/>
          <w:b/>
          <w:bCs/>
          <w:sz w:val="28"/>
          <w:szCs w:val="24"/>
          <w:lang w:eastAsia="es-MX"/>
        </w:rPr>
        <w:t>oy</w:t>
      </w:r>
      <w:r w:rsidR="006E0307" w:rsidRPr="00583B94">
        <w:rPr>
          <w:rFonts w:ascii="Montserrat" w:eastAsia="Times New Roman" w:hAnsi="Montserrat" w:cs="Times New Roman"/>
          <w:b/>
          <w:bCs/>
          <w:sz w:val="28"/>
          <w:szCs w:val="24"/>
          <w:lang w:eastAsia="es-MX"/>
        </w:rPr>
        <w:t>:</w:t>
      </w:r>
    </w:p>
    <w:p w14:paraId="1CB4DD67" w14:textId="772DAD82" w:rsidR="003E2740" w:rsidRPr="00583B94" w:rsidRDefault="003E2740" w:rsidP="00583B94">
      <w:pPr>
        <w:spacing w:after="0" w:line="240" w:lineRule="auto"/>
        <w:jc w:val="both"/>
        <w:rPr>
          <w:rFonts w:ascii="Montserrat" w:hAnsi="Montserrat" w:cs="Arial"/>
        </w:rPr>
      </w:pPr>
    </w:p>
    <w:p w14:paraId="5EE3DD48" w14:textId="62E491AA" w:rsidR="000C4AFA" w:rsidRPr="00583B94" w:rsidRDefault="000C4AFA" w:rsidP="00583B94">
      <w:pPr>
        <w:spacing w:after="0" w:line="240" w:lineRule="auto"/>
        <w:jc w:val="both"/>
        <w:rPr>
          <w:rFonts w:ascii="Montserrat" w:eastAsia="Arial" w:hAnsi="Montserrat" w:cs="Arial"/>
        </w:rPr>
      </w:pPr>
      <w:r w:rsidRPr="00583B94">
        <w:rPr>
          <w:rFonts w:ascii="Montserrat" w:eastAsia="Arial" w:hAnsi="Montserrat" w:cs="Arial"/>
          <w:color w:val="000000"/>
        </w:rPr>
        <w:t>S</w:t>
      </w:r>
      <w:r w:rsidRPr="00583B94">
        <w:rPr>
          <w:rFonts w:ascii="Montserrat" w:eastAsia="Arial" w:hAnsi="Montserrat" w:cs="Arial"/>
        </w:rPr>
        <w:t xml:space="preserve">elecciona tus fuentes y elabora tu bibliografía en formato Chicago. Cuando tengas listo tu Proyecto de investigación histórica compártelo con tus familiares, y si </w:t>
      </w:r>
      <w:r w:rsidR="000B39BA" w:rsidRPr="00583B94">
        <w:rPr>
          <w:rFonts w:ascii="Montserrat" w:eastAsia="Arial" w:hAnsi="Montserrat" w:cs="Arial"/>
        </w:rPr>
        <w:t>te</w:t>
      </w:r>
      <w:r w:rsidRPr="00583B94">
        <w:rPr>
          <w:rFonts w:ascii="Montserrat" w:eastAsia="Arial" w:hAnsi="Montserrat" w:cs="Arial"/>
        </w:rPr>
        <w:t xml:space="preserve"> es posible, con tus compañeros. </w:t>
      </w:r>
    </w:p>
    <w:p w14:paraId="324992B8" w14:textId="77777777" w:rsidR="004E7D1B" w:rsidRPr="00583B94" w:rsidRDefault="004E7D1B" w:rsidP="00583B94">
      <w:pPr>
        <w:spacing w:after="0" w:line="240" w:lineRule="auto"/>
        <w:jc w:val="center"/>
        <w:rPr>
          <w:rFonts w:ascii="Montserrat" w:eastAsia="Arial" w:hAnsi="Montserrat" w:cs="Arial"/>
          <w:sz w:val="24"/>
          <w:szCs w:val="24"/>
        </w:rPr>
      </w:pPr>
    </w:p>
    <w:p w14:paraId="56D08A4F" w14:textId="77777777" w:rsidR="004E7D1B" w:rsidRPr="00583B94" w:rsidRDefault="004E7D1B" w:rsidP="00583B94">
      <w:pPr>
        <w:spacing w:after="0" w:line="240" w:lineRule="auto"/>
        <w:jc w:val="center"/>
        <w:textAlignment w:val="baseline"/>
        <w:rPr>
          <w:rFonts w:ascii="Montserrat" w:eastAsia="Times New Roman" w:hAnsi="Montserrat" w:cs="Times New Roman"/>
          <w:b/>
          <w:bCs/>
          <w:sz w:val="24"/>
          <w:szCs w:val="24"/>
          <w:lang w:eastAsia="es-MX"/>
        </w:rPr>
      </w:pPr>
    </w:p>
    <w:p w14:paraId="61686564" w14:textId="3A973B73" w:rsidR="0013272B" w:rsidRPr="00583B94" w:rsidRDefault="00C60757" w:rsidP="00583B94">
      <w:pPr>
        <w:spacing w:after="0" w:line="240" w:lineRule="auto"/>
        <w:jc w:val="center"/>
        <w:textAlignment w:val="baseline"/>
        <w:rPr>
          <w:rFonts w:ascii="Montserrat" w:eastAsia="Times New Roman" w:hAnsi="Montserrat" w:cs="Times New Roman"/>
          <w:sz w:val="24"/>
          <w:szCs w:val="24"/>
          <w:lang w:eastAsia="es-MX"/>
        </w:rPr>
      </w:pPr>
      <w:r w:rsidRPr="00583B94">
        <w:rPr>
          <w:rFonts w:ascii="Montserrat" w:eastAsia="Times New Roman" w:hAnsi="Montserrat" w:cs="Times New Roman"/>
          <w:b/>
          <w:bCs/>
          <w:sz w:val="24"/>
          <w:szCs w:val="24"/>
          <w:lang w:eastAsia="es-MX"/>
        </w:rPr>
        <w:t>¡Buen trabajo!</w:t>
      </w:r>
    </w:p>
    <w:p w14:paraId="38D0CAE2" w14:textId="7D068CA2" w:rsidR="00C60757" w:rsidRPr="00583B94" w:rsidRDefault="00C60757" w:rsidP="00583B94">
      <w:pPr>
        <w:spacing w:after="0" w:line="240" w:lineRule="auto"/>
        <w:jc w:val="center"/>
        <w:textAlignment w:val="baseline"/>
        <w:rPr>
          <w:rFonts w:ascii="Montserrat" w:eastAsia="Times New Roman" w:hAnsi="Montserrat" w:cs="Times New Roman"/>
          <w:sz w:val="24"/>
          <w:szCs w:val="24"/>
          <w:lang w:eastAsia="es-MX"/>
        </w:rPr>
      </w:pPr>
    </w:p>
    <w:p w14:paraId="600EFB99" w14:textId="7E0AF0CE" w:rsidR="00870ACD" w:rsidRDefault="00C60757" w:rsidP="00583B94">
      <w:pPr>
        <w:spacing w:after="0" w:line="240" w:lineRule="auto"/>
        <w:jc w:val="center"/>
        <w:textAlignment w:val="baseline"/>
        <w:rPr>
          <w:rFonts w:ascii="Montserrat" w:eastAsia="Times New Roman" w:hAnsi="Montserrat" w:cs="Times New Roman"/>
          <w:b/>
          <w:bCs/>
          <w:sz w:val="24"/>
          <w:szCs w:val="24"/>
          <w:lang w:eastAsia="es-MX"/>
        </w:rPr>
      </w:pPr>
      <w:r w:rsidRPr="00583B94">
        <w:rPr>
          <w:rFonts w:ascii="Montserrat" w:eastAsia="Times New Roman" w:hAnsi="Montserrat" w:cs="Times New Roman"/>
          <w:b/>
          <w:bCs/>
          <w:sz w:val="24"/>
          <w:szCs w:val="24"/>
          <w:lang w:eastAsia="es-MX"/>
        </w:rPr>
        <w:t>Gracias por tu esfuerzo.</w:t>
      </w:r>
    </w:p>
    <w:p w14:paraId="04C51842" w14:textId="1840548D" w:rsidR="00583B94" w:rsidRDefault="00583B94" w:rsidP="00583B94">
      <w:pPr>
        <w:spacing w:after="0" w:line="240" w:lineRule="auto"/>
        <w:jc w:val="center"/>
        <w:textAlignment w:val="baseline"/>
        <w:rPr>
          <w:rFonts w:ascii="Montserrat" w:eastAsia="Times New Roman" w:hAnsi="Montserrat" w:cs="Times New Roman"/>
          <w:b/>
          <w:bCs/>
          <w:sz w:val="24"/>
          <w:szCs w:val="24"/>
          <w:lang w:eastAsia="es-MX"/>
        </w:rPr>
      </w:pPr>
    </w:p>
    <w:p w14:paraId="76F85E04" w14:textId="313BB385" w:rsidR="00583B94" w:rsidRDefault="00583B94" w:rsidP="00583B94">
      <w:pPr>
        <w:spacing w:after="0" w:line="240" w:lineRule="auto"/>
        <w:jc w:val="center"/>
        <w:textAlignment w:val="baseline"/>
        <w:rPr>
          <w:rFonts w:ascii="Montserrat" w:eastAsia="Times New Roman" w:hAnsi="Montserrat" w:cs="Times New Roman"/>
          <w:b/>
          <w:bCs/>
          <w:sz w:val="24"/>
          <w:szCs w:val="24"/>
          <w:lang w:eastAsia="es-MX"/>
        </w:rPr>
      </w:pPr>
    </w:p>
    <w:p w14:paraId="5DEDE989" w14:textId="77777777" w:rsidR="00583B94" w:rsidRPr="002827E8" w:rsidRDefault="00583B94" w:rsidP="00583B94">
      <w:pPr>
        <w:spacing w:after="0" w:line="240" w:lineRule="auto"/>
        <w:jc w:val="both"/>
        <w:rPr>
          <w:rFonts w:ascii="Montserrat" w:hAnsi="Montserrat"/>
          <w:b/>
          <w:sz w:val="28"/>
          <w:szCs w:val="28"/>
        </w:rPr>
      </w:pPr>
      <w:bookmarkStart w:id="0" w:name="_Hlk85047944"/>
      <w:r w:rsidRPr="002827E8">
        <w:rPr>
          <w:rFonts w:ascii="Montserrat" w:hAnsi="Montserrat"/>
          <w:b/>
          <w:sz w:val="28"/>
          <w:szCs w:val="28"/>
        </w:rPr>
        <w:t>Para saber más</w:t>
      </w:r>
      <w:r>
        <w:rPr>
          <w:rFonts w:ascii="Montserrat" w:hAnsi="Montserrat"/>
          <w:b/>
          <w:sz w:val="28"/>
          <w:szCs w:val="28"/>
        </w:rPr>
        <w:t>:</w:t>
      </w:r>
    </w:p>
    <w:p w14:paraId="0B2510CD" w14:textId="77777777" w:rsidR="00583B94" w:rsidRPr="00DA3066" w:rsidRDefault="00583B94" w:rsidP="00583B94">
      <w:pPr>
        <w:spacing w:after="0" w:line="240" w:lineRule="auto"/>
        <w:jc w:val="both"/>
        <w:rPr>
          <w:rFonts w:ascii="Montserrat" w:hAnsi="Montserrat"/>
        </w:rPr>
      </w:pPr>
      <w:r w:rsidRPr="00DA3066">
        <w:rPr>
          <w:rFonts w:ascii="Montserrat" w:hAnsi="Montserrat"/>
        </w:rPr>
        <w:t>Lecturas</w:t>
      </w:r>
    </w:p>
    <w:p w14:paraId="28024EC2" w14:textId="77777777" w:rsidR="00583B94" w:rsidRDefault="00583B94" w:rsidP="00583B94">
      <w:pPr>
        <w:spacing w:after="0" w:line="240" w:lineRule="auto"/>
        <w:jc w:val="both"/>
        <w:rPr>
          <w:rFonts w:ascii="Montserrat" w:hAnsi="Montserrat"/>
        </w:rPr>
      </w:pPr>
    </w:p>
    <w:p w14:paraId="7B942A7C" w14:textId="77777777" w:rsidR="00583B94" w:rsidRDefault="00000000" w:rsidP="00583B94">
      <w:pPr>
        <w:spacing w:after="0" w:line="240" w:lineRule="auto"/>
        <w:jc w:val="both"/>
        <w:rPr>
          <w:rFonts w:ascii="Montserrat" w:hAnsi="Montserrat"/>
        </w:rPr>
      </w:pPr>
      <w:hyperlink r:id="rId12" w:history="1">
        <w:r w:rsidR="00583B94" w:rsidRPr="00801978">
          <w:rPr>
            <w:rStyle w:val="Hipervnculo"/>
            <w:rFonts w:ascii="Montserrat" w:hAnsi="Montserrat"/>
          </w:rPr>
          <w:t>https://www.conaliteg.sep.gob.mx/secundaria.html</w:t>
        </w:r>
      </w:hyperlink>
      <w:bookmarkEnd w:id="0"/>
    </w:p>
    <w:sectPr w:rsidR="00583B94" w:rsidSect="00F37DDC">
      <w:headerReference w:type="even" r:id="rId13"/>
      <w:headerReference w:type="default" r:id="rId14"/>
      <w:footerReference w:type="even" r:id="rId15"/>
      <w:footerReference w:type="default" r:id="rId16"/>
      <w:headerReference w:type="first" r:id="rId17"/>
      <w:footerReference w:type="first" r:id="rId1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4706" w14:textId="77777777" w:rsidR="004E1858" w:rsidRDefault="004E1858" w:rsidP="00387B5C">
      <w:pPr>
        <w:spacing w:after="0" w:line="240" w:lineRule="auto"/>
      </w:pPr>
      <w:r>
        <w:separator/>
      </w:r>
    </w:p>
  </w:endnote>
  <w:endnote w:type="continuationSeparator" w:id="0">
    <w:p w14:paraId="473ECF40" w14:textId="77777777" w:rsidR="004E1858" w:rsidRDefault="004E1858"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 w:name="Adobe Song Std L">
    <w:charset w:val="80"/>
    <w:family w:val="roman"/>
    <w:pitch w:val="default"/>
    <w:sig w:usb0="00000001"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51E8" w14:textId="77777777" w:rsidR="00975CD1" w:rsidRDefault="00975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F968" w14:textId="77777777" w:rsidR="00975CD1" w:rsidRPr="00A470E3" w:rsidRDefault="00975CD1" w:rsidP="00975CD1">
    <w:pPr>
      <w:tabs>
        <w:tab w:val="center" w:pos="4550"/>
        <w:tab w:val="left" w:pos="5818"/>
      </w:tabs>
      <w:ind w:right="260"/>
      <w:jc w:val="both"/>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7F41B51D" w14:textId="77777777" w:rsidR="00975CD1" w:rsidRPr="00607380" w:rsidRDefault="00975CD1" w:rsidP="00975CD1">
    <w:pPr>
      <w:pStyle w:val="Sinespaciado"/>
      <w:jc w:val="right"/>
      <w:rPr>
        <w:rFonts w:ascii="Montserrat" w:hAnsi="Montserrat"/>
        <w:color w:val="222A35" w:themeColor="text2" w:themeShade="80"/>
        <w:sz w:val="18"/>
        <w:szCs w:val="18"/>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sidRPr="00607380">
      <w:rPr>
        <w:rStyle w:val="contentpasted0"/>
        <w:rFonts w:ascii="Montserrat" w:hAnsi="Montserrat"/>
        <w:i/>
        <w:iCs/>
        <w:color w:val="000000"/>
        <w:sz w:val="18"/>
        <w:szCs w:val="18"/>
      </w:rPr>
      <w:t> </w:t>
    </w:r>
    <w:r w:rsidRPr="00607380">
      <w:rPr>
        <w:rFonts w:ascii="Montserrat" w:hAnsi="Montserrat"/>
        <w:sz w:val="18"/>
        <w:szCs w:val="18"/>
        <w:lang w:val="es-ES"/>
      </w:rPr>
      <w:t xml:space="preserve">Página </w:t>
    </w:r>
    <w:r w:rsidRPr="00607380">
      <w:rPr>
        <w:rFonts w:ascii="Montserrat" w:hAnsi="Montserrat"/>
        <w:sz w:val="18"/>
        <w:szCs w:val="18"/>
      </w:rPr>
      <w:fldChar w:fldCharType="begin"/>
    </w:r>
    <w:r w:rsidRPr="00607380">
      <w:rPr>
        <w:rFonts w:ascii="Montserrat" w:hAnsi="Montserrat"/>
        <w:sz w:val="18"/>
        <w:szCs w:val="18"/>
      </w:rPr>
      <w:instrText>PAGE   \* MERGEFORMAT</w:instrText>
    </w:r>
    <w:r w:rsidRPr="00607380">
      <w:rPr>
        <w:rFonts w:ascii="Montserrat" w:hAnsi="Montserrat"/>
        <w:sz w:val="18"/>
        <w:szCs w:val="18"/>
      </w:rPr>
      <w:fldChar w:fldCharType="separate"/>
    </w:r>
    <w:r>
      <w:rPr>
        <w:rFonts w:ascii="Montserrat" w:hAnsi="Montserrat"/>
        <w:sz w:val="18"/>
        <w:szCs w:val="18"/>
      </w:rPr>
      <w:t>1</w:t>
    </w:r>
    <w:r w:rsidRPr="00607380">
      <w:rPr>
        <w:rFonts w:ascii="Montserrat" w:hAnsi="Montserrat"/>
        <w:sz w:val="18"/>
        <w:szCs w:val="18"/>
      </w:rPr>
      <w:fldChar w:fldCharType="end"/>
    </w:r>
    <w:r w:rsidRPr="00607380">
      <w:rPr>
        <w:rFonts w:ascii="Montserrat" w:hAnsi="Montserrat"/>
        <w:sz w:val="18"/>
        <w:szCs w:val="18"/>
        <w:lang w:val="es-ES"/>
      </w:rPr>
      <w:t xml:space="preserve">  de  </w:t>
    </w:r>
    <w:r w:rsidRPr="00607380">
      <w:rPr>
        <w:rFonts w:ascii="Montserrat" w:hAnsi="Montserrat"/>
        <w:sz w:val="18"/>
        <w:szCs w:val="18"/>
      </w:rPr>
      <w:fldChar w:fldCharType="begin"/>
    </w:r>
    <w:r w:rsidRPr="00607380">
      <w:rPr>
        <w:rFonts w:ascii="Montserrat" w:hAnsi="Montserrat"/>
        <w:sz w:val="18"/>
        <w:szCs w:val="18"/>
      </w:rPr>
      <w:instrText>NUMPAGES  \* Arabic  \* MERGEFORMAT</w:instrText>
    </w:r>
    <w:r w:rsidRPr="00607380">
      <w:rPr>
        <w:rFonts w:ascii="Montserrat" w:hAnsi="Montserrat"/>
        <w:sz w:val="18"/>
        <w:szCs w:val="18"/>
      </w:rPr>
      <w:fldChar w:fldCharType="separate"/>
    </w:r>
    <w:r>
      <w:rPr>
        <w:rFonts w:ascii="Montserrat" w:hAnsi="Montserrat"/>
        <w:sz w:val="18"/>
        <w:szCs w:val="18"/>
      </w:rPr>
      <w:t>11</w:t>
    </w:r>
    <w:r w:rsidRPr="00607380">
      <w:rPr>
        <w:rFonts w:ascii="Montserrat" w:hAnsi="Montserrat"/>
        <w:sz w:val="18"/>
        <w:szCs w:val="18"/>
      </w:rPr>
      <w:fldChar w:fldCharType="end"/>
    </w:r>
  </w:p>
  <w:p w14:paraId="16CE0B6E" w14:textId="77777777" w:rsidR="00975CD1" w:rsidRPr="00607380" w:rsidRDefault="00975CD1" w:rsidP="00975CD1">
    <w:pPr>
      <w:pStyle w:val="Piedepgina"/>
      <w:jc w:val="right"/>
      <w:rPr>
        <w:rFonts w:ascii="Montserrat" w:hAnsi="Montserrat"/>
        <w:sz w:val="18"/>
        <w:szCs w:val="18"/>
      </w:rPr>
    </w:pPr>
  </w:p>
  <w:p w14:paraId="419C4F6D" w14:textId="77777777" w:rsidR="00975CD1" w:rsidRDefault="00975C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72B7" w14:textId="77777777" w:rsidR="00975CD1" w:rsidRDefault="00975C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A7FB" w14:textId="77777777" w:rsidR="004E1858" w:rsidRDefault="004E1858" w:rsidP="00387B5C">
      <w:pPr>
        <w:spacing w:after="0" w:line="240" w:lineRule="auto"/>
      </w:pPr>
      <w:r>
        <w:separator/>
      </w:r>
    </w:p>
  </w:footnote>
  <w:footnote w:type="continuationSeparator" w:id="0">
    <w:p w14:paraId="42F6AE3F" w14:textId="77777777" w:rsidR="004E1858" w:rsidRDefault="004E1858" w:rsidP="0038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26A6" w14:textId="77777777" w:rsidR="00975CD1" w:rsidRDefault="00975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364D" w14:textId="77777777" w:rsidR="00975CD1" w:rsidRDefault="00975C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EA5B" w14:textId="77777777" w:rsidR="00975CD1" w:rsidRDefault="00975C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61C8"/>
    <w:multiLevelType w:val="hybridMultilevel"/>
    <w:tmpl w:val="1DAA4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78298E"/>
    <w:multiLevelType w:val="hybridMultilevel"/>
    <w:tmpl w:val="BABA1686"/>
    <w:lvl w:ilvl="0" w:tplc="2D9E84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582E4A"/>
    <w:multiLevelType w:val="hybridMultilevel"/>
    <w:tmpl w:val="1D00054A"/>
    <w:lvl w:ilvl="0" w:tplc="56B0FA0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47464"/>
    <w:multiLevelType w:val="multilevel"/>
    <w:tmpl w:val="07547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6D38D9"/>
    <w:multiLevelType w:val="hybridMultilevel"/>
    <w:tmpl w:val="BEAC6138"/>
    <w:lvl w:ilvl="0" w:tplc="24FC25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FB7CF7"/>
    <w:multiLevelType w:val="hybridMultilevel"/>
    <w:tmpl w:val="630E79A0"/>
    <w:lvl w:ilvl="0" w:tplc="63701E0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E9478F"/>
    <w:multiLevelType w:val="hybridMultilevel"/>
    <w:tmpl w:val="029448B2"/>
    <w:lvl w:ilvl="0" w:tplc="4C64100A">
      <w:start w:val="1"/>
      <w:numFmt w:val="decimal"/>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2D118A"/>
    <w:multiLevelType w:val="hybridMultilevel"/>
    <w:tmpl w:val="0E02BD7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EE377E"/>
    <w:multiLevelType w:val="hybridMultilevel"/>
    <w:tmpl w:val="5B343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1883889">
    <w:abstractNumId w:val="5"/>
  </w:num>
  <w:num w:numId="2" w16cid:durableId="1938707216">
    <w:abstractNumId w:val="7"/>
  </w:num>
  <w:num w:numId="3" w16cid:durableId="67463649">
    <w:abstractNumId w:val="0"/>
  </w:num>
  <w:num w:numId="4" w16cid:durableId="1815173537">
    <w:abstractNumId w:val="8"/>
  </w:num>
  <w:num w:numId="5" w16cid:durableId="77362553">
    <w:abstractNumId w:val="4"/>
  </w:num>
  <w:num w:numId="6" w16cid:durableId="76368081">
    <w:abstractNumId w:val="3"/>
  </w:num>
  <w:num w:numId="7" w16cid:durableId="1602376273">
    <w:abstractNumId w:val="2"/>
  </w:num>
  <w:num w:numId="8" w16cid:durableId="859047089">
    <w:abstractNumId w:val="6"/>
  </w:num>
  <w:num w:numId="9" w16cid:durableId="19027126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67030"/>
    <w:rsid w:val="0007082B"/>
    <w:rsid w:val="000740F7"/>
    <w:rsid w:val="00076595"/>
    <w:rsid w:val="000821D9"/>
    <w:rsid w:val="00084123"/>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39BA"/>
    <w:rsid w:val="000B404C"/>
    <w:rsid w:val="000B67F6"/>
    <w:rsid w:val="000B7E9A"/>
    <w:rsid w:val="000C4AFA"/>
    <w:rsid w:val="000C5D42"/>
    <w:rsid w:val="000D60F2"/>
    <w:rsid w:val="000D653C"/>
    <w:rsid w:val="000E02BA"/>
    <w:rsid w:val="000E139C"/>
    <w:rsid w:val="000E34AD"/>
    <w:rsid w:val="000E788D"/>
    <w:rsid w:val="000F0EAA"/>
    <w:rsid w:val="000F1FC0"/>
    <w:rsid w:val="000F74BD"/>
    <w:rsid w:val="00100DA4"/>
    <w:rsid w:val="00100F69"/>
    <w:rsid w:val="001060FC"/>
    <w:rsid w:val="0010618E"/>
    <w:rsid w:val="0011145E"/>
    <w:rsid w:val="00115826"/>
    <w:rsid w:val="0011711C"/>
    <w:rsid w:val="001207AD"/>
    <w:rsid w:val="001215EA"/>
    <w:rsid w:val="00123AB7"/>
    <w:rsid w:val="00130630"/>
    <w:rsid w:val="001320AA"/>
    <w:rsid w:val="0013272B"/>
    <w:rsid w:val="00134D83"/>
    <w:rsid w:val="00135451"/>
    <w:rsid w:val="00136F8C"/>
    <w:rsid w:val="00143A37"/>
    <w:rsid w:val="00145BEB"/>
    <w:rsid w:val="001467F2"/>
    <w:rsid w:val="001518DF"/>
    <w:rsid w:val="00151D91"/>
    <w:rsid w:val="0015258F"/>
    <w:rsid w:val="00156728"/>
    <w:rsid w:val="001613E2"/>
    <w:rsid w:val="001626C7"/>
    <w:rsid w:val="00163523"/>
    <w:rsid w:val="001653A9"/>
    <w:rsid w:val="00166D55"/>
    <w:rsid w:val="00171906"/>
    <w:rsid w:val="00171C6F"/>
    <w:rsid w:val="00183B33"/>
    <w:rsid w:val="001850C3"/>
    <w:rsid w:val="00187173"/>
    <w:rsid w:val="0019696B"/>
    <w:rsid w:val="001A1C93"/>
    <w:rsid w:val="001A2247"/>
    <w:rsid w:val="001A6161"/>
    <w:rsid w:val="001B3608"/>
    <w:rsid w:val="001B43B4"/>
    <w:rsid w:val="001B6DE3"/>
    <w:rsid w:val="001B6F88"/>
    <w:rsid w:val="001C093A"/>
    <w:rsid w:val="001C3935"/>
    <w:rsid w:val="001C7249"/>
    <w:rsid w:val="001D1E50"/>
    <w:rsid w:val="001D62E6"/>
    <w:rsid w:val="001D77F0"/>
    <w:rsid w:val="001E023D"/>
    <w:rsid w:val="001E3A74"/>
    <w:rsid w:val="001E3C66"/>
    <w:rsid w:val="001E553B"/>
    <w:rsid w:val="001F0E2B"/>
    <w:rsid w:val="001F3317"/>
    <w:rsid w:val="001F4BC5"/>
    <w:rsid w:val="001F6588"/>
    <w:rsid w:val="001F71A9"/>
    <w:rsid w:val="00205A2B"/>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5E4"/>
    <w:rsid w:val="00290FE9"/>
    <w:rsid w:val="00291AC5"/>
    <w:rsid w:val="00291C16"/>
    <w:rsid w:val="00293A33"/>
    <w:rsid w:val="002A0F6A"/>
    <w:rsid w:val="002A0FA7"/>
    <w:rsid w:val="002A19BC"/>
    <w:rsid w:val="002A237F"/>
    <w:rsid w:val="002A36F2"/>
    <w:rsid w:val="002A4BDB"/>
    <w:rsid w:val="002A727B"/>
    <w:rsid w:val="002B0E6E"/>
    <w:rsid w:val="002B5383"/>
    <w:rsid w:val="002B7226"/>
    <w:rsid w:val="002C152C"/>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36771"/>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9477D"/>
    <w:rsid w:val="003A2A62"/>
    <w:rsid w:val="003A7414"/>
    <w:rsid w:val="003B07AA"/>
    <w:rsid w:val="003B2CB8"/>
    <w:rsid w:val="003B4711"/>
    <w:rsid w:val="003B5D56"/>
    <w:rsid w:val="003C0F87"/>
    <w:rsid w:val="003C11BC"/>
    <w:rsid w:val="003C3795"/>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52CB8"/>
    <w:rsid w:val="0046442A"/>
    <w:rsid w:val="004743CF"/>
    <w:rsid w:val="004904BD"/>
    <w:rsid w:val="0049472D"/>
    <w:rsid w:val="004957A5"/>
    <w:rsid w:val="004A27D8"/>
    <w:rsid w:val="004A351D"/>
    <w:rsid w:val="004A7307"/>
    <w:rsid w:val="004B09E0"/>
    <w:rsid w:val="004B0AA2"/>
    <w:rsid w:val="004B2A7F"/>
    <w:rsid w:val="004C105B"/>
    <w:rsid w:val="004C5C0A"/>
    <w:rsid w:val="004C71B9"/>
    <w:rsid w:val="004D587A"/>
    <w:rsid w:val="004D68FF"/>
    <w:rsid w:val="004E016F"/>
    <w:rsid w:val="004E136F"/>
    <w:rsid w:val="004E1858"/>
    <w:rsid w:val="004E40D4"/>
    <w:rsid w:val="004E7D1B"/>
    <w:rsid w:val="004F103F"/>
    <w:rsid w:val="004F19FB"/>
    <w:rsid w:val="004F3808"/>
    <w:rsid w:val="004F3D9D"/>
    <w:rsid w:val="004F437E"/>
    <w:rsid w:val="004F5037"/>
    <w:rsid w:val="00500806"/>
    <w:rsid w:val="00502AB9"/>
    <w:rsid w:val="005045EE"/>
    <w:rsid w:val="0051114E"/>
    <w:rsid w:val="005152ED"/>
    <w:rsid w:val="0052008C"/>
    <w:rsid w:val="005218AB"/>
    <w:rsid w:val="0052232B"/>
    <w:rsid w:val="00522F1F"/>
    <w:rsid w:val="00524D98"/>
    <w:rsid w:val="0052692B"/>
    <w:rsid w:val="0053167F"/>
    <w:rsid w:val="0054105D"/>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3B94"/>
    <w:rsid w:val="0058589C"/>
    <w:rsid w:val="00594B76"/>
    <w:rsid w:val="00595B7C"/>
    <w:rsid w:val="00597794"/>
    <w:rsid w:val="005A6023"/>
    <w:rsid w:val="005B13E7"/>
    <w:rsid w:val="005B332F"/>
    <w:rsid w:val="005B3E21"/>
    <w:rsid w:val="005B76F6"/>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46DB"/>
    <w:rsid w:val="00625903"/>
    <w:rsid w:val="00627895"/>
    <w:rsid w:val="00631977"/>
    <w:rsid w:val="006334E2"/>
    <w:rsid w:val="00634C0A"/>
    <w:rsid w:val="00637311"/>
    <w:rsid w:val="00642124"/>
    <w:rsid w:val="00650EB2"/>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3AAE"/>
    <w:rsid w:val="006A6AB3"/>
    <w:rsid w:val="006B032F"/>
    <w:rsid w:val="006B1497"/>
    <w:rsid w:val="006B3596"/>
    <w:rsid w:val="006B52E7"/>
    <w:rsid w:val="006B6957"/>
    <w:rsid w:val="006C263B"/>
    <w:rsid w:val="006C3C34"/>
    <w:rsid w:val="006C41AD"/>
    <w:rsid w:val="006D4522"/>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1FE6"/>
    <w:rsid w:val="0073346E"/>
    <w:rsid w:val="00734283"/>
    <w:rsid w:val="0074265B"/>
    <w:rsid w:val="007449D5"/>
    <w:rsid w:val="007457C9"/>
    <w:rsid w:val="00746953"/>
    <w:rsid w:val="00750863"/>
    <w:rsid w:val="00751807"/>
    <w:rsid w:val="00753E85"/>
    <w:rsid w:val="00762803"/>
    <w:rsid w:val="0077568B"/>
    <w:rsid w:val="00776AFE"/>
    <w:rsid w:val="00782ADA"/>
    <w:rsid w:val="007900B1"/>
    <w:rsid w:val="007904E0"/>
    <w:rsid w:val="00791EA6"/>
    <w:rsid w:val="00794CA1"/>
    <w:rsid w:val="007951DD"/>
    <w:rsid w:val="007960F1"/>
    <w:rsid w:val="00796257"/>
    <w:rsid w:val="00797036"/>
    <w:rsid w:val="007A1216"/>
    <w:rsid w:val="007A38FA"/>
    <w:rsid w:val="007A3F69"/>
    <w:rsid w:val="007A467E"/>
    <w:rsid w:val="007B485C"/>
    <w:rsid w:val="007C31B0"/>
    <w:rsid w:val="007D25D1"/>
    <w:rsid w:val="007E0F22"/>
    <w:rsid w:val="007E15BD"/>
    <w:rsid w:val="007E1EA6"/>
    <w:rsid w:val="007E29C5"/>
    <w:rsid w:val="007E5B00"/>
    <w:rsid w:val="007F1ED8"/>
    <w:rsid w:val="007F439F"/>
    <w:rsid w:val="007F671F"/>
    <w:rsid w:val="00801CEE"/>
    <w:rsid w:val="00802FE5"/>
    <w:rsid w:val="008035D5"/>
    <w:rsid w:val="00803DF3"/>
    <w:rsid w:val="00804B82"/>
    <w:rsid w:val="00804E50"/>
    <w:rsid w:val="008064EB"/>
    <w:rsid w:val="00812E2C"/>
    <w:rsid w:val="00813A0B"/>
    <w:rsid w:val="00814A08"/>
    <w:rsid w:val="0081563E"/>
    <w:rsid w:val="00817868"/>
    <w:rsid w:val="00820526"/>
    <w:rsid w:val="00821DA5"/>
    <w:rsid w:val="008233B6"/>
    <w:rsid w:val="008244F9"/>
    <w:rsid w:val="00830B64"/>
    <w:rsid w:val="0083159A"/>
    <w:rsid w:val="008339C6"/>
    <w:rsid w:val="00841AF8"/>
    <w:rsid w:val="00842A69"/>
    <w:rsid w:val="00845254"/>
    <w:rsid w:val="008455A8"/>
    <w:rsid w:val="00846301"/>
    <w:rsid w:val="008525BF"/>
    <w:rsid w:val="0085455D"/>
    <w:rsid w:val="00855D6A"/>
    <w:rsid w:val="00857CDF"/>
    <w:rsid w:val="00870ACD"/>
    <w:rsid w:val="00875914"/>
    <w:rsid w:val="00875D82"/>
    <w:rsid w:val="008763A5"/>
    <w:rsid w:val="00877378"/>
    <w:rsid w:val="008775B8"/>
    <w:rsid w:val="00877B68"/>
    <w:rsid w:val="00882B9A"/>
    <w:rsid w:val="00882E0A"/>
    <w:rsid w:val="00883EB1"/>
    <w:rsid w:val="008872CD"/>
    <w:rsid w:val="0089116A"/>
    <w:rsid w:val="008915EB"/>
    <w:rsid w:val="008931D8"/>
    <w:rsid w:val="00893C26"/>
    <w:rsid w:val="008A3BE6"/>
    <w:rsid w:val="008A7988"/>
    <w:rsid w:val="008B3F92"/>
    <w:rsid w:val="008B4F7D"/>
    <w:rsid w:val="008B6791"/>
    <w:rsid w:val="008B68AB"/>
    <w:rsid w:val="008C2A79"/>
    <w:rsid w:val="008C5F4D"/>
    <w:rsid w:val="008D2B69"/>
    <w:rsid w:val="008D43B4"/>
    <w:rsid w:val="008D5379"/>
    <w:rsid w:val="008D6857"/>
    <w:rsid w:val="008D74DE"/>
    <w:rsid w:val="008D757D"/>
    <w:rsid w:val="008E0F2D"/>
    <w:rsid w:val="008E4B16"/>
    <w:rsid w:val="008E5C67"/>
    <w:rsid w:val="008F0156"/>
    <w:rsid w:val="008F0970"/>
    <w:rsid w:val="008F41D5"/>
    <w:rsid w:val="008F613A"/>
    <w:rsid w:val="00901343"/>
    <w:rsid w:val="0090359B"/>
    <w:rsid w:val="00906C16"/>
    <w:rsid w:val="009116BD"/>
    <w:rsid w:val="0091430A"/>
    <w:rsid w:val="00922868"/>
    <w:rsid w:val="00922E60"/>
    <w:rsid w:val="0092460A"/>
    <w:rsid w:val="00924660"/>
    <w:rsid w:val="009277F5"/>
    <w:rsid w:val="0093019E"/>
    <w:rsid w:val="009306DF"/>
    <w:rsid w:val="00931BD1"/>
    <w:rsid w:val="009370AE"/>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5CD1"/>
    <w:rsid w:val="009764BF"/>
    <w:rsid w:val="0098179B"/>
    <w:rsid w:val="00981C4E"/>
    <w:rsid w:val="009851CF"/>
    <w:rsid w:val="009877F2"/>
    <w:rsid w:val="00995317"/>
    <w:rsid w:val="00995899"/>
    <w:rsid w:val="00997D3C"/>
    <w:rsid w:val="009A1E3E"/>
    <w:rsid w:val="009A210D"/>
    <w:rsid w:val="009A6F09"/>
    <w:rsid w:val="009B2C0F"/>
    <w:rsid w:val="009B7C71"/>
    <w:rsid w:val="009C10DF"/>
    <w:rsid w:val="009C1574"/>
    <w:rsid w:val="009C4B43"/>
    <w:rsid w:val="009C4B60"/>
    <w:rsid w:val="009C52D9"/>
    <w:rsid w:val="009C6954"/>
    <w:rsid w:val="009C751B"/>
    <w:rsid w:val="009D32E2"/>
    <w:rsid w:val="009D5EDC"/>
    <w:rsid w:val="009D78F7"/>
    <w:rsid w:val="009E3837"/>
    <w:rsid w:val="009E735C"/>
    <w:rsid w:val="009F5992"/>
    <w:rsid w:val="00A02434"/>
    <w:rsid w:val="00A0303F"/>
    <w:rsid w:val="00A11335"/>
    <w:rsid w:val="00A14B73"/>
    <w:rsid w:val="00A20A39"/>
    <w:rsid w:val="00A27025"/>
    <w:rsid w:val="00A3452A"/>
    <w:rsid w:val="00A35D97"/>
    <w:rsid w:val="00A45420"/>
    <w:rsid w:val="00A50AC4"/>
    <w:rsid w:val="00A53788"/>
    <w:rsid w:val="00A61F4A"/>
    <w:rsid w:val="00A62BEB"/>
    <w:rsid w:val="00A7020C"/>
    <w:rsid w:val="00A70794"/>
    <w:rsid w:val="00A71E2A"/>
    <w:rsid w:val="00A737D5"/>
    <w:rsid w:val="00A73D20"/>
    <w:rsid w:val="00A7503B"/>
    <w:rsid w:val="00A75B62"/>
    <w:rsid w:val="00A84DF0"/>
    <w:rsid w:val="00A85D9D"/>
    <w:rsid w:val="00A9408B"/>
    <w:rsid w:val="00A9620E"/>
    <w:rsid w:val="00A97061"/>
    <w:rsid w:val="00AA11C5"/>
    <w:rsid w:val="00AA178C"/>
    <w:rsid w:val="00AA3642"/>
    <w:rsid w:val="00AA6C51"/>
    <w:rsid w:val="00AA797A"/>
    <w:rsid w:val="00AB2801"/>
    <w:rsid w:val="00AC74C6"/>
    <w:rsid w:val="00AC764F"/>
    <w:rsid w:val="00AD4B5B"/>
    <w:rsid w:val="00AD6649"/>
    <w:rsid w:val="00AE020F"/>
    <w:rsid w:val="00AE20F9"/>
    <w:rsid w:val="00AE304F"/>
    <w:rsid w:val="00AE64BD"/>
    <w:rsid w:val="00AE684B"/>
    <w:rsid w:val="00AE6A05"/>
    <w:rsid w:val="00AF20B6"/>
    <w:rsid w:val="00AF3C41"/>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677E2"/>
    <w:rsid w:val="00B72292"/>
    <w:rsid w:val="00B726FE"/>
    <w:rsid w:val="00B8216A"/>
    <w:rsid w:val="00B86C83"/>
    <w:rsid w:val="00B87346"/>
    <w:rsid w:val="00B922D0"/>
    <w:rsid w:val="00B929AA"/>
    <w:rsid w:val="00B9621B"/>
    <w:rsid w:val="00B97FAD"/>
    <w:rsid w:val="00BA0359"/>
    <w:rsid w:val="00BA05F2"/>
    <w:rsid w:val="00BA12B4"/>
    <w:rsid w:val="00BA2EF8"/>
    <w:rsid w:val="00BA3CAD"/>
    <w:rsid w:val="00BC04E0"/>
    <w:rsid w:val="00BC5C3C"/>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6098"/>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47AEF"/>
    <w:rsid w:val="00C54869"/>
    <w:rsid w:val="00C54DF9"/>
    <w:rsid w:val="00C55765"/>
    <w:rsid w:val="00C60757"/>
    <w:rsid w:val="00C626B5"/>
    <w:rsid w:val="00C628D0"/>
    <w:rsid w:val="00C644E0"/>
    <w:rsid w:val="00C645DD"/>
    <w:rsid w:val="00C72D87"/>
    <w:rsid w:val="00C73B4F"/>
    <w:rsid w:val="00C76381"/>
    <w:rsid w:val="00C80C21"/>
    <w:rsid w:val="00C824AD"/>
    <w:rsid w:val="00C8312B"/>
    <w:rsid w:val="00C858CF"/>
    <w:rsid w:val="00C913DA"/>
    <w:rsid w:val="00C9179E"/>
    <w:rsid w:val="00C9254F"/>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0FD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390"/>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2C5B"/>
    <w:rsid w:val="00E04B24"/>
    <w:rsid w:val="00E10557"/>
    <w:rsid w:val="00E115B1"/>
    <w:rsid w:val="00E1689A"/>
    <w:rsid w:val="00E17A8F"/>
    <w:rsid w:val="00E243C3"/>
    <w:rsid w:val="00E24411"/>
    <w:rsid w:val="00E303A8"/>
    <w:rsid w:val="00E31DE1"/>
    <w:rsid w:val="00E34883"/>
    <w:rsid w:val="00E35E02"/>
    <w:rsid w:val="00E42362"/>
    <w:rsid w:val="00E44840"/>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621"/>
    <w:rsid w:val="00E72C85"/>
    <w:rsid w:val="00E75CD4"/>
    <w:rsid w:val="00E800CC"/>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2F52"/>
    <w:rsid w:val="00EE45CE"/>
    <w:rsid w:val="00EE5A67"/>
    <w:rsid w:val="00EE6C57"/>
    <w:rsid w:val="00EE79F9"/>
    <w:rsid w:val="00EF25F3"/>
    <w:rsid w:val="00EF3A7F"/>
    <w:rsid w:val="00EF5CDE"/>
    <w:rsid w:val="00EF70BA"/>
    <w:rsid w:val="00EF7EB7"/>
    <w:rsid w:val="00F0486C"/>
    <w:rsid w:val="00F06F39"/>
    <w:rsid w:val="00F11936"/>
    <w:rsid w:val="00F1224A"/>
    <w:rsid w:val="00F20664"/>
    <w:rsid w:val="00F25121"/>
    <w:rsid w:val="00F27F75"/>
    <w:rsid w:val="00F31CB4"/>
    <w:rsid w:val="00F323DA"/>
    <w:rsid w:val="00F3457B"/>
    <w:rsid w:val="00F3693C"/>
    <w:rsid w:val="00F37DDC"/>
    <w:rsid w:val="00F40E94"/>
    <w:rsid w:val="00F41A86"/>
    <w:rsid w:val="00F4222E"/>
    <w:rsid w:val="00F52C16"/>
    <w:rsid w:val="00F5445C"/>
    <w:rsid w:val="00F57FC8"/>
    <w:rsid w:val="00F6331C"/>
    <w:rsid w:val="00F65BB7"/>
    <w:rsid w:val="00F67AC4"/>
    <w:rsid w:val="00F72F2D"/>
    <w:rsid w:val="00F75969"/>
    <w:rsid w:val="00F8635A"/>
    <w:rsid w:val="00F86AB9"/>
    <w:rsid w:val="00F90FAD"/>
    <w:rsid w:val="00F956D6"/>
    <w:rsid w:val="00F95AF4"/>
    <w:rsid w:val="00FA0B4C"/>
    <w:rsid w:val="00FA1483"/>
    <w:rsid w:val="00FB24D5"/>
    <w:rsid w:val="00FB3F44"/>
    <w:rsid w:val="00FB4D26"/>
    <w:rsid w:val="00FB74E7"/>
    <w:rsid w:val="00FB7FC3"/>
    <w:rsid w:val="00FC0264"/>
    <w:rsid w:val="00FC099B"/>
    <w:rsid w:val="00FC1AD8"/>
    <w:rsid w:val="00FC56E7"/>
    <w:rsid w:val="00FC7C81"/>
    <w:rsid w:val="00FD19C9"/>
    <w:rsid w:val="00FD74EC"/>
    <w:rsid w:val="00FE1437"/>
    <w:rsid w:val="00FE2407"/>
    <w:rsid w:val="00FE304F"/>
    <w:rsid w:val="00FE3C71"/>
    <w:rsid w:val="00FE4A00"/>
    <w:rsid w:val="00FE596D"/>
    <w:rsid w:val="00FF2BFD"/>
    <w:rsid w:val="00FF51C9"/>
    <w:rsid w:val="00FF53C8"/>
    <w:rsid w:val="00FF6294"/>
    <w:rsid w:val="00FF713A"/>
    <w:rsid w:val="2C194560"/>
    <w:rsid w:val="4028F307"/>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A784BE23-D0A7-4967-98FC-CF5952BD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qForma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1E023D"/>
    <w:rPr>
      <w:rFonts w:ascii="Calibri" w:eastAsia="Calibri" w:hAnsi="Calibri" w:cs="Calibri"/>
      <w:lang w:val="es-MX" w:eastAsia="es-MX"/>
    </w:rPr>
  </w:style>
  <w:style w:type="character" w:styleId="Mencinsinresolver">
    <w:name w:val="Unresolved Mention"/>
    <w:basedOn w:val="Fuentedeprrafopredeter"/>
    <w:uiPriority w:val="99"/>
    <w:semiHidden/>
    <w:unhideWhenUsed/>
    <w:rsid w:val="00583B94"/>
    <w:rPr>
      <w:color w:val="605E5C"/>
      <w:shd w:val="clear" w:color="auto" w:fill="E1DFDD"/>
    </w:rPr>
  </w:style>
  <w:style w:type="character" w:customStyle="1" w:styleId="contentpasted0">
    <w:name w:val="contentpasted0"/>
    <w:basedOn w:val="Fuentedeprrafopredeter"/>
    <w:rsid w:val="0097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TWZzaJn5K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aliteg.sep.gob.mx/secundaria.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0F10-DDC3-428C-945B-4E298C3D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1906</Words>
  <Characters>10487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12</cp:revision>
  <dcterms:created xsi:type="dcterms:W3CDTF">2020-12-09T23:40:00Z</dcterms:created>
  <dcterms:modified xsi:type="dcterms:W3CDTF">2022-11-17T17:34:00Z</dcterms:modified>
</cp:coreProperties>
</file>