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Jueves</w:t>
      </w:r>
    </w:p>
    <w:p w14:paraId="5F3DC163" w14:textId="429FEF0D" w:rsidR="00001C6F" w:rsidRPr="00E1569B" w:rsidRDefault="001F0AEE" w:rsidP="00E1569B">
      <w:pPr>
        <w:pStyle w:val="NormalWeb"/>
        <w:spacing w:before="0" w:beforeAutospacing="0" w:after="0" w:afterAutospacing="0"/>
        <w:jc w:val="center"/>
        <w:rPr>
          <w:rFonts w:ascii="Montserrat" w:hAnsi="Montserrat" w:cs="Montserrat"/>
          <w:b/>
          <w:bCs/>
          <w:kern w:val="24"/>
          <w:sz w:val="56"/>
          <w:szCs w:val="56"/>
        </w:rPr>
      </w:pPr>
      <w:r>
        <w:rPr>
          <w:rFonts w:ascii="Montserrat" w:hAnsi="Montserrat" w:cs="Montserrat"/>
          <w:b/>
          <w:bCs/>
          <w:kern w:val="24"/>
          <w:sz w:val="56"/>
          <w:szCs w:val="56"/>
        </w:rPr>
        <w:t>1</w:t>
      </w:r>
      <w:r w:rsidR="00335A95">
        <w:rPr>
          <w:rFonts w:ascii="Montserrat" w:hAnsi="Montserrat" w:cs="Montserrat"/>
          <w:b/>
          <w:bCs/>
          <w:kern w:val="24"/>
          <w:sz w:val="56"/>
          <w:szCs w:val="56"/>
        </w:rPr>
        <w:t>9</w:t>
      </w:r>
    </w:p>
    <w:p w14:paraId="5F30DD96" w14:textId="71AE425F"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ED0EB0">
        <w:rPr>
          <w:rFonts w:ascii="Montserrat" w:hAnsi="Montserrat" w:cs="Montserrat"/>
          <w:b/>
          <w:bCs/>
          <w:kern w:val="24"/>
          <w:sz w:val="48"/>
          <w:szCs w:val="48"/>
        </w:rPr>
        <w:t>e</w:t>
      </w:r>
      <w:r w:rsidR="005F1AB8">
        <w:rPr>
          <w:rFonts w:ascii="Montserrat" w:hAnsi="Montserrat" w:cs="Montserrat"/>
          <w:b/>
          <w:bCs/>
          <w:kern w:val="24"/>
          <w:sz w:val="48"/>
          <w:szCs w:val="48"/>
        </w:rPr>
        <w:t>nero</w:t>
      </w:r>
    </w:p>
    <w:p w14:paraId="60C73B6A" w14:textId="77777777" w:rsidR="00ED0EB0" w:rsidRDefault="00ED0EB0" w:rsidP="00E1569B">
      <w:pPr>
        <w:pStyle w:val="NormalWeb"/>
        <w:spacing w:before="0" w:beforeAutospacing="0" w:after="0" w:afterAutospacing="0"/>
        <w:jc w:val="center"/>
        <w:rPr>
          <w:rFonts w:ascii="Montserrat" w:hAnsi="Montserrat" w:cs="Montserrat"/>
          <w:b/>
          <w:bCs/>
          <w:kern w:val="24"/>
          <w:sz w:val="52"/>
          <w:szCs w:val="52"/>
        </w:rPr>
      </w:pPr>
    </w:p>
    <w:p w14:paraId="70B1AF89" w14:textId="71DDB074" w:rsidR="00001C6F" w:rsidRDefault="00001C6F" w:rsidP="00E1569B">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14:paraId="06DFB1E9" w14:textId="16CDAFEB" w:rsidR="00001C6F" w:rsidRDefault="00001C6F" w:rsidP="000C78C9">
      <w:pPr>
        <w:pStyle w:val="NormalWeb"/>
        <w:spacing w:before="0" w:beforeAutospacing="0" w:after="0" w:afterAutospacing="0"/>
        <w:jc w:val="center"/>
        <w:rPr>
          <w:rFonts w:ascii="Montserrat" w:hAnsi="Montserrat" w:cs="Montserrat"/>
          <w:b/>
          <w:bCs/>
          <w:kern w:val="24"/>
          <w:sz w:val="52"/>
          <w:szCs w:val="52"/>
        </w:rPr>
      </w:pPr>
      <w:r w:rsidRPr="000C78C9">
        <w:rPr>
          <w:rFonts w:ascii="Montserrat" w:hAnsi="Montserrat" w:cs="Montserrat"/>
          <w:b/>
          <w:bCs/>
          <w:kern w:val="24"/>
          <w:sz w:val="52"/>
          <w:szCs w:val="52"/>
        </w:rPr>
        <w:t>Lengua Materna</w:t>
      </w:r>
    </w:p>
    <w:p w14:paraId="6AA0C0DF" w14:textId="77777777" w:rsidR="00ED0EB0" w:rsidRDefault="00ED0EB0" w:rsidP="000C78C9">
      <w:pPr>
        <w:spacing w:after="0" w:line="240" w:lineRule="auto"/>
        <w:jc w:val="center"/>
        <w:rPr>
          <w:rFonts w:ascii="Montserrat" w:eastAsiaTheme="minorEastAsia" w:hAnsi="Montserrat" w:cs="Montserrat"/>
          <w:i/>
          <w:iCs/>
          <w:kern w:val="24"/>
          <w:sz w:val="48"/>
          <w:szCs w:val="48"/>
          <w:lang w:val="es-MX" w:eastAsia="es-MX"/>
        </w:rPr>
      </w:pPr>
    </w:p>
    <w:p w14:paraId="2588A84D" w14:textId="3D676939" w:rsidR="00001C6F" w:rsidRDefault="009F658B" w:rsidP="000C78C9">
      <w:pPr>
        <w:spacing w:after="0" w:line="240" w:lineRule="auto"/>
        <w:jc w:val="center"/>
        <w:rPr>
          <w:rFonts w:ascii="Montserrat" w:eastAsiaTheme="minorEastAsia" w:hAnsi="Montserrat" w:cs="Montserrat"/>
          <w:i/>
          <w:iCs/>
          <w:kern w:val="24"/>
          <w:sz w:val="48"/>
          <w:szCs w:val="48"/>
          <w:lang w:val="es-MX" w:eastAsia="es-MX"/>
        </w:rPr>
      </w:pPr>
      <w:r w:rsidRPr="009F658B">
        <w:rPr>
          <w:rFonts w:ascii="Montserrat" w:eastAsiaTheme="minorEastAsia" w:hAnsi="Montserrat" w:cs="Montserrat"/>
          <w:i/>
          <w:iCs/>
          <w:kern w:val="24"/>
          <w:sz w:val="48"/>
          <w:szCs w:val="48"/>
          <w:lang w:val="es-MX" w:eastAsia="es-MX"/>
        </w:rPr>
        <w:t>¡Anunciando las emociones!</w:t>
      </w:r>
    </w:p>
    <w:p w14:paraId="433C881F" w14:textId="77777777" w:rsidR="00ED0EB0" w:rsidRPr="000C78C9" w:rsidRDefault="00ED0EB0" w:rsidP="000C78C9">
      <w:pPr>
        <w:spacing w:after="0" w:line="240" w:lineRule="auto"/>
        <w:jc w:val="center"/>
        <w:rPr>
          <w:rFonts w:ascii="Montserrat" w:eastAsiaTheme="minorEastAsia" w:hAnsi="Montserrat" w:cs="Montserrat"/>
          <w:i/>
          <w:iCs/>
          <w:kern w:val="24"/>
          <w:sz w:val="48"/>
          <w:szCs w:val="48"/>
          <w:lang w:val="es-MX" w:eastAsia="es-MX"/>
        </w:rPr>
      </w:pPr>
    </w:p>
    <w:p w14:paraId="0B8929B3" w14:textId="6407437C" w:rsidR="00F964FF" w:rsidRDefault="00001C6F" w:rsidP="005F1AB8">
      <w:pPr>
        <w:spacing w:after="0" w:line="240" w:lineRule="auto"/>
        <w:jc w:val="both"/>
        <w:rPr>
          <w:rFonts w:ascii="Montserrat" w:hAnsi="Montserrat" w:cs="Montserrat"/>
          <w:i/>
          <w:lang w:val="es-MX"/>
        </w:rPr>
      </w:pPr>
      <w:r w:rsidRPr="000C78C9">
        <w:rPr>
          <w:rFonts w:ascii="Montserrat" w:hAnsi="Montserrat" w:cs="Montserrat"/>
          <w:b/>
          <w:bCs/>
          <w:i/>
          <w:iCs/>
          <w:lang w:val="es-MX"/>
        </w:rPr>
        <w:t>Aprendizaje esperado:</w:t>
      </w:r>
      <w:r w:rsidR="000C78C9" w:rsidRPr="000C78C9">
        <w:rPr>
          <w:rFonts w:ascii="Montserrat" w:hAnsi="Montserrat" w:cs="Montserrat"/>
          <w:i/>
          <w:lang w:val="es-MX"/>
        </w:rPr>
        <w:t xml:space="preserve"> </w:t>
      </w:r>
      <w:r w:rsidR="001F0AEE">
        <w:rPr>
          <w:rFonts w:ascii="Montserrat" w:hAnsi="Montserrat" w:cs="Montserrat"/>
          <w:i/>
          <w:lang w:val="es-MX"/>
        </w:rPr>
        <w:t>e</w:t>
      </w:r>
      <w:r w:rsidR="009F658B" w:rsidRPr="009F658B">
        <w:rPr>
          <w:rFonts w:ascii="Montserrat" w:hAnsi="Montserrat" w:cs="Montserrat"/>
          <w:i/>
          <w:lang w:val="es-MX"/>
        </w:rPr>
        <w:t>mplea diferentes estrategias textuales para persuadir a un público determinado al elaborar un anuncio.</w:t>
      </w:r>
    </w:p>
    <w:p w14:paraId="05B4E955" w14:textId="77777777" w:rsidR="001F0AEE" w:rsidRPr="000C78C9" w:rsidRDefault="001F0AEE" w:rsidP="005F1AB8">
      <w:pPr>
        <w:spacing w:after="0" w:line="240" w:lineRule="auto"/>
        <w:jc w:val="both"/>
        <w:rPr>
          <w:rFonts w:ascii="Montserrat" w:hAnsi="Montserrat" w:cs="Montserrat"/>
          <w:i/>
          <w:lang w:val="es-MX"/>
        </w:rPr>
      </w:pPr>
    </w:p>
    <w:p w14:paraId="685179DA" w14:textId="1A532964" w:rsidR="009F658B" w:rsidRPr="0071261D" w:rsidRDefault="00001C6F" w:rsidP="009F658B">
      <w:pPr>
        <w:spacing w:after="0" w:line="240" w:lineRule="auto"/>
        <w:jc w:val="both"/>
        <w:rPr>
          <w:rFonts w:ascii="Montserrat" w:hAnsi="Montserrat" w:cs="Montserrat"/>
          <w:i/>
          <w:lang w:val="es-MX"/>
        </w:rPr>
      </w:pPr>
      <w:r w:rsidRPr="000C78C9">
        <w:rPr>
          <w:rFonts w:ascii="Montserrat" w:hAnsi="Montserrat" w:cs="Montserrat"/>
          <w:b/>
          <w:bCs/>
          <w:i/>
          <w:iCs/>
          <w:lang w:val="es-MX"/>
        </w:rPr>
        <w:t>Énfasis:</w:t>
      </w:r>
      <w:r w:rsidR="00087F7F" w:rsidRPr="000C78C9">
        <w:rPr>
          <w:rFonts w:ascii="Montserrat" w:hAnsi="Montserrat" w:cs="Montserrat"/>
          <w:lang w:val="es-MX"/>
        </w:rPr>
        <w:t xml:space="preserve"> </w:t>
      </w:r>
      <w:r w:rsidR="001F0AEE">
        <w:rPr>
          <w:rFonts w:ascii="Montserrat" w:hAnsi="Montserrat" w:cs="Montserrat"/>
          <w:i/>
          <w:lang w:val="es-MX"/>
        </w:rPr>
        <w:t>a</w:t>
      </w:r>
      <w:r w:rsidR="009F658B" w:rsidRPr="0071261D">
        <w:rPr>
          <w:rFonts w:ascii="Montserrat" w:hAnsi="Montserrat" w:cs="Montserrat"/>
          <w:i/>
          <w:lang w:val="es-MX"/>
        </w:rPr>
        <w:t>nalizar la información y emplear el lenguaje para la toma de decisiones.</w:t>
      </w:r>
    </w:p>
    <w:p w14:paraId="18BC83A1" w14:textId="77777777" w:rsidR="009F658B" w:rsidRPr="0071261D" w:rsidRDefault="009F658B" w:rsidP="0071261D">
      <w:pPr>
        <w:pStyle w:val="Prrafodelista"/>
        <w:numPr>
          <w:ilvl w:val="0"/>
          <w:numId w:val="26"/>
        </w:numPr>
        <w:spacing w:after="0" w:line="240" w:lineRule="auto"/>
        <w:jc w:val="both"/>
        <w:rPr>
          <w:rFonts w:ascii="Montserrat" w:hAnsi="Montserrat" w:cs="Montserrat"/>
          <w:i/>
          <w:lang w:val="es-MX"/>
        </w:rPr>
      </w:pPr>
      <w:r w:rsidRPr="0071261D">
        <w:rPr>
          <w:rFonts w:ascii="Montserrat" w:hAnsi="Montserrat" w:cs="Montserrat"/>
          <w:i/>
          <w:lang w:val="es-MX"/>
        </w:rPr>
        <w:t>Definición del propósito del anuncio (público, formato, medio, lugar de exposición).</w:t>
      </w:r>
    </w:p>
    <w:p w14:paraId="213A7339" w14:textId="13126C64" w:rsidR="00733130" w:rsidRPr="0071261D" w:rsidRDefault="009F658B" w:rsidP="0071261D">
      <w:pPr>
        <w:pStyle w:val="Prrafodelista"/>
        <w:numPr>
          <w:ilvl w:val="0"/>
          <w:numId w:val="26"/>
        </w:numPr>
        <w:spacing w:after="0" w:line="240" w:lineRule="auto"/>
        <w:jc w:val="both"/>
        <w:rPr>
          <w:rFonts w:ascii="Montserrat" w:hAnsi="Montserrat" w:cs="Montserrat"/>
          <w:i/>
          <w:lang w:val="es-MX"/>
        </w:rPr>
      </w:pPr>
      <w:r w:rsidRPr="0071261D">
        <w:rPr>
          <w:rFonts w:ascii="Montserrat" w:hAnsi="Montserrat" w:cs="Montserrat"/>
          <w:i/>
          <w:lang w:val="es-MX"/>
        </w:rPr>
        <w:t>Uso de los recursos retóricos.</w:t>
      </w:r>
    </w:p>
    <w:p w14:paraId="6C9CD971" w14:textId="77777777" w:rsidR="0088707B" w:rsidRDefault="0088707B" w:rsidP="000C78C9">
      <w:pPr>
        <w:spacing w:after="0" w:line="240" w:lineRule="auto"/>
        <w:jc w:val="both"/>
        <w:rPr>
          <w:rFonts w:ascii="Montserrat" w:hAnsi="Montserrat" w:cs="Montserrat"/>
          <w:bCs/>
          <w:lang w:val="es-MX"/>
        </w:rPr>
      </w:pPr>
    </w:p>
    <w:p w14:paraId="0FE5AA2D" w14:textId="77777777" w:rsidR="004A43C1" w:rsidRPr="004A43C1" w:rsidRDefault="004A43C1" w:rsidP="000C78C9">
      <w:pPr>
        <w:spacing w:after="0" w:line="240" w:lineRule="auto"/>
        <w:jc w:val="both"/>
        <w:rPr>
          <w:rFonts w:ascii="Montserrat" w:hAnsi="Montserrat" w:cs="Montserrat"/>
          <w:bCs/>
          <w:lang w:val="es-MX"/>
        </w:rPr>
      </w:pPr>
    </w:p>
    <w:p w14:paraId="109147FE" w14:textId="77777777" w:rsidR="00001C6F" w:rsidRPr="000C78C9" w:rsidRDefault="00001C6F" w:rsidP="000C78C9">
      <w:pPr>
        <w:spacing w:after="0" w:line="240" w:lineRule="auto"/>
        <w:jc w:val="both"/>
        <w:rPr>
          <w:rFonts w:ascii="Montserrat" w:hAnsi="Montserrat" w:cs="Montserrat"/>
          <w:b/>
          <w:bCs/>
          <w:sz w:val="28"/>
          <w:szCs w:val="28"/>
          <w:lang w:val="es-MX"/>
        </w:rPr>
      </w:pPr>
      <w:r w:rsidRPr="000C78C9">
        <w:rPr>
          <w:rFonts w:ascii="Montserrat" w:hAnsi="Montserrat" w:cs="Montserrat"/>
          <w:b/>
          <w:bCs/>
          <w:sz w:val="28"/>
          <w:szCs w:val="28"/>
          <w:lang w:val="es-MX"/>
        </w:rPr>
        <w:t>¿Qué vamos a aprender?</w:t>
      </w:r>
    </w:p>
    <w:p w14:paraId="30839857" w14:textId="77777777" w:rsidR="00001C6F" w:rsidRDefault="00001C6F" w:rsidP="000C78C9">
      <w:pPr>
        <w:spacing w:after="0" w:line="240" w:lineRule="auto"/>
        <w:jc w:val="both"/>
        <w:rPr>
          <w:rFonts w:ascii="Montserrat" w:hAnsi="Montserrat" w:cs="Montserrat"/>
          <w:bCs/>
          <w:lang w:val="es-MX"/>
        </w:rPr>
      </w:pPr>
    </w:p>
    <w:p w14:paraId="35BE898A" w14:textId="3B9BB04A" w:rsidR="004D09A8" w:rsidRPr="004D09A8" w:rsidRDefault="004D09A8" w:rsidP="004D09A8">
      <w:pPr>
        <w:spacing w:after="0" w:line="240" w:lineRule="auto"/>
        <w:jc w:val="both"/>
        <w:rPr>
          <w:rFonts w:ascii="Montserrat" w:hAnsi="Montserrat" w:cs="Montserrat"/>
          <w:lang w:val="es-MX"/>
        </w:rPr>
      </w:pPr>
      <w:r w:rsidRPr="004D09A8">
        <w:rPr>
          <w:rFonts w:ascii="Montserrat" w:hAnsi="Montserrat" w:cs="Montserrat"/>
          <w:lang w:val="es-MX"/>
        </w:rPr>
        <w:t>Aprenderás la definición</w:t>
      </w:r>
      <w:r w:rsidR="006C180C">
        <w:rPr>
          <w:rFonts w:ascii="Montserrat" w:hAnsi="Montserrat" w:cs="Montserrat"/>
          <w:lang w:val="es-MX"/>
        </w:rPr>
        <w:t>, elementos</w:t>
      </w:r>
      <w:r w:rsidRPr="004D09A8">
        <w:rPr>
          <w:rFonts w:ascii="Montserrat" w:hAnsi="Montserrat" w:cs="Montserrat"/>
          <w:lang w:val="es-MX"/>
        </w:rPr>
        <w:t xml:space="preserve"> y el propósito del anuncio público,</w:t>
      </w:r>
      <w:r w:rsidR="006C180C">
        <w:rPr>
          <w:rFonts w:ascii="Montserrat" w:hAnsi="Montserrat" w:cs="Montserrat"/>
          <w:lang w:val="es-MX"/>
        </w:rPr>
        <w:t xml:space="preserve"> así como el</w:t>
      </w:r>
      <w:r w:rsidRPr="004D09A8">
        <w:rPr>
          <w:rFonts w:ascii="Montserrat" w:hAnsi="Montserrat" w:cs="Montserrat"/>
          <w:lang w:val="es-MX"/>
        </w:rPr>
        <w:t xml:space="preserve"> formato, medio y lugar de exposición.</w:t>
      </w:r>
    </w:p>
    <w:p w14:paraId="181DC6E2" w14:textId="332ABBA3" w:rsidR="000C78C9" w:rsidRDefault="000C78C9" w:rsidP="000C78C9">
      <w:pPr>
        <w:spacing w:after="0" w:line="240" w:lineRule="auto"/>
        <w:jc w:val="both"/>
        <w:rPr>
          <w:rFonts w:ascii="Montserrat" w:hAnsi="Montserrat" w:cs="Montserrat"/>
          <w:bCs/>
          <w:lang w:val="es-MX"/>
        </w:rPr>
      </w:pPr>
    </w:p>
    <w:p w14:paraId="78BE4B33" w14:textId="77777777" w:rsidR="004A43C1" w:rsidRPr="004A43C1" w:rsidRDefault="004A43C1" w:rsidP="000C78C9">
      <w:pPr>
        <w:spacing w:after="0" w:line="240" w:lineRule="auto"/>
        <w:jc w:val="both"/>
        <w:rPr>
          <w:rFonts w:ascii="Montserrat" w:hAnsi="Montserrat" w:cs="Montserrat"/>
          <w:bCs/>
          <w:lang w:val="es-MX"/>
        </w:rPr>
      </w:pPr>
    </w:p>
    <w:p w14:paraId="5EAD1F4D" w14:textId="77777777" w:rsidR="00001C6F" w:rsidRPr="000C78C9" w:rsidRDefault="00001C6F" w:rsidP="000C78C9">
      <w:pPr>
        <w:spacing w:after="0" w:line="240" w:lineRule="auto"/>
        <w:jc w:val="both"/>
        <w:rPr>
          <w:rFonts w:ascii="Montserrat" w:hAnsi="Montserrat" w:cs="Montserrat"/>
          <w:b/>
          <w:sz w:val="28"/>
          <w:szCs w:val="28"/>
          <w:lang w:val="es-MX"/>
        </w:rPr>
      </w:pPr>
      <w:r w:rsidRPr="000C78C9">
        <w:rPr>
          <w:rFonts w:ascii="Montserrat" w:hAnsi="Montserrat" w:cs="Montserrat"/>
          <w:b/>
          <w:sz w:val="28"/>
          <w:szCs w:val="28"/>
          <w:lang w:val="es-MX"/>
        </w:rPr>
        <w:t>¿Qué hacemos?</w:t>
      </w:r>
    </w:p>
    <w:p w14:paraId="3296C8AE" w14:textId="77777777" w:rsidR="00001C6F" w:rsidRPr="00586318" w:rsidRDefault="00001C6F" w:rsidP="00586318">
      <w:pPr>
        <w:spacing w:after="0" w:line="240" w:lineRule="auto"/>
        <w:jc w:val="both"/>
        <w:rPr>
          <w:rFonts w:ascii="Montserrat" w:hAnsi="Montserrat" w:cs="Montserrat"/>
          <w:lang w:val="es-MX"/>
        </w:rPr>
      </w:pPr>
    </w:p>
    <w:p w14:paraId="6851152B" w14:textId="7011BBDF" w:rsidR="0071261D" w:rsidRDefault="0071261D" w:rsidP="00D06466">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Nuestra clase de hoy será a partir de un repaso </w:t>
      </w:r>
      <w:r w:rsidR="00D06466">
        <w:rPr>
          <w:rFonts w:ascii="Montserrat" w:eastAsia="Arial" w:hAnsi="Montserrat" w:cs="Arial"/>
          <w:lang w:val="es-MX"/>
        </w:rPr>
        <w:t xml:space="preserve">de los temas que ya hemos visto, </w:t>
      </w:r>
      <w:r w:rsidRPr="00586318">
        <w:rPr>
          <w:rFonts w:ascii="Montserrat" w:eastAsia="Arial" w:hAnsi="Montserrat" w:cs="Arial"/>
          <w:lang w:val="es-MX"/>
        </w:rPr>
        <w:t>elaboramos una campaña a través</w:t>
      </w:r>
      <w:r w:rsidR="00542E53">
        <w:rPr>
          <w:rFonts w:ascii="Montserrat" w:eastAsia="Arial" w:hAnsi="Montserrat" w:cs="Arial"/>
          <w:lang w:val="es-MX"/>
        </w:rPr>
        <w:t xml:space="preserve"> de anuncios con un fin social, </w:t>
      </w:r>
      <w:r w:rsidRPr="00586318">
        <w:rPr>
          <w:rFonts w:ascii="Montserrat" w:eastAsia="Arial" w:hAnsi="Montserrat" w:cs="Arial"/>
          <w:lang w:val="es-MX"/>
        </w:rPr>
        <w:t xml:space="preserve">es decir, textos y recursos visuales para expresar, a las personas que queremos y extrañamos, algún </w:t>
      </w:r>
      <w:r w:rsidRPr="00586318">
        <w:rPr>
          <w:rFonts w:ascii="Montserrat" w:eastAsia="Arial" w:hAnsi="Montserrat" w:cs="Arial"/>
          <w:lang w:val="es-MX"/>
        </w:rPr>
        <w:lastRenderedPageBreak/>
        <w:t>mensaje que les</w:t>
      </w:r>
      <w:r w:rsidR="004D09A8">
        <w:rPr>
          <w:rFonts w:ascii="Montserrat" w:eastAsia="Arial" w:hAnsi="Montserrat" w:cs="Arial"/>
          <w:lang w:val="es-MX"/>
        </w:rPr>
        <w:t xml:space="preserve"> diga lo que sentimos por ellos</w:t>
      </w:r>
      <w:r w:rsidRPr="00586318">
        <w:rPr>
          <w:rFonts w:ascii="Montserrat" w:eastAsia="Arial" w:hAnsi="Montserrat" w:cs="Arial"/>
          <w:lang w:val="es-MX"/>
        </w:rPr>
        <w:t xml:space="preserve"> y al mismo tiempo, los animamos a comunicarse en la distancia.</w:t>
      </w:r>
    </w:p>
    <w:p w14:paraId="41027B8C" w14:textId="77777777" w:rsidR="00D06466" w:rsidRPr="00586318" w:rsidRDefault="00D06466" w:rsidP="00D06466">
      <w:pPr>
        <w:spacing w:after="0" w:line="240" w:lineRule="auto"/>
        <w:jc w:val="both"/>
        <w:rPr>
          <w:rFonts w:ascii="Montserrat" w:eastAsia="Arial" w:hAnsi="Montserrat" w:cs="Arial"/>
          <w:lang w:val="es-MX"/>
        </w:rPr>
      </w:pPr>
    </w:p>
    <w:p w14:paraId="22FC6247" w14:textId="77777777" w:rsidR="00452B17" w:rsidRDefault="0071261D" w:rsidP="00452B17">
      <w:pPr>
        <w:spacing w:after="0" w:line="240" w:lineRule="auto"/>
        <w:jc w:val="both"/>
        <w:rPr>
          <w:rFonts w:ascii="Montserrat" w:eastAsia="Arial" w:hAnsi="Montserrat" w:cs="Arial"/>
          <w:lang w:val="es-MX"/>
        </w:rPr>
      </w:pPr>
      <w:r w:rsidRPr="00D06466">
        <w:rPr>
          <w:rFonts w:ascii="Montserrat" w:eastAsia="Arial" w:hAnsi="Montserrat" w:cs="Arial"/>
          <w:lang w:val="es-MX"/>
        </w:rPr>
        <w:t>Comencemos por elaborar un anuncio</w:t>
      </w:r>
      <w:r w:rsidR="00452B17">
        <w:rPr>
          <w:rFonts w:ascii="Montserrat" w:eastAsia="Arial" w:hAnsi="Montserrat" w:cs="Arial"/>
          <w:lang w:val="es-MX"/>
        </w:rPr>
        <w:t xml:space="preserve">, en la página 28 de tu libro de texto de español, </w:t>
      </w:r>
      <w:r w:rsidRPr="00586318">
        <w:rPr>
          <w:rFonts w:ascii="Montserrat" w:eastAsia="Arial" w:hAnsi="Montserrat" w:cs="Arial"/>
          <w:lang w:val="es-MX"/>
        </w:rPr>
        <w:t>se menciona lo siguiente:</w:t>
      </w:r>
    </w:p>
    <w:p w14:paraId="54635136" w14:textId="77777777" w:rsidR="00452B17" w:rsidRDefault="00452B17" w:rsidP="00452B17">
      <w:pPr>
        <w:spacing w:after="0" w:line="240" w:lineRule="auto"/>
        <w:jc w:val="both"/>
        <w:rPr>
          <w:rFonts w:ascii="Montserrat" w:eastAsia="Arial" w:hAnsi="Montserrat" w:cs="Arial"/>
          <w:lang w:val="es-MX"/>
        </w:rPr>
      </w:pPr>
    </w:p>
    <w:p w14:paraId="1297D10C" w14:textId="17322AA6" w:rsidR="00452B17" w:rsidRPr="00452B17" w:rsidRDefault="00DA35C1" w:rsidP="00452B17">
      <w:pPr>
        <w:spacing w:after="0" w:line="240" w:lineRule="auto"/>
        <w:jc w:val="both"/>
        <w:rPr>
          <w:rFonts w:ascii="Montserrat" w:eastAsia="Arial" w:hAnsi="Montserrat" w:cs="Arial"/>
          <w:i/>
          <w:lang w:val="es-MX"/>
        </w:rPr>
      </w:pPr>
      <w:r>
        <w:rPr>
          <w:rFonts w:ascii="Montserrat" w:eastAsia="Arial" w:hAnsi="Montserrat" w:cs="Arial"/>
          <w:i/>
          <w:lang w:val="es-MX"/>
        </w:rPr>
        <w:t>“</w:t>
      </w:r>
      <w:r w:rsidR="0071261D" w:rsidRPr="00452B17">
        <w:rPr>
          <w:rFonts w:ascii="Montserrat" w:eastAsia="Arial" w:hAnsi="Montserrat" w:cs="Arial"/>
          <w:i/>
          <w:lang w:val="es-MX"/>
        </w:rPr>
        <w:t xml:space="preserve">Los anuncios están hechos con un propósito específico. Cuando presentan información acerca de un beneficio para las personas y tienen un fin social o político, se denominan </w:t>
      </w:r>
      <w:r w:rsidR="004D09A8">
        <w:rPr>
          <w:rFonts w:ascii="Montserrat" w:eastAsia="Arial" w:hAnsi="Montserrat" w:cs="Arial"/>
          <w:i/>
          <w:lang w:val="es-MX"/>
        </w:rPr>
        <w:t>“</w:t>
      </w:r>
      <w:r w:rsidR="0071261D" w:rsidRPr="00452B17">
        <w:rPr>
          <w:rFonts w:ascii="Montserrat" w:eastAsia="Arial" w:hAnsi="Montserrat" w:cs="Arial"/>
          <w:i/>
          <w:lang w:val="es-MX"/>
        </w:rPr>
        <w:t>propaganda</w:t>
      </w:r>
      <w:r w:rsidR="004D09A8">
        <w:rPr>
          <w:rFonts w:ascii="Montserrat" w:eastAsia="Arial" w:hAnsi="Montserrat" w:cs="Arial"/>
          <w:i/>
          <w:lang w:val="es-MX"/>
        </w:rPr>
        <w:t>”</w:t>
      </w:r>
      <w:r w:rsidR="0071261D" w:rsidRPr="00452B17">
        <w:rPr>
          <w:rFonts w:ascii="Montserrat" w:eastAsia="Arial" w:hAnsi="Montserrat" w:cs="Arial"/>
          <w:i/>
          <w:lang w:val="es-MX"/>
        </w:rPr>
        <w:t xml:space="preserve">. Cuando lo que se persigue es promover o vender un producto, su fin es comercial, por lo que se denominan </w:t>
      </w:r>
      <w:r w:rsidR="004D09A8">
        <w:rPr>
          <w:rFonts w:ascii="Montserrat" w:eastAsia="Arial" w:hAnsi="Montserrat" w:cs="Arial"/>
          <w:i/>
          <w:lang w:val="es-MX"/>
        </w:rPr>
        <w:t>“</w:t>
      </w:r>
      <w:r w:rsidR="0071261D" w:rsidRPr="00452B17">
        <w:rPr>
          <w:rFonts w:ascii="Montserrat" w:eastAsia="Arial" w:hAnsi="Montserrat" w:cs="Arial"/>
          <w:i/>
          <w:lang w:val="es-MX"/>
        </w:rPr>
        <w:t>anuncios publicitarios”.</w:t>
      </w:r>
    </w:p>
    <w:p w14:paraId="13204A59" w14:textId="36352F1D" w:rsidR="0071261D" w:rsidRPr="00586318" w:rsidRDefault="0071261D" w:rsidP="00452B17">
      <w:pPr>
        <w:spacing w:after="0" w:line="240" w:lineRule="auto"/>
        <w:jc w:val="both"/>
        <w:rPr>
          <w:rFonts w:ascii="Montserrat" w:eastAsia="Arial" w:hAnsi="Montserrat" w:cs="Arial"/>
          <w:lang w:val="es-MX"/>
        </w:rPr>
      </w:pPr>
    </w:p>
    <w:p w14:paraId="63072974" w14:textId="63BCF6FF" w:rsidR="0071261D"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L</w:t>
      </w:r>
      <w:r w:rsidR="0071261D" w:rsidRPr="00586318">
        <w:rPr>
          <w:rFonts w:ascii="Montserrat" w:eastAsia="Arial" w:hAnsi="Montserrat" w:cs="Arial"/>
          <w:lang w:val="es-MX"/>
        </w:rPr>
        <w:t xml:space="preserve">os anuncios publicitarios forman parte de las campañas publicitarias y la propaganda puede ser parte de campañas sociales o políticas, sin embargo, tanto los anuncios publicitarios como la propaganda, pretenden que el público al que van dirigidos adquiera algo. En el caso de los anuncios publicitarios, se trata de un producto o un servicio, generalmente algo que comprar. En el caso de la propaganda, se trata de ideas, conceptos o de realizar acciones que se piensa son benéficas para el público al </w:t>
      </w:r>
      <w:r w:rsidR="00542E53">
        <w:rPr>
          <w:rFonts w:ascii="Montserrat" w:eastAsia="Arial" w:hAnsi="Montserrat" w:cs="Arial"/>
          <w:lang w:val="es-MX"/>
        </w:rPr>
        <w:t>que están destinadas, s</w:t>
      </w:r>
      <w:r w:rsidR="0071261D" w:rsidRPr="00586318">
        <w:rPr>
          <w:rFonts w:ascii="Montserrat" w:eastAsia="Arial" w:hAnsi="Montserrat" w:cs="Arial"/>
          <w:lang w:val="es-MX"/>
        </w:rPr>
        <w:t>in embargo, ambos utilizan recursos para atraer la atención del público al que están dirigidos.</w:t>
      </w:r>
    </w:p>
    <w:p w14:paraId="7333852D" w14:textId="77777777" w:rsidR="00452B17" w:rsidRPr="00586318" w:rsidRDefault="00452B17" w:rsidP="00452B17">
      <w:pPr>
        <w:spacing w:after="0" w:line="240" w:lineRule="auto"/>
        <w:jc w:val="both"/>
        <w:rPr>
          <w:rFonts w:ascii="Montserrat" w:eastAsia="Arial" w:hAnsi="Montserrat" w:cs="Arial"/>
          <w:lang w:val="es-MX"/>
        </w:rPr>
      </w:pPr>
    </w:p>
    <w:p w14:paraId="5BE44845" w14:textId="367B9EDA" w:rsidR="00452B17"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Como </w:t>
      </w:r>
      <w:r w:rsidR="006C180C">
        <w:rPr>
          <w:rFonts w:ascii="Montserrat" w:eastAsia="Arial" w:hAnsi="Montserrat" w:cs="Arial"/>
          <w:lang w:val="es-MX"/>
        </w:rPr>
        <w:t xml:space="preserve">te </w:t>
      </w:r>
      <w:r w:rsidRPr="00586318">
        <w:rPr>
          <w:rFonts w:ascii="Montserrat" w:eastAsia="Arial" w:hAnsi="Montserrat" w:cs="Arial"/>
          <w:lang w:val="es-MX"/>
        </w:rPr>
        <w:t>mencioné anteriormente, tanto la propaganda como el anuncio publicitario utilizan elementos semej</w:t>
      </w:r>
      <w:r w:rsidR="00452B17">
        <w:rPr>
          <w:rFonts w:ascii="Montserrat" w:eastAsia="Arial" w:hAnsi="Montserrat" w:cs="Arial"/>
          <w:lang w:val="es-MX"/>
        </w:rPr>
        <w:t>antes para cumplir su propósito.</w:t>
      </w:r>
    </w:p>
    <w:p w14:paraId="5EFA24BD" w14:textId="77777777" w:rsidR="00452B17" w:rsidRDefault="00452B17" w:rsidP="00452B17">
      <w:pPr>
        <w:spacing w:after="0" w:line="240" w:lineRule="auto"/>
        <w:jc w:val="both"/>
        <w:rPr>
          <w:rFonts w:ascii="Montserrat" w:eastAsia="Arial" w:hAnsi="Montserrat" w:cs="Arial"/>
          <w:lang w:val="es-MX"/>
        </w:rPr>
      </w:pPr>
    </w:p>
    <w:p w14:paraId="36254E70" w14:textId="77777777" w:rsidR="0071261D" w:rsidRDefault="0071261D" w:rsidP="00586318">
      <w:pPr>
        <w:spacing w:after="0" w:line="240" w:lineRule="auto"/>
        <w:jc w:val="both"/>
        <w:rPr>
          <w:rFonts w:ascii="Montserrat" w:eastAsia="Arial" w:hAnsi="Montserrat" w:cs="Arial"/>
          <w:lang w:val="es-MX"/>
        </w:rPr>
      </w:pPr>
      <w:r w:rsidRPr="00586318">
        <w:rPr>
          <w:rFonts w:ascii="Montserrat" w:eastAsia="Arial" w:hAnsi="Montserrat" w:cs="Arial"/>
          <w:lang w:val="es-MX"/>
        </w:rPr>
        <w:t>Los elementos de los anuncios son:</w:t>
      </w:r>
    </w:p>
    <w:p w14:paraId="3757CEFA" w14:textId="77777777" w:rsidR="004A43C1" w:rsidRDefault="004A43C1" w:rsidP="00586318">
      <w:pPr>
        <w:spacing w:after="0" w:line="240" w:lineRule="auto"/>
        <w:jc w:val="both"/>
        <w:rPr>
          <w:rFonts w:ascii="Montserrat" w:eastAsia="Arial" w:hAnsi="Montserrat" w:cs="Arial"/>
          <w:lang w:val="es-MX"/>
        </w:rPr>
      </w:pPr>
    </w:p>
    <w:p w14:paraId="503EFED2"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Estereotipos. Se usan para representar, de manera esquemática, tipos de personas o actividades.</w:t>
      </w:r>
    </w:p>
    <w:p w14:paraId="1BC299DB"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Adjetivos calificativos. Se utilizan para realzar las cualidades del producto o servicio.</w:t>
      </w:r>
    </w:p>
    <w:p w14:paraId="139518B0"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Adverbios. Los usamos para especificar o detallar la forma en que se realiza una acción.</w:t>
      </w:r>
    </w:p>
    <w:p w14:paraId="59E0DF45"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Eslogan. Es la frase publicitaria que utiliza un juego de palabras y cuyo propósito es quedarse en la memoria de quien lee o escucha el anuncio.</w:t>
      </w:r>
    </w:p>
    <w:p w14:paraId="22E230E9"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Elementos gráficos de los anuncios. Materiales utilizados, colores, imágenes, tipos de letra, tamaño de letra, distribución en el anuncio, extensión de las frases, tamaño, así como color de la tipografía. </w:t>
      </w:r>
    </w:p>
    <w:p w14:paraId="5DD876DF" w14:textId="77777777" w:rsidR="00452B17" w:rsidRDefault="00452B17" w:rsidP="00452B17">
      <w:pPr>
        <w:spacing w:after="0" w:line="240" w:lineRule="auto"/>
        <w:jc w:val="both"/>
        <w:rPr>
          <w:rFonts w:ascii="Montserrat" w:eastAsia="Arial" w:hAnsi="Montserrat" w:cs="Arial"/>
          <w:lang w:val="es-MX"/>
        </w:rPr>
      </w:pPr>
    </w:p>
    <w:p w14:paraId="5BC9A1DB" w14:textId="16D359D0" w:rsidR="00452B17"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Estos elementos los utilizamos cuando elaboramos el anuncio </w:t>
      </w:r>
      <w:r w:rsidR="006C180C">
        <w:rPr>
          <w:rFonts w:ascii="Montserrat" w:eastAsia="Arial" w:hAnsi="Montserrat" w:cs="Arial"/>
          <w:lang w:val="es-MX"/>
        </w:rPr>
        <w:t>de las gelatinas que vendía Ton</w:t>
      </w:r>
      <w:r w:rsidRPr="00586318">
        <w:rPr>
          <w:rFonts w:ascii="Montserrat" w:eastAsia="Arial" w:hAnsi="Montserrat" w:cs="Arial"/>
          <w:lang w:val="es-MX"/>
        </w:rPr>
        <w:t xml:space="preserve"> y también cuando hicimos el anuncio de los gérmenes</w:t>
      </w:r>
      <w:r w:rsidR="00452B17">
        <w:rPr>
          <w:rFonts w:ascii="Montserrat" w:eastAsia="Arial" w:hAnsi="Montserrat" w:cs="Arial"/>
          <w:lang w:val="es-MX"/>
        </w:rPr>
        <w:t xml:space="preserve">, </w:t>
      </w:r>
      <w:r w:rsidRPr="00586318">
        <w:rPr>
          <w:rFonts w:ascii="Montserrat" w:eastAsia="Arial" w:hAnsi="Montserrat" w:cs="Arial"/>
          <w:lang w:val="es-MX"/>
        </w:rPr>
        <w:t>nos falta definir lo siguiente antes de construir nuestro anuncio con fin social</w:t>
      </w:r>
      <w:r w:rsidR="00542E53">
        <w:rPr>
          <w:rFonts w:ascii="Montserrat" w:eastAsia="Arial" w:hAnsi="Montserrat" w:cs="Arial"/>
          <w:lang w:val="es-MX"/>
        </w:rPr>
        <w:t>.</w:t>
      </w:r>
    </w:p>
    <w:p w14:paraId="5A7B2220" w14:textId="4E5BAA59" w:rsidR="0071261D" w:rsidRPr="00586318" w:rsidRDefault="0071261D" w:rsidP="00452B17">
      <w:pPr>
        <w:spacing w:after="0" w:line="240" w:lineRule="auto"/>
        <w:jc w:val="both"/>
        <w:rPr>
          <w:rFonts w:ascii="Montserrat" w:eastAsia="Arial" w:hAnsi="Montserrat" w:cs="Arial"/>
          <w:lang w:val="es-MX"/>
        </w:rPr>
      </w:pPr>
    </w:p>
    <w:p w14:paraId="40D90A67" w14:textId="671D0AA7" w:rsidR="0071261D" w:rsidRPr="00452B17" w:rsidRDefault="0071261D" w:rsidP="00452B17">
      <w:pPr>
        <w:pStyle w:val="Prrafodelista"/>
        <w:numPr>
          <w:ilvl w:val="0"/>
          <w:numId w:val="36"/>
        </w:numPr>
        <w:spacing w:after="0" w:line="240" w:lineRule="auto"/>
        <w:rPr>
          <w:rFonts w:ascii="Montserrat" w:eastAsia="Arial" w:hAnsi="Montserrat" w:cs="Arial"/>
          <w:lang w:val="es-MX"/>
        </w:rPr>
      </w:pPr>
      <w:r w:rsidRPr="00452B17">
        <w:rPr>
          <w:rFonts w:ascii="Montserrat" w:eastAsia="Arial" w:hAnsi="Montserrat" w:cs="Arial"/>
          <w:lang w:val="es-MX"/>
        </w:rPr>
        <w:t>¿Cuál es el propósito?</w:t>
      </w:r>
    </w:p>
    <w:p w14:paraId="6170F705" w14:textId="0A7AC0D0" w:rsidR="0071261D" w:rsidRPr="00452B17" w:rsidRDefault="0071261D" w:rsidP="00452B17">
      <w:pPr>
        <w:pStyle w:val="Prrafodelista"/>
        <w:numPr>
          <w:ilvl w:val="0"/>
          <w:numId w:val="36"/>
        </w:numPr>
        <w:spacing w:after="0" w:line="240" w:lineRule="auto"/>
        <w:rPr>
          <w:rFonts w:ascii="Montserrat" w:eastAsia="Arial" w:hAnsi="Montserrat" w:cs="Arial"/>
          <w:lang w:val="es-MX"/>
        </w:rPr>
      </w:pPr>
      <w:r w:rsidRPr="00452B17">
        <w:rPr>
          <w:rFonts w:ascii="Montserrat" w:eastAsia="Arial" w:hAnsi="Montserrat" w:cs="Arial"/>
          <w:lang w:val="es-MX"/>
        </w:rPr>
        <w:t>¿A quién va dirigida?</w:t>
      </w:r>
    </w:p>
    <w:p w14:paraId="45C16058" w14:textId="1A73AD69" w:rsidR="0071261D" w:rsidRPr="00452B17" w:rsidRDefault="0071261D" w:rsidP="00452B17">
      <w:pPr>
        <w:pStyle w:val="Prrafodelista"/>
        <w:numPr>
          <w:ilvl w:val="0"/>
          <w:numId w:val="36"/>
        </w:numPr>
        <w:spacing w:after="0" w:line="240" w:lineRule="auto"/>
        <w:rPr>
          <w:rFonts w:ascii="Montserrat" w:eastAsia="Arial" w:hAnsi="Montserrat" w:cs="Arial"/>
          <w:lang w:val="es-MX"/>
        </w:rPr>
      </w:pPr>
      <w:r w:rsidRPr="00452B17">
        <w:rPr>
          <w:rFonts w:ascii="Montserrat" w:eastAsia="Arial" w:hAnsi="Montserrat" w:cs="Arial"/>
          <w:lang w:val="es-MX"/>
        </w:rPr>
        <w:t>¿De qué forma la vamos a compartir?</w:t>
      </w:r>
    </w:p>
    <w:p w14:paraId="62D04C7A" w14:textId="77777777" w:rsidR="00452B17" w:rsidRPr="00586318" w:rsidRDefault="00452B17" w:rsidP="00452B17">
      <w:pPr>
        <w:spacing w:after="0" w:line="240" w:lineRule="auto"/>
        <w:rPr>
          <w:rFonts w:ascii="Montserrat" w:eastAsia="Arial" w:hAnsi="Montserrat" w:cs="Arial"/>
          <w:lang w:val="es-MX"/>
        </w:rPr>
      </w:pPr>
    </w:p>
    <w:p w14:paraId="1524DFA9" w14:textId="77777777" w:rsidR="00452B17"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V</w:t>
      </w:r>
      <w:r w:rsidR="0071261D" w:rsidRPr="00586318">
        <w:rPr>
          <w:rFonts w:ascii="Montserrat" w:eastAsia="Arial" w:hAnsi="Montserrat" w:cs="Arial"/>
          <w:lang w:val="es-MX"/>
        </w:rPr>
        <w:t>amos a responder esas preguntas.</w:t>
      </w:r>
    </w:p>
    <w:p w14:paraId="51CBB26C" w14:textId="77777777" w:rsidR="00452B17" w:rsidRDefault="00452B17" w:rsidP="00586318">
      <w:pPr>
        <w:spacing w:after="0" w:line="240" w:lineRule="auto"/>
        <w:jc w:val="both"/>
        <w:rPr>
          <w:rFonts w:ascii="Montserrat" w:eastAsia="Arial" w:hAnsi="Montserrat" w:cs="Arial"/>
          <w:lang w:val="es-MX"/>
        </w:rPr>
      </w:pPr>
    </w:p>
    <w:p w14:paraId="66100283" w14:textId="118D5C4D" w:rsidR="0071261D"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1.- ¿El propósito de nuestra propaganda es?</w:t>
      </w:r>
      <w:r w:rsidR="00452B17">
        <w:rPr>
          <w:rFonts w:ascii="Montserrat" w:eastAsia="Arial" w:hAnsi="Montserrat" w:cs="Arial"/>
          <w:lang w:val="es-MX"/>
        </w:rPr>
        <w:t xml:space="preserve"> </w:t>
      </w:r>
      <w:r w:rsidRPr="00586318">
        <w:rPr>
          <w:rFonts w:ascii="Montserrat" w:eastAsia="Arial" w:hAnsi="Montserrat" w:cs="Arial"/>
          <w:lang w:val="es-MX"/>
        </w:rPr>
        <w:t>Que todos los estudiantes que están en casa busquen la forma de comunicarse con la gente que extrañan y quieren.</w:t>
      </w:r>
    </w:p>
    <w:p w14:paraId="771AB369" w14:textId="77777777" w:rsidR="00452B17" w:rsidRPr="00586318" w:rsidRDefault="00452B17" w:rsidP="00452B17">
      <w:pPr>
        <w:spacing w:after="0" w:line="240" w:lineRule="auto"/>
        <w:jc w:val="both"/>
        <w:rPr>
          <w:rFonts w:ascii="Montserrat" w:eastAsia="Arial" w:hAnsi="Montserrat" w:cs="Arial"/>
          <w:lang w:val="es-MX"/>
        </w:rPr>
      </w:pPr>
    </w:p>
    <w:p w14:paraId="181C12E0" w14:textId="77777777" w:rsidR="00452B17"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 xml:space="preserve">2.- </w:t>
      </w:r>
      <w:r w:rsidR="0071261D" w:rsidRPr="00586318">
        <w:rPr>
          <w:rFonts w:ascii="Montserrat" w:eastAsia="Arial" w:hAnsi="Montserrat" w:cs="Arial"/>
          <w:lang w:val="es-MX"/>
        </w:rPr>
        <w:t>¿</w:t>
      </w:r>
      <w:r>
        <w:rPr>
          <w:rFonts w:ascii="Montserrat" w:eastAsia="Arial" w:hAnsi="Montserrat" w:cs="Arial"/>
          <w:lang w:val="es-MX"/>
        </w:rPr>
        <w:t>A</w:t>
      </w:r>
      <w:r w:rsidR="0071261D" w:rsidRPr="00586318">
        <w:rPr>
          <w:rFonts w:ascii="Montserrat" w:eastAsia="Arial" w:hAnsi="Montserrat" w:cs="Arial"/>
          <w:lang w:val="es-MX"/>
        </w:rPr>
        <w:t xml:space="preserve"> quién va dirigida?</w:t>
      </w:r>
      <w:r>
        <w:rPr>
          <w:rFonts w:ascii="Montserrat" w:eastAsia="Arial" w:hAnsi="Montserrat" w:cs="Arial"/>
          <w:lang w:val="es-MX"/>
        </w:rPr>
        <w:t xml:space="preserve"> A </w:t>
      </w:r>
      <w:r w:rsidR="0071261D" w:rsidRPr="00586318">
        <w:rPr>
          <w:rFonts w:ascii="Montserrat" w:eastAsia="Arial" w:hAnsi="Montserrat" w:cs="Arial"/>
          <w:lang w:val="es-MX"/>
        </w:rPr>
        <w:t>los estudiantes de quinto grado</w:t>
      </w:r>
      <w:r>
        <w:rPr>
          <w:rFonts w:ascii="Montserrat" w:eastAsia="Arial" w:hAnsi="Montserrat" w:cs="Arial"/>
          <w:lang w:val="es-MX"/>
        </w:rPr>
        <w:t>.</w:t>
      </w:r>
    </w:p>
    <w:p w14:paraId="710614BB" w14:textId="77777777" w:rsidR="00452B17" w:rsidRDefault="00452B17" w:rsidP="00452B17">
      <w:pPr>
        <w:spacing w:after="0" w:line="240" w:lineRule="auto"/>
        <w:jc w:val="both"/>
        <w:rPr>
          <w:rFonts w:ascii="Montserrat" w:eastAsia="Arial" w:hAnsi="Montserrat" w:cs="Arial"/>
          <w:lang w:val="es-MX"/>
        </w:rPr>
      </w:pPr>
    </w:p>
    <w:p w14:paraId="6454CC92" w14:textId="77777777" w:rsidR="00452B17"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 xml:space="preserve">3.- </w:t>
      </w:r>
      <w:r w:rsidR="0071261D" w:rsidRPr="00586318">
        <w:rPr>
          <w:rFonts w:ascii="Montserrat" w:eastAsia="Arial" w:hAnsi="Montserrat" w:cs="Arial"/>
          <w:lang w:val="es-MX"/>
        </w:rPr>
        <w:t>¿</w:t>
      </w:r>
      <w:r>
        <w:rPr>
          <w:rFonts w:ascii="Montserrat" w:eastAsia="Arial" w:hAnsi="Montserrat" w:cs="Arial"/>
          <w:lang w:val="es-MX"/>
        </w:rPr>
        <w:t>D</w:t>
      </w:r>
      <w:r w:rsidR="0071261D" w:rsidRPr="00586318">
        <w:rPr>
          <w:rFonts w:ascii="Montserrat" w:eastAsia="Arial" w:hAnsi="Montserrat" w:cs="Arial"/>
          <w:lang w:val="es-MX"/>
        </w:rPr>
        <w:t>e qué forma la vamos a compartir?</w:t>
      </w:r>
      <w:r>
        <w:rPr>
          <w:rFonts w:ascii="Montserrat" w:eastAsia="Arial" w:hAnsi="Montserrat" w:cs="Arial"/>
          <w:lang w:val="es-MX"/>
        </w:rPr>
        <w:t xml:space="preserve"> U</w:t>
      </w:r>
      <w:r w:rsidR="0071261D" w:rsidRPr="00586318">
        <w:rPr>
          <w:rFonts w:ascii="Montserrat" w:eastAsia="Arial" w:hAnsi="Montserrat" w:cs="Arial"/>
          <w:lang w:val="es-MX"/>
        </w:rPr>
        <w:t>tilizando todos los canales de comunicación que estén a nuestro alcance, como carteles, cartas, mensajes de texto, correo electrónico, videos, videoconferencias y redes sociales, todo ello con la supervisión de los adultos</w:t>
      </w:r>
      <w:r>
        <w:rPr>
          <w:rFonts w:ascii="Montserrat" w:eastAsia="Arial" w:hAnsi="Montserrat" w:cs="Arial"/>
          <w:lang w:val="es-MX"/>
        </w:rPr>
        <w:t>.</w:t>
      </w:r>
    </w:p>
    <w:p w14:paraId="343EFFE9" w14:textId="77777777" w:rsidR="00452B17" w:rsidRDefault="00452B17" w:rsidP="00452B17">
      <w:pPr>
        <w:spacing w:after="0" w:line="240" w:lineRule="auto"/>
        <w:jc w:val="both"/>
        <w:rPr>
          <w:rFonts w:ascii="Montserrat" w:eastAsia="Arial" w:hAnsi="Montserrat" w:cs="Arial"/>
          <w:lang w:val="es-MX"/>
        </w:rPr>
      </w:pPr>
    </w:p>
    <w:p w14:paraId="7F1DF734" w14:textId="77777777" w:rsidR="008B72C0"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Lo importante es que podamos compartir nuestra propaganda a todas las personas de nuestra comunidad, nuestro estado, nuestro maravilloso país y, tal vez, a otros países</w:t>
      </w:r>
      <w:r w:rsidR="008B72C0">
        <w:rPr>
          <w:rFonts w:ascii="Montserrat" w:eastAsia="Arial" w:hAnsi="Montserrat" w:cs="Arial"/>
          <w:lang w:val="es-MX"/>
        </w:rPr>
        <w:t>.</w:t>
      </w:r>
    </w:p>
    <w:p w14:paraId="35795731" w14:textId="3EC776B6" w:rsidR="0071261D" w:rsidRPr="00586318" w:rsidRDefault="0071261D" w:rsidP="00452B17">
      <w:pPr>
        <w:spacing w:after="0" w:line="240" w:lineRule="auto"/>
        <w:jc w:val="both"/>
        <w:rPr>
          <w:rFonts w:ascii="Montserrat" w:eastAsia="Arial" w:hAnsi="Montserrat" w:cs="Arial"/>
          <w:lang w:val="es-MX"/>
        </w:rPr>
      </w:pPr>
    </w:p>
    <w:p w14:paraId="4112C876" w14:textId="77777777" w:rsidR="008B72C0"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Y</w:t>
      </w:r>
      <w:r w:rsidR="0071261D" w:rsidRPr="00586318">
        <w:rPr>
          <w:rFonts w:ascii="Montserrat" w:eastAsia="Arial" w:hAnsi="Montserrat" w:cs="Arial"/>
          <w:lang w:val="es-MX"/>
        </w:rPr>
        <w:t xml:space="preserve">a podemos comenzar nuestro anuncio para enviar un mensaje positivo a todos </w:t>
      </w:r>
      <w:r>
        <w:rPr>
          <w:rFonts w:ascii="Montserrat" w:eastAsia="Arial" w:hAnsi="Montserrat" w:cs="Arial"/>
          <w:lang w:val="es-MX"/>
        </w:rPr>
        <w:t>los</w:t>
      </w:r>
      <w:r w:rsidR="0071261D" w:rsidRPr="00586318">
        <w:rPr>
          <w:rFonts w:ascii="Montserrat" w:eastAsia="Arial" w:hAnsi="Montserrat" w:cs="Arial"/>
          <w:lang w:val="es-MX"/>
        </w:rPr>
        <w:t xml:space="preserve"> estudiantes y sus familias. Como no les estamos vendiendo ningún producto o servicio, sino fomentando la comunicación entre todos, nuestro anuncio se convierte en propaganda, en este caso, de esperanza y amor.</w:t>
      </w:r>
    </w:p>
    <w:p w14:paraId="3B54B8B4" w14:textId="28C2995A" w:rsidR="0071261D" w:rsidRPr="00586318" w:rsidRDefault="0071261D" w:rsidP="008B72C0">
      <w:pPr>
        <w:spacing w:after="0" w:line="240" w:lineRule="auto"/>
        <w:jc w:val="both"/>
        <w:rPr>
          <w:rFonts w:ascii="Montserrat" w:eastAsia="Arial" w:hAnsi="Montserrat" w:cs="Arial"/>
          <w:lang w:val="es-MX"/>
        </w:rPr>
      </w:pPr>
    </w:p>
    <w:p w14:paraId="3BD454B1" w14:textId="36297722" w:rsidR="008B72C0" w:rsidRDefault="0071261D" w:rsidP="00586318">
      <w:pPr>
        <w:spacing w:after="0" w:line="240" w:lineRule="auto"/>
        <w:jc w:val="both"/>
        <w:rPr>
          <w:rFonts w:ascii="Montserrat" w:eastAsia="Arial" w:hAnsi="Montserrat" w:cs="Arial"/>
          <w:lang w:val="es-MX"/>
        </w:rPr>
      </w:pPr>
      <w:r w:rsidRPr="00586318">
        <w:rPr>
          <w:rFonts w:ascii="Montserrat" w:eastAsia="Arial" w:hAnsi="Montserrat" w:cs="Arial"/>
          <w:lang w:val="es-MX"/>
        </w:rPr>
        <w:t>Recuerd</w:t>
      </w:r>
      <w:r w:rsidR="008B72C0">
        <w:rPr>
          <w:rFonts w:ascii="Montserrat" w:eastAsia="Arial" w:hAnsi="Montserrat" w:cs="Arial"/>
          <w:lang w:val="es-MX"/>
        </w:rPr>
        <w:t>a</w:t>
      </w:r>
      <w:r w:rsidRPr="00586318">
        <w:rPr>
          <w:rFonts w:ascii="Montserrat" w:eastAsia="Arial" w:hAnsi="Montserrat" w:cs="Arial"/>
          <w:lang w:val="es-MX"/>
        </w:rPr>
        <w:t xml:space="preserve"> que, si </w:t>
      </w:r>
      <w:r w:rsidR="008B72C0">
        <w:rPr>
          <w:rFonts w:ascii="Montserrat" w:eastAsia="Arial" w:hAnsi="Montserrat" w:cs="Arial"/>
          <w:lang w:val="es-MX"/>
        </w:rPr>
        <w:t>tú</w:t>
      </w:r>
      <w:r w:rsidRPr="00586318">
        <w:rPr>
          <w:rFonts w:ascii="Montserrat" w:eastAsia="Arial" w:hAnsi="Montserrat" w:cs="Arial"/>
          <w:lang w:val="es-MX"/>
        </w:rPr>
        <w:t xml:space="preserve"> habla</w:t>
      </w:r>
      <w:r w:rsidR="008B72C0">
        <w:rPr>
          <w:rFonts w:ascii="Montserrat" w:eastAsia="Arial" w:hAnsi="Montserrat" w:cs="Arial"/>
          <w:lang w:val="es-MX"/>
        </w:rPr>
        <w:t>s</w:t>
      </w:r>
      <w:r w:rsidRPr="00586318">
        <w:rPr>
          <w:rFonts w:ascii="Montserrat" w:eastAsia="Arial" w:hAnsi="Montserrat" w:cs="Arial"/>
          <w:lang w:val="es-MX"/>
        </w:rPr>
        <w:t xml:space="preserve"> alguna lengua indígena, puede</w:t>
      </w:r>
      <w:r w:rsidR="008B72C0">
        <w:rPr>
          <w:rFonts w:ascii="Montserrat" w:eastAsia="Arial" w:hAnsi="Montserrat" w:cs="Arial"/>
          <w:lang w:val="es-MX"/>
        </w:rPr>
        <w:t>s</w:t>
      </w:r>
      <w:r w:rsidRPr="00586318">
        <w:rPr>
          <w:rFonts w:ascii="Montserrat" w:eastAsia="Arial" w:hAnsi="Montserrat" w:cs="Arial"/>
          <w:lang w:val="es-MX"/>
        </w:rPr>
        <w:t xml:space="preserve"> escribir la propaganda en </w:t>
      </w:r>
      <w:r w:rsidR="008B72C0">
        <w:rPr>
          <w:rFonts w:ascii="Montserrat" w:eastAsia="Arial" w:hAnsi="Montserrat" w:cs="Arial"/>
          <w:lang w:val="es-MX"/>
        </w:rPr>
        <w:t>t</w:t>
      </w:r>
      <w:r w:rsidRPr="00586318">
        <w:rPr>
          <w:rFonts w:ascii="Montserrat" w:eastAsia="Arial" w:hAnsi="Montserrat" w:cs="Arial"/>
          <w:lang w:val="es-MX"/>
        </w:rPr>
        <w:t xml:space="preserve">u lengua o también </w:t>
      </w:r>
      <w:r w:rsidR="0000379F">
        <w:rPr>
          <w:rFonts w:ascii="Montserrat" w:eastAsia="Arial" w:hAnsi="Montserrat" w:cs="Arial"/>
          <w:lang w:val="es-MX"/>
        </w:rPr>
        <w:t>hacerla en una versión bilingüe,</w:t>
      </w:r>
      <w:r w:rsidRPr="00586318">
        <w:rPr>
          <w:rFonts w:ascii="Montserrat" w:eastAsia="Arial" w:hAnsi="Montserrat" w:cs="Arial"/>
          <w:lang w:val="es-MX"/>
        </w:rPr>
        <w:t xml:space="preserve"> es decir, utilizando las dos lenguas que conoce</w:t>
      </w:r>
      <w:r w:rsidR="008B72C0">
        <w:rPr>
          <w:rFonts w:ascii="Montserrat" w:eastAsia="Arial" w:hAnsi="Montserrat" w:cs="Arial"/>
          <w:lang w:val="es-MX"/>
        </w:rPr>
        <w:t>s</w:t>
      </w:r>
      <w:r w:rsidRPr="00586318">
        <w:rPr>
          <w:rFonts w:ascii="Montserrat" w:eastAsia="Arial" w:hAnsi="Montserrat" w:cs="Arial"/>
          <w:lang w:val="es-MX"/>
        </w:rPr>
        <w:t>.</w:t>
      </w:r>
    </w:p>
    <w:p w14:paraId="38430BC9" w14:textId="77777777" w:rsidR="008B72C0" w:rsidRDefault="008B72C0" w:rsidP="00586318">
      <w:pPr>
        <w:spacing w:after="0" w:line="240" w:lineRule="auto"/>
        <w:jc w:val="both"/>
        <w:rPr>
          <w:rFonts w:ascii="Montserrat" w:eastAsia="Arial" w:hAnsi="Montserrat" w:cs="Arial"/>
          <w:lang w:val="es-MX"/>
        </w:rPr>
      </w:pPr>
    </w:p>
    <w:p w14:paraId="3C3E9534" w14:textId="2CF1A78C" w:rsidR="0071261D" w:rsidRDefault="008B72C0" w:rsidP="00586318">
      <w:pPr>
        <w:spacing w:after="0" w:line="240" w:lineRule="auto"/>
        <w:jc w:val="both"/>
        <w:rPr>
          <w:rFonts w:ascii="Montserrat" w:eastAsia="Arial" w:hAnsi="Montserrat" w:cs="Arial"/>
          <w:lang w:val="es-MX"/>
        </w:rPr>
      </w:pPr>
      <w:r>
        <w:rPr>
          <w:rFonts w:ascii="Montserrat" w:eastAsia="Arial" w:hAnsi="Montserrat" w:cs="Arial"/>
          <w:lang w:val="es-MX"/>
        </w:rPr>
        <w:t>C</w:t>
      </w:r>
      <w:r w:rsidR="0071261D" w:rsidRPr="00586318">
        <w:rPr>
          <w:rFonts w:ascii="Montserrat" w:eastAsia="Arial" w:hAnsi="Montserrat" w:cs="Arial"/>
          <w:lang w:val="es-MX"/>
        </w:rPr>
        <w:t>on la información que tenemos, podemos comenzar</w:t>
      </w:r>
      <w:r>
        <w:rPr>
          <w:rFonts w:ascii="Montserrat" w:eastAsia="Arial" w:hAnsi="Montserrat" w:cs="Arial"/>
          <w:lang w:val="es-MX"/>
        </w:rPr>
        <w:t>, pero n</w:t>
      </w:r>
      <w:r w:rsidR="0071261D" w:rsidRPr="00586318">
        <w:rPr>
          <w:rFonts w:ascii="Montserrat" w:eastAsia="Arial" w:hAnsi="Montserrat" w:cs="Arial"/>
          <w:lang w:val="es-MX"/>
        </w:rPr>
        <w:t>ecesitamos crear nuestro eslogan.</w:t>
      </w:r>
    </w:p>
    <w:p w14:paraId="4DB5658C" w14:textId="77777777" w:rsidR="008B72C0" w:rsidRPr="00586318" w:rsidRDefault="008B72C0" w:rsidP="00586318">
      <w:pPr>
        <w:spacing w:after="0" w:line="240" w:lineRule="auto"/>
        <w:jc w:val="both"/>
        <w:rPr>
          <w:rFonts w:ascii="Montserrat" w:eastAsia="Arial" w:hAnsi="Montserrat" w:cs="Arial"/>
          <w:lang w:val="es-MX"/>
        </w:rPr>
      </w:pPr>
    </w:p>
    <w:p w14:paraId="768B8061" w14:textId="58647D73"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Un eslogan es</w:t>
      </w:r>
      <w:r w:rsidR="0071261D" w:rsidRPr="00586318">
        <w:rPr>
          <w:rFonts w:ascii="Montserrat" w:eastAsia="Arial" w:hAnsi="Montserrat" w:cs="Arial"/>
          <w:lang w:val="es-MX"/>
        </w:rPr>
        <w:t xml:space="preserve"> una frase breve, que es f</w:t>
      </w:r>
      <w:r>
        <w:rPr>
          <w:rFonts w:ascii="Montserrat" w:eastAsia="Arial" w:hAnsi="Montserrat" w:cs="Arial"/>
          <w:lang w:val="es-MX"/>
        </w:rPr>
        <w:t xml:space="preserve">ácil de recordar y que impacta, </w:t>
      </w:r>
      <w:r w:rsidR="0071261D" w:rsidRPr="00586318">
        <w:rPr>
          <w:rFonts w:ascii="Montserrat" w:eastAsia="Arial" w:hAnsi="Montserrat" w:cs="Arial"/>
          <w:lang w:val="es-MX"/>
        </w:rPr>
        <w:t>el objetivo es que la gente pueda recordar rápidamente esta frase breve.</w:t>
      </w:r>
    </w:p>
    <w:p w14:paraId="486D4D67" w14:textId="77777777" w:rsidR="008B72C0" w:rsidRDefault="008B72C0" w:rsidP="008B72C0">
      <w:pPr>
        <w:spacing w:after="0" w:line="240" w:lineRule="auto"/>
        <w:jc w:val="both"/>
        <w:rPr>
          <w:rFonts w:ascii="Montserrat" w:eastAsia="Arial" w:hAnsi="Montserrat" w:cs="Arial"/>
          <w:lang w:val="es-MX"/>
        </w:rPr>
      </w:pPr>
    </w:p>
    <w:p w14:paraId="18E40399" w14:textId="2BC379CB"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L</w:t>
      </w:r>
      <w:r w:rsidR="0071261D" w:rsidRPr="00586318">
        <w:rPr>
          <w:rFonts w:ascii="Montserrat" w:eastAsia="Arial" w:hAnsi="Montserrat" w:cs="Arial"/>
          <w:lang w:val="es-MX"/>
        </w:rPr>
        <w:t>es propongo uno: “Comunicando afecto y sonrisas”.</w:t>
      </w:r>
    </w:p>
    <w:p w14:paraId="7E6AD6DA" w14:textId="251021F1"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L</w:t>
      </w:r>
      <w:r w:rsidR="0071261D" w:rsidRPr="00586318">
        <w:rPr>
          <w:rFonts w:ascii="Montserrat" w:eastAsia="Arial" w:hAnsi="Montserrat" w:cs="Arial"/>
          <w:lang w:val="es-MX"/>
        </w:rPr>
        <w:t>es tengo uno: “No importa que estemos lejos, lo importante es que estemos unidos”.</w:t>
      </w:r>
    </w:p>
    <w:p w14:paraId="0ABF24CB" w14:textId="34DC8985"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Yo tengo otro</w:t>
      </w:r>
      <w:r w:rsidR="006C180C">
        <w:rPr>
          <w:rFonts w:ascii="Montserrat" w:eastAsia="Arial" w:hAnsi="Montserrat" w:cs="Arial"/>
          <w:lang w:val="es-MX"/>
        </w:rPr>
        <w:t>:</w:t>
      </w:r>
      <w:r>
        <w:rPr>
          <w:rFonts w:ascii="Montserrat" w:eastAsia="Arial" w:hAnsi="Montserrat" w:cs="Arial"/>
          <w:lang w:val="es-MX"/>
        </w:rPr>
        <w:t xml:space="preserve"> </w:t>
      </w:r>
      <w:r w:rsidR="0071261D" w:rsidRPr="00586318">
        <w:rPr>
          <w:rFonts w:ascii="Montserrat" w:eastAsia="Arial" w:hAnsi="Montserrat" w:cs="Arial"/>
          <w:lang w:val="es-MX"/>
        </w:rPr>
        <w:t>“Un poco más y estaremos juntos nuevamente”.</w:t>
      </w:r>
    </w:p>
    <w:p w14:paraId="61F32F19" w14:textId="57E33364" w:rsidR="0071261D" w:rsidRPr="00586318" w:rsidRDefault="0071261D" w:rsidP="008B72C0">
      <w:pPr>
        <w:spacing w:after="0" w:line="240" w:lineRule="auto"/>
        <w:jc w:val="both"/>
        <w:rPr>
          <w:rFonts w:ascii="Montserrat" w:eastAsia="Arial" w:hAnsi="Montserrat" w:cs="Arial"/>
          <w:lang w:val="es-MX"/>
        </w:rPr>
      </w:pPr>
      <w:r w:rsidRPr="00586318">
        <w:rPr>
          <w:rFonts w:ascii="Montserrat" w:eastAsia="Arial" w:hAnsi="Montserrat" w:cs="Arial"/>
          <w:lang w:val="es-MX"/>
        </w:rPr>
        <w:lastRenderedPageBreak/>
        <w:t>Ahora vamos a elegir uno de estos tres; pero antes, tenemos que analizar que tenga las características que antes mencionamos.</w:t>
      </w:r>
    </w:p>
    <w:p w14:paraId="69790C33" w14:textId="77777777" w:rsidR="008B72C0" w:rsidRDefault="008B72C0" w:rsidP="008B72C0">
      <w:pPr>
        <w:spacing w:after="0" w:line="240" w:lineRule="auto"/>
        <w:jc w:val="both"/>
        <w:rPr>
          <w:rFonts w:ascii="Montserrat" w:eastAsia="Arial" w:hAnsi="Montserrat" w:cs="Arial"/>
          <w:lang w:val="es-MX"/>
        </w:rPr>
      </w:pPr>
    </w:p>
    <w:p w14:paraId="6E87888F" w14:textId="40F825D5" w:rsidR="0071261D"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C</w:t>
      </w:r>
      <w:r w:rsidR="0071261D" w:rsidRPr="00586318">
        <w:rPr>
          <w:rFonts w:ascii="Montserrat" w:eastAsia="Arial" w:hAnsi="Montserrat" w:cs="Arial"/>
          <w:lang w:val="es-MX"/>
        </w:rPr>
        <w:t>ombinemos las tres ideas, “Recuérdale a quien te extraña que esto pronto pasará”.</w:t>
      </w:r>
    </w:p>
    <w:p w14:paraId="0AD040C9" w14:textId="77777777" w:rsidR="008B72C0" w:rsidRDefault="008B72C0" w:rsidP="008B72C0">
      <w:pPr>
        <w:spacing w:after="0" w:line="240" w:lineRule="auto"/>
        <w:jc w:val="both"/>
        <w:rPr>
          <w:rFonts w:ascii="Montserrat" w:eastAsia="Arial" w:hAnsi="Montserrat" w:cs="Arial"/>
          <w:lang w:val="es-MX"/>
        </w:rPr>
      </w:pPr>
    </w:p>
    <w:p w14:paraId="63530BAE" w14:textId="537D23C1" w:rsidR="0071261D" w:rsidRPr="00586318" w:rsidRDefault="0071261D" w:rsidP="00586318">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Además, le podemos agregar más información a nuestra propaganda utilizando adjetivos calificativos y adverbios, </w:t>
      </w:r>
      <w:r w:rsidR="008B72C0">
        <w:rPr>
          <w:rFonts w:ascii="Montserrat" w:eastAsia="Arial" w:hAnsi="Montserrat" w:cs="Arial"/>
          <w:lang w:val="es-MX"/>
        </w:rPr>
        <w:t>s</w:t>
      </w:r>
      <w:r w:rsidRPr="00586318">
        <w:rPr>
          <w:rFonts w:ascii="Montserrat" w:eastAsia="Arial" w:hAnsi="Montserrat" w:cs="Arial"/>
          <w:lang w:val="es-MX"/>
        </w:rPr>
        <w:t>e me ocurre algo así:</w:t>
      </w:r>
      <w:r w:rsidR="008B72C0">
        <w:rPr>
          <w:rFonts w:ascii="Montserrat" w:eastAsia="Arial" w:hAnsi="Montserrat" w:cs="Arial"/>
          <w:lang w:val="es-MX"/>
        </w:rPr>
        <w:t xml:space="preserve"> </w:t>
      </w:r>
      <w:r w:rsidRPr="00586318">
        <w:rPr>
          <w:rFonts w:ascii="Montserrat" w:eastAsia="Arial" w:hAnsi="Montserrat" w:cs="Arial"/>
          <w:lang w:val="es-MX"/>
        </w:rPr>
        <w:t xml:space="preserve">“Porque la ilusión de verte </w:t>
      </w:r>
      <w:r w:rsidR="00335A95" w:rsidRPr="00586318">
        <w:rPr>
          <w:rFonts w:ascii="Montserrat" w:eastAsia="Arial" w:hAnsi="Montserrat" w:cs="Arial"/>
          <w:lang w:val="es-MX"/>
        </w:rPr>
        <w:t>nuevamente</w:t>
      </w:r>
      <w:r w:rsidRPr="00586318">
        <w:rPr>
          <w:rFonts w:ascii="Montserrat" w:eastAsia="Arial" w:hAnsi="Montserrat" w:cs="Arial"/>
          <w:lang w:val="es-MX"/>
        </w:rPr>
        <w:t xml:space="preserve"> me da la energía para construir un mundo mejor”.</w:t>
      </w:r>
    </w:p>
    <w:p w14:paraId="03F3EE01" w14:textId="77777777" w:rsidR="0071261D" w:rsidRPr="00586318" w:rsidRDefault="0071261D" w:rsidP="00586318">
      <w:pPr>
        <w:spacing w:after="0" w:line="240" w:lineRule="auto"/>
        <w:jc w:val="both"/>
        <w:rPr>
          <w:rFonts w:ascii="Montserrat" w:eastAsia="Arial" w:hAnsi="Montserrat" w:cs="Arial"/>
          <w:lang w:val="es-MX"/>
        </w:rPr>
      </w:pPr>
    </w:p>
    <w:p w14:paraId="46507B00" w14:textId="2EA1BE19" w:rsidR="0071261D" w:rsidRPr="00586318" w:rsidRDefault="009E7ED8" w:rsidP="00586318">
      <w:pPr>
        <w:spacing w:after="0" w:line="240" w:lineRule="auto"/>
        <w:jc w:val="both"/>
        <w:rPr>
          <w:rFonts w:ascii="Montserrat" w:eastAsia="Arial" w:hAnsi="Montserrat" w:cs="Arial"/>
          <w:lang w:val="es-MX"/>
        </w:rPr>
      </w:pPr>
      <w:r>
        <w:rPr>
          <w:rFonts w:ascii="Montserrat" w:eastAsia="Arial" w:hAnsi="Montserrat" w:cs="Arial"/>
          <w:lang w:val="es-MX"/>
        </w:rPr>
        <w:t>S</w:t>
      </w:r>
      <w:r w:rsidR="0071261D" w:rsidRPr="00586318">
        <w:rPr>
          <w:rFonts w:ascii="Montserrat" w:eastAsia="Arial" w:hAnsi="Montserrat" w:cs="Arial"/>
          <w:lang w:val="es-MX"/>
        </w:rPr>
        <w:t>i recuerdas las clases pasadas, podrás identificar que, además de adjetivo y adverbio, estás utilizando un recurso retórico para convencer, los recursos retóricos pueden usar tres elementos de la comunicación: persuadir, deleitar y conmover</w:t>
      </w:r>
      <w:r>
        <w:rPr>
          <w:rFonts w:ascii="Montserrat" w:eastAsia="Arial" w:hAnsi="Montserrat" w:cs="Arial"/>
          <w:lang w:val="es-MX"/>
        </w:rPr>
        <w:t xml:space="preserve">. </w:t>
      </w:r>
      <w:r w:rsidR="0071261D" w:rsidRPr="00586318">
        <w:rPr>
          <w:rFonts w:ascii="Montserrat" w:eastAsia="Arial" w:hAnsi="Montserrat" w:cs="Arial"/>
          <w:lang w:val="es-MX"/>
        </w:rPr>
        <w:t>Y en este caso, el recurso retórico que utiliza</w:t>
      </w:r>
      <w:r>
        <w:rPr>
          <w:rFonts w:ascii="Montserrat" w:eastAsia="Arial" w:hAnsi="Montserrat" w:cs="Arial"/>
          <w:lang w:val="es-MX"/>
        </w:rPr>
        <w:t>mos</w:t>
      </w:r>
      <w:r w:rsidR="0071261D" w:rsidRPr="00586318">
        <w:rPr>
          <w:rFonts w:ascii="Montserrat" w:eastAsia="Arial" w:hAnsi="Montserrat" w:cs="Arial"/>
          <w:lang w:val="es-MX"/>
        </w:rPr>
        <w:t xml:space="preserve"> pretende conmover al espectador de nuestro anuncio.</w:t>
      </w:r>
    </w:p>
    <w:p w14:paraId="188B779C" w14:textId="77777777" w:rsidR="0071261D" w:rsidRPr="00586318" w:rsidRDefault="0071261D" w:rsidP="00586318">
      <w:pPr>
        <w:spacing w:after="0" w:line="240" w:lineRule="auto"/>
        <w:jc w:val="both"/>
        <w:rPr>
          <w:rFonts w:ascii="Montserrat" w:eastAsia="Arial" w:hAnsi="Montserrat" w:cs="Arial"/>
          <w:lang w:val="es-MX"/>
        </w:rPr>
      </w:pPr>
    </w:p>
    <w:p w14:paraId="3E9B15CC" w14:textId="450F877A" w:rsidR="0071261D" w:rsidRDefault="009E7ED8" w:rsidP="009E7ED8">
      <w:pPr>
        <w:spacing w:after="0" w:line="240" w:lineRule="auto"/>
        <w:jc w:val="both"/>
        <w:rPr>
          <w:rFonts w:ascii="Montserrat" w:eastAsia="Arial" w:hAnsi="Montserrat" w:cs="Arial"/>
          <w:lang w:val="es-MX"/>
        </w:rPr>
      </w:pPr>
      <w:r>
        <w:rPr>
          <w:rFonts w:ascii="Montserrat" w:eastAsia="Arial" w:hAnsi="Montserrat" w:cs="Arial"/>
          <w:lang w:val="es-MX"/>
        </w:rPr>
        <w:t>Y</w:t>
      </w:r>
      <w:r w:rsidR="0071261D" w:rsidRPr="00586318">
        <w:rPr>
          <w:rFonts w:ascii="Montserrat" w:eastAsia="Arial" w:hAnsi="Montserrat" w:cs="Arial"/>
          <w:lang w:val="es-MX"/>
        </w:rPr>
        <w:t xml:space="preserve">a tenemos nuestro eslogan y una oración adicional para reforzar el mensaje. </w:t>
      </w:r>
      <w:r w:rsidR="0071261D" w:rsidRPr="009E7ED8">
        <w:rPr>
          <w:rFonts w:ascii="Montserrat" w:eastAsia="Arial" w:hAnsi="Montserrat" w:cs="Arial"/>
          <w:lang w:val="es-MX"/>
        </w:rPr>
        <w:t>Es momento de armar</w:t>
      </w:r>
      <w:r>
        <w:rPr>
          <w:rFonts w:ascii="Montserrat" w:eastAsia="Arial" w:hAnsi="Montserrat" w:cs="Arial"/>
          <w:lang w:val="es-MX"/>
        </w:rPr>
        <w:t xml:space="preserve"> </w:t>
      </w:r>
      <w:r w:rsidR="0071261D" w:rsidRPr="009E7ED8">
        <w:rPr>
          <w:rFonts w:ascii="Montserrat" w:eastAsia="Arial" w:hAnsi="Montserrat" w:cs="Arial"/>
          <w:lang w:val="es-MX"/>
        </w:rPr>
        <w:t>nuestra propaganda.</w:t>
      </w:r>
    </w:p>
    <w:p w14:paraId="7FCD2E34" w14:textId="77777777" w:rsidR="009E7ED8" w:rsidRPr="009E7ED8" w:rsidRDefault="009E7ED8" w:rsidP="009E7ED8">
      <w:pPr>
        <w:spacing w:after="0" w:line="240" w:lineRule="auto"/>
        <w:jc w:val="both"/>
        <w:rPr>
          <w:rFonts w:ascii="Montserrat" w:eastAsia="Arial" w:hAnsi="Montserrat" w:cs="Arial"/>
          <w:color w:val="000000"/>
          <w:lang w:val="es-MX"/>
        </w:rPr>
      </w:pPr>
    </w:p>
    <w:p w14:paraId="5EA007ED" w14:textId="2F99A40D" w:rsidR="0071261D" w:rsidRDefault="009E7ED8" w:rsidP="009E7ED8">
      <w:pPr>
        <w:spacing w:after="0" w:line="240" w:lineRule="auto"/>
        <w:rPr>
          <w:rFonts w:ascii="Montserrat" w:eastAsia="Arial" w:hAnsi="Montserrat" w:cs="Arial"/>
          <w:lang w:val="es-MX"/>
        </w:rPr>
      </w:pPr>
      <w:r>
        <w:rPr>
          <w:rFonts w:ascii="Montserrat" w:eastAsia="Arial" w:hAnsi="Montserrat" w:cs="Arial"/>
          <w:lang w:val="es-MX"/>
        </w:rPr>
        <w:t>Yo sugiero la siguiente imagen.</w:t>
      </w:r>
    </w:p>
    <w:p w14:paraId="34376270" w14:textId="77777777" w:rsidR="009E7ED8" w:rsidRPr="00586318" w:rsidRDefault="009E7ED8" w:rsidP="009E7ED8">
      <w:pPr>
        <w:spacing w:after="0" w:line="240" w:lineRule="auto"/>
        <w:rPr>
          <w:rFonts w:ascii="Montserrat" w:eastAsia="Arial" w:hAnsi="Montserrat" w:cs="Arial"/>
          <w:lang w:val="es-MX"/>
        </w:rPr>
      </w:pPr>
    </w:p>
    <w:p w14:paraId="3C5D009D" w14:textId="77777777" w:rsidR="0071261D" w:rsidRDefault="0071261D" w:rsidP="00457173">
      <w:pPr>
        <w:spacing w:after="0" w:line="240" w:lineRule="auto"/>
        <w:jc w:val="center"/>
        <w:rPr>
          <w:rFonts w:ascii="Montserrat" w:eastAsia="Arial" w:hAnsi="Montserrat" w:cs="Arial"/>
        </w:rPr>
      </w:pPr>
      <w:r w:rsidRPr="00586318">
        <w:rPr>
          <w:rFonts w:ascii="Montserrat" w:eastAsia="Arial" w:hAnsi="Montserrat" w:cs="Arial"/>
          <w:noProof/>
        </w:rPr>
        <w:drawing>
          <wp:inline distT="114300" distB="114300" distL="114300" distR="114300" wp14:anchorId="3B6AF818" wp14:editId="689B5C14">
            <wp:extent cx="2571750" cy="1574800"/>
            <wp:effectExtent l="0" t="0" r="0" b="635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8"/>
                    <a:srcRect t="4421"/>
                    <a:stretch/>
                  </pic:blipFill>
                  <pic:spPr bwMode="auto">
                    <a:xfrm>
                      <a:off x="0" y="0"/>
                      <a:ext cx="2574118" cy="1576250"/>
                    </a:xfrm>
                    <a:prstGeom prst="rect">
                      <a:avLst/>
                    </a:prstGeom>
                    <a:ln>
                      <a:noFill/>
                    </a:ln>
                    <a:extLst>
                      <a:ext uri="{53640926-AAD7-44D8-BBD7-CCE9431645EC}">
                        <a14:shadowObscured xmlns:a14="http://schemas.microsoft.com/office/drawing/2010/main"/>
                      </a:ext>
                    </a:extLst>
                  </pic:spPr>
                </pic:pic>
              </a:graphicData>
            </a:graphic>
          </wp:inline>
        </w:drawing>
      </w:r>
    </w:p>
    <w:p w14:paraId="7186470D" w14:textId="77777777" w:rsidR="009E7ED8" w:rsidRPr="00586318" w:rsidRDefault="009E7ED8" w:rsidP="00586318">
      <w:pPr>
        <w:spacing w:after="0" w:line="240" w:lineRule="auto"/>
        <w:rPr>
          <w:rFonts w:ascii="Montserrat" w:eastAsia="Arial" w:hAnsi="Montserrat" w:cs="Arial"/>
        </w:rPr>
      </w:pPr>
    </w:p>
    <w:p w14:paraId="6CBB56C2" w14:textId="4E1BACD7" w:rsidR="0071261D" w:rsidRDefault="0071261D" w:rsidP="009E7ED8">
      <w:pPr>
        <w:spacing w:after="0" w:line="240" w:lineRule="auto"/>
        <w:jc w:val="both"/>
        <w:rPr>
          <w:rFonts w:ascii="Montserrat" w:eastAsia="Arial" w:hAnsi="Montserrat" w:cs="Arial"/>
          <w:lang w:val="es-MX"/>
        </w:rPr>
      </w:pPr>
      <w:r w:rsidRPr="00586318">
        <w:rPr>
          <w:rFonts w:ascii="Montserrat" w:eastAsia="Arial" w:hAnsi="Montserrat" w:cs="Arial"/>
          <w:lang w:val="es-MX"/>
        </w:rPr>
        <w:t>Aquí se muestran diversas formas de comunicarnos con las personas que de momento no podemos ver. Si observa</w:t>
      </w:r>
      <w:r w:rsidR="009E7ED8">
        <w:rPr>
          <w:rFonts w:ascii="Montserrat" w:eastAsia="Arial" w:hAnsi="Montserrat" w:cs="Arial"/>
          <w:lang w:val="es-MX"/>
        </w:rPr>
        <w:t>s</w:t>
      </w:r>
      <w:r w:rsidRPr="00586318">
        <w:rPr>
          <w:rFonts w:ascii="Montserrat" w:eastAsia="Arial" w:hAnsi="Montserrat" w:cs="Arial"/>
          <w:lang w:val="es-MX"/>
        </w:rPr>
        <w:t>, podemos identificar mensajes de texto, videos, fotos, memes, cartas, etc. Lo importante es que, a través de la propaganda que difundamos por cualquiera de estas vías, sepan lo que sentimos y que pensamos en ellos.</w:t>
      </w:r>
      <w:r w:rsidR="009E7ED8">
        <w:rPr>
          <w:rFonts w:ascii="Montserrat" w:eastAsia="Arial" w:hAnsi="Montserrat" w:cs="Arial"/>
          <w:lang w:val="es-MX"/>
        </w:rPr>
        <w:t xml:space="preserve"> </w:t>
      </w:r>
      <w:r w:rsidRPr="00586318">
        <w:rPr>
          <w:rFonts w:ascii="Montserrat" w:eastAsia="Arial" w:hAnsi="Montserrat" w:cs="Arial"/>
          <w:lang w:val="es-MX"/>
        </w:rPr>
        <w:t>Y sobre todo que, al igual que ellos, esperamos con muchas ganas el día de concluir con esta pandemia.</w:t>
      </w:r>
    </w:p>
    <w:p w14:paraId="16C29D3C" w14:textId="77777777" w:rsidR="009E7ED8" w:rsidRPr="00586318" w:rsidRDefault="009E7ED8" w:rsidP="009E7ED8">
      <w:pPr>
        <w:spacing w:after="0" w:line="240" w:lineRule="auto"/>
        <w:jc w:val="both"/>
        <w:rPr>
          <w:rFonts w:ascii="Montserrat" w:eastAsia="Arial" w:hAnsi="Montserrat" w:cs="Arial"/>
          <w:lang w:val="es-MX"/>
        </w:rPr>
      </w:pPr>
    </w:p>
    <w:p w14:paraId="1BCA71A1" w14:textId="79E8B624" w:rsidR="0071261D" w:rsidRDefault="0071261D" w:rsidP="2AF920D7">
      <w:pPr>
        <w:spacing w:after="0" w:line="240" w:lineRule="auto"/>
        <w:jc w:val="both"/>
        <w:rPr>
          <w:rFonts w:ascii="Montserrat" w:eastAsia="Arial" w:hAnsi="Montserrat" w:cs="Arial"/>
          <w:lang w:val="es-MX"/>
        </w:rPr>
      </w:pPr>
      <w:r w:rsidRPr="2AF920D7">
        <w:rPr>
          <w:rFonts w:ascii="Montserrat" w:eastAsia="Arial" w:hAnsi="Montserrat" w:cs="Arial"/>
          <w:lang w:val="es-MX"/>
        </w:rPr>
        <w:t>Recuerd</w:t>
      </w:r>
      <w:r w:rsidR="006C180C" w:rsidRPr="2AF920D7">
        <w:rPr>
          <w:rFonts w:ascii="Montserrat" w:eastAsia="Arial" w:hAnsi="Montserrat" w:cs="Arial"/>
          <w:lang w:val="es-MX"/>
        </w:rPr>
        <w:t>a</w:t>
      </w:r>
      <w:r w:rsidRPr="2AF920D7">
        <w:rPr>
          <w:rFonts w:ascii="Montserrat" w:eastAsia="Arial" w:hAnsi="Montserrat" w:cs="Arial"/>
          <w:lang w:val="es-MX"/>
        </w:rPr>
        <w:t xml:space="preserve"> que no tiene un fin comercial sino más bien busca un beneficio para las personas.</w:t>
      </w:r>
    </w:p>
    <w:p w14:paraId="4D314CA5" w14:textId="77777777" w:rsidR="009E7ED8" w:rsidRDefault="009E7ED8" w:rsidP="2AF920D7">
      <w:pPr>
        <w:spacing w:after="0" w:line="240" w:lineRule="auto"/>
        <w:jc w:val="both"/>
        <w:rPr>
          <w:rFonts w:ascii="Montserrat" w:eastAsia="Arial" w:hAnsi="Montserrat" w:cs="Arial"/>
          <w:lang w:val="es-MX"/>
        </w:rPr>
      </w:pPr>
    </w:p>
    <w:p w14:paraId="7756383F" w14:textId="5B1EEB5C" w:rsidR="009E7ED8" w:rsidRPr="00586318" w:rsidRDefault="009E7ED8" w:rsidP="00457173">
      <w:pPr>
        <w:spacing w:after="0" w:line="240" w:lineRule="auto"/>
        <w:jc w:val="center"/>
        <w:rPr>
          <w:rFonts w:ascii="Montserrat" w:eastAsia="Arial" w:hAnsi="Montserrat" w:cs="Arial"/>
          <w:lang w:val="es-MX"/>
        </w:rPr>
      </w:pPr>
      <w:r>
        <w:rPr>
          <w:noProof/>
        </w:rPr>
        <w:lastRenderedPageBreak/>
        <w:drawing>
          <wp:inline distT="0" distB="0" distL="0" distR="0" wp14:anchorId="4C380495" wp14:editId="11FD5092">
            <wp:extent cx="2654300" cy="148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654300" cy="1485900"/>
                    </a:xfrm>
                    <a:prstGeom prst="rect">
                      <a:avLst/>
                    </a:prstGeom>
                  </pic:spPr>
                </pic:pic>
              </a:graphicData>
            </a:graphic>
          </wp:inline>
        </w:drawing>
      </w:r>
    </w:p>
    <w:p w14:paraId="232AF599" w14:textId="77777777" w:rsidR="00457173" w:rsidRDefault="00457173" w:rsidP="009E7ED8">
      <w:pPr>
        <w:spacing w:after="0" w:line="240" w:lineRule="auto"/>
        <w:jc w:val="both"/>
        <w:rPr>
          <w:rFonts w:ascii="Montserrat" w:eastAsia="Arial" w:hAnsi="Montserrat" w:cs="Arial"/>
          <w:lang w:val="es-MX"/>
        </w:rPr>
      </w:pPr>
    </w:p>
    <w:p w14:paraId="6BF2E45A" w14:textId="2BC0EC03" w:rsidR="0071261D" w:rsidRDefault="0071261D" w:rsidP="009E7ED8">
      <w:pPr>
        <w:spacing w:after="0" w:line="240" w:lineRule="auto"/>
        <w:jc w:val="both"/>
        <w:rPr>
          <w:rFonts w:ascii="Montserrat" w:eastAsia="Arial" w:hAnsi="Montserrat" w:cs="Arial"/>
          <w:lang w:val="es-MX"/>
        </w:rPr>
      </w:pPr>
      <w:r w:rsidRPr="00586318">
        <w:rPr>
          <w:rFonts w:ascii="Montserrat" w:eastAsia="Arial" w:hAnsi="Montserrat" w:cs="Arial"/>
          <w:lang w:val="es-MX"/>
        </w:rPr>
        <w:t>La imagen es muy llamativa, me encanta</w:t>
      </w:r>
      <w:r w:rsidR="006C180C">
        <w:rPr>
          <w:rFonts w:ascii="Montserrat" w:eastAsia="Arial" w:hAnsi="Montserrat" w:cs="Arial"/>
          <w:lang w:val="es-MX"/>
        </w:rPr>
        <w:t>n</w:t>
      </w:r>
      <w:r w:rsidRPr="00586318">
        <w:rPr>
          <w:rFonts w:ascii="Montserrat" w:eastAsia="Arial" w:hAnsi="Montserrat" w:cs="Arial"/>
          <w:lang w:val="es-MX"/>
        </w:rPr>
        <w:t xml:space="preserve"> el eslogan y la frase complementaria.</w:t>
      </w:r>
      <w:r w:rsidR="009E7ED8">
        <w:rPr>
          <w:rFonts w:ascii="Montserrat" w:eastAsia="Arial" w:hAnsi="Montserrat" w:cs="Arial"/>
          <w:lang w:val="es-MX"/>
        </w:rPr>
        <w:t xml:space="preserve"> </w:t>
      </w:r>
      <w:r w:rsidRPr="00586318">
        <w:rPr>
          <w:rFonts w:ascii="Montserrat" w:eastAsia="Arial" w:hAnsi="Montserrat" w:cs="Arial"/>
          <w:lang w:val="es-MX"/>
        </w:rPr>
        <w:t>Y así queda nuestra propaganda, ahora sí, a compartirla e iniciar nuestra campaña</w:t>
      </w:r>
      <w:r w:rsidR="009E7ED8">
        <w:rPr>
          <w:rFonts w:ascii="Montserrat" w:eastAsia="Arial" w:hAnsi="Montserrat" w:cs="Arial"/>
          <w:lang w:val="es-MX"/>
        </w:rPr>
        <w:t>, l</w:t>
      </w:r>
      <w:r w:rsidRPr="00586318">
        <w:rPr>
          <w:rFonts w:ascii="Montserrat" w:eastAsia="Arial" w:hAnsi="Montserrat" w:cs="Arial"/>
          <w:lang w:val="es-MX"/>
        </w:rPr>
        <w:t>a podemos llamar: “Comunicarnos, acorta la distancia”.</w:t>
      </w:r>
    </w:p>
    <w:p w14:paraId="285303AA" w14:textId="77777777" w:rsidR="009E7ED8" w:rsidRPr="00586318" w:rsidRDefault="009E7ED8" w:rsidP="009E7ED8">
      <w:pPr>
        <w:spacing w:after="0" w:line="240" w:lineRule="auto"/>
        <w:jc w:val="both"/>
        <w:rPr>
          <w:rFonts w:ascii="Montserrat" w:eastAsia="Arial" w:hAnsi="Montserrat" w:cs="Arial"/>
          <w:lang w:val="es-MX"/>
        </w:rPr>
      </w:pPr>
    </w:p>
    <w:p w14:paraId="12845633" w14:textId="0FD4C658" w:rsidR="0071261D" w:rsidRPr="00586318" w:rsidRDefault="009E7ED8" w:rsidP="006C180C">
      <w:pPr>
        <w:spacing w:after="0" w:line="240" w:lineRule="auto"/>
        <w:jc w:val="both"/>
        <w:rPr>
          <w:rFonts w:ascii="Montserrat" w:eastAsia="Arial" w:hAnsi="Montserrat" w:cs="Arial"/>
          <w:lang w:val="es-MX"/>
        </w:rPr>
      </w:pPr>
      <w:r>
        <w:rPr>
          <w:rFonts w:ascii="Montserrat" w:eastAsia="Arial" w:hAnsi="Montserrat" w:cs="Arial"/>
          <w:lang w:val="es-MX"/>
        </w:rPr>
        <w:t>A</w:t>
      </w:r>
      <w:r w:rsidR="0071261D" w:rsidRPr="00586318">
        <w:rPr>
          <w:rFonts w:ascii="Montserrat" w:eastAsia="Arial" w:hAnsi="Montserrat" w:cs="Arial"/>
          <w:lang w:val="es-MX"/>
        </w:rPr>
        <w:t>ntes de enviarla, recuerd</w:t>
      </w:r>
      <w:r>
        <w:rPr>
          <w:rFonts w:ascii="Montserrat" w:eastAsia="Arial" w:hAnsi="Montserrat" w:cs="Arial"/>
          <w:lang w:val="es-MX"/>
        </w:rPr>
        <w:t>a</w:t>
      </w:r>
      <w:r w:rsidR="0071261D" w:rsidRPr="00586318">
        <w:rPr>
          <w:rFonts w:ascii="Montserrat" w:eastAsia="Arial" w:hAnsi="Montserrat" w:cs="Arial"/>
          <w:lang w:val="es-MX"/>
        </w:rPr>
        <w:t xml:space="preserve"> revisar la ortografía y la puntuación de nuestro trabajo.</w:t>
      </w:r>
    </w:p>
    <w:p w14:paraId="7552BB79" w14:textId="77777777" w:rsidR="009E7ED8" w:rsidRDefault="0071261D" w:rsidP="006C180C">
      <w:pPr>
        <w:spacing w:after="0" w:line="240" w:lineRule="auto"/>
        <w:jc w:val="both"/>
        <w:rPr>
          <w:rFonts w:ascii="Montserrat" w:eastAsia="Arial" w:hAnsi="Montserrat" w:cs="Arial"/>
          <w:lang w:val="es-MX"/>
        </w:rPr>
      </w:pPr>
      <w:r w:rsidRPr="00586318">
        <w:rPr>
          <w:rFonts w:ascii="Montserrat" w:eastAsia="Arial" w:hAnsi="Montserrat" w:cs="Arial"/>
          <w:lang w:val="es-MX"/>
        </w:rPr>
        <w:t>Vamos a darle una revisada más, hay mayúsculas, acentos, el eslogan está resaltado con negritas y con diferente letra, excelente.</w:t>
      </w:r>
    </w:p>
    <w:p w14:paraId="4B60E46B" w14:textId="77777777" w:rsidR="009E7ED8" w:rsidRDefault="009E7ED8" w:rsidP="006C180C">
      <w:pPr>
        <w:spacing w:after="0" w:line="240" w:lineRule="auto"/>
        <w:jc w:val="both"/>
        <w:rPr>
          <w:rFonts w:ascii="Montserrat" w:eastAsia="Arial" w:hAnsi="Montserrat" w:cs="Arial"/>
          <w:lang w:val="es-MX"/>
        </w:rPr>
      </w:pPr>
    </w:p>
    <w:p w14:paraId="5B20BEED" w14:textId="72D0E56E" w:rsidR="0071261D" w:rsidRDefault="009E7ED8" w:rsidP="006C180C">
      <w:pPr>
        <w:spacing w:after="0" w:line="240" w:lineRule="auto"/>
        <w:jc w:val="both"/>
        <w:rPr>
          <w:rFonts w:ascii="Montserrat" w:eastAsia="Arial" w:hAnsi="Montserrat" w:cs="Arial"/>
          <w:lang w:val="es-MX"/>
        </w:rPr>
      </w:pPr>
      <w:r>
        <w:rPr>
          <w:rFonts w:ascii="Montserrat" w:eastAsia="Arial" w:hAnsi="Montserrat" w:cs="Arial"/>
          <w:lang w:val="es-MX"/>
        </w:rPr>
        <w:t>A</w:t>
      </w:r>
      <w:r w:rsidR="0071261D" w:rsidRPr="00586318">
        <w:rPr>
          <w:rFonts w:ascii="Montserrat" w:eastAsia="Arial" w:hAnsi="Montserrat" w:cs="Arial"/>
          <w:lang w:val="es-MX"/>
        </w:rPr>
        <w:t>hora sí necesitamos pensar cómo difundir este tipo específico d</w:t>
      </w:r>
      <w:r w:rsidR="00AF3425">
        <w:rPr>
          <w:rFonts w:ascii="Montserrat" w:eastAsia="Arial" w:hAnsi="Montserrat" w:cs="Arial"/>
          <w:lang w:val="es-MX"/>
        </w:rPr>
        <w:t>e anuncio que hoy realizamos, ¿Q</w:t>
      </w:r>
      <w:r w:rsidR="0071261D" w:rsidRPr="00586318">
        <w:rPr>
          <w:rFonts w:ascii="Montserrat" w:eastAsia="Arial" w:hAnsi="Montserrat" w:cs="Arial"/>
          <w:lang w:val="es-MX"/>
        </w:rPr>
        <w:t xml:space="preserve">ué se </w:t>
      </w:r>
      <w:r w:rsidR="006C180C">
        <w:rPr>
          <w:rFonts w:ascii="Montserrat" w:eastAsia="Arial" w:hAnsi="Montserrat" w:cs="Arial"/>
          <w:lang w:val="es-MX"/>
        </w:rPr>
        <w:t>te</w:t>
      </w:r>
      <w:r w:rsidR="00AF3425">
        <w:rPr>
          <w:rFonts w:ascii="Montserrat" w:eastAsia="Arial" w:hAnsi="Montserrat" w:cs="Arial"/>
          <w:lang w:val="es-MX"/>
        </w:rPr>
        <w:t xml:space="preserve"> ocurre?</w:t>
      </w:r>
      <w:r w:rsidR="0071261D" w:rsidRPr="00586318">
        <w:rPr>
          <w:rFonts w:ascii="Montserrat" w:eastAsia="Arial" w:hAnsi="Montserrat" w:cs="Arial"/>
          <w:lang w:val="es-MX"/>
        </w:rPr>
        <w:t xml:space="preserve"> ya lo habíamos mencionado.</w:t>
      </w:r>
    </w:p>
    <w:p w14:paraId="5DD33653" w14:textId="77777777" w:rsidR="009E7ED8" w:rsidRDefault="009E7ED8" w:rsidP="006C180C">
      <w:pPr>
        <w:spacing w:after="0" w:line="240" w:lineRule="auto"/>
        <w:jc w:val="both"/>
        <w:rPr>
          <w:rFonts w:ascii="Montserrat" w:eastAsia="Arial" w:hAnsi="Montserrat" w:cs="Arial"/>
          <w:lang w:val="es-MX"/>
        </w:rPr>
      </w:pPr>
    </w:p>
    <w:p w14:paraId="5701B918" w14:textId="686178E5" w:rsidR="0071261D" w:rsidRDefault="009E7ED8" w:rsidP="006C180C">
      <w:pPr>
        <w:spacing w:after="0" w:line="240" w:lineRule="auto"/>
        <w:jc w:val="both"/>
        <w:rPr>
          <w:rFonts w:ascii="Montserrat" w:eastAsia="Arial" w:hAnsi="Montserrat" w:cs="Arial"/>
          <w:lang w:val="es-MX"/>
        </w:rPr>
      </w:pPr>
      <w:r>
        <w:rPr>
          <w:rFonts w:ascii="Montserrat" w:eastAsia="Arial" w:hAnsi="Montserrat" w:cs="Arial"/>
          <w:lang w:val="es-MX"/>
        </w:rPr>
        <w:t xml:space="preserve">Podemos enviarlo por </w:t>
      </w:r>
      <w:r w:rsidR="0071261D" w:rsidRPr="00586318">
        <w:rPr>
          <w:rFonts w:ascii="Montserrat" w:eastAsia="Arial" w:hAnsi="Montserrat" w:cs="Arial"/>
          <w:lang w:val="es-MX"/>
        </w:rPr>
        <w:t>correo electrónico</w:t>
      </w:r>
      <w:r w:rsidR="00EB63F0">
        <w:rPr>
          <w:rFonts w:ascii="Montserrat" w:eastAsia="Arial" w:hAnsi="Montserrat" w:cs="Arial"/>
          <w:lang w:val="es-MX"/>
        </w:rPr>
        <w:t xml:space="preserve">, </w:t>
      </w:r>
      <w:r w:rsidR="006C180C">
        <w:rPr>
          <w:rFonts w:ascii="Montserrat" w:eastAsia="Arial" w:hAnsi="Montserrat" w:cs="Arial"/>
          <w:lang w:val="es-MX"/>
        </w:rPr>
        <w:t>una videollamada</w:t>
      </w:r>
      <w:r w:rsidR="0071261D" w:rsidRPr="00586318">
        <w:rPr>
          <w:rFonts w:ascii="Montserrat" w:eastAsia="Arial" w:hAnsi="Montserrat" w:cs="Arial"/>
          <w:lang w:val="es-MX"/>
        </w:rPr>
        <w:t xml:space="preserve"> y así enseñarles lo que hicimos</w:t>
      </w:r>
      <w:r w:rsidR="00EB63F0">
        <w:rPr>
          <w:rFonts w:ascii="Montserrat" w:eastAsia="Arial" w:hAnsi="Montserrat" w:cs="Arial"/>
          <w:lang w:val="es-MX"/>
        </w:rPr>
        <w:t xml:space="preserve">, </w:t>
      </w:r>
      <w:r w:rsidR="0071261D" w:rsidRPr="00586318">
        <w:rPr>
          <w:rFonts w:ascii="Montserrat" w:eastAsia="Arial" w:hAnsi="Montserrat" w:cs="Arial"/>
          <w:lang w:val="es-MX"/>
        </w:rPr>
        <w:t>también podemos hacer un video y compartir a nuestros familiares cómo fue la construcción del anuncio y cómo quedó.</w:t>
      </w:r>
    </w:p>
    <w:p w14:paraId="53696C3D" w14:textId="77777777" w:rsidR="00EB63F0" w:rsidRPr="00586318" w:rsidRDefault="00EB63F0" w:rsidP="00EB63F0">
      <w:pPr>
        <w:spacing w:after="0" w:line="240" w:lineRule="auto"/>
        <w:jc w:val="both"/>
        <w:rPr>
          <w:rFonts w:ascii="Montserrat" w:eastAsia="Arial" w:hAnsi="Montserrat" w:cs="Arial"/>
          <w:lang w:val="es-MX"/>
        </w:rPr>
      </w:pPr>
    </w:p>
    <w:p w14:paraId="7F38DC22" w14:textId="15C5AD5B" w:rsidR="0071261D" w:rsidRDefault="00EB63F0" w:rsidP="00EB63F0">
      <w:pPr>
        <w:spacing w:after="0" w:line="240" w:lineRule="auto"/>
        <w:jc w:val="both"/>
        <w:rPr>
          <w:rFonts w:ascii="Montserrat" w:eastAsia="Arial" w:hAnsi="Montserrat" w:cs="Arial"/>
          <w:lang w:val="es-MX"/>
        </w:rPr>
      </w:pPr>
      <w:r>
        <w:rPr>
          <w:rFonts w:ascii="Montserrat" w:eastAsia="Arial" w:hAnsi="Montserrat" w:cs="Arial"/>
          <w:lang w:val="es-MX"/>
        </w:rPr>
        <w:t>S</w:t>
      </w:r>
      <w:r w:rsidR="0071261D" w:rsidRPr="00586318">
        <w:rPr>
          <w:rFonts w:ascii="Montserrat" w:eastAsia="Arial" w:hAnsi="Montserrat" w:cs="Arial"/>
          <w:lang w:val="es-MX"/>
        </w:rPr>
        <w:t>e me ocurre que también lo podem</w:t>
      </w:r>
      <w:r w:rsidR="006C180C">
        <w:rPr>
          <w:rFonts w:ascii="Montserrat" w:eastAsia="Arial" w:hAnsi="Montserrat" w:cs="Arial"/>
          <w:lang w:val="es-MX"/>
        </w:rPr>
        <w:t>os pegar afuera de nuestra casa</w:t>
      </w:r>
      <w:r w:rsidR="0071261D" w:rsidRPr="00586318">
        <w:rPr>
          <w:rFonts w:ascii="Montserrat" w:eastAsia="Arial" w:hAnsi="Montserrat" w:cs="Arial"/>
          <w:lang w:val="es-MX"/>
        </w:rPr>
        <w:t xml:space="preserve"> y así lo puede observar el resto de la gente</w:t>
      </w:r>
      <w:r>
        <w:rPr>
          <w:rFonts w:ascii="Montserrat" w:eastAsia="Arial" w:hAnsi="Montserrat" w:cs="Arial"/>
          <w:lang w:val="es-MX"/>
        </w:rPr>
        <w:t xml:space="preserve"> </w:t>
      </w:r>
      <w:r w:rsidR="0071261D" w:rsidRPr="00586318">
        <w:rPr>
          <w:rFonts w:ascii="Montserrat" w:eastAsia="Arial" w:hAnsi="Montserrat" w:cs="Arial"/>
          <w:lang w:val="es-MX"/>
        </w:rPr>
        <w:t>y también nuestros vecinos podrán leerlo y, tal vez, les interese o les motive el anuncio para continuar cuidándonos todos.</w:t>
      </w:r>
    </w:p>
    <w:p w14:paraId="33AE48F3" w14:textId="77777777" w:rsidR="00EB63F0" w:rsidRPr="00586318" w:rsidRDefault="00EB63F0" w:rsidP="00EB63F0">
      <w:pPr>
        <w:spacing w:after="0" w:line="240" w:lineRule="auto"/>
        <w:jc w:val="both"/>
        <w:rPr>
          <w:rFonts w:ascii="Montserrat" w:eastAsia="Arial" w:hAnsi="Montserrat" w:cs="Arial"/>
          <w:lang w:val="es-MX"/>
        </w:rPr>
      </w:pPr>
    </w:p>
    <w:p w14:paraId="4362030E" w14:textId="4FAFB7D0" w:rsidR="0071261D" w:rsidRDefault="0071261D" w:rsidP="00EB63F0">
      <w:pPr>
        <w:spacing w:after="0" w:line="240" w:lineRule="auto"/>
        <w:jc w:val="both"/>
        <w:rPr>
          <w:rFonts w:ascii="Montserrat" w:eastAsia="Arial" w:hAnsi="Montserrat" w:cs="Arial"/>
          <w:lang w:val="es-MX"/>
        </w:rPr>
      </w:pPr>
      <w:r w:rsidRPr="00586318">
        <w:rPr>
          <w:rFonts w:ascii="Montserrat" w:eastAsia="Arial" w:hAnsi="Montserrat" w:cs="Arial"/>
          <w:lang w:val="es-MX"/>
        </w:rPr>
        <w:t>Es una muy buena idea, este anuncio invita a la reflexión y, por supuesto, a pensar que nuestra vida es muy importante, al igual que la salud.</w:t>
      </w:r>
    </w:p>
    <w:p w14:paraId="232B7FF4" w14:textId="77777777" w:rsidR="00EB63F0" w:rsidRPr="00586318" w:rsidRDefault="00EB63F0" w:rsidP="00EB63F0">
      <w:pPr>
        <w:spacing w:after="0" w:line="240" w:lineRule="auto"/>
        <w:jc w:val="both"/>
        <w:rPr>
          <w:rFonts w:ascii="Montserrat" w:eastAsia="Arial" w:hAnsi="Montserrat" w:cs="Arial"/>
          <w:lang w:val="es-MX"/>
        </w:rPr>
      </w:pPr>
    </w:p>
    <w:p w14:paraId="626E1E01" w14:textId="3D3D5DE2" w:rsidR="00EB63F0" w:rsidRDefault="00EB63F0" w:rsidP="00EB63F0">
      <w:pPr>
        <w:spacing w:after="0" w:line="240" w:lineRule="auto"/>
        <w:jc w:val="both"/>
        <w:rPr>
          <w:rFonts w:ascii="Montserrat" w:eastAsia="Arial" w:hAnsi="Montserrat" w:cs="Arial"/>
          <w:lang w:val="es-MX"/>
        </w:rPr>
      </w:pPr>
      <w:r w:rsidRPr="00586318">
        <w:rPr>
          <w:rFonts w:ascii="Montserrat" w:eastAsia="Arial" w:hAnsi="Montserrat" w:cs="Arial"/>
          <w:lang w:val="es-MX"/>
        </w:rPr>
        <w:t>Prácti</w:t>
      </w:r>
      <w:r>
        <w:rPr>
          <w:rFonts w:ascii="Montserrat" w:eastAsia="Arial" w:hAnsi="Montserrat" w:cs="Arial"/>
          <w:lang w:val="es-MX"/>
        </w:rPr>
        <w:t>ca y sigue</w:t>
      </w:r>
      <w:r w:rsidR="0071261D" w:rsidRPr="00586318">
        <w:rPr>
          <w:rFonts w:ascii="Montserrat" w:eastAsia="Arial" w:hAnsi="Montserrat" w:cs="Arial"/>
          <w:lang w:val="es-MX"/>
        </w:rPr>
        <w:t xml:space="preserve"> haciendo anuncios publicitarios, recuerd</w:t>
      </w:r>
      <w:r>
        <w:rPr>
          <w:rFonts w:ascii="Montserrat" w:eastAsia="Arial" w:hAnsi="Montserrat" w:cs="Arial"/>
          <w:lang w:val="es-MX"/>
        </w:rPr>
        <w:t>a</w:t>
      </w:r>
      <w:r w:rsidR="0071261D" w:rsidRPr="00586318">
        <w:rPr>
          <w:rFonts w:ascii="Montserrat" w:eastAsia="Arial" w:hAnsi="Montserrat" w:cs="Arial"/>
          <w:lang w:val="es-MX"/>
        </w:rPr>
        <w:t xml:space="preserve"> las diferencias y similitudes entre el anunc</w:t>
      </w:r>
      <w:r>
        <w:rPr>
          <w:rFonts w:ascii="Montserrat" w:eastAsia="Arial" w:hAnsi="Montserrat" w:cs="Arial"/>
          <w:lang w:val="es-MX"/>
        </w:rPr>
        <w:t xml:space="preserve">io publicitario y la propaganda y te invito </w:t>
      </w:r>
      <w:r w:rsidR="0071261D" w:rsidRPr="00586318">
        <w:rPr>
          <w:rFonts w:ascii="Montserrat" w:eastAsia="Arial" w:hAnsi="Montserrat" w:cs="Arial"/>
          <w:lang w:val="es-MX"/>
        </w:rPr>
        <w:t>a que comparta</w:t>
      </w:r>
      <w:r>
        <w:rPr>
          <w:rFonts w:ascii="Montserrat" w:eastAsia="Arial" w:hAnsi="Montserrat" w:cs="Arial"/>
          <w:lang w:val="es-MX"/>
        </w:rPr>
        <w:t>s tus</w:t>
      </w:r>
      <w:r w:rsidR="0071261D" w:rsidRPr="00586318">
        <w:rPr>
          <w:rFonts w:ascii="Montserrat" w:eastAsia="Arial" w:hAnsi="Montserrat" w:cs="Arial"/>
          <w:lang w:val="es-MX"/>
        </w:rPr>
        <w:t xml:space="preserve"> anuncios con </w:t>
      </w:r>
      <w:r>
        <w:rPr>
          <w:rFonts w:ascii="Montserrat" w:eastAsia="Arial" w:hAnsi="Montserrat" w:cs="Arial"/>
          <w:lang w:val="es-MX"/>
        </w:rPr>
        <w:t>t</w:t>
      </w:r>
      <w:r w:rsidR="0071261D" w:rsidRPr="00586318">
        <w:rPr>
          <w:rFonts w:ascii="Montserrat" w:eastAsia="Arial" w:hAnsi="Montserrat" w:cs="Arial"/>
          <w:lang w:val="es-MX"/>
        </w:rPr>
        <w:t xml:space="preserve">us familiares, porque estoy seguro </w:t>
      </w:r>
      <w:r w:rsidR="00335A95" w:rsidRPr="00586318">
        <w:rPr>
          <w:rFonts w:ascii="Montserrat" w:eastAsia="Arial" w:hAnsi="Montserrat" w:cs="Arial"/>
          <w:lang w:val="es-MX"/>
        </w:rPr>
        <w:t>de que</w:t>
      </w:r>
      <w:r w:rsidR="0071261D" w:rsidRPr="00586318">
        <w:rPr>
          <w:rFonts w:ascii="Montserrat" w:eastAsia="Arial" w:hAnsi="Montserrat" w:cs="Arial"/>
          <w:lang w:val="es-MX"/>
        </w:rPr>
        <w:t xml:space="preserve"> les llegarán hasta el corazón.</w:t>
      </w:r>
    </w:p>
    <w:p w14:paraId="299B906D" w14:textId="53C5266C" w:rsidR="0071261D" w:rsidRPr="00586318" w:rsidRDefault="0071261D" w:rsidP="00EB63F0">
      <w:pPr>
        <w:spacing w:after="0" w:line="240" w:lineRule="auto"/>
        <w:jc w:val="both"/>
        <w:rPr>
          <w:rFonts w:ascii="Montserrat" w:eastAsia="Arial" w:hAnsi="Montserrat" w:cs="Arial"/>
          <w:lang w:val="es-MX"/>
        </w:rPr>
      </w:pPr>
    </w:p>
    <w:p w14:paraId="5C2BA823" w14:textId="261F7545" w:rsidR="00EB63F0" w:rsidRDefault="00EB63F0" w:rsidP="00EB63F0">
      <w:pPr>
        <w:spacing w:after="0" w:line="240" w:lineRule="auto"/>
        <w:jc w:val="both"/>
        <w:rPr>
          <w:rFonts w:ascii="Montserrat" w:eastAsia="Arial" w:hAnsi="Montserrat" w:cs="Arial"/>
          <w:lang w:val="es-MX"/>
        </w:rPr>
      </w:pPr>
      <w:r>
        <w:rPr>
          <w:rFonts w:ascii="Montserrat" w:eastAsia="Arial" w:hAnsi="Montserrat" w:cs="Arial"/>
          <w:lang w:val="es-MX"/>
        </w:rPr>
        <w:t xml:space="preserve">Si quieres hacer tu </w:t>
      </w:r>
      <w:r w:rsidR="0071261D" w:rsidRPr="00586318">
        <w:rPr>
          <w:rFonts w:ascii="Montserrat" w:eastAsia="Arial" w:hAnsi="Montserrat" w:cs="Arial"/>
          <w:lang w:val="es-MX"/>
        </w:rPr>
        <w:t>propio anuncio,</w:t>
      </w:r>
      <w:r>
        <w:rPr>
          <w:rFonts w:ascii="Montserrat" w:eastAsia="Arial" w:hAnsi="Montserrat" w:cs="Arial"/>
          <w:lang w:val="es-MX"/>
        </w:rPr>
        <w:t xml:space="preserve"> puedes utilizar las siguientes frases para tu eslogan.</w:t>
      </w:r>
    </w:p>
    <w:p w14:paraId="11F574DD" w14:textId="77777777" w:rsidR="00EB63F0" w:rsidRDefault="00EB63F0" w:rsidP="00EB63F0">
      <w:pPr>
        <w:spacing w:after="0" w:line="240" w:lineRule="auto"/>
        <w:jc w:val="both"/>
        <w:rPr>
          <w:rFonts w:ascii="Montserrat" w:eastAsia="Arial" w:hAnsi="Montserrat" w:cs="Arial"/>
          <w:lang w:val="es-MX"/>
        </w:rPr>
      </w:pPr>
    </w:p>
    <w:p w14:paraId="10939989" w14:textId="678C6A71"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t>“Mi pensamiento está contigo”</w:t>
      </w:r>
      <w:r w:rsidR="00D3568F">
        <w:rPr>
          <w:rFonts w:ascii="Montserrat" w:eastAsia="Arial" w:hAnsi="Montserrat" w:cs="Arial"/>
          <w:lang w:val="es-MX"/>
        </w:rPr>
        <w:t>.</w:t>
      </w:r>
    </w:p>
    <w:p w14:paraId="0975DFC2" w14:textId="10DC66FE"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t>“Verte de nuevo acorta distancias”</w:t>
      </w:r>
      <w:r w:rsidR="00D3568F">
        <w:rPr>
          <w:rFonts w:ascii="Montserrat" w:eastAsia="Arial" w:hAnsi="Montserrat" w:cs="Arial"/>
          <w:lang w:val="es-MX"/>
        </w:rPr>
        <w:t>.</w:t>
      </w:r>
    </w:p>
    <w:p w14:paraId="0A15D7CB" w14:textId="7267CE00"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lastRenderedPageBreak/>
        <w:t>“Escucharte alegra mis días”</w:t>
      </w:r>
      <w:r w:rsidR="00D3568F">
        <w:rPr>
          <w:rFonts w:ascii="Montserrat" w:eastAsia="Arial" w:hAnsi="Montserrat" w:cs="Arial"/>
          <w:lang w:val="es-MX"/>
        </w:rPr>
        <w:t>.</w:t>
      </w:r>
    </w:p>
    <w:p w14:paraId="030430B6" w14:textId="1356CAE4"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t>“Nuestro corazón se une con la comunicación”</w:t>
      </w:r>
      <w:r w:rsidR="00D3568F">
        <w:rPr>
          <w:rFonts w:ascii="Montserrat" w:eastAsia="Arial" w:hAnsi="Montserrat" w:cs="Arial"/>
          <w:lang w:val="es-MX"/>
        </w:rPr>
        <w:t>.</w:t>
      </w:r>
    </w:p>
    <w:p w14:paraId="52CD5ECD" w14:textId="03B24E18" w:rsidR="0071261D" w:rsidRPr="00EB63F0" w:rsidRDefault="0071261D" w:rsidP="00EB63F0">
      <w:pPr>
        <w:pStyle w:val="Prrafodelista"/>
        <w:numPr>
          <w:ilvl w:val="0"/>
          <w:numId w:val="37"/>
        </w:numPr>
        <w:spacing w:after="0" w:line="240" w:lineRule="auto"/>
        <w:jc w:val="both"/>
        <w:rPr>
          <w:rFonts w:ascii="Montserrat" w:eastAsia="Arial" w:hAnsi="Montserrat" w:cs="Arial"/>
        </w:rPr>
      </w:pPr>
      <w:r w:rsidRPr="00EB63F0">
        <w:rPr>
          <w:rFonts w:ascii="Montserrat" w:eastAsia="Arial" w:hAnsi="Montserrat" w:cs="Arial"/>
        </w:rPr>
        <w:t>“</w:t>
      </w:r>
      <w:proofErr w:type="spellStart"/>
      <w:r w:rsidRPr="00EB63F0">
        <w:rPr>
          <w:rFonts w:ascii="Montserrat" w:eastAsia="Arial" w:hAnsi="Montserrat" w:cs="Arial"/>
        </w:rPr>
        <w:t>Compartir</w:t>
      </w:r>
      <w:proofErr w:type="spellEnd"/>
      <w:r w:rsidRPr="00EB63F0">
        <w:rPr>
          <w:rFonts w:ascii="Montserrat" w:eastAsia="Arial" w:hAnsi="Montserrat" w:cs="Arial"/>
        </w:rPr>
        <w:t xml:space="preserve"> lo que </w:t>
      </w:r>
      <w:proofErr w:type="spellStart"/>
      <w:r w:rsidRPr="00EB63F0">
        <w:rPr>
          <w:rFonts w:ascii="Montserrat" w:eastAsia="Arial" w:hAnsi="Montserrat" w:cs="Arial"/>
        </w:rPr>
        <w:t>siento</w:t>
      </w:r>
      <w:proofErr w:type="spellEnd"/>
      <w:r w:rsidRPr="00EB63F0">
        <w:rPr>
          <w:rFonts w:ascii="Montserrat" w:eastAsia="Arial" w:hAnsi="Montserrat" w:cs="Arial"/>
        </w:rPr>
        <w:t>”</w:t>
      </w:r>
      <w:r w:rsidR="00D3568F">
        <w:rPr>
          <w:rFonts w:ascii="Montserrat" w:eastAsia="Arial" w:hAnsi="Montserrat" w:cs="Arial"/>
        </w:rPr>
        <w:t>.</w:t>
      </w:r>
    </w:p>
    <w:p w14:paraId="1898CBF7" w14:textId="77777777" w:rsidR="00EB63F0" w:rsidRDefault="00EB63F0" w:rsidP="00EB63F0">
      <w:pPr>
        <w:spacing w:after="0" w:line="240" w:lineRule="auto"/>
        <w:jc w:val="both"/>
        <w:rPr>
          <w:rFonts w:ascii="Montserrat" w:eastAsia="Arial" w:hAnsi="Montserrat" w:cs="Arial"/>
        </w:rPr>
      </w:pPr>
    </w:p>
    <w:p w14:paraId="54ED88FC" w14:textId="77777777" w:rsidR="00001C6F" w:rsidRPr="00AF3425"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AF3425">
        <w:rPr>
          <w:rFonts w:ascii="Montserrat" w:hAnsi="Montserrat" w:cs="Montserrat"/>
          <w:b/>
          <w:bCs/>
          <w:sz w:val="24"/>
          <w:szCs w:val="24"/>
          <w:lang w:val="es-MX"/>
        </w:rPr>
        <w:t>¡Buen trabajo!</w:t>
      </w:r>
    </w:p>
    <w:p w14:paraId="12881CC4" w14:textId="77777777" w:rsidR="004B76ED" w:rsidRPr="004A43C1" w:rsidRDefault="004B76ED" w:rsidP="00E1569B">
      <w:pPr>
        <w:pBdr>
          <w:top w:val="nil"/>
          <w:left w:val="nil"/>
          <w:bottom w:val="nil"/>
          <w:right w:val="nil"/>
          <w:between w:val="nil"/>
        </w:pBdr>
        <w:spacing w:after="0" w:line="240" w:lineRule="auto"/>
        <w:jc w:val="center"/>
        <w:rPr>
          <w:rFonts w:ascii="Montserrat" w:hAnsi="Montserrat" w:cs="Montserrat"/>
          <w:b/>
          <w:bCs/>
          <w:lang w:val="es-MX"/>
        </w:rPr>
      </w:pPr>
    </w:p>
    <w:p w14:paraId="37AD0516" w14:textId="2DB66230"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AF3425">
        <w:rPr>
          <w:rFonts w:ascii="Montserrat" w:hAnsi="Montserrat" w:cs="Montserrat"/>
          <w:b/>
          <w:bCs/>
          <w:sz w:val="24"/>
          <w:szCs w:val="24"/>
          <w:lang w:val="es-MX"/>
        </w:rPr>
        <w:t>.</w:t>
      </w:r>
    </w:p>
    <w:p w14:paraId="03A8F928" w14:textId="77777777" w:rsidR="00001C6F" w:rsidRDefault="00001C6F"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3EAC126E" w14:textId="77777777" w:rsidR="004A43C1" w:rsidRPr="00E1569B" w:rsidRDefault="004A43C1"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046B370C" w14:textId="77777777" w:rsidR="00001C6F" w:rsidRPr="00E1569B" w:rsidRDefault="00001C6F"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14:paraId="202B6DBA" w14:textId="30C8CDA7" w:rsidR="00001C6F" w:rsidRDefault="00001C6F" w:rsidP="00E1569B">
      <w:pPr>
        <w:spacing w:after="0" w:line="240" w:lineRule="auto"/>
        <w:jc w:val="both"/>
        <w:rPr>
          <w:rFonts w:ascii="Montserrat" w:hAnsi="Montserrat" w:cs="Montserrat"/>
          <w:bCs/>
          <w:lang w:val="es-MX"/>
        </w:rPr>
      </w:pPr>
      <w:r w:rsidRPr="00AF3425">
        <w:rPr>
          <w:rFonts w:ascii="Montserrat" w:hAnsi="Montserrat" w:cs="Montserrat"/>
          <w:bCs/>
          <w:lang w:val="es-MX"/>
        </w:rPr>
        <w:t>Lecturas</w:t>
      </w:r>
    </w:p>
    <w:p w14:paraId="22865E9B" w14:textId="36361B2C" w:rsidR="00AF3425" w:rsidRDefault="00AF3425" w:rsidP="00E1569B">
      <w:pPr>
        <w:spacing w:after="0" w:line="240" w:lineRule="auto"/>
        <w:jc w:val="both"/>
        <w:rPr>
          <w:rFonts w:ascii="Montserrat" w:hAnsi="Montserrat" w:cs="Montserrat"/>
          <w:bCs/>
          <w:lang w:val="es-MX"/>
        </w:rPr>
      </w:pPr>
    </w:p>
    <w:p w14:paraId="0D8DE43F" w14:textId="77777777" w:rsidR="003B487F" w:rsidRDefault="003274C3" w:rsidP="003B487F">
      <w:pPr>
        <w:spacing w:after="0" w:line="240" w:lineRule="auto"/>
        <w:rPr>
          <w:rFonts w:ascii="Montserrat" w:hAnsi="Montserrat"/>
        </w:rPr>
      </w:pPr>
      <w:hyperlink r:id="rId10" w:history="1">
        <w:r w:rsidR="003B487F" w:rsidRPr="00F67D0F">
          <w:rPr>
            <w:rStyle w:val="Hipervnculo"/>
            <w:rFonts w:ascii="Montserrat" w:hAnsi="Montserrat"/>
          </w:rPr>
          <w:t>https://www.c</w:t>
        </w:r>
        <w:r w:rsidR="003B487F" w:rsidRPr="00F67D0F">
          <w:rPr>
            <w:rStyle w:val="Hipervnculo"/>
            <w:rFonts w:ascii="Montserrat" w:hAnsi="Montserrat"/>
          </w:rPr>
          <w:t>onaliteg.sep.gob.mx/primaria.html</w:t>
        </w:r>
      </w:hyperlink>
    </w:p>
    <w:sectPr w:rsidR="003B487F" w:rsidSect="00AE3C2A">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C97E" w14:textId="77777777" w:rsidR="007338DB" w:rsidRDefault="007338DB" w:rsidP="00F43EA9">
      <w:pPr>
        <w:spacing w:after="0" w:line="240" w:lineRule="auto"/>
      </w:pPr>
      <w:r>
        <w:separator/>
      </w:r>
    </w:p>
  </w:endnote>
  <w:endnote w:type="continuationSeparator" w:id="0">
    <w:p w14:paraId="58E09A34" w14:textId="77777777" w:rsidR="007338DB" w:rsidRDefault="007338D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DD9D" w14:textId="77777777" w:rsidR="002412F1" w:rsidRDefault="00241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A8D8" w14:textId="77777777" w:rsidR="002412F1" w:rsidRPr="00A470E3" w:rsidRDefault="002412F1" w:rsidP="002412F1">
    <w:pPr>
      <w:rPr>
        <w:sz w:val="18"/>
        <w:szCs w:val="18"/>
      </w:rPr>
    </w:pPr>
  </w:p>
  <w:p w14:paraId="254C28C8" w14:textId="77777777" w:rsidR="002412F1" w:rsidRPr="00A470E3" w:rsidRDefault="002412F1" w:rsidP="002412F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5C550FA" w14:textId="77777777" w:rsidR="002412F1" w:rsidRPr="00607380" w:rsidRDefault="002412F1" w:rsidP="002412F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DC087BC" w14:textId="77777777" w:rsidR="002412F1" w:rsidRPr="00607380" w:rsidRDefault="002412F1" w:rsidP="002412F1">
    <w:pPr>
      <w:pStyle w:val="Piedepgina"/>
      <w:jc w:val="right"/>
      <w:rPr>
        <w:rFonts w:ascii="Montserrat" w:hAnsi="Montserrat"/>
        <w:sz w:val="18"/>
        <w:szCs w:val="18"/>
      </w:rPr>
    </w:pPr>
  </w:p>
  <w:p w14:paraId="4E2411BC" w14:textId="77777777" w:rsidR="002412F1" w:rsidRDefault="002412F1" w:rsidP="002412F1"/>
  <w:p w14:paraId="0A80E258" w14:textId="2BB60997" w:rsidR="00A93F49" w:rsidRDefault="00A93F49"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93F2" w14:textId="77777777" w:rsidR="002412F1" w:rsidRDefault="00241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5F40" w14:textId="77777777" w:rsidR="007338DB" w:rsidRDefault="007338DB" w:rsidP="00F43EA9">
      <w:pPr>
        <w:spacing w:after="0" w:line="240" w:lineRule="auto"/>
      </w:pPr>
      <w:r>
        <w:separator/>
      </w:r>
    </w:p>
  </w:footnote>
  <w:footnote w:type="continuationSeparator" w:id="0">
    <w:p w14:paraId="666DD6A5" w14:textId="77777777" w:rsidR="007338DB" w:rsidRDefault="007338DB"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43E9" w14:textId="77777777" w:rsidR="002412F1" w:rsidRDefault="00241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37AC" w14:textId="77777777" w:rsidR="002412F1" w:rsidRDefault="002412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C42" w14:textId="77777777" w:rsidR="002412F1" w:rsidRDefault="002412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B1020BD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C4CC4"/>
    <w:multiLevelType w:val="hybridMultilevel"/>
    <w:tmpl w:val="A698A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93B2B"/>
    <w:multiLevelType w:val="hybridMultilevel"/>
    <w:tmpl w:val="76E21E1A"/>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269E4"/>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E3F26"/>
    <w:multiLevelType w:val="hybridMultilevel"/>
    <w:tmpl w:val="B9768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8348F"/>
    <w:multiLevelType w:val="hybridMultilevel"/>
    <w:tmpl w:val="372AD6E2"/>
    <w:lvl w:ilvl="0" w:tplc="4B96349A">
      <w:start w:val="1"/>
      <w:numFmt w:val="bullet"/>
      <w:lvlText w:val="●"/>
      <w:lvlJc w:val="left"/>
      <w:pPr>
        <w:tabs>
          <w:tab w:val="num" w:pos="720"/>
        </w:tabs>
        <w:ind w:left="720" w:hanging="360"/>
      </w:pPr>
      <w:rPr>
        <w:rFonts w:ascii="Times New Roman" w:hAnsi="Times New Roman" w:hint="default"/>
      </w:rPr>
    </w:lvl>
    <w:lvl w:ilvl="1" w:tplc="560EC66E" w:tentative="1">
      <w:start w:val="1"/>
      <w:numFmt w:val="bullet"/>
      <w:lvlText w:val="●"/>
      <w:lvlJc w:val="left"/>
      <w:pPr>
        <w:tabs>
          <w:tab w:val="num" w:pos="1440"/>
        </w:tabs>
        <w:ind w:left="1440" w:hanging="360"/>
      </w:pPr>
      <w:rPr>
        <w:rFonts w:ascii="Times New Roman" w:hAnsi="Times New Roman" w:hint="default"/>
      </w:rPr>
    </w:lvl>
    <w:lvl w:ilvl="2" w:tplc="E36C3AAE" w:tentative="1">
      <w:start w:val="1"/>
      <w:numFmt w:val="bullet"/>
      <w:lvlText w:val="●"/>
      <w:lvlJc w:val="left"/>
      <w:pPr>
        <w:tabs>
          <w:tab w:val="num" w:pos="2160"/>
        </w:tabs>
        <w:ind w:left="2160" w:hanging="360"/>
      </w:pPr>
      <w:rPr>
        <w:rFonts w:ascii="Times New Roman" w:hAnsi="Times New Roman" w:hint="default"/>
      </w:rPr>
    </w:lvl>
    <w:lvl w:ilvl="3" w:tplc="AE765DF4" w:tentative="1">
      <w:start w:val="1"/>
      <w:numFmt w:val="bullet"/>
      <w:lvlText w:val="●"/>
      <w:lvlJc w:val="left"/>
      <w:pPr>
        <w:tabs>
          <w:tab w:val="num" w:pos="2880"/>
        </w:tabs>
        <w:ind w:left="2880" w:hanging="360"/>
      </w:pPr>
      <w:rPr>
        <w:rFonts w:ascii="Times New Roman" w:hAnsi="Times New Roman" w:hint="default"/>
      </w:rPr>
    </w:lvl>
    <w:lvl w:ilvl="4" w:tplc="E3304BFE" w:tentative="1">
      <w:start w:val="1"/>
      <w:numFmt w:val="bullet"/>
      <w:lvlText w:val="●"/>
      <w:lvlJc w:val="left"/>
      <w:pPr>
        <w:tabs>
          <w:tab w:val="num" w:pos="3600"/>
        </w:tabs>
        <w:ind w:left="3600" w:hanging="360"/>
      </w:pPr>
      <w:rPr>
        <w:rFonts w:ascii="Times New Roman" w:hAnsi="Times New Roman" w:hint="default"/>
      </w:rPr>
    </w:lvl>
    <w:lvl w:ilvl="5" w:tplc="E8B04288" w:tentative="1">
      <w:start w:val="1"/>
      <w:numFmt w:val="bullet"/>
      <w:lvlText w:val="●"/>
      <w:lvlJc w:val="left"/>
      <w:pPr>
        <w:tabs>
          <w:tab w:val="num" w:pos="4320"/>
        </w:tabs>
        <w:ind w:left="4320" w:hanging="360"/>
      </w:pPr>
      <w:rPr>
        <w:rFonts w:ascii="Times New Roman" w:hAnsi="Times New Roman" w:hint="default"/>
      </w:rPr>
    </w:lvl>
    <w:lvl w:ilvl="6" w:tplc="B7D8547A" w:tentative="1">
      <w:start w:val="1"/>
      <w:numFmt w:val="bullet"/>
      <w:lvlText w:val="●"/>
      <w:lvlJc w:val="left"/>
      <w:pPr>
        <w:tabs>
          <w:tab w:val="num" w:pos="5040"/>
        </w:tabs>
        <w:ind w:left="5040" w:hanging="360"/>
      </w:pPr>
      <w:rPr>
        <w:rFonts w:ascii="Times New Roman" w:hAnsi="Times New Roman" w:hint="default"/>
      </w:rPr>
    </w:lvl>
    <w:lvl w:ilvl="7" w:tplc="57189458" w:tentative="1">
      <w:start w:val="1"/>
      <w:numFmt w:val="bullet"/>
      <w:lvlText w:val="●"/>
      <w:lvlJc w:val="left"/>
      <w:pPr>
        <w:tabs>
          <w:tab w:val="num" w:pos="5760"/>
        </w:tabs>
        <w:ind w:left="5760" w:hanging="360"/>
      </w:pPr>
      <w:rPr>
        <w:rFonts w:ascii="Times New Roman" w:hAnsi="Times New Roman" w:hint="default"/>
      </w:rPr>
    </w:lvl>
    <w:lvl w:ilvl="8" w:tplc="A26EE7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53126"/>
    <w:multiLevelType w:val="multilevel"/>
    <w:tmpl w:val="2C3C3E1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C614D"/>
    <w:multiLevelType w:val="hybridMultilevel"/>
    <w:tmpl w:val="1ED42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9646E7"/>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E07F86"/>
    <w:multiLevelType w:val="hybridMultilevel"/>
    <w:tmpl w:val="F03E1CD2"/>
    <w:lvl w:ilvl="0" w:tplc="ED92864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D419DB"/>
    <w:multiLevelType w:val="hybridMultilevel"/>
    <w:tmpl w:val="E40C25A0"/>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813FC9"/>
    <w:multiLevelType w:val="multilevel"/>
    <w:tmpl w:val="551A16EC"/>
    <w:lvl w:ilvl="0">
      <w:start w:val="1"/>
      <w:numFmt w:val="decimal"/>
      <w:lvlText w:val="%1."/>
      <w:lvlJc w:val="left"/>
      <w:pPr>
        <w:ind w:left="913"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C5F7EB3"/>
    <w:multiLevelType w:val="hybridMultilevel"/>
    <w:tmpl w:val="1DF80E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3E4F59"/>
    <w:multiLevelType w:val="hybridMultilevel"/>
    <w:tmpl w:val="B6E63878"/>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A941CC"/>
    <w:multiLevelType w:val="hybridMultilevel"/>
    <w:tmpl w:val="EF788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672C1D"/>
    <w:multiLevelType w:val="hybridMultilevel"/>
    <w:tmpl w:val="357A0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993098"/>
    <w:multiLevelType w:val="hybridMultilevel"/>
    <w:tmpl w:val="CE5079B4"/>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912DB4"/>
    <w:multiLevelType w:val="hybridMultilevel"/>
    <w:tmpl w:val="3CE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77A47"/>
    <w:multiLevelType w:val="hybridMultilevel"/>
    <w:tmpl w:val="D822538A"/>
    <w:lvl w:ilvl="0" w:tplc="611A98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543B63"/>
    <w:multiLevelType w:val="multilevel"/>
    <w:tmpl w:val="2BB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9914A5"/>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F05D92"/>
    <w:multiLevelType w:val="multilevel"/>
    <w:tmpl w:val="AC2EE8A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A76CC"/>
    <w:multiLevelType w:val="hybridMultilevel"/>
    <w:tmpl w:val="E2B4C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F073E8"/>
    <w:multiLevelType w:val="multilevel"/>
    <w:tmpl w:val="C07014B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8D4E00"/>
    <w:multiLevelType w:val="multilevel"/>
    <w:tmpl w:val="A1B08F5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264236"/>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71000C4"/>
    <w:multiLevelType w:val="multilevel"/>
    <w:tmpl w:val="2314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0C0776"/>
    <w:multiLevelType w:val="multilevel"/>
    <w:tmpl w:val="0730FB8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D1624C"/>
    <w:multiLevelType w:val="hybridMultilevel"/>
    <w:tmpl w:val="0FEC0BE0"/>
    <w:lvl w:ilvl="0" w:tplc="8B386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170267"/>
    <w:multiLevelType w:val="hybridMultilevel"/>
    <w:tmpl w:val="8BF0ED2E"/>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6955717">
    <w:abstractNumId w:val="29"/>
  </w:num>
  <w:num w:numId="2" w16cid:durableId="880093428">
    <w:abstractNumId w:val="9"/>
  </w:num>
  <w:num w:numId="3" w16cid:durableId="999847500">
    <w:abstractNumId w:val="2"/>
  </w:num>
  <w:num w:numId="4" w16cid:durableId="2009139642">
    <w:abstractNumId w:val="32"/>
  </w:num>
  <w:num w:numId="5" w16cid:durableId="656037080">
    <w:abstractNumId w:val="6"/>
  </w:num>
  <w:num w:numId="6" w16cid:durableId="1585608539">
    <w:abstractNumId w:val="20"/>
  </w:num>
  <w:num w:numId="7" w16cid:durableId="1930382956">
    <w:abstractNumId w:val="30"/>
  </w:num>
  <w:num w:numId="8" w16cid:durableId="1190221307">
    <w:abstractNumId w:val="33"/>
  </w:num>
  <w:num w:numId="9" w16cid:durableId="983003538">
    <w:abstractNumId w:val="39"/>
  </w:num>
  <w:num w:numId="10" w16cid:durableId="1915314398">
    <w:abstractNumId w:val="11"/>
  </w:num>
  <w:num w:numId="11" w16cid:durableId="935946724">
    <w:abstractNumId w:val="34"/>
  </w:num>
  <w:num w:numId="12" w16cid:durableId="2140217208">
    <w:abstractNumId w:val="37"/>
  </w:num>
  <w:num w:numId="13" w16cid:durableId="831139574">
    <w:abstractNumId w:val="17"/>
  </w:num>
  <w:num w:numId="14" w16cid:durableId="181363729">
    <w:abstractNumId w:val="14"/>
  </w:num>
  <w:num w:numId="15" w16cid:durableId="1821077954">
    <w:abstractNumId w:val="8"/>
  </w:num>
  <w:num w:numId="16" w16cid:durableId="16658626">
    <w:abstractNumId w:val="19"/>
  </w:num>
  <w:num w:numId="17" w16cid:durableId="853425476">
    <w:abstractNumId w:val="5"/>
  </w:num>
  <w:num w:numId="18" w16cid:durableId="2003464169">
    <w:abstractNumId w:val="25"/>
  </w:num>
  <w:num w:numId="19" w16cid:durableId="1611860521">
    <w:abstractNumId w:val="12"/>
  </w:num>
  <w:num w:numId="20" w16cid:durableId="1283003662">
    <w:abstractNumId w:val="24"/>
  </w:num>
  <w:num w:numId="21" w16cid:durableId="1571888896">
    <w:abstractNumId w:val="40"/>
  </w:num>
  <w:num w:numId="22" w16cid:durableId="195195951">
    <w:abstractNumId w:val="21"/>
  </w:num>
  <w:num w:numId="23" w16cid:durableId="873268735">
    <w:abstractNumId w:val="7"/>
  </w:num>
  <w:num w:numId="24" w16cid:durableId="667749984">
    <w:abstractNumId w:val="35"/>
  </w:num>
  <w:num w:numId="25" w16cid:durableId="1464467776">
    <w:abstractNumId w:val="16"/>
  </w:num>
  <w:num w:numId="26" w16cid:durableId="475731786">
    <w:abstractNumId w:val="42"/>
  </w:num>
  <w:num w:numId="27" w16cid:durableId="952058992">
    <w:abstractNumId w:val="36"/>
  </w:num>
  <w:num w:numId="28" w16cid:durableId="680621991">
    <w:abstractNumId w:val="10"/>
  </w:num>
  <w:num w:numId="29" w16cid:durableId="1553424705">
    <w:abstractNumId w:val="27"/>
  </w:num>
  <w:num w:numId="30" w16cid:durableId="117918902">
    <w:abstractNumId w:val="3"/>
  </w:num>
  <w:num w:numId="31" w16cid:durableId="1376542098">
    <w:abstractNumId w:val="28"/>
  </w:num>
  <w:num w:numId="32" w16cid:durableId="1018233694">
    <w:abstractNumId w:val="38"/>
  </w:num>
  <w:num w:numId="33" w16cid:durableId="186020879">
    <w:abstractNumId w:val="18"/>
  </w:num>
  <w:num w:numId="34" w16cid:durableId="598370563">
    <w:abstractNumId w:val="26"/>
  </w:num>
  <w:num w:numId="35" w16cid:durableId="1102847567">
    <w:abstractNumId w:val="23"/>
  </w:num>
  <w:num w:numId="36" w16cid:durableId="598027174">
    <w:abstractNumId w:val="13"/>
  </w:num>
  <w:num w:numId="37" w16cid:durableId="609817586">
    <w:abstractNumId w:val="4"/>
  </w:num>
  <w:num w:numId="38" w16cid:durableId="1756125318">
    <w:abstractNumId w:val="41"/>
  </w:num>
  <w:num w:numId="39" w16cid:durableId="476456506">
    <w:abstractNumId w:val="22"/>
  </w:num>
  <w:num w:numId="40" w16cid:durableId="1224678045">
    <w:abstractNumId w:val="0"/>
  </w:num>
  <w:num w:numId="41" w16cid:durableId="356737730">
    <w:abstractNumId w:val="15"/>
  </w:num>
  <w:num w:numId="42" w16cid:durableId="1407534374">
    <w:abstractNumId w:val="31"/>
  </w:num>
  <w:num w:numId="43" w16cid:durableId="112362270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0028"/>
    <w:rsid w:val="00001C6F"/>
    <w:rsid w:val="000020A4"/>
    <w:rsid w:val="0000379F"/>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61CE"/>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6A65"/>
    <w:rsid w:val="000A7998"/>
    <w:rsid w:val="000B1612"/>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5EE1"/>
    <w:rsid w:val="000F617C"/>
    <w:rsid w:val="001006B1"/>
    <w:rsid w:val="001057CD"/>
    <w:rsid w:val="00107444"/>
    <w:rsid w:val="001160C1"/>
    <w:rsid w:val="00116F9E"/>
    <w:rsid w:val="00117881"/>
    <w:rsid w:val="00120DF6"/>
    <w:rsid w:val="00120F45"/>
    <w:rsid w:val="00121F24"/>
    <w:rsid w:val="00122367"/>
    <w:rsid w:val="00123166"/>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57A07"/>
    <w:rsid w:val="0016013E"/>
    <w:rsid w:val="00160248"/>
    <w:rsid w:val="00162D17"/>
    <w:rsid w:val="001635F8"/>
    <w:rsid w:val="001639B3"/>
    <w:rsid w:val="00163E12"/>
    <w:rsid w:val="00164298"/>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E6554"/>
    <w:rsid w:val="001F0AEE"/>
    <w:rsid w:val="001F1D8D"/>
    <w:rsid w:val="001F424A"/>
    <w:rsid w:val="001F427D"/>
    <w:rsid w:val="001F428E"/>
    <w:rsid w:val="001F5886"/>
    <w:rsid w:val="001F7A3D"/>
    <w:rsid w:val="001F7AF1"/>
    <w:rsid w:val="001F7BD8"/>
    <w:rsid w:val="001F7DCD"/>
    <w:rsid w:val="00202336"/>
    <w:rsid w:val="00203DE9"/>
    <w:rsid w:val="0020494F"/>
    <w:rsid w:val="00204B58"/>
    <w:rsid w:val="00204C3C"/>
    <w:rsid w:val="00204EB1"/>
    <w:rsid w:val="00205548"/>
    <w:rsid w:val="002060DC"/>
    <w:rsid w:val="0020681F"/>
    <w:rsid w:val="002069FF"/>
    <w:rsid w:val="00211193"/>
    <w:rsid w:val="00215241"/>
    <w:rsid w:val="00217F1A"/>
    <w:rsid w:val="00220669"/>
    <w:rsid w:val="00221E62"/>
    <w:rsid w:val="00222F16"/>
    <w:rsid w:val="00226F58"/>
    <w:rsid w:val="0023162B"/>
    <w:rsid w:val="00233FEC"/>
    <w:rsid w:val="002350B9"/>
    <w:rsid w:val="00236515"/>
    <w:rsid w:val="00236541"/>
    <w:rsid w:val="00241061"/>
    <w:rsid w:val="002412F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B7E0E"/>
    <w:rsid w:val="002C14AF"/>
    <w:rsid w:val="002C182B"/>
    <w:rsid w:val="002C412F"/>
    <w:rsid w:val="002C4765"/>
    <w:rsid w:val="002C54D8"/>
    <w:rsid w:val="002C5897"/>
    <w:rsid w:val="002D4594"/>
    <w:rsid w:val="002D7CBA"/>
    <w:rsid w:val="002E19BD"/>
    <w:rsid w:val="002E2524"/>
    <w:rsid w:val="002E4368"/>
    <w:rsid w:val="002E4C7B"/>
    <w:rsid w:val="002E62C8"/>
    <w:rsid w:val="002F1955"/>
    <w:rsid w:val="002F2140"/>
    <w:rsid w:val="002F269A"/>
    <w:rsid w:val="002F3B65"/>
    <w:rsid w:val="002F7160"/>
    <w:rsid w:val="00307134"/>
    <w:rsid w:val="00311C55"/>
    <w:rsid w:val="003129C6"/>
    <w:rsid w:val="003136E0"/>
    <w:rsid w:val="00315CB5"/>
    <w:rsid w:val="00317DF2"/>
    <w:rsid w:val="00317E23"/>
    <w:rsid w:val="00321016"/>
    <w:rsid w:val="00321F5C"/>
    <w:rsid w:val="003272E9"/>
    <w:rsid w:val="003274C3"/>
    <w:rsid w:val="003343AA"/>
    <w:rsid w:val="003353AC"/>
    <w:rsid w:val="00335A95"/>
    <w:rsid w:val="00337CEC"/>
    <w:rsid w:val="00341284"/>
    <w:rsid w:val="003414A7"/>
    <w:rsid w:val="0034543D"/>
    <w:rsid w:val="0034556B"/>
    <w:rsid w:val="003471E5"/>
    <w:rsid w:val="00350009"/>
    <w:rsid w:val="00350328"/>
    <w:rsid w:val="003525AC"/>
    <w:rsid w:val="00356D24"/>
    <w:rsid w:val="00360D97"/>
    <w:rsid w:val="00362F1A"/>
    <w:rsid w:val="0036349C"/>
    <w:rsid w:val="0036460F"/>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487F"/>
    <w:rsid w:val="003B7C92"/>
    <w:rsid w:val="003B7D76"/>
    <w:rsid w:val="003C3F7B"/>
    <w:rsid w:val="003C4A9B"/>
    <w:rsid w:val="003C53CF"/>
    <w:rsid w:val="003C5642"/>
    <w:rsid w:val="003C6544"/>
    <w:rsid w:val="003C681B"/>
    <w:rsid w:val="003C6AE9"/>
    <w:rsid w:val="003C7C52"/>
    <w:rsid w:val="003D0D6F"/>
    <w:rsid w:val="003D4AC1"/>
    <w:rsid w:val="003D7766"/>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B17"/>
    <w:rsid w:val="004531D6"/>
    <w:rsid w:val="00455980"/>
    <w:rsid w:val="00455E2B"/>
    <w:rsid w:val="00457173"/>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3C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9A8"/>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038"/>
    <w:rsid w:val="00534B96"/>
    <w:rsid w:val="005363CB"/>
    <w:rsid w:val="00540E67"/>
    <w:rsid w:val="00541B0F"/>
    <w:rsid w:val="00541DAD"/>
    <w:rsid w:val="00542E53"/>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86318"/>
    <w:rsid w:val="00586B8B"/>
    <w:rsid w:val="005904A5"/>
    <w:rsid w:val="005934FB"/>
    <w:rsid w:val="0059685F"/>
    <w:rsid w:val="005A121C"/>
    <w:rsid w:val="005A1392"/>
    <w:rsid w:val="005A3A14"/>
    <w:rsid w:val="005A4C21"/>
    <w:rsid w:val="005A6757"/>
    <w:rsid w:val="005B1BB5"/>
    <w:rsid w:val="005B39D9"/>
    <w:rsid w:val="005B692B"/>
    <w:rsid w:val="005C0B95"/>
    <w:rsid w:val="005C2FF3"/>
    <w:rsid w:val="005C755E"/>
    <w:rsid w:val="005C76A0"/>
    <w:rsid w:val="005C7C67"/>
    <w:rsid w:val="005C7D66"/>
    <w:rsid w:val="005D24DF"/>
    <w:rsid w:val="005D24EE"/>
    <w:rsid w:val="005D3EDD"/>
    <w:rsid w:val="005D763A"/>
    <w:rsid w:val="005E00FD"/>
    <w:rsid w:val="005E1398"/>
    <w:rsid w:val="005E467D"/>
    <w:rsid w:val="005E703E"/>
    <w:rsid w:val="005F0B0A"/>
    <w:rsid w:val="005F1AB8"/>
    <w:rsid w:val="005F35AA"/>
    <w:rsid w:val="005F4215"/>
    <w:rsid w:val="005F4614"/>
    <w:rsid w:val="005F4906"/>
    <w:rsid w:val="005F65E0"/>
    <w:rsid w:val="00603C24"/>
    <w:rsid w:val="006043E2"/>
    <w:rsid w:val="006051D0"/>
    <w:rsid w:val="00605921"/>
    <w:rsid w:val="00610254"/>
    <w:rsid w:val="00610782"/>
    <w:rsid w:val="00613241"/>
    <w:rsid w:val="00613261"/>
    <w:rsid w:val="0061520B"/>
    <w:rsid w:val="00616D6E"/>
    <w:rsid w:val="006205FC"/>
    <w:rsid w:val="00620C91"/>
    <w:rsid w:val="00621A3E"/>
    <w:rsid w:val="00621FB5"/>
    <w:rsid w:val="00623A81"/>
    <w:rsid w:val="00624CF6"/>
    <w:rsid w:val="0062504E"/>
    <w:rsid w:val="006255BE"/>
    <w:rsid w:val="00625A5F"/>
    <w:rsid w:val="006270F6"/>
    <w:rsid w:val="0062751E"/>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719"/>
    <w:rsid w:val="00674CE8"/>
    <w:rsid w:val="006750CB"/>
    <w:rsid w:val="006752AF"/>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180C"/>
    <w:rsid w:val="006C2A97"/>
    <w:rsid w:val="006C7397"/>
    <w:rsid w:val="006C7B60"/>
    <w:rsid w:val="006D0156"/>
    <w:rsid w:val="006D1BA9"/>
    <w:rsid w:val="006D23F4"/>
    <w:rsid w:val="006D278B"/>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6306"/>
    <w:rsid w:val="00707BE7"/>
    <w:rsid w:val="00711957"/>
    <w:rsid w:val="00711ED2"/>
    <w:rsid w:val="0071261D"/>
    <w:rsid w:val="00713C84"/>
    <w:rsid w:val="00714442"/>
    <w:rsid w:val="00714DC5"/>
    <w:rsid w:val="00715DAE"/>
    <w:rsid w:val="0071651B"/>
    <w:rsid w:val="007217B8"/>
    <w:rsid w:val="00721ADA"/>
    <w:rsid w:val="0072496E"/>
    <w:rsid w:val="00726CE5"/>
    <w:rsid w:val="00733130"/>
    <w:rsid w:val="007338DB"/>
    <w:rsid w:val="00733DED"/>
    <w:rsid w:val="00733EB7"/>
    <w:rsid w:val="007364B0"/>
    <w:rsid w:val="00737021"/>
    <w:rsid w:val="00737ADD"/>
    <w:rsid w:val="00741553"/>
    <w:rsid w:val="0074227A"/>
    <w:rsid w:val="00742DC8"/>
    <w:rsid w:val="00744763"/>
    <w:rsid w:val="00746E34"/>
    <w:rsid w:val="00747068"/>
    <w:rsid w:val="00751082"/>
    <w:rsid w:val="0075406A"/>
    <w:rsid w:val="00757132"/>
    <w:rsid w:val="0075757C"/>
    <w:rsid w:val="00761266"/>
    <w:rsid w:val="007616CC"/>
    <w:rsid w:val="007622E0"/>
    <w:rsid w:val="0076415C"/>
    <w:rsid w:val="00764D0D"/>
    <w:rsid w:val="00765D27"/>
    <w:rsid w:val="0077013D"/>
    <w:rsid w:val="00770896"/>
    <w:rsid w:val="007711CC"/>
    <w:rsid w:val="00772419"/>
    <w:rsid w:val="0077422C"/>
    <w:rsid w:val="00775874"/>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3C86"/>
    <w:rsid w:val="007E412E"/>
    <w:rsid w:val="007E48B5"/>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2C16"/>
    <w:rsid w:val="00881592"/>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B72C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4E6C"/>
    <w:rsid w:val="00976CB6"/>
    <w:rsid w:val="00980285"/>
    <w:rsid w:val="00983578"/>
    <w:rsid w:val="00983E3A"/>
    <w:rsid w:val="00983F46"/>
    <w:rsid w:val="009845DD"/>
    <w:rsid w:val="00985759"/>
    <w:rsid w:val="0098769E"/>
    <w:rsid w:val="00990820"/>
    <w:rsid w:val="00990B74"/>
    <w:rsid w:val="00991ACB"/>
    <w:rsid w:val="009924CD"/>
    <w:rsid w:val="0099305C"/>
    <w:rsid w:val="00993276"/>
    <w:rsid w:val="00994AC8"/>
    <w:rsid w:val="00994C37"/>
    <w:rsid w:val="00995B32"/>
    <w:rsid w:val="009970A3"/>
    <w:rsid w:val="009972A0"/>
    <w:rsid w:val="009A0BE1"/>
    <w:rsid w:val="009A1691"/>
    <w:rsid w:val="009A2625"/>
    <w:rsid w:val="009A3642"/>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311C"/>
    <w:rsid w:val="009D47C2"/>
    <w:rsid w:val="009D4A13"/>
    <w:rsid w:val="009E2522"/>
    <w:rsid w:val="009E481F"/>
    <w:rsid w:val="009E4A0D"/>
    <w:rsid w:val="009E4A1C"/>
    <w:rsid w:val="009E69A0"/>
    <w:rsid w:val="009E7180"/>
    <w:rsid w:val="009E7ED8"/>
    <w:rsid w:val="009F3F69"/>
    <w:rsid w:val="009F4D18"/>
    <w:rsid w:val="009F6316"/>
    <w:rsid w:val="009F6532"/>
    <w:rsid w:val="009F658B"/>
    <w:rsid w:val="009F6EB6"/>
    <w:rsid w:val="00A00799"/>
    <w:rsid w:val="00A022B0"/>
    <w:rsid w:val="00A07A66"/>
    <w:rsid w:val="00A07F95"/>
    <w:rsid w:val="00A119CB"/>
    <w:rsid w:val="00A12B06"/>
    <w:rsid w:val="00A206F1"/>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6EE0"/>
    <w:rsid w:val="00A67689"/>
    <w:rsid w:val="00A72C24"/>
    <w:rsid w:val="00A73190"/>
    <w:rsid w:val="00A73F74"/>
    <w:rsid w:val="00A744E1"/>
    <w:rsid w:val="00A74BCF"/>
    <w:rsid w:val="00A75897"/>
    <w:rsid w:val="00A80E5B"/>
    <w:rsid w:val="00A810BF"/>
    <w:rsid w:val="00A82615"/>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B0274"/>
    <w:rsid w:val="00AB0901"/>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425"/>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FE6"/>
    <w:rsid w:val="00C10B59"/>
    <w:rsid w:val="00C118F2"/>
    <w:rsid w:val="00C12B8D"/>
    <w:rsid w:val="00C143B8"/>
    <w:rsid w:val="00C158CF"/>
    <w:rsid w:val="00C15E6C"/>
    <w:rsid w:val="00C160C3"/>
    <w:rsid w:val="00C16E25"/>
    <w:rsid w:val="00C207F5"/>
    <w:rsid w:val="00C20FED"/>
    <w:rsid w:val="00C21845"/>
    <w:rsid w:val="00C2577B"/>
    <w:rsid w:val="00C25B94"/>
    <w:rsid w:val="00C3174C"/>
    <w:rsid w:val="00C3204B"/>
    <w:rsid w:val="00C3223C"/>
    <w:rsid w:val="00C327B6"/>
    <w:rsid w:val="00C33333"/>
    <w:rsid w:val="00C33404"/>
    <w:rsid w:val="00C33628"/>
    <w:rsid w:val="00C33D6C"/>
    <w:rsid w:val="00C34D1F"/>
    <w:rsid w:val="00C359D7"/>
    <w:rsid w:val="00C41B6C"/>
    <w:rsid w:val="00C4377E"/>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06466"/>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68F"/>
    <w:rsid w:val="00D35FA1"/>
    <w:rsid w:val="00D41D37"/>
    <w:rsid w:val="00D420A9"/>
    <w:rsid w:val="00D42AC8"/>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19B"/>
    <w:rsid w:val="00D87421"/>
    <w:rsid w:val="00D87F87"/>
    <w:rsid w:val="00D92BD0"/>
    <w:rsid w:val="00D933B5"/>
    <w:rsid w:val="00D95675"/>
    <w:rsid w:val="00DA05AA"/>
    <w:rsid w:val="00DA2115"/>
    <w:rsid w:val="00DA35C1"/>
    <w:rsid w:val="00DA38D6"/>
    <w:rsid w:val="00DA54F8"/>
    <w:rsid w:val="00DA5556"/>
    <w:rsid w:val="00DA6C07"/>
    <w:rsid w:val="00DA7519"/>
    <w:rsid w:val="00DB13FD"/>
    <w:rsid w:val="00DB19F8"/>
    <w:rsid w:val="00DB27CE"/>
    <w:rsid w:val="00DB2E59"/>
    <w:rsid w:val="00DB421E"/>
    <w:rsid w:val="00DB43FA"/>
    <w:rsid w:val="00DB66CA"/>
    <w:rsid w:val="00DB7592"/>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1353"/>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53D"/>
    <w:rsid w:val="00EA7899"/>
    <w:rsid w:val="00EB3134"/>
    <w:rsid w:val="00EB4FAD"/>
    <w:rsid w:val="00EB578B"/>
    <w:rsid w:val="00EB63F0"/>
    <w:rsid w:val="00EC097A"/>
    <w:rsid w:val="00EC0DF8"/>
    <w:rsid w:val="00EC12AF"/>
    <w:rsid w:val="00EC180F"/>
    <w:rsid w:val="00EC2FDD"/>
    <w:rsid w:val="00EC393B"/>
    <w:rsid w:val="00EC6731"/>
    <w:rsid w:val="00EC7F0D"/>
    <w:rsid w:val="00ED0EB0"/>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59F"/>
    <w:rsid w:val="00EF59A4"/>
    <w:rsid w:val="00F0186A"/>
    <w:rsid w:val="00F0198C"/>
    <w:rsid w:val="00F0603E"/>
    <w:rsid w:val="00F0630C"/>
    <w:rsid w:val="00F1084C"/>
    <w:rsid w:val="00F11035"/>
    <w:rsid w:val="00F13E7B"/>
    <w:rsid w:val="00F14E7F"/>
    <w:rsid w:val="00F179AD"/>
    <w:rsid w:val="00F2082B"/>
    <w:rsid w:val="00F2189E"/>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59D4"/>
    <w:rsid w:val="00F76DAB"/>
    <w:rsid w:val="00F76E9A"/>
    <w:rsid w:val="00F80A15"/>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3B9C5B5"/>
    <w:rsid w:val="2AF9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3A228F2C-DE80-4A17-89FF-09C6A255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 w:type="paragraph" w:styleId="Sinespaciado">
    <w:name w:val="No Spacing"/>
    <w:uiPriority w:val="1"/>
    <w:qFormat/>
    <w:rsid w:val="002412F1"/>
    <w:pPr>
      <w:spacing w:after="0" w:line="240" w:lineRule="auto"/>
    </w:pPr>
    <w:rPr>
      <w:lang w:val="es-MX"/>
    </w:rPr>
  </w:style>
  <w:style w:type="character" w:customStyle="1" w:styleId="contentpasted0">
    <w:name w:val="contentpasted0"/>
    <w:basedOn w:val="Fuentedeprrafopredeter"/>
    <w:rsid w:val="0024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65183408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834661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393324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9D17-4C08-4A9E-8D80-14E11404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25</cp:revision>
  <cp:lastPrinted>2020-04-17T00:03:00Z</cp:lastPrinted>
  <dcterms:created xsi:type="dcterms:W3CDTF">2020-12-18T15:01:00Z</dcterms:created>
  <dcterms:modified xsi:type="dcterms:W3CDTF">2022-11-15T19:02:00Z</dcterms:modified>
</cp:coreProperties>
</file>