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E467E81" w:rsidR="004F5C54" w:rsidRPr="0060570E" w:rsidRDefault="00260C55" w:rsidP="00300B9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75401443" w:rsidR="004F5C54" w:rsidRPr="0060570E" w:rsidRDefault="0088194D"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765A3815"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260C55">
        <w:rPr>
          <w:rFonts w:ascii="Montserrat" w:hAnsi="Montserrat" w:cstheme="minorBidi"/>
          <w:b/>
          <w:bCs/>
          <w:kern w:val="24"/>
          <w:sz w:val="48"/>
          <w:szCs w:val="48"/>
        </w:rPr>
        <w:t>enero</w:t>
      </w:r>
    </w:p>
    <w:p w14:paraId="7F6AE57E" w14:textId="77777777" w:rsidR="00260C55" w:rsidRDefault="00260C55" w:rsidP="00300B98">
      <w:pPr>
        <w:pStyle w:val="NormalWeb"/>
        <w:spacing w:before="0" w:beforeAutospacing="0" w:after="0" w:afterAutospacing="0"/>
        <w:jc w:val="center"/>
        <w:rPr>
          <w:rFonts w:ascii="Montserrat" w:hAnsi="Montserrat" w:cstheme="minorBidi"/>
          <w:b/>
          <w:bCs/>
          <w:kern w:val="24"/>
          <w:sz w:val="52"/>
          <w:szCs w:val="52"/>
        </w:rPr>
      </w:pPr>
    </w:p>
    <w:p w14:paraId="1CFBE24F" w14:textId="3857126E"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3FB9289E" w14:textId="383D093E" w:rsidR="002477CA" w:rsidRDefault="00BF7BBB" w:rsidP="009B588F">
      <w:pPr>
        <w:spacing w:after="0" w:line="240" w:lineRule="auto"/>
        <w:jc w:val="center"/>
        <w:rPr>
          <w:rFonts w:ascii="Montserrat" w:hAnsi="Montserrat"/>
          <w:b/>
          <w:bCs/>
          <w:kern w:val="24"/>
          <w:sz w:val="52"/>
          <w:szCs w:val="52"/>
          <w:lang w:val="es-MX"/>
        </w:rPr>
      </w:pPr>
      <w:r w:rsidRPr="009B588F">
        <w:rPr>
          <w:rFonts w:ascii="Montserrat" w:hAnsi="Montserrat"/>
          <w:b/>
          <w:bCs/>
          <w:kern w:val="24"/>
          <w:sz w:val="52"/>
          <w:szCs w:val="52"/>
          <w:lang w:val="es-MX"/>
        </w:rPr>
        <w:t>Ciencias Naturales</w:t>
      </w:r>
    </w:p>
    <w:p w14:paraId="7E59F128" w14:textId="77777777" w:rsidR="00260C55" w:rsidRDefault="00260C55" w:rsidP="009B588F">
      <w:pPr>
        <w:spacing w:after="0" w:line="240" w:lineRule="auto"/>
        <w:jc w:val="center"/>
        <w:rPr>
          <w:rFonts w:ascii="Montserrat" w:eastAsiaTheme="minorEastAsia" w:hAnsi="Montserrat"/>
          <w:i/>
          <w:iCs/>
          <w:kern w:val="24"/>
          <w:sz w:val="48"/>
          <w:szCs w:val="48"/>
          <w:lang w:val="es-MX" w:eastAsia="es-MX"/>
        </w:rPr>
      </w:pPr>
    </w:p>
    <w:p w14:paraId="3D581EAC" w14:textId="48209F1D" w:rsidR="002477CA" w:rsidRDefault="00921641" w:rsidP="009B588F">
      <w:pPr>
        <w:spacing w:after="0" w:line="240" w:lineRule="auto"/>
        <w:jc w:val="center"/>
        <w:rPr>
          <w:rFonts w:ascii="Montserrat" w:eastAsiaTheme="minorEastAsia" w:hAnsi="Montserrat"/>
          <w:i/>
          <w:iCs/>
          <w:kern w:val="24"/>
          <w:sz w:val="48"/>
          <w:szCs w:val="48"/>
          <w:lang w:val="es-MX" w:eastAsia="es-MX"/>
        </w:rPr>
      </w:pPr>
      <w:r w:rsidRPr="009B588F">
        <w:rPr>
          <w:rFonts w:ascii="Montserrat" w:eastAsiaTheme="minorEastAsia" w:hAnsi="Montserrat"/>
          <w:i/>
          <w:iCs/>
          <w:kern w:val="24"/>
          <w:sz w:val="48"/>
          <w:szCs w:val="48"/>
          <w:lang w:val="es-MX" w:eastAsia="es-MX"/>
        </w:rPr>
        <w:t>¿Cómo podemos evitar la pérdida de especies?</w:t>
      </w:r>
    </w:p>
    <w:p w14:paraId="26850111" w14:textId="77777777" w:rsidR="00260C55" w:rsidRPr="009B588F" w:rsidRDefault="00260C55" w:rsidP="009B588F">
      <w:pPr>
        <w:spacing w:after="0" w:line="240" w:lineRule="auto"/>
        <w:jc w:val="center"/>
        <w:rPr>
          <w:rFonts w:ascii="Montserrat" w:eastAsiaTheme="minorEastAsia" w:hAnsi="Montserrat"/>
          <w:i/>
          <w:iCs/>
          <w:kern w:val="24"/>
          <w:sz w:val="48"/>
          <w:szCs w:val="48"/>
          <w:lang w:val="es-MX" w:eastAsia="es-MX"/>
        </w:rPr>
      </w:pPr>
    </w:p>
    <w:p w14:paraId="1CDEA57A" w14:textId="24DFA0F9" w:rsidR="003805FE" w:rsidRPr="009B588F" w:rsidRDefault="00A24DFA" w:rsidP="009B588F">
      <w:pPr>
        <w:spacing w:after="0" w:line="240" w:lineRule="auto"/>
        <w:jc w:val="both"/>
        <w:rPr>
          <w:rFonts w:ascii="Montserrat" w:hAnsi="Montserrat"/>
          <w:b/>
          <w:bCs/>
          <w:i/>
          <w:iCs/>
          <w:lang w:val="es-MX"/>
        </w:rPr>
      </w:pPr>
      <w:r w:rsidRPr="009B588F">
        <w:rPr>
          <w:rFonts w:ascii="Montserrat" w:hAnsi="Montserrat"/>
          <w:b/>
          <w:bCs/>
          <w:i/>
          <w:iCs/>
          <w:lang w:val="es-MX"/>
        </w:rPr>
        <w:t>Aprendizaje esperado:</w:t>
      </w:r>
      <w:r w:rsidR="00852760" w:rsidRPr="009B588F">
        <w:rPr>
          <w:rFonts w:ascii="Montserrat" w:hAnsi="Montserrat"/>
          <w:lang w:val="es-MX"/>
        </w:rPr>
        <w:t xml:space="preserve"> </w:t>
      </w:r>
      <w:r w:rsidR="0088194D">
        <w:rPr>
          <w:rFonts w:ascii="Montserrat" w:hAnsi="Montserrat"/>
          <w:i/>
          <w:lang w:val="es-MX"/>
        </w:rPr>
        <w:t>i</w:t>
      </w:r>
      <w:r w:rsidR="00921641" w:rsidRPr="009B588F">
        <w:rPr>
          <w:rFonts w:ascii="Montserrat" w:hAnsi="Montserrat"/>
          <w:i/>
          <w:lang w:val="es-MX"/>
        </w:rPr>
        <w:t>dentifica algunas especies endémicas del país y las consecuencias de su pérdida.</w:t>
      </w:r>
    </w:p>
    <w:p w14:paraId="377A133D" w14:textId="77777777" w:rsidR="0078055C" w:rsidRDefault="0078055C" w:rsidP="009B588F">
      <w:pPr>
        <w:spacing w:after="0" w:line="240" w:lineRule="auto"/>
        <w:jc w:val="both"/>
        <w:rPr>
          <w:rFonts w:ascii="Montserrat" w:hAnsi="Montserrat"/>
          <w:b/>
          <w:bCs/>
          <w:i/>
          <w:iCs/>
          <w:lang w:val="es-MX"/>
        </w:rPr>
      </w:pPr>
    </w:p>
    <w:p w14:paraId="2CCF4F7F" w14:textId="10A69454" w:rsidR="00685DFE" w:rsidRPr="009B588F" w:rsidRDefault="00A24DFA" w:rsidP="009B588F">
      <w:pPr>
        <w:spacing w:after="0" w:line="240" w:lineRule="auto"/>
        <w:jc w:val="both"/>
        <w:rPr>
          <w:rFonts w:ascii="Montserrat" w:hAnsi="Montserrat"/>
          <w:i/>
          <w:lang w:val="es-MX"/>
        </w:rPr>
      </w:pPr>
      <w:r w:rsidRPr="009B588F">
        <w:rPr>
          <w:rFonts w:ascii="Montserrat" w:hAnsi="Montserrat"/>
          <w:b/>
          <w:bCs/>
          <w:i/>
          <w:iCs/>
          <w:lang w:val="es-MX"/>
        </w:rPr>
        <w:t>Énfasis:</w:t>
      </w:r>
      <w:r w:rsidR="00F97D0A" w:rsidRPr="009B588F">
        <w:rPr>
          <w:rFonts w:ascii="Montserrat" w:hAnsi="Montserrat"/>
          <w:lang w:val="es-MX"/>
        </w:rPr>
        <w:t xml:space="preserve"> </w:t>
      </w:r>
      <w:r w:rsidR="0078055C">
        <w:rPr>
          <w:rFonts w:ascii="Montserrat" w:hAnsi="Montserrat"/>
          <w:i/>
          <w:lang w:val="es-MX"/>
        </w:rPr>
        <w:t>p</w:t>
      </w:r>
      <w:r w:rsidR="00921641" w:rsidRPr="009B588F">
        <w:rPr>
          <w:rFonts w:ascii="Montserrat" w:hAnsi="Montserrat"/>
          <w:i/>
          <w:lang w:val="es-MX"/>
        </w:rPr>
        <w:t>roponer acciones para evitar la pérdida de especies en el país.</w:t>
      </w:r>
    </w:p>
    <w:p w14:paraId="7DD32FD2" w14:textId="044895FC" w:rsidR="00921641" w:rsidRDefault="00921641" w:rsidP="009B588F">
      <w:pPr>
        <w:spacing w:after="0" w:line="240" w:lineRule="auto"/>
        <w:jc w:val="both"/>
        <w:rPr>
          <w:rFonts w:ascii="Montserrat" w:hAnsi="Montserrat"/>
          <w:bCs/>
          <w:lang w:val="es-MX"/>
        </w:rPr>
      </w:pPr>
    </w:p>
    <w:p w14:paraId="6FAE93AD" w14:textId="77777777" w:rsidR="00CE4E36" w:rsidRPr="009B588F" w:rsidRDefault="00CE4E36" w:rsidP="009B588F">
      <w:pPr>
        <w:spacing w:after="0" w:line="240" w:lineRule="auto"/>
        <w:jc w:val="both"/>
        <w:rPr>
          <w:rFonts w:ascii="Montserrat" w:hAnsi="Montserrat"/>
          <w:bCs/>
          <w:lang w:val="es-MX"/>
        </w:rPr>
      </w:pPr>
    </w:p>
    <w:p w14:paraId="6490ECA6" w14:textId="5450EC96" w:rsidR="00660D51" w:rsidRPr="009B588F" w:rsidRDefault="00660D51" w:rsidP="009B588F">
      <w:pPr>
        <w:spacing w:after="0" w:line="240" w:lineRule="auto"/>
        <w:jc w:val="both"/>
        <w:rPr>
          <w:rFonts w:ascii="Montserrat" w:hAnsi="Montserrat"/>
          <w:b/>
          <w:bCs/>
          <w:sz w:val="28"/>
          <w:szCs w:val="28"/>
          <w:lang w:val="es-MX"/>
        </w:rPr>
      </w:pPr>
      <w:r w:rsidRPr="009B588F">
        <w:rPr>
          <w:rFonts w:ascii="Montserrat" w:hAnsi="Montserrat"/>
          <w:b/>
          <w:bCs/>
          <w:sz w:val="28"/>
          <w:szCs w:val="28"/>
          <w:lang w:val="es-MX"/>
        </w:rPr>
        <w:t>¿Qué vamos a aprender?</w:t>
      </w:r>
    </w:p>
    <w:p w14:paraId="7AAEEE08" w14:textId="23EE97BB" w:rsidR="00C70631" w:rsidRPr="009B588F" w:rsidRDefault="00C70631" w:rsidP="009B588F">
      <w:pPr>
        <w:spacing w:after="0" w:line="240" w:lineRule="auto"/>
        <w:jc w:val="both"/>
        <w:rPr>
          <w:rFonts w:ascii="Montserrat" w:hAnsi="Montserrat"/>
          <w:lang w:val="es-MX"/>
        </w:rPr>
      </w:pPr>
    </w:p>
    <w:p w14:paraId="1242D1F7" w14:textId="1264BD80" w:rsidR="00F53B26" w:rsidRPr="00F53B26" w:rsidRDefault="00983FE3" w:rsidP="009B588F">
      <w:pPr>
        <w:spacing w:after="0" w:line="240" w:lineRule="auto"/>
        <w:jc w:val="both"/>
        <w:rPr>
          <w:rFonts w:ascii="Montserrat" w:hAnsi="Montserrat"/>
          <w:lang w:val="es-MX"/>
        </w:rPr>
      </w:pPr>
      <w:r w:rsidRPr="00F53B26">
        <w:rPr>
          <w:rFonts w:ascii="Montserrat" w:hAnsi="Montserrat"/>
          <w:lang w:val="es-MX"/>
        </w:rPr>
        <w:t>Identificar</w:t>
      </w:r>
      <w:r w:rsidR="00256FED">
        <w:rPr>
          <w:rFonts w:ascii="Montserrat" w:hAnsi="Montserrat"/>
          <w:lang w:val="es-MX"/>
        </w:rPr>
        <w:t>á</w:t>
      </w:r>
      <w:r w:rsidRPr="00F53B26">
        <w:rPr>
          <w:rFonts w:ascii="Montserrat" w:hAnsi="Montserrat"/>
          <w:lang w:val="es-MX"/>
        </w:rPr>
        <w:t xml:space="preserve">s </w:t>
      </w:r>
      <w:r w:rsidR="00F53B26" w:rsidRPr="00F53B26">
        <w:rPr>
          <w:rFonts w:ascii="Montserrat" w:hAnsi="Montserrat"/>
          <w:lang w:val="es-MX"/>
        </w:rPr>
        <w:t>algunas especies endémicas del país y las consecuencias de su pérdida.</w:t>
      </w:r>
    </w:p>
    <w:p w14:paraId="21BDCE4C" w14:textId="1764375B" w:rsidR="002C0D7D" w:rsidRDefault="002C0D7D" w:rsidP="009B588F">
      <w:pPr>
        <w:spacing w:after="0" w:line="240" w:lineRule="auto"/>
        <w:rPr>
          <w:rFonts w:ascii="Montserrat" w:hAnsi="Montserrat"/>
          <w:lang w:val="es-MX"/>
        </w:rPr>
      </w:pPr>
    </w:p>
    <w:p w14:paraId="7AAC59EC" w14:textId="77777777" w:rsidR="00CE4E36" w:rsidRPr="009B588F" w:rsidRDefault="00CE4E36" w:rsidP="009B588F">
      <w:pPr>
        <w:spacing w:after="0" w:line="240" w:lineRule="auto"/>
        <w:rPr>
          <w:rFonts w:ascii="Montserrat" w:hAnsi="Montserrat"/>
          <w:lang w:val="es-MX"/>
        </w:rPr>
      </w:pPr>
    </w:p>
    <w:p w14:paraId="4A2F0709" w14:textId="35B4A9F1" w:rsidR="00D15776" w:rsidRPr="009B588F" w:rsidRDefault="00D15776" w:rsidP="009B588F">
      <w:pPr>
        <w:spacing w:after="0" w:line="240" w:lineRule="auto"/>
        <w:rPr>
          <w:rFonts w:ascii="Montserrat" w:hAnsi="Montserrat"/>
          <w:b/>
          <w:sz w:val="28"/>
          <w:szCs w:val="28"/>
          <w:lang w:val="es-MX"/>
        </w:rPr>
      </w:pPr>
      <w:r w:rsidRPr="009B588F">
        <w:rPr>
          <w:rFonts w:ascii="Montserrat" w:hAnsi="Montserrat"/>
          <w:b/>
          <w:sz w:val="28"/>
          <w:szCs w:val="28"/>
          <w:lang w:val="es-MX"/>
        </w:rPr>
        <w:t>¿Qué hacemos?</w:t>
      </w:r>
    </w:p>
    <w:p w14:paraId="7570AB1A" w14:textId="77777777" w:rsidR="00E96ABB" w:rsidRPr="009B588F" w:rsidRDefault="00E96ABB" w:rsidP="009B588F">
      <w:pPr>
        <w:spacing w:after="0" w:line="240" w:lineRule="auto"/>
        <w:jc w:val="both"/>
        <w:rPr>
          <w:rFonts w:ascii="Montserrat" w:hAnsi="Montserrat"/>
          <w:lang w:val="es-MX"/>
        </w:rPr>
      </w:pPr>
    </w:p>
    <w:p w14:paraId="2D3EF64F" w14:textId="4739CD1E" w:rsidR="00983FE3" w:rsidRPr="009B588F" w:rsidRDefault="00256FED" w:rsidP="009B588F">
      <w:pPr>
        <w:pBdr>
          <w:top w:val="nil"/>
          <w:left w:val="nil"/>
          <w:bottom w:val="nil"/>
          <w:right w:val="nil"/>
          <w:between w:val="nil"/>
        </w:pBdr>
        <w:spacing w:after="0" w:line="240" w:lineRule="auto"/>
        <w:jc w:val="both"/>
        <w:rPr>
          <w:rFonts w:ascii="Montserrat" w:eastAsia="Helvetica Neue" w:hAnsi="Montserrat" w:cs="Arial"/>
          <w:lang w:val="es-MX"/>
        </w:rPr>
      </w:pPr>
      <w:r>
        <w:rPr>
          <w:rFonts w:ascii="Montserrat" w:eastAsia="Helvetica Neue" w:hAnsi="Montserrat" w:cs="Arial"/>
          <w:lang w:val="es-MX"/>
        </w:rPr>
        <w:t>E</w:t>
      </w:r>
      <w:r w:rsidR="009B588F">
        <w:rPr>
          <w:rFonts w:ascii="Montserrat" w:eastAsia="Helvetica Neue" w:hAnsi="Montserrat" w:cs="Arial"/>
          <w:lang w:val="es-MX"/>
        </w:rPr>
        <w:t xml:space="preserve">n </w:t>
      </w:r>
      <w:r w:rsidR="00983FE3" w:rsidRPr="009B588F">
        <w:rPr>
          <w:rFonts w:ascii="Montserrat" w:eastAsia="Helvetica Neue" w:hAnsi="Montserrat" w:cs="Arial"/>
          <w:lang w:val="es-MX"/>
        </w:rPr>
        <w:t>la clase pasada hablamos de las causas y consecuencias de la pérdida de especies y estudiamos porqu</w:t>
      </w:r>
      <w:r w:rsidR="00F53B26">
        <w:rPr>
          <w:rFonts w:ascii="Montserrat" w:eastAsia="Helvetica Neue" w:hAnsi="Montserrat" w:cs="Arial"/>
          <w:lang w:val="es-MX"/>
        </w:rPr>
        <w:t>e</w:t>
      </w:r>
      <w:r w:rsidR="00983FE3" w:rsidRPr="009B588F">
        <w:rPr>
          <w:rFonts w:ascii="Montserrat" w:eastAsia="Helvetica Neue" w:hAnsi="Montserrat" w:cs="Arial"/>
          <w:lang w:val="es-MX"/>
        </w:rPr>
        <w:t xml:space="preserve"> los ecosistemas se pueden ver en riesgo por varias acciones del ser humano, lo más importante es que aún estamos a tiempo para evitar la pérdida de especies en nuestro país.</w:t>
      </w:r>
    </w:p>
    <w:p w14:paraId="637C0E8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94695CE" w14:textId="3D0BBE32"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lastRenderedPageBreak/>
        <w:t>Ahora bien, por eso debemos conocer las acciones que ayudan a contrarrestar la pérdida de las especies, así todos podemos contribuir un poco para hacer algo bueno por la sociedad. Alrededor de 10% de la biodiversidad del planeta está en México, además cuenta con un gran número de especies endémicas, por lo que tenemos la responsabilidad de cuidar el patrimonio natural del país.</w:t>
      </w:r>
    </w:p>
    <w:p w14:paraId="13EDD93A"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6B3544C" w14:textId="057400B9"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Si queremos que esta biodiversidad continúe, debemos comenzar a actuar inmediatamente.</w:t>
      </w:r>
      <w:r w:rsidR="00D03D0D" w:rsidRPr="49D6AA09">
        <w:rPr>
          <w:rFonts w:ascii="Montserrat" w:eastAsia="Helvetica Neue" w:hAnsi="Montserrat" w:cs="Arial"/>
          <w:lang w:val="es-MX"/>
        </w:rPr>
        <w:t xml:space="preserve"> Observa el siguiente </w:t>
      </w:r>
      <w:r w:rsidRPr="49D6AA09">
        <w:rPr>
          <w:rFonts w:ascii="Montserrat" w:eastAsia="Helvetica Neue" w:hAnsi="Montserrat" w:cs="Arial"/>
          <w:lang w:val="es-MX"/>
        </w:rPr>
        <w:t>video para tomar un poco de conciencia</w:t>
      </w:r>
      <w:r w:rsidR="00F53B26" w:rsidRPr="49D6AA09">
        <w:rPr>
          <w:rFonts w:ascii="Montserrat" w:eastAsia="Helvetica Neue" w:hAnsi="Montserrat" w:cs="Arial"/>
          <w:lang w:val="es-MX"/>
        </w:rPr>
        <w:t>,</w:t>
      </w:r>
      <w:r w:rsidRPr="49D6AA09">
        <w:rPr>
          <w:rFonts w:ascii="Montserrat" w:eastAsia="Helvetica Neue" w:hAnsi="Montserrat" w:cs="Arial"/>
          <w:lang w:val="es-MX"/>
        </w:rPr>
        <w:t xml:space="preserve"> del </w:t>
      </w:r>
      <w:r w:rsidR="00D03D0D" w:rsidRPr="49D6AA09">
        <w:rPr>
          <w:rFonts w:ascii="Montserrat" w:eastAsia="Helvetica Neue" w:hAnsi="Montserrat" w:cs="Arial"/>
          <w:lang w:val="es-MX"/>
        </w:rPr>
        <w:t xml:space="preserve">segundo </w:t>
      </w:r>
      <w:r w:rsidRPr="49D6AA09">
        <w:rPr>
          <w:rFonts w:ascii="Montserrat" w:eastAsia="Helvetica Neue" w:hAnsi="Montserrat" w:cs="Arial"/>
          <w:lang w:val="es-MX"/>
        </w:rPr>
        <w:t xml:space="preserve">00:06 al </w:t>
      </w:r>
      <w:r w:rsidR="00D03D0D" w:rsidRPr="49D6AA09">
        <w:rPr>
          <w:rFonts w:ascii="Montserrat" w:eastAsia="Helvetica Neue" w:hAnsi="Montserrat" w:cs="Arial"/>
          <w:lang w:val="es-MX"/>
        </w:rPr>
        <w:t xml:space="preserve">minuto </w:t>
      </w:r>
      <w:r w:rsidRPr="49D6AA09">
        <w:rPr>
          <w:rFonts w:ascii="Montserrat" w:eastAsia="Helvetica Neue" w:hAnsi="Montserrat" w:cs="Arial"/>
          <w:lang w:val="es-MX"/>
        </w:rPr>
        <w:t>1:22</w:t>
      </w:r>
    </w:p>
    <w:p w14:paraId="48B5B35D"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50863181" w14:textId="176BEE89" w:rsidR="00D03D0D" w:rsidRPr="00D03D0D" w:rsidRDefault="00D03D0D" w:rsidP="00D03D0D">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D03D0D">
        <w:rPr>
          <w:rFonts w:ascii="Montserrat" w:eastAsia="Helvetica Neue" w:hAnsi="Montserrat" w:cs="Arial"/>
          <w:b/>
          <w:lang w:val="es-MX"/>
        </w:rPr>
        <w:t>Pérdida de ecosistemas</w:t>
      </w:r>
      <w:r w:rsidR="00CE4E36">
        <w:rPr>
          <w:rFonts w:ascii="Montserrat" w:eastAsia="Helvetica Neue" w:hAnsi="Montserrat" w:cs="Arial"/>
          <w:b/>
          <w:lang w:val="es-MX"/>
        </w:rPr>
        <w:t>.</w:t>
      </w:r>
    </w:p>
    <w:p w14:paraId="7DAEC2C2" w14:textId="77777777" w:rsidR="00983FE3" w:rsidRPr="009B588F" w:rsidRDefault="009A7FF2" w:rsidP="00D03D0D">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8" w:history="1">
        <w:r w:rsidR="00983FE3" w:rsidRPr="009B588F">
          <w:rPr>
            <w:rStyle w:val="Hipervnculo"/>
            <w:rFonts w:ascii="Montserrat" w:eastAsia="Helvetica Neue" w:hAnsi="Montserrat" w:cs="Arial"/>
            <w:lang w:val="es-MX"/>
          </w:rPr>
          <w:t>https://youtu.be/rkB_6tzC4o0</w:t>
        </w:r>
      </w:hyperlink>
    </w:p>
    <w:p w14:paraId="347293B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40A33E6" w14:textId="3ECE2B8A" w:rsidR="00D03D0D"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Una de las acciones más importantes para la protección de la fauna es la creación de áreas nacionales protegidas, las cuales ayudan a asegurar los hábitats y las especies para mantener la biodiversidad.</w:t>
      </w:r>
    </w:p>
    <w:p w14:paraId="039679E0"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78E8FB7" w14:textId="43BF592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Observa el siguiente video para entender su importante labor</w:t>
      </w:r>
      <w:r w:rsidR="00D03D0D" w:rsidRPr="49D6AA09">
        <w:rPr>
          <w:rFonts w:ascii="Montserrat" w:eastAsia="Helvetica Neue" w:hAnsi="Montserrat" w:cs="Arial"/>
          <w:lang w:val="es-MX"/>
        </w:rPr>
        <w:t>, del inicio al minuto</w:t>
      </w:r>
      <w:r w:rsidRPr="49D6AA09">
        <w:rPr>
          <w:rFonts w:ascii="Montserrat" w:eastAsia="Helvetica Neue" w:hAnsi="Montserrat" w:cs="Arial"/>
          <w:lang w:val="es-MX"/>
        </w:rPr>
        <w:t xml:space="preserve"> 2:43</w:t>
      </w:r>
    </w:p>
    <w:p w14:paraId="732C4288"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A3B5269" w14:textId="22AABBBD" w:rsidR="00D03D0D" w:rsidRPr="00D03D0D" w:rsidRDefault="00D03D0D" w:rsidP="00D03D0D">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D03D0D">
        <w:rPr>
          <w:rFonts w:ascii="Montserrat" w:eastAsia="Helvetica Neue" w:hAnsi="Montserrat" w:cs="Arial"/>
          <w:b/>
          <w:lang w:val="es-MX"/>
        </w:rPr>
        <w:t>Áreas protegidas</w:t>
      </w:r>
      <w:r w:rsidR="00CE4E36">
        <w:rPr>
          <w:rFonts w:ascii="Montserrat" w:eastAsia="Helvetica Neue" w:hAnsi="Montserrat" w:cs="Arial"/>
          <w:b/>
          <w:lang w:val="es-MX"/>
        </w:rPr>
        <w:t>.</w:t>
      </w:r>
    </w:p>
    <w:p w14:paraId="07B3E1D8" w14:textId="74D696FA" w:rsidR="0078055C" w:rsidRPr="0078055C" w:rsidRDefault="009A7FF2" w:rsidP="0078055C">
      <w:pPr>
        <w:pStyle w:val="Prrafodelista"/>
        <w:pBdr>
          <w:top w:val="nil"/>
          <w:left w:val="nil"/>
          <w:bottom w:val="nil"/>
          <w:right w:val="nil"/>
          <w:between w:val="nil"/>
        </w:pBdr>
        <w:spacing w:after="0" w:line="240" w:lineRule="auto"/>
        <w:jc w:val="both"/>
        <w:rPr>
          <w:rFonts w:ascii="Montserrat" w:eastAsia="Helvetica Neue" w:hAnsi="Montserrat" w:cs="Arial"/>
          <w:lang w:val="es-MX"/>
        </w:rPr>
      </w:pPr>
      <w:hyperlink r:id="rId9" w:history="1">
        <w:r w:rsidR="0078055C" w:rsidRPr="000C0A00">
          <w:rPr>
            <w:rStyle w:val="Hipervnculo"/>
            <w:rFonts w:ascii="Montserrat" w:eastAsia="Helvetica Neue" w:hAnsi="Montserrat" w:cs="Arial"/>
            <w:lang w:val="es-MX"/>
          </w:rPr>
          <w:t>https://www.youtube.com/watch?v=hcnjnVIrjAg</w:t>
        </w:r>
      </w:hyperlink>
    </w:p>
    <w:p w14:paraId="1AEBD085" w14:textId="77777777" w:rsidR="0078055C" w:rsidRPr="0078055C" w:rsidRDefault="0078055C" w:rsidP="0078055C">
      <w:pPr>
        <w:pStyle w:val="Prrafodelista"/>
        <w:pBdr>
          <w:top w:val="nil"/>
          <w:left w:val="nil"/>
          <w:bottom w:val="nil"/>
          <w:right w:val="nil"/>
          <w:between w:val="nil"/>
        </w:pBdr>
        <w:spacing w:after="0" w:line="240" w:lineRule="auto"/>
        <w:jc w:val="both"/>
        <w:rPr>
          <w:rFonts w:ascii="Montserrat" w:eastAsia="Helvetica Neue" w:hAnsi="Montserrat" w:cs="Arial"/>
          <w:lang w:val="es-MX"/>
        </w:rPr>
      </w:pPr>
    </w:p>
    <w:p w14:paraId="4B3A9E88" w14:textId="68F4BD70" w:rsidR="0078055C" w:rsidRPr="0078055C" w:rsidRDefault="0078055C" w:rsidP="00D03D0D">
      <w:pPr>
        <w:pBdr>
          <w:top w:val="nil"/>
          <w:left w:val="nil"/>
          <w:bottom w:val="nil"/>
          <w:right w:val="nil"/>
          <w:between w:val="nil"/>
        </w:pBdr>
        <w:spacing w:after="0" w:line="240" w:lineRule="auto"/>
        <w:ind w:firstLine="720"/>
        <w:jc w:val="both"/>
        <w:rPr>
          <w:lang w:val="es-MX"/>
        </w:rPr>
      </w:pPr>
    </w:p>
    <w:p w14:paraId="33ADE38F" w14:textId="77777777" w:rsidR="0078055C" w:rsidRPr="0078055C" w:rsidRDefault="0078055C" w:rsidP="0078055C">
      <w:pPr>
        <w:pBdr>
          <w:top w:val="nil"/>
          <w:left w:val="nil"/>
          <w:bottom w:val="nil"/>
          <w:right w:val="nil"/>
          <w:between w:val="nil"/>
        </w:pBdr>
        <w:spacing w:after="0" w:line="240" w:lineRule="auto"/>
        <w:ind w:firstLine="720"/>
        <w:jc w:val="both"/>
        <w:rPr>
          <w:rFonts w:ascii="Montserrat" w:eastAsia="Helvetica Neue" w:hAnsi="Montserrat" w:cs="Arial"/>
          <w:lang w:val="es-MX"/>
        </w:rPr>
      </w:pPr>
      <w:r w:rsidRPr="0078055C">
        <w:rPr>
          <w:rFonts w:ascii="Montserrat" w:eastAsia="Helvetica Neue" w:hAnsi="Montserrat" w:cs="Arial"/>
          <w:lang w:val="es-MX"/>
        </w:rPr>
        <w:t>(Del minuto al 03:48 al minuto 06:32)</w:t>
      </w:r>
    </w:p>
    <w:p w14:paraId="30FFABAF" w14:textId="77777777" w:rsidR="0078055C" w:rsidRPr="0078055C" w:rsidRDefault="009A7FF2" w:rsidP="0078055C">
      <w:pPr>
        <w:pBdr>
          <w:top w:val="nil"/>
          <w:left w:val="nil"/>
          <w:bottom w:val="nil"/>
          <w:right w:val="nil"/>
          <w:between w:val="nil"/>
        </w:pBdr>
        <w:spacing w:after="0" w:line="240" w:lineRule="auto"/>
        <w:ind w:firstLine="720"/>
        <w:jc w:val="both"/>
        <w:rPr>
          <w:rFonts w:ascii="Montserrat" w:eastAsia="Helvetica Neue" w:hAnsi="Montserrat" w:cs="Arial"/>
          <w:lang w:val="es-MX"/>
        </w:rPr>
      </w:pPr>
      <w:hyperlink r:id="rId10" w:history="1">
        <w:r w:rsidR="0078055C" w:rsidRPr="000C0A00">
          <w:rPr>
            <w:rStyle w:val="Hipervnculo"/>
            <w:rFonts w:ascii="Montserrat" w:eastAsia="Helvetica Neue" w:hAnsi="Montserrat" w:cs="Arial"/>
            <w:lang w:val="es-MX"/>
          </w:rPr>
          <w:t>https://youtu.be/n6iU1ehmJ04</w:t>
        </w:r>
      </w:hyperlink>
      <w:r w:rsidR="0078055C">
        <w:rPr>
          <w:rFonts w:ascii="Montserrat" w:eastAsia="Helvetica Neue" w:hAnsi="Montserrat" w:cs="Arial"/>
          <w:lang w:val="es-MX"/>
        </w:rPr>
        <w:t xml:space="preserve"> </w:t>
      </w:r>
    </w:p>
    <w:p w14:paraId="1C8077F1" w14:textId="07860A88" w:rsidR="0078055C" w:rsidRPr="0078055C" w:rsidRDefault="0078055C" w:rsidP="0078055C">
      <w:pPr>
        <w:pBdr>
          <w:top w:val="nil"/>
          <w:left w:val="nil"/>
          <w:bottom w:val="nil"/>
          <w:right w:val="nil"/>
          <w:between w:val="nil"/>
        </w:pBdr>
        <w:spacing w:after="0" w:line="240" w:lineRule="auto"/>
        <w:jc w:val="both"/>
        <w:rPr>
          <w:lang w:val="es-MX"/>
        </w:rPr>
      </w:pPr>
    </w:p>
    <w:p w14:paraId="43E1F8E2" w14:textId="2C9277F0" w:rsidR="00983FE3"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r w:rsidRPr="2EFD3EE4">
        <w:rPr>
          <w:rFonts w:ascii="Montserrat" w:eastAsia="Helvetica Neue" w:hAnsi="Montserrat" w:cs="Arial"/>
          <w:lang w:val="es-MX"/>
        </w:rPr>
        <w:t>Las áreas protegidas c</w:t>
      </w:r>
      <w:r w:rsidR="00983FE3" w:rsidRPr="2EFD3EE4">
        <w:rPr>
          <w:rFonts w:ascii="Montserrat" w:eastAsia="Helvetica Neue" w:hAnsi="Montserrat" w:cs="Arial"/>
          <w:lang w:val="es-MX"/>
        </w:rPr>
        <w:t xml:space="preserve">omo su nombre lo </w:t>
      </w:r>
      <w:r w:rsidR="635A2EDC" w:rsidRPr="2EFD3EE4">
        <w:rPr>
          <w:rFonts w:ascii="Montserrat" w:eastAsia="Helvetica Neue" w:hAnsi="Montserrat" w:cs="Arial"/>
          <w:lang w:val="es-MX"/>
        </w:rPr>
        <w:t>dicen</w:t>
      </w:r>
      <w:r w:rsidR="00983FE3" w:rsidRPr="2EFD3EE4">
        <w:rPr>
          <w:rFonts w:ascii="Montserrat" w:eastAsia="Helvetica Neue" w:hAnsi="Montserrat" w:cs="Arial"/>
          <w:lang w:val="es-MX"/>
        </w:rPr>
        <w:t>, se encargan de proteger a las especies, los animales, las plantas y demás organismos que habitan los diferentes ecosistemas, esta es una labor muy importante. Además de proteger las áreas, hay una acción que evita que los animales sean afectados, por ejemplo, al prohibir su caza.</w:t>
      </w:r>
    </w:p>
    <w:p w14:paraId="43A66BDA"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134CFCEC" w14:textId="58876AB2"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Esta acción es determinante, ya que la caza es la principal razón por la cual la mayoría de los animales endémicos se encuentran en peligro</w:t>
      </w:r>
      <w:r w:rsidR="00D03D0D">
        <w:rPr>
          <w:rFonts w:ascii="Montserrat" w:eastAsia="Helvetica Neue" w:hAnsi="Montserrat" w:cs="Arial"/>
          <w:lang w:val="es-MX"/>
        </w:rPr>
        <w:t>, d</w:t>
      </w:r>
      <w:r w:rsidRPr="009B588F">
        <w:rPr>
          <w:rFonts w:ascii="Montserrat" w:eastAsia="Helvetica Neue" w:hAnsi="Montserrat" w:cs="Arial"/>
          <w:lang w:val="es-MX"/>
        </w:rPr>
        <w:t>ebemos hacer conciencia de la importancia de cada especie y así no acabar con ellos, es terrible que por acciones humanas las especies estén en peligro de desaparecer.</w:t>
      </w:r>
    </w:p>
    <w:p w14:paraId="22EA6B9F" w14:textId="22C651CD"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Es importante reflexionar que muchas de las acciones que más dañan a las especies</w:t>
      </w:r>
      <w:r w:rsidR="00F53B26" w:rsidRPr="49D6AA09">
        <w:rPr>
          <w:rFonts w:ascii="Montserrat" w:eastAsia="Helvetica Neue" w:hAnsi="Montserrat" w:cs="Arial"/>
          <w:lang w:val="es-MX"/>
        </w:rPr>
        <w:t>,</w:t>
      </w:r>
      <w:r w:rsidRPr="49D6AA09">
        <w:rPr>
          <w:rFonts w:ascii="Montserrat" w:eastAsia="Helvetica Neue" w:hAnsi="Montserrat" w:cs="Arial"/>
          <w:lang w:val="es-MX"/>
        </w:rPr>
        <w:t xml:space="preserve"> son hechas por los hombres, quienes afectamos su medio ambiente, explotando los recursos naturales. La siguiente acción, tiene mucho que ver con eso</w:t>
      </w:r>
      <w:r w:rsidR="09BE4F6C" w:rsidRPr="49D6AA09">
        <w:rPr>
          <w:rFonts w:ascii="Montserrat" w:eastAsia="Helvetica Neue" w:hAnsi="Montserrat" w:cs="Arial"/>
          <w:lang w:val="es-MX"/>
        </w:rPr>
        <w:t>.</w:t>
      </w:r>
    </w:p>
    <w:p w14:paraId="162F8795"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8712A48" w14:textId="74899D8E"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b/>
          <w:bCs/>
          <w:lang w:val="es-MX"/>
        </w:rPr>
        <w:t>Evitar la deforestación:</w:t>
      </w:r>
      <w:r w:rsidRPr="49D6AA09">
        <w:rPr>
          <w:rFonts w:ascii="Montserrat" w:eastAsia="Helvetica Neue" w:hAnsi="Montserrat" w:cs="Arial"/>
          <w:lang w:val="es-MX"/>
        </w:rPr>
        <w:t xml:space="preserve"> </w:t>
      </w:r>
      <w:r w:rsidR="4F2F6B25" w:rsidRPr="49D6AA09">
        <w:rPr>
          <w:rFonts w:ascii="Montserrat" w:eastAsia="Helvetica Neue" w:hAnsi="Montserrat" w:cs="Arial"/>
          <w:lang w:val="es-MX"/>
        </w:rPr>
        <w:t>E</w:t>
      </w:r>
      <w:r w:rsidRPr="49D6AA09">
        <w:rPr>
          <w:rFonts w:ascii="Montserrat" w:eastAsia="Helvetica Neue" w:hAnsi="Montserrat" w:cs="Arial"/>
          <w:lang w:val="es-MX"/>
        </w:rPr>
        <w:t>sta acción consiste en evitar la tala de árboles y pla</w:t>
      </w:r>
      <w:r w:rsidR="00D03D0D" w:rsidRPr="49D6AA09">
        <w:rPr>
          <w:rFonts w:ascii="Montserrat" w:eastAsia="Helvetica Neue" w:hAnsi="Montserrat" w:cs="Arial"/>
          <w:lang w:val="es-MX"/>
        </w:rPr>
        <w:t>ntas de los diferentes hábitats</w:t>
      </w:r>
      <w:r w:rsidR="00081791" w:rsidRPr="49D6AA09">
        <w:rPr>
          <w:rFonts w:ascii="Montserrat" w:eastAsia="Helvetica Neue" w:hAnsi="Montserrat" w:cs="Arial"/>
          <w:lang w:val="es-MX"/>
        </w:rPr>
        <w:t xml:space="preserve"> y</w:t>
      </w:r>
      <w:r w:rsidR="00D03D0D" w:rsidRPr="49D6AA09">
        <w:rPr>
          <w:rFonts w:ascii="Montserrat" w:eastAsia="Helvetica Neue" w:hAnsi="Montserrat" w:cs="Arial"/>
          <w:lang w:val="es-MX"/>
        </w:rPr>
        <w:t>,</w:t>
      </w:r>
      <w:r w:rsidRPr="49D6AA09">
        <w:rPr>
          <w:rFonts w:ascii="Montserrat" w:eastAsia="Helvetica Neue" w:hAnsi="Montserrat" w:cs="Arial"/>
          <w:lang w:val="es-MX"/>
        </w:rPr>
        <w:t xml:space="preserve"> además, promover que continuamente se siembren árboles. </w:t>
      </w:r>
      <w:r w:rsidRPr="49D6AA09">
        <w:rPr>
          <w:rFonts w:ascii="Montserrat" w:eastAsia="Helvetica Neue" w:hAnsi="Montserrat" w:cs="Arial"/>
          <w:lang w:val="es-MX"/>
        </w:rPr>
        <w:lastRenderedPageBreak/>
        <w:t>Con ello se busca favorecer a todo el medio ambiente, ya que los árboles y las plantas generan el oxígeno para que todos los seres vivos podamos respirar.</w:t>
      </w:r>
    </w:p>
    <w:p w14:paraId="686FED1C"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8E84D06"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El dato curioso de esta clase tiene que ver con la vegetación.</w:t>
      </w:r>
    </w:p>
    <w:p w14:paraId="114258D6"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72DFB0B3" w14:textId="7DF5EDA8"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 xml:space="preserve">¿Sabías que? </w:t>
      </w:r>
      <w:r w:rsidR="655FD54F" w:rsidRPr="49D6AA09">
        <w:rPr>
          <w:rFonts w:ascii="Montserrat" w:eastAsia="Helvetica Neue" w:hAnsi="Montserrat" w:cs="Arial"/>
          <w:lang w:val="es-MX"/>
        </w:rPr>
        <w:t>e</w:t>
      </w:r>
      <w:r w:rsidRPr="49D6AA09">
        <w:rPr>
          <w:rFonts w:ascii="Montserrat" w:eastAsia="Helvetica Neue" w:hAnsi="Montserrat" w:cs="Arial"/>
          <w:lang w:val="es-MX"/>
        </w:rPr>
        <w:t>n México contamos con guardabosques, personas que se dedican a mantener contacto con la población para impulsar actividades de educación ambiental, prevenir, detectar y combatir incendios, realizar tareas de rescate, conservación de los ecosistemas y reforestación, así como llevar a cabo el monitoreo biológico de las especie</w:t>
      </w:r>
      <w:r w:rsidR="00D03D0D" w:rsidRPr="49D6AA09">
        <w:rPr>
          <w:rFonts w:ascii="Montserrat" w:eastAsia="Helvetica Neue" w:hAnsi="Montserrat" w:cs="Arial"/>
          <w:lang w:val="es-MX"/>
        </w:rPr>
        <w:t>s</w:t>
      </w:r>
      <w:r w:rsidRPr="49D6AA09">
        <w:rPr>
          <w:rFonts w:ascii="Montserrat" w:eastAsia="Helvetica Neue" w:hAnsi="Montserrat" w:cs="Arial"/>
          <w:lang w:val="es-MX"/>
        </w:rPr>
        <w:t>.</w:t>
      </w:r>
    </w:p>
    <w:p w14:paraId="0A8AB4D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5ADFC926" w14:textId="77777777" w:rsidR="00081791"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De la misma manera, todas las personas tenemos la oportunidad de contribuir al bienestar del medio ambiente. El consumo responsable es un ejemplo de ello.</w:t>
      </w:r>
    </w:p>
    <w:p w14:paraId="3BA90414" w14:textId="77777777" w:rsidR="00081791" w:rsidRDefault="00081791"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06489904" w14:textId="12FB7B7B"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 xml:space="preserve">Para conocer más sobre ello, observa el siguiente video del </w:t>
      </w:r>
      <w:r w:rsidR="00081791" w:rsidRPr="49D6AA09">
        <w:rPr>
          <w:rFonts w:ascii="Montserrat" w:eastAsia="Helvetica Neue" w:hAnsi="Montserrat" w:cs="Arial"/>
          <w:lang w:val="es-MX"/>
        </w:rPr>
        <w:t xml:space="preserve">segundo </w:t>
      </w:r>
      <w:r w:rsidRPr="49D6AA09">
        <w:rPr>
          <w:rFonts w:ascii="Montserrat" w:eastAsia="Helvetica Neue" w:hAnsi="Montserrat" w:cs="Arial"/>
          <w:lang w:val="es-MX"/>
        </w:rPr>
        <w:t>00:16 a</w:t>
      </w:r>
      <w:r w:rsidR="00081791" w:rsidRPr="49D6AA09">
        <w:rPr>
          <w:rFonts w:ascii="Montserrat" w:eastAsia="Helvetica Neue" w:hAnsi="Montserrat" w:cs="Arial"/>
          <w:lang w:val="es-MX"/>
        </w:rPr>
        <w:t>l minuto</w:t>
      </w:r>
      <w:r w:rsidRPr="49D6AA09">
        <w:rPr>
          <w:rFonts w:ascii="Montserrat" w:eastAsia="Helvetica Neue" w:hAnsi="Montserrat" w:cs="Arial"/>
          <w:lang w:val="es-MX"/>
        </w:rPr>
        <w:t xml:space="preserve"> 2:02</w:t>
      </w:r>
    </w:p>
    <w:p w14:paraId="2A22DA10"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6EF4D478" w14:textId="3FE75964" w:rsidR="00081791" w:rsidRPr="00081791" w:rsidRDefault="00081791" w:rsidP="00081791">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081791">
        <w:rPr>
          <w:rFonts w:ascii="Montserrat" w:eastAsia="Helvetica Neue" w:hAnsi="Montserrat" w:cs="Arial"/>
          <w:b/>
          <w:lang w:val="es-MX"/>
        </w:rPr>
        <w:t>Consumo responsable</w:t>
      </w:r>
      <w:r w:rsidR="003610E8">
        <w:rPr>
          <w:rFonts w:ascii="Montserrat" w:eastAsia="Helvetica Neue" w:hAnsi="Montserrat" w:cs="Arial"/>
          <w:b/>
          <w:lang w:val="es-MX"/>
        </w:rPr>
        <w:t>.</w:t>
      </w:r>
    </w:p>
    <w:p w14:paraId="161466B7" w14:textId="77777777" w:rsidR="00983FE3" w:rsidRPr="009B588F" w:rsidRDefault="009A7FF2" w:rsidP="00081791">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11" w:history="1">
        <w:r w:rsidR="00983FE3" w:rsidRPr="009B588F">
          <w:rPr>
            <w:rStyle w:val="Hipervnculo"/>
            <w:rFonts w:ascii="Montserrat" w:eastAsia="Helvetica Neue" w:hAnsi="Montserrat" w:cs="Arial"/>
            <w:lang w:val="es-MX"/>
          </w:rPr>
          <w:t>https://youtu.be/MHO3oUExoGE</w:t>
        </w:r>
      </w:hyperlink>
    </w:p>
    <w:p w14:paraId="27B5383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6E3AAFF5" w14:textId="275E40C1"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Consumir productos que ayuden a evitar la contaminación lo podemos hacer todos desde nuestra casa y en la calle, eligiendo productos que no dañen la naturaleza, por ejemplo, jabones biodegradables, evitar plásticos, no tirar desechos a los ríos. Todos podemos contribuir a cuidar nuestros ecosistemas y evitar la pérdida de especies.</w:t>
      </w:r>
    </w:p>
    <w:p w14:paraId="5C7D2E42"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93E69F0" w14:textId="77777777" w:rsidR="00081791"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 xml:space="preserve">Sin embargo, hay una acción que también ayuda a la conservación de las especies sobre todo las que están en peligro de extinción: </w:t>
      </w:r>
      <w:r w:rsidRPr="00081791">
        <w:rPr>
          <w:rFonts w:ascii="Montserrat" w:eastAsia="Helvetica Neue" w:hAnsi="Montserrat" w:cs="Arial"/>
          <w:b/>
          <w:bCs/>
          <w:lang w:val="es-MX"/>
        </w:rPr>
        <w:t>promover planes para la reproducción de especies en cautiverio</w:t>
      </w:r>
      <w:r w:rsidRPr="00081791">
        <w:rPr>
          <w:rFonts w:ascii="Montserrat" w:eastAsia="Helvetica Neue" w:hAnsi="Montserrat" w:cs="Arial"/>
          <w:b/>
          <w:lang w:val="es-MX"/>
        </w:rPr>
        <w:t>.</w:t>
      </w:r>
      <w:r w:rsidR="00081791">
        <w:rPr>
          <w:rFonts w:ascii="Montserrat" w:eastAsia="Helvetica Neue" w:hAnsi="Montserrat" w:cs="Arial"/>
          <w:b/>
          <w:lang w:val="es-MX"/>
        </w:rPr>
        <w:t xml:space="preserve"> </w:t>
      </w:r>
      <w:r w:rsidRPr="009B588F">
        <w:rPr>
          <w:rFonts w:ascii="Montserrat" w:eastAsia="Helvetica Neue" w:hAnsi="Montserrat" w:cs="Arial"/>
          <w:lang w:val="es-MX"/>
        </w:rPr>
        <w:t>Esta acción consiste en llevar a un macho y una hembra de alguna especie en riesgo a un lugar parecido a su hábitat donde los cuidarán para que se reproduzcan y con ello sumar individuos a la población. Son programas que llevan a cabo diferentes organizaciones para preservar alguna especie.</w:t>
      </w:r>
    </w:p>
    <w:p w14:paraId="06892567" w14:textId="77777777" w:rsidR="00081791" w:rsidRDefault="00081791"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C3F6A55" w14:textId="58C4107D"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Te invito a ver el siguiente video sobre la preservación del ajolote</w:t>
      </w:r>
      <w:r w:rsidR="00B4498C" w:rsidRPr="49D6AA09">
        <w:rPr>
          <w:rFonts w:ascii="Montserrat" w:eastAsia="Helvetica Neue" w:hAnsi="Montserrat" w:cs="Arial"/>
          <w:lang w:val="es-MX"/>
        </w:rPr>
        <w:t>,</w:t>
      </w:r>
      <w:r w:rsidRPr="49D6AA09">
        <w:rPr>
          <w:rFonts w:ascii="Montserrat" w:eastAsia="Helvetica Neue" w:hAnsi="Montserrat" w:cs="Arial"/>
          <w:lang w:val="es-MX"/>
        </w:rPr>
        <w:t xml:space="preserve"> del </w:t>
      </w:r>
      <w:r w:rsidR="00081791" w:rsidRPr="49D6AA09">
        <w:rPr>
          <w:rFonts w:ascii="Montserrat" w:eastAsia="Helvetica Neue" w:hAnsi="Montserrat" w:cs="Arial"/>
          <w:lang w:val="es-MX"/>
        </w:rPr>
        <w:t>minuto</w:t>
      </w:r>
      <w:r w:rsidRPr="49D6AA09">
        <w:rPr>
          <w:rFonts w:ascii="Montserrat" w:eastAsia="Helvetica Neue" w:hAnsi="Montserrat" w:cs="Arial"/>
          <w:lang w:val="es-MX"/>
        </w:rPr>
        <w:t>10:00 al 11:51</w:t>
      </w:r>
    </w:p>
    <w:p w14:paraId="67DF17F7"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EF04037" w14:textId="295D368F" w:rsidR="00081791" w:rsidRPr="00081791" w:rsidRDefault="00081791" w:rsidP="00081791">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081791">
        <w:rPr>
          <w:rFonts w:ascii="Montserrat" w:eastAsia="Helvetica Neue" w:hAnsi="Montserrat" w:cs="Arial"/>
          <w:b/>
          <w:lang w:val="es-MX"/>
        </w:rPr>
        <w:t>Conservación del ajolote</w:t>
      </w:r>
      <w:r w:rsidR="003610E8">
        <w:rPr>
          <w:rFonts w:ascii="Montserrat" w:eastAsia="Helvetica Neue" w:hAnsi="Montserrat" w:cs="Arial"/>
          <w:b/>
          <w:lang w:val="es-MX"/>
        </w:rPr>
        <w:t>.</w:t>
      </w:r>
    </w:p>
    <w:p w14:paraId="74A75DCE" w14:textId="77777777" w:rsidR="00983FE3" w:rsidRPr="009B588F" w:rsidRDefault="009A7FF2" w:rsidP="00081791">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12" w:history="1">
        <w:r w:rsidR="00983FE3" w:rsidRPr="009B588F">
          <w:rPr>
            <w:rStyle w:val="Hipervnculo"/>
            <w:rFonts w:ascii="Montserrat" w:eastAsia="Helvetica Neue" w:hAnsi="Montserrat" w:cs="Arial"/>
            <w:lang w:val="es-MX"/>
          </w:rPr>
          <w:t>https://www.youtube.com/watch?v=sp-eIOA3o0w</w:t>
        </w:r>
      </w:hyperlink>
    </w:p>
    <w:p w14:paraId="53C6AA6F"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84A6261" w14:textId="77777777" w:rsidR="00B4498C"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Es sumamente importante que existan estos tipos de programas, porqu</w:t>
      </w:r>
      <w:r w:rsidR="00081791">
        <w:rPr>
          <w:rFonts w:ascii="Montserrat" w:eastAsia="Helvetica Neue" w:hAnsi="Montserrat" w:cs="Arial"/>
          <w:lang w:val="es-MX"/>
        </w:rPr>
        <w:t>e</w:t>
      </w:r>
      <w:r w:rsidRPr="009B588F">
        <w:rPr>
          <w:rFonts w:ascii="Montserrat" w:eastAsia="Helvetica Neue" w:hAnsi="Montserrat" w:cs="Arial"/>
          <w:lang w:val="es-MX"/>
        </w:rPr>
        <w:t xml:space="preserve"> si no difícilmente podremos conocer a estas y otras increíbles especies. Al tener a las especies en cautiverio se asegura de alguna manera su preservación y ayuda a que </w:t>
      </w:r>
      <w:r w:rsidRPr="009B588F">
        <w:rPr>
          <w:rFonts w:ascii="Montserrat" w:eastAsia="Helvetica Neue" w:hAnsi="Montserrat" w:cs="Arial"/>
          <w:lang w:val="es-MX"/>
        </w:rPr>
        <w:lastRenderedPageBreak/>
        <w:t>futuras generaciones conozcan de esta riqueza natural, como en este caso, el ajolote.</w:t>
      </w:r>
      <w:r w:rsidR="00B4498C">
        <w:rPr>
          <w:rFonts w:ascii="Montserrat" w:eastAsia="Helvetica Neue" w:hAnsi="Montserrat" w:cs="Arial"/>
          <w:lang w:val="es-MX"/>
        </w:rPr>
        <w:t xml:space="preserve"> </w:t>
      </w:r>
      <w:r w:rsidRPr="009B588F">
        <w:rPr>
          <w:rFonts w:ascii="Montserrat" w:eastAsia="Helvetica Neue" w:hAnsi="Montserrat" w:cs="Arial"/>
          <w:lang w:val="es-MX"/>
        </w:rPr>
        <w:t>Además, se trata de acciones colectivas y comunitarias.</w:t>
      </w:r>
    </w:p>
    <w:p w14:paraId="2E61C65B" w14:textId="77777777" w:rsidR="00B4498C" w:rsidRDefault="00B4498C"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7C64C42C" w14:textId="3223B98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Como repaso debemos recordar las acciones que permiten cuidar a las especies</w:t>
      </w:r>
      <w:r w:rsidR="00B4498C">
        <w:rPr>
          <w:rFonts w:ascii="Montserrat" w:eastAsia="Helvetica Neue" w:hAnsi="Montserrat" w:cs="Arial"/>
          <w:lang w:val="es-MX"/>
        </w:rPr>
        <w:t xml:space="preserve"> son</w:t>
      </w:r>
      <w:r w:rsidRPr="009B588F">
        <w:rPr>
          <w:rFonts w:ascii="Montserrat" w:eastAsia="Helvetica Neue" w:hAnsi="Montserrat" w:cs="Arial"/>
          <w:lang w:val="es-MX"/>
        </w:rPr>
        <w:t>:</w:t>
      </w:r>
    </w:p>
    <w:p w14:paraId="40C6C0DF"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3E212A4"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Prohibir la caza.</w:t>
      </w:r>
    </w:p>
    <w:p w14:paraId="32F1D913"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Evitar la deforestación de los diferentes ecosistemas.</w:t>
      </w:r>
    </w:p>
    <w:p w14:paraId="032169ED"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Delimitar las áreas protegidas y reservas naturales.</w:t>
      </w:r>
    </w:p>
    <w:p w14:paraId="33E9492B" w14:textId="76E20FB8"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Poner en práctica acciones de consumo responsable</w:t>
      </w:r>
      <w:r w:rsidR="00081791" w:rsidRPr="00BB45A9">
        <w:rPr>
          <w:rFonts w:ascii="Montserrat" w:eastAsia="Helvetica Neue" w:hAnsi="Montserrat" w:cs="Arial"/>
          <w:lang w:val="es-MX"/>
        </w:rPr>
        <w:t>.</w:t>
      </w:r>
    </w:p>
    <w:p w14:paraId="17A8C693" w14:textId="5981F76F"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Promover planes para la reproducción en cautiverio</w:t>
      </w:r>
      <w:r w:rsidR="00081791" w:rsidRPr="00BB45A9">
        <w:rPr>
          <w:rFonts w:ascii="Montserrat" w:eastAsia="Helvetica Neue" w:hAnsi="Montserrat" w:cs="Arial"/>
          <w:lang w:val="es-MX"/>
        </w:rPr>
        <w:t>.</w:t>
      </w:r>
    </w:p>
    <w:p w14:paraId="40D6B89D" w14:textId="77777777" w:rsidR="00983FE3" w:rsidRPr="00081791" w:rsidRDefault="00983FE3" w:rsidP="00081791">
      <w:pPr>
        <w:pBdr>
          <w:top w:val="nil"/>
          <w:left w:val="nil"/>
          <w:bottom w:val="nil"/>
          <w:right w:val="nil"/>
          <w:between w:val="nil"/>
        </w:pBdr>
        <w:spacing w:after="0" w:line="240" w:lineRule="auto"/>
        <w:jc w:val="both"/>
        <w:rPr>
          <w:rFonts w:ascii="Montserrat" w:eastAsia="Helvetica Neue" w:hAnsi="Montserrat" w:cs="Arial"/>
          <w:lang w:val="es-MX"/>
        </w:rPr>
      </w:pPr>
    </w:p>
    <w:p w14:paraId="08753641" w14:textId="15F3F060" w:rsidR="00983FE3" w:rsidRPr="009B588F" w:rsidRDefault="00B4498C" w:rsidP="009B588F">
      <w:pPr>
        <w:pBdr>
          <w:top w:val="nil"/>
          <w:left w:val="nil"/>
          <w:bottom w:val="nil"/>
          <w:right w:val="nil"/>
          <w:between w:val="nil"/>
        </w:pBdr>
        <w:spacing w:after="0" w:line="240" w:lineRule="auto"/>
        <w:jc w:val="both"/>
        <w:rPr>
          <w:rFonts w:ascii="Montserrat" w:eastAsia="Helvetica Neue" w:hAnsi="Montserrat" w:cs="Arial"/>
          <w:lang w:val="es-MX"/>
        </w:rPr>
      </w:pPr>
      <w:r>
        <w:rPr>
          <w:rFonts w:ascii="Montserrat" w:eastAsia="Helvetica Neue" w:hAnsi="Montserrat" w:cs="Arial"/>
          <w:lang w:val="es-MX"/>
        </w:rPr>
        <w:t>E</w:t>
      </w:r>
      <w:r w:rsidR="00983FE3" w:rsidRPr="009B588F">
        <w:rPr>
          <w:rFonts w:ascii="Montserrat" w:eastAsia="Helvetica Neue" w:hAnsi="Montserrat" w:cs="Arial"/>
          <w:lang w:val="es-MX"/>
        </w:rPr>
        <w:t>stas acciones son sólo algunos ejemplos de lo que podemos hacer para evitar la pérdida de nuestros ecosistemas.</w:t>
      </w:r>
    </w:p>
    <w:p w14:paraId="13AF1F94" w14:textId="795B0DAA"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5282B2B" w14:textId="77777777" w:rsidR="00BB45A9" w:rsidRPr="009B588F" w:rsidRDefault="00BB45A9"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05B1A93" w14:textId="23FAE643" w:rsidR="00983FE3" w:rsidRPr="009B588F" w:rsidRDefault="00983FE3" w:rsidP="009B588F">
      <w:pPr>
        <w:spacing w:after="0" w:line="240" w:lineRule="auto"/>
        <w:jc w:val="both"/>
        <w:rPr>
          <w:rFonts w:ascii="Montserrat" w:hAnsi="Montserrat" w:cs="Arial"/>
          <w:b/>
          <w:sz w:val="28"/>
          <w:szCs w:val="28"/>
          <w:lang w:val="es-MX"/>
        </w:rPr>
      </w:pPr>
      <w:r w:rsidRPr="009B588F">
        <w:rPr>
          <w:rFonts w:ascii="Montserrat" w:hAnsi="Montserrat" w:cs="Arial"/>
          <w:b/>
          <w:sz w:val="28"/>
          <w:szCs w:val="28"/>
          <w:lang w:val="es-MX"/>
        </w:rPr>
        <w:t xml:space="preserve">El </w:t>
      </w:r>
      <w:r w:rsidR="0088194D">
        <w:rPr>
          <w:rFonts w:ascii="Montserrat" w:hAnsi="Montserrat" w:cs="Arial"/>
          <w:b/>
          <w:sz w:val="28"/>
          <w:szCs w:val="28"/>
          <w:lang w:val="es-MX"/>
        </w:rPr>
        <w:t>r</w:t>
      </w:r>
      <w:r w:rsidRPr="009B588F">
        <w:rPr>
          <w:rFonts w:ascii="Montserrat" w:hAnsi="Montserrat" w:cs="Arial"/>
          <w:b/>
          <w:sz w:val="28"/>
          <w:szCs w:val="28"/>
          <w:lang w:val="es-MX"/>
        </w:rPr>
        <w:t xml:space="preserve">eto de </w:t>
      </w:r>
      <w:r w:rsidR="0088194D">
        <w:rPr>
          <w:rFonts w:ascii="Montserrat" w:hAnsi="Montserrat" w:cs="Arial"/>
          <w:b/>
          <w:sz w:val="28"/>
          <w:szCs w:val="28"/>
          <w:lang w:val="es-MX"/>
        </w:rPr>
        <w:t>h</w:t>
      </w:r>
      <w:r w:rsidRPr="009B588F">
        <w:rPr>
          <w:rFonts w:ascii="Montserrat" w:hAnsi="Montserrat" w:cs="Arial"/>
          <w:b/>
          <w:sz w:val="28"/>
          <w:szCs w:val="28"/>
          <w:lang w:val="es-MX"/>
        </w:rPr>
        <w:t>oy:</w:t>
      </w:r>
    </w:p>
    <w:p w14:paraId="40F7A151" w14:textId="77777777" w:rsidR="00F07503" w:rsidRPr="009B588F" w:rsidRDefault="00F07503" w:rsidP="009B588F">
      <w:pPr>
        <w:spacing w:after="0" w:line="240" w:lineRule="auto"/>
        <w:jc w:val="both"/>
        <w:rPr>
          <w:rFonts w:ascii="Montserrat" w:hAnsi="Montserrat" w:cs="Arial"/>
          <w:b/>
          <w:lang w:val="es-MX"/>
        </w:rPr>
      </w:pPr>
    </w:p>
    <w:p w14:paraId="218C4D45" w14:textId="77777777" w:rsidR="0040570F" w:rsidRDefault="00081791" w:rsidP="00081791">
      <w:pPr>
        <w:pBdr>
          <w:top w:val="nil"/>
          <w:left w:val="nil"/>
          <w:bottom w:val="nil"/>
          <w:right w:val="nil"/>
          <w:between w:val="nil"/>
        </w:pBdr>
        <w:spacing w:after="0" w:line="240" w:lineRule="auto"/>
        <w:jc w:val="both"/>
        <w:rPr>
          <w:rFonts w:ascii="Montserrat" w:eastAsia="Helvetica Neue" w:hAnsi="Montserrat" w:cs="Helvetica Neue"/>
          <w:lang w:val="es-MX"/>
        </w:rPr>
      </w:pPr>
      <w:r>
        <w:rPr>
          <w:rFonts w:ascii="Montserrat" w:eastAsia="Helvetica Neue" w:hAnsi="Montserrat" w:cs="Helvetica Neue"/>
          <w:lang w:val="es-MX"/>
        </w:rPr>
        <w:t>Realiza</w:t>
      </w:r>
      <w:r w:rsidRPr="00081791">
        <w:rPr>
          <w:rFonts w:ascii="Montserrat" w:eastAsia="Helvetica Neue" w:hAnsi="Montserrat" w:cs="Helvetica Neue"/>
          <w:lang w:val="es-MX"/>
        </w:rPr>
        <w:t xml:space="preserve"> una campaña para informar a las personas de </w:t>
      </w:r>
      <w:r>
        <w:rPr>
          <w:rFonts w:ascii="Montserrat" w:eastAsia="Helvetica Neue" w:hAnsi="Montserrat" w:cs="Helvetica Neue"/>
          <w:lang w:val="es-MX"/>
        </w:rPr>
        <w:t>tu</w:t>
      </w:r>
      <w:r w:rsidRPr="00081791">
        <w:rPr>
          <w:rFonts w:ascii="Montserrat" w:eastAsia="Helvetica Neue" w:hAnsi="Montserrat" w:cs="Helvetica Neue"/>
          <w:lang w:val="es-MX"/>
        </w:rPr>
        <w:t xml:space="preserve"> comunidad la importancia de preservar las especies</w:t>
      </w:r>
      <w:r w:rsidR="0040570F">
        <w:rPr>
          <w:rFonts w:ascii="Montserrat" w:eastAsia="Helvetica Neue" w:hAnsi="Montserrat" w:cs="Helvetica Neue"/>
          <w:lang w:val="es-MX"/>
        </w:rPr>
        <w:t>.</w:t>
      </w:r>
    </w:p>
    <w:p w14:paraId="10A5906C" w14:textId="3D2E9AF8" w:rsidR="00081791" w:rsidRPr="00081791" w:rsidRDefault="00081791" w:rsidP="00081791">
      <w:pPr>
        <w:pBdr>
          <w:top w:val="nil"/>
          <w:left w:val="nil"/>
          <w:bottom w:val="nil"/>
          <w:right w:val="nil"/>
          <w:between w:val="nil"/>
        </w:pBdr>
        <w:spacing w:after="0" w:line="240" w:lineRule="auto"/>
        <w:jc w:val="both"/>
        <w:rPr>
          <w:rFonts w:ascii="Montserrat" w:eastAsia="Helvetica Neue" w:hAnsi="Montserrat" w:cs="Helvetica Neue"/>
          <w:lang w:val="es-MX"/>
        </w:rPr>
      </w:pPr>
    </w:p>
    <w:p w14:paraId="3AA22958" w14:textId="3FFBFC27"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Elige un animal o planta que hayas registrado en tu diario de campo.</w:t>
      </w:r>
    </w:p>
    <w:p w14:paraId="7A18F1F4" w14:textId="410538C3"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Con la información y dibujos que registraste, elabora folletos con información sobre las características de este ser vivo y algunas acciones para su conservación.</w:t>
      </w:r>
    </w:p>
    <w:p w14:paraId="2A070771" w14:textId="67F6C218"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Comparte tus folletos con algunas personas de tu comunidad y explícales la importancia de cuidar los ecosistemas.</w:t>
      </w:r>
    </w:p>
    <w:p w14:paraId="03AE286E" w14:textId="77777777" w:rsidR="006815B9" w:rsidRPr="009B588F" w:rsidRDefault="006815B9" w:rsidP="009B588F">
      <w:pPr>
        <w:pBdr>
          <w:top w:val="nil"/>
          <w:left w:val="nil"/>
          <w:bottom w:val="nil"/>
          <w:right w:val="nil"/>
          <w:between w:val="nil"/>
        </w:pBdr>
        <w:spacing w:after="0" w:line="240" w:lineRule="auto"/>
        <w:jc w:val="both"/>
        <w:rPr>
          <w:rFonts w:ascii="Montserrat" w:eastAsia="Helvetica Neue" w:hAnsi="Montserrat" w:cs="Helvetica Neue"/>
          <w:lang w:val="es-MX"/>
        </w:rPr>
      </w:pPr>
    </w:p>
    <w:p w14:paraId="303FECBD" w14:textId="77777777" w:rsidR="00D15776" w:rsidRPr="009B588F" w:rsidRDefault="00D15776" w:rsidP="009B588F">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¡Buen trabajo!</w:t>
      </w:r>
    </w:p>
    <w:p w14:paraId="266297F4" w14:textId="77777777" w:rsidR="00A56F48" w:rsidRPr="009B588F" w:rsidRDefault="00A56F48" w:rsidP="009B588F">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37CBEDE" w:rsidR="00D15776" w:rsidRPr="009B588F" w:rsidRDefault="00D15776" w:rsidP="009B588F">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Gracias por tu esfuerzo</w:t>
      </w:r>
      <w:r w:rsidR="00BB45A9">
        <w:rPr>
          <w:rFonts w:ascii="Montserrat" w:hAnsi="Montserrat"/>
          <w:b/>
          <w:bCs/>
          <w:sz w:val="24"/>
          <w:szCs w:val="24"/>
          <w:lang w:val="es-MX"/>
        </w:rPr>
        <w:t>.</w:t>
      </w:r>
    </w:p>
    <w:p w14:paraId="575B228C" w14:textId="77777777" w:rsidR="008D0051" w:rsidRPr="00425606" w:rsidRDefault="008D0051" w:rsidP="009B588F">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9B588F" w:rsidRDefault="00D15776" w:rsidP="009B588F">
      <w:pPr>
        <w:spacing w:after="0" w:line="240" w:lineRule="auto"/>
        <w:jc w:val="both"/>
        <w:rPr>
          <w:rFonts w:ascii="Montserrat" w:hAnsi="Montserrat"/>
          <w:b/>
          <w:sz w:val="28"/>
          <w:szCs w:val="28"/>
          <w:lang w:val="es-MX"/>
        </w:rPr>
      </w:pPr>
      <w:r w:rsidRPr="009B588F">
        <w:rPr>
          <w:rFonts w:ascii="Montserrat" w:hAnsi="Montserrat"/>
          <w:b/>
          <w:sz w:val="28"/>
          <w:szCs w:val="28"/>
          <w:lang w:val="es-MX"/>
        </w:rPr>
        <w:t>Para saber más:</w:t>
      </w:r>
    </w:p>
    <w:p w14:paraId="5B876E91" w14:textId="2C17A527" w:rsidR="00D15776" w:rsidRDefault="00D15776" w:rsidP="009B588F">
      <w:pPr>
        <w:spacing w:after="0" w:line="240" w:lineRule="auto"/>
        <w:jc w:val="both"/>
        <w:rPr>
          <w:rFonts w:ascii="Montserrat" w:hAnsi="Montserrat"/>
          <w:bCs/>
          <w:lang w:val="es-MX"/>
        </w:rPr>
      </w:pPr>
      <w:r w:rsidRPr="00425606">
        <w:rPr>
          <w:rFonts w:ascii="Montserrat" w:hAnsi="Montserrat"/>
          <w:bCs/>
          <w:lang w:val="es-MX"/>
        </w:rPr>
        <w:t>Lecturas</w:t>
      </w:r>
    </w:p>
    <w:p w14:paraId="222799CB" w14:textId="1BFD305E" w:rsidR="000041AD" w:rsidRDefault="000041AD" w:rsidP="009B588F">
      <w:pPr>
        <w:spacing w:after="0" w:line="240" w:lineRule="auto"/>
        <w:jc w:val="both"/>
        <w:rPr>
          <w:rFonts w:ascii="Montserrat" w:hAnsi="Montserrat"/>
          <w:bCs/>
          <w:lang w:val="es-MX"/>
        </w:rPr>
      </w:pPr>
    </w:p>
    <w:p w14:paraId="5B354071" w14:textId="63E10E5C" w:rsidR="000041AD" w:rsidRDefault="009A7FF2" w:rsidP="009B588F">
      <w:pPr>
        <w:spacing w:after="0" w:line="240" w:lineRule="auto"/>
        <w:jc w:val="both"/>
        <w:rPr>
          <w:rFonts w:ascii="Montserrat" w:hAnsi="Montserrat"/>
          <w:bCs/>
          <w:sz w:val="24"/>
          <w:szCs w:val="24"/>
          <w:lang w:val="es-MX"/>
        </w:rPr>
      </w:pPr>
      <w:hyperlink r:id="rId13" w:history="1">
        <w:r w:rsidR="000041AD" w:rsidRPr="00F6363E">
          <w:rPr>
            <w:rStyle w:val="Hipervnculo"/>
            <w:rFonts w:ascii="Montserrat" w:hAnsi="Montserrat"/>
            <w:bCs/>
            <w:sz w:val="24"/>
            <w:szCs w:val="24"/>
            <w:lang w:val="es-MX"/>
          </w:rPr>
          <w:t>https://www.conaliteg.sep.gob.mx/primaria.html</w:t>
        </w:r>
      </w:hyperlink>
    </w:p>
    <w:sectPr w:rsidR="000041AD"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FD18" w14:textId="77777777" w:rsidR="00DA15AF" w:rsidRDefault="00DA15AF" w:rsidP="00F43EA9">
      <w:pPr>
        <w:spacing w:after="0" w:line="240" w:lineRule="auto"/>
      </w:pPr>
      <w:r>
        <w:separator/>
      </w:r>
    </w:p>
  </w:endnote>
  <w:endnote w:type="continuationSeparator" w:id="0">
    <w:p w14:paraId="6B062A2F" w14:textId="77777777" w:rsidR="00DA15AF" w:rsidRDefault="00DA15A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40D27C5" w14:textId="77777777" w:rsidR="0088194D" w:rsidRPr="000B27BE" w:rsidRDefault="0088194D" w:rsidP="0088194D">
            <w:pPr>
              <w:rPr>
                <w:sz w:val="18"/>
                <w:szCs w:val="18"/>
              </w:rPr>
            </w:pPr>
          </w:p>
          <w:p w14:paraId="37BBA7B4" w14:textId="77777777" w:rsidR="0088194D" w:rsidRPr="0088194D" w:rsidRDefault="0088194D" w:rsidP="0088194D">
            <w:pPr>
              <w:rPr>
                <w:rStyle w:val="contentpasted0"/>
                <w:i/>
                <w:iCs/>
                <w:color w:val="000000"/>
                <w:sz w:val="18"/>
                <w:szCs w:val="18"/>
                <w:lang w:val="es-MX"/>
              </w:rPr>
            </w:pPr>
            <w:r w:rsidRPr="0088194D">
              <w:rPr>
                <w:rStyle w:val="contentpasted0"/>
                <w:color w:val="000000"/>
                <w:sz w:val="18"/>
                <w:szCs w:val="18"/>
                <w:lang w:val="es-MX"/>
              </w:rPr>
              <w:t>*</w:t>
            </w:r>
            <w:r w:rsidRPr="0088194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51D770A" w14:textId="77777777" w:rsidR="0088194D" w:rsidRPr="0088194D" w:rsidRDefault="0088194D" w:rsidP="0088194D">
            <w:pPr>
              <w:pStyle w:val="Piedepgina"/>
              <w:jc w:val="center"/>
              <w:rPr>
                <w:sz w:val="18"/>
                <w:szCs w:val="18"/>
                <w:lang w:val="es-MX"/>
              </w:rPr>
            </w:pPr>
          </w:p>
          <w:p w14:paraId="466C7B85" w14:textId="77777777" w:rsidR="0088194D" w:rsidRPr="000B27BE" w:rsidRDefault="0088194D" w:rsidP="0088194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46A99D87" w:rsidR="00E440AD" w:rsidRPr="0088194D" w:rsidRDefault="00E440AD" w:rsidP="00881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6F95" w14:textId="77777777" w:rsidR="00DA15AF" w:rsidRDefault="00DA15AF" w:rsidP="00F43EA9">
      <w:pPr>
        <w:spacing w:after="0" w:line="240" w:lineRule="auto"/>
      </w:pPr>
      <w:r>
        <w:separator/>
      </w:r>
    </w:p>
  </w:footnote>
  <w:footnote w:type="continuationSeparator" w:id="0">
    <w:p w14:paraId="2C12FB23" w14:textId="77777777" w:rsidR="00DA15AF" w:rsidRDefault="00DA15A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9267788">
    <w:abstractNumId w:val="8"/>
  </w:num>
  <w:num w:numId="2" w16cid:durableId="721059074">
    <w:abstractNumId w:val="0"/>
  </w:num>
  <w:num w:numId="3" w16cid:durableId="1881823898">
    <w:abstractNumId w:val="4"/>
  </w:num>
  <w:num w:numId="4" w16cid:durableId="1087653683">
    <w:abstractNumId w:val="14"/>
  </w:num>
  <w:num w:numId="5" w16cid:durableId="765072900">
    <w:abstractNumId w:val="15"/>
  </w:num>
  <w:num w:numId="6" w16cid:durableId="1475221517">
    <w:abstractNumId w:val="12"/>
  </w:num>
  <w:num w:numId="7" w16cid:durableId="1738749019">
    <w:abstractNumId w:val="9"/>
  </w:num>
  <w:num w:numId="8" w16cid:durableId="771975122">
    <w:abstractNumId w:val="1"/>
  </w:num>
  <w:num w:numId="9" w16cid:durableId="1850287786">
    <w:abstractNumId w:val="3"/>
  </w:num>
  <w:num w:numId="10" w16cid:durableId="607154737">
    <w:abstractNumId w:val="16"/>
  </w:num>
  <w:num w:numId="11" w16cid:durableId="1663580942">
    <w:abstractNumId w:val="10"/>
  </w:num>
  <w:num w:numId="12" w16cid:durableId="405108053">
    <w:abstractNumId w:val="11"/>
  </w:num>
  <w:num w:numId="13" w16cid:durableId="1930657763">
    <w:abstractNumId w:val="6"/>
  </w:num>
  <w:num w:numId="14" w16cid:durableId="984357708">
    <w:abstractNumId w:val="7"/>
  </w:num>
  <w:num w:numId="15" w16cid:durableId="590702471">
    <w:abstractNumId w:val="5"/>
  </w:num>
  <w:num w:numId="16" w16cid:durableId="233243329">
    <w:abstractNumId w:val="2"/>
  </w:num>
  <w:num w:numId="17" w16cid:durableId="112912869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1AD"/>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0C55"/>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45F8"/>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D33"/>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55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194D"/>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A7FF2"/>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0C88"/>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15AF"/>
    <w:rsid w:val="00DA54F8"/>
    <w:rsid w:val="00DA63BC"/>
    <w:rsid w:val="00DA6C07"/>
    <w:rsid w:val="00DA6CC5"/>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2F77"/>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contentpasted0">
    <w:name w:val="contentpasted0"/>
    <w:basedOn w:val="Fuentedeprrafopredeter"/>
    <w:rsid w:val="0088194D"/>
  </w:style>
  <w:style w:type="character" w:styleId="Hipervnculovisitado">
    <w:name w:val="FollowedHyperlink"/>
    <w:basedOn w:val="Fuentedeprrafopredeter"/>
    <w:uiPriority w:val="99"/>
    <w:semiHidden/>
    <w:unhideWhenUsed/>
    <w:rsid w:val="0088194D"/>
    <w:rPr>
      <w:color w:val="954F72" w:themeColor="followedHyperlink"/>
      <w:u w:val="single"/>
    </w:rPr>
  </w:style>
  <w:style w:type="character" w:styleId="Mencinsinresolver">
    <w:name w:val="Unresolved Mention"/>
    <w:basedOn w:val="Fuentedeprrafopredeter"/>
    <w:uiPriority w:val="99"/>
    <w:semiHidden/>
    <w:unhideWhenUsed/>
    <w:rsid w:val="00780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kB_6tzC4o0"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p-eIOA3o0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HO3oUExo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n6iU1ehmJ04" TargetMode="External"/><Relationship Id="rId4" Type="http://schemas.openxmlformats.org/officeDocument/2006/relationships/settings" Target="settings.xml"/><Relationship Id="rId9" Type="http://schemas.openxmlformats.org/officeDocument/2006/relationships/hyperlink" Target="https://www.youtube.com/watch?v=hcnjnVIrjA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0831-522E-4C90-BB94-DD4CF9A1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6</cp:revision>
  <cp:lastPrinted>2020-04-17T00:03:00Z</cp:lastPrinted>
  <dcterms:created xsi:type="dcterms:W3CDTF">2021-10-22T23:59:00Z</dcterms:created>
  <dcterms:modified xsi:type="dcterms:W3CDTF">2022-11-22T16:19:00Z</dcterms:modified>
</cp:coreProperties>
</file>