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9E01A" w14:textId="53D18881" w:rsidR="00142314" w:rsidRPr="00153FB5" w:rsidRDefault="00153FB5" w:rsidP="00A77E74">
      <w:pPr>
        <w:pStyle w:val="paragraph"/>
        <w:spacing w:before="0" w:beforeAutospacing="0" w:after="0" w:afterAutospacing="0"/>
        <w:jc w:val="center"/>
        <w:textAlignment w:val="baseline"/>
        <w:rPr>
          <w:rFonts w:ascii="Montserrat" w:hAnsi="Montserrat" w:cs="Segoe UI"/>
          <w:sz w:val="48"/>
          <w:szCs w:val="48"/>
        </w:rPr>
      </w:pPr>
      <w:r w:rsidRPr="00153FB5">
        <w:rPr>
          <w:rStyle w:val="normaltextrun"/>
          <w:rFonts w:ascii="Montserrat" w:hAnsi="Montserrat" w:cs="Segoe UI"/>
          <w:b/>
          <w:bCs/>
          <w:sz w:val="48"/>
          <w:szCs w:val="48"/>
        </w:rPr>
        <w:t>Miércoles</w:t>
      </w:r>
    </w:p>
    <w:p w14:paraId="6A674160" w14:textId="603D6390" w:rsidR="00142314" w:rsidRPr="00153FB5" w:rsidRDefault="00153FB5" w:rsidP="00A77E74">
      <w:pPr>
        <w:pStyle w:val="paragraph"/>
        <w:spacing w:before="0" w:beforeAutospacing="0" w:after="0" w:afterAutospacing="0"/>
        <w:jc w:val="center"/>
        <w:textAlignment w:val="baseline"/>
        <w:rPr>
          <w:rFonts w:ascii="Montserrat" w:hAnsi="Montserrat" w:cs="Segoe UI"/>
          <w:sz w:val="56"/>
          <w:szCs w:val="56"/>
        </w:rPr>
      </w:pPr>
      <w:r w:rsidRPr="00153FB5">
        <w:rPr>
          <w:rStyle w:val="normaltextrun"/>
          <w:rFonts w:ascii="Montserrat" w:hAnsi="Montserrat" w:cs="Segoe UI"/>
          <w:b/>
          <w:bCs/>
          <w:sz w:val="56"/>
          <w:szCs w:val="56"/>
        </w:rPr>
        <w:t>0</w:t>
      </w:r>
      <w:r w:rsidR="001D20B4">
        <w:rPr>
          <w:rStyle w:val="normaltextrun"/>
          <w:rFonts w:ascii="Montserrat" w:hAnsi="Montserrat" w:cs="Segoe UI"/>
          <w:b/>
          <w:bCs/>
          <w:sz w:val="56"/>
          <w:szCs w:val="56"/>
        </w:rPr>
        <w:t>4</w:t>
      </w:r>
    </w:p>
    <w:p w14:paraId="1643EA5A" w14:textId="55BA89A7" w:rsidR="00142314" w:rsidRPr="00153FB5" w:rsidRDefault="00142314" w:rsidP="00A77E74">
      <w:pPr>
        <w:pStyle w:val="paragraph"/>
        <w:spacing w:before="0" w:beforeAutospacing="0" w:after="0" w:afterAutospacing="0"/>
        <w:jc w:val="center"/>
        <w:textAlignment w:val="baseline"/>
        <w:rPr>
          <w:rFonts w:ascii="Montserrat" w:hAnsi="Montserrat" w:cs="Segoe UI"/>
          <w:sz w:val="22"/>
          <w:szCs w:val="22"/>
        </w:rPr>
      </w:pPr>
      <w:r w:rsidRPr="00153FB5">
        <w:rPr>
          <w:rStyle w:val="normaltextrun"/>
          <w:rFonts w:ascii="Montserrat" w:hAnsi="Montserrat" w:cs="Segoe UI"/>
          <w:b/>
          <w:bCs/>
          <w:sz w:val="48"/>
          <w:szCs w:val="48"/>
        </w:rPr>
        <w:t xml:space="preserve">de </w:t>
      </w:r>
      <w:r w:rsidR="00153FB5" w:rsidRPr="00153FB5">
        <w:rPr>
          <w:rStyle w:val="normaltextrun"/>
          <w:rFonts w:ascii="Montserrat" w:hAnsi="Montserrat" w:cs="Segoe UI"/>
          <w:b/>
          <w:bCs/>
          <w:sz w:val="48"/>
          <w:szCs w:val="48"/>
        </w:rPr>
        <w:t>enero</w:t>
      </w:r>
    </w:p>
    <w:p w14:paraId="46823671" w14:textId="77777777" w:rsidR="00142314" w:rsidRPr="00153FB5" w:rsidRDefault="00142314" w:rsidP="00A77E74">
      <w:pPr>
        <w:pStyle w:val="paragraph"/>
        <w:spacing w:before="0" w:beforeAutospacing="0" w:after="0" w:afterAutospacing="0"/>
        <w:jc w:val="center"/>
        <w:textAlignment w:val="baseline"/>
        <w:rPr>
          <w:rFonts w:ascii="Montserrat" w:hAnsi="Montserrat" w:cs="Segoe UI"/>
          <w:sz w:val="28"/>
          <w:szCs w:val="28"/>
        </w:rPr>
      </w:pPr>
    </w:p>
    <w:p w14:paraId="0C6F6C4A" w14:textId="77777777" w:rsidR="00142314" w:rsidRPr="00153FB5" w:rsidRDefault="00142314" w:rsidP="00A77E74">
      <w:pPr>
        <w:pStyle w:val="paragraph"/>
        <w:spacing w:before="0" w:beforeAutospacing="0" w:after="0" w:afterAutospacing="0"/>
        <w:jc w:val="center"/>
        <w:textAlignment w:val="baseline"/>
        <w:rPr>
          <w:rFonts w:ascii="Montserrat" w:hAnsi="Montserrat" w:cs="Segoe UI"/>
          <w:sz w:val="52"/>
          <w:szCs w:val="52"/>
        </w:rPr>
      </w:pPr>
      <w:r w:rsidRPr="00153FB5">
        <w:rPr>
          <w:rStyle w:val="normaltextrun"/>
          <w:rFonts w:ascii="Montserrat" w:hAnsi="Montserrat" w:cs="Segoe UI"/>
          <w:b/>
          <w:bCs/>
          <w:sz w:val="52"/>
          <w:szCs w:val="52"/>
        </w:rPr>
        <w:t>Cuarto de Primaria</w:t>
      </w:r>
    </w:p>
    <w:p w14:paraId="51202700" w14:textId="7290A83A" w:rsidR="00142314" w:rsidRPr="00153FB5" w:rsidRDefault="00142314" w:rsidP="00A77E74">
      <w:pPr>
        <w:pStyle w:val="paragraph"/>
        <w:spacing w:before="0" w:beforeAutospacing="0" w:after="0" w:afterAutospacing="0"/>
        <w:jc w:val="center"/>
        <w:textAlignment w:val="baseline"/>
        <w:rPr>
          <w:rFonts w:ascii="Montserrat" w:hAnsi="Montserrat" w:cs="Segoe UI"/>
          <w:sz w:val="52"/>
          <w:szCs w:val="52"/>
        </w:rPr>
      </w:pPr>
      <w:r w:rsidRPr="00153FB5">
        <w:rPr>
          <w:rStyle w:val="normaltextrun"/>
          <w:rFonts w:ascii="Montserrat" w:hAnsi="Montserrat" w:cs="Segoe UI"/>
          <w:b/>
          <w:bCs/>
          <w:sz w:val="52"/>
          <w:szCs w:val="52"/>
        </w:rPr>
        <w:t xml:space="preserve">Lengua </w:t>
      </w:r>
      <w:r w:rsidR="00BB33BB" w:rsidRPr="00153FB5">
        <w:rPr>
          <w:rStyle w:val="normaltextrun"/>
          <w:rFonts w:ascii="Montserrat" w:hAnsi="Montserrat" w:cs="Segoe UI"/>
          <w:b/>
          <w:bCs/>
          <w:sz w:val="52"/>
          <w:szCs w:val="52"/>
        </w:rPr>
        <w:t>M</w:t>
      </w:r>
      <w:r w:rsidRPr="00153FB5">
        <w:rPr>
          <w:rStyle w:val="normaltextrun"/>
          <w:rFonts w:ascii="Montserrat" w:hAnsi="Montserrat" w:cs="Segoe UI"/>
          <w:b/>
          <w:bCs/>
          <w:sz w:val="52"/>
          <w:szCs w:val="52"/>
        </w:rPr>
        <w:t>aterna</w:t>
      </w:r>
    </w:p>
    <w:p w14:paraId="5DE3EB9D" w14:textId="77777777" w:rsidR="00142314" w:rsidRPr="00153FB5" w:rsidRDefault="00142314" w:rsidP="00A77E74">
      <w:pPr>
        <w:pStyle w:val="paragraph"/>
        <w:spacing w:before="0" w:beforeAutospacing="0" w:after="0" w:afterAutospacing="0"/>
        <w:jc w:val="center"/>
        <w:textAlignment w:val="baseline"/>
        <w:rPr>
          <w:rFonts w:ascii="Montserrat" w:hAnsi="Montserrat" w:cs="Segoe UI"/>
          <w:sz w:val="28"/>
          <w:szCs w:val="28"/>
        </w:rPr>
      </w:pPr>
    </w:p>
    <w:p w14:paraId="0BD2D263" w14:textId="77777777" w:rsidR="00142314" w:rsidRPr="00153FB5" w:rsidRDefault="009D6E90" w:rsidP="00A77E74">
      <w:pPr>
        <w:pStyle w:val="paragraph"/>
        <w:spacing w:before="0" w:beforeAutospacing="0" w:after="0" w:afterAutospacing="0"/>
        <w:jc w:val="center"/>
        <w:textAlignment w:val="baseline"/>
        <w:rPr>
          <w:rFonts w:ascii="Montserrat" w:hAnsi="Montserrat" w:cs="Segoe UI"/>
          <w:sz w:val="48"/>
          <w:szCs w:val="48"/>
        </w:rPr>
      </w:pPr>
      <w:r w:rsidRPr="00153FB5">
        <w:rPr>
          <w:rStyle w:val="normaltextrun"/>
          <w:rFonts w:ascii="Montserrat" w:hAnsi="Montserrat" w:cs="Segoe UI"/>
          <w:i/>
          <w:iCs/>
          <w:sz w:val="48"/>
          <w:szCs w:val="48"/>
        </w:rPr>
        <w:t>Busca e interpreta</w:t>
      </w:r>
    </w:p>
    <w:p w14:paraId="31DDC61B" w14:textId="77777777" w:rsidR="00142314" w:rsidRPr="00153FB5" w:rsidRDefault="00142314" w:rsidP="00A77E74">
      <w:pPr>
        <w:pStyle w:val="paragraph"/>
        <w:spacing w:before="0" w:beforeAutospacing="0" w:after="0" w:afterAutospacing="0"/>
        <w:contextualSpacing/>
        <w:jc w:val="both"/>
        <w:textAlignment w:val="baseline"/>
        <w:rPr>
          <w:rFonts w:ascii="Montserrat" w:hAnsi="Montserrat" w:cs="Segoe UI"/>
          <w:sz w:val="22"/>
          <w:szCs w:val="22"/>
        </w:rPr>
      </w:pPr>
    </w:p>
    <w:p w14:paraId="2405BEBF" w14:textId="77777777" w:rsidR="00142314" w:rsidRPr="00153FB5" w:rsidRDefault="00142314" w:rsidP="00A77E74">
      <w:pPr>
        <w:pStyle w:val="paragraph"/>
        <w:spacing w:before="0" w:beforeAutospacing="0" w:after="0" w:afterAutospacing="0"/>
        <w:contextualSpacing/>
        <w:jc w:val="both"/>
        <w:textAlignment w:val="baseline"/>
        <w:rPr>
          <w:rFonts w:ascii="Montserrat" w:hAnsi="Montserrat" w:cs="Segoe UI"/>
          <w:sz w:val="22"/>
          <w:szCs w:val="22"/>
        </w:rPr>
      </w:pPr>
    </w:p>
    <w:p w14:paraId="0B735D10" w14:textId="52661883" w:rsidR="00142314" w:rsidRPr="00153FB5" w:rsidRDefault="00142314" w:rsidP="00A77E74">
      <w:pPr>
        <w:pStyle w:val="paragraph"/>
        <w:spacing w:before="0" w:beforeAutospacing="0" w:after="0" w:afterAutospacing="0"/>
        <w:contextualSpacing/>
        <w:jc w:val="both"/>
        <w:textAlignment w:val="baseline"/>
        <w:rPr>
          <w:rFonts w:ascii="Montserrat" w:hAnsi="Montserrat" w:cs="Segoe UI"/>
          <w:sz w:val="22"/>
          <w:szCs w:val="22"/>
        </w:rPr>
      </w:pPr>
      <w:r w:rsidRPr="00153FB5">
        <w:rPr>
          <w:rStyle w:val="normaltextrun"/>
          <w:rFonts w:ascii="Montserrat" w:hAnsi="Montserrat" w:cs="Segoe UI"/>
          <w:b/>
          <w:bCs/>
          <w:i/>
          <w:iCs/>
          <w:sz w:val="22"/>
          <w:szCs w:val="22"/>
        </w:rPr>
        <w:t>Aprendizaje esperado:</w:t>
      </w:r>
      <w:r w:rsidR="009D6E90" w:rsidRPr="00153FB5">
        <w:rPr>
          <w:rStyle w:val="normaltextrun"/>
          <w:rFonts w:ascii="Montserrat" w:hAnsi="Montserrat" w:cs="Segoe UI"/>
          <w:b/>
          <w:bCs/>
          <w:i/>
          <w:iCs/>
          <w:sz w:val="22"/>
          <w:szCs w:val="22"/>
        </w:rPr>
        <w:t xml:space="preserve"> </w:t>
      </w:r>
      <w:r w:rsidR="001D20B4">
        <w:rPr>
          <w:rStyle w:val="normaltextrun"/>
          <w:rFonts w:ascii="Montserrat" w:hAnsi="Montserrat" w:cs="Segoe UI"/>
          <w:bCs/>
          <w:i/>
          <w:iCs/>
          <w:sz w:val="22"/>
          <w:szCs w:val="22"/>
        </w:rPr>
        <w:t>l</w:t>
      </w:r>
      <w:r w:rsidR="009D6E90" w:rsidRPr="00153FB5">
        <w:rPr>
          <w:rStyle w:val="normaltextrun"/>
          <w:rFonts w:ascii="Montserrat" w:hAnsi="Montserrat" w:cs="Segoe UI"/>
          <w:bCs/>
          <w:i/>
          <w:iCs/>
          <w:sz w:val="22"/>
          <w:szCs w:val="22"/>
        </w:rPr>
        <w:t xml:space="preserve">ocaliza información específica a partir de la lectura de diversos textos sobre un tema. </w:t>
      </w:r>
    </w:p>
    <w:p w14:paraId="63C5E0B6" w14:textId="77777777" w:rsidR="00142314" w:rsidRPr="00153FB5" w:rsidRDefault="00142314" w:rsidP="00A77E74">
      <w:pPr>
        <w:pStyle w:val="paragraph"/>
        <w:spacing w:before="0" w:beforeAutospacing="0" w:after="0" w:afterAutospacing="0"/>
        <w:contextualSpacing/>
        <w:jc w:val="both"/>
        <w:textAlignment w:val="baseline"/>
        <w:rPr>
          <w:rFonts w:ascii="Montserrat" w:hAnsi="Montserrat" w:cs="Segoe UI"/>
          <w:sz w:val="22"/>
          <w:szCs w:val="22"/>
        </w:rPr>
      </w:pPr>
    </w:p>
    <w:p w14:paraId="394AA545" w14:textId="425D5103" w:rsidR="00142314" w:rsidRPr="00153FB5" w:rsidRDefault="00142314" w:rsidP="00A77E74">
      <w:pPr>
        <w:pStyle w:val="paragraph"/>
        <w:spacing w:before="0" w:beforeAutospacing="0" w:after="0" w:afterAutospacing="0"/>
        <w:contextualSpacing/>
        <w:jc w:val="both"/>
        <w:textAlignment w:val="baseline"/>
        <w:rPr>
          <w:rFonts w:ascii="Montserrat" w:hAnsi="Montserrat" w:cs="Segoe UI"/>
          <w:sz w:val="22"/>
          <w:szCs w:val="22"/>
        </w:rPr>
      </w:pPr>
      <w:r w:rsidRPr="00153FB5">
        <w:rPr>
          <w:rStyle w:val="normaltextrun"/>
          <w:rFonts w:ascii="Montserrat" w:hAnsi="Montserrat" w:cs="Segoe UI"/>
          <w:b/>
          <w:bCs/>
          <w:i/>
          <w:iCs/>
          <w:sz w:val="22"/>
          <w:szCs w:val="22"/>
        </w:rPr>
        <w:t>Énfasis:</w:t>
      </w:r>
      <w:r w:rsidR="009D6E90" w:rsidRPr="00153FB5">
        <w:rPr>
          <w:rStyle w:val="normaltextrun"/>
          <w:rFonts w:ascii="Montserrat" w:hAnsi="Montserrat" w:cs="Segoe UI"/>
          <w:b/>
          <w:bCs/>
          <w:i/>
          <w:iCs/>
          <w:sz w:val="22"/>
          <w:szCs w:val="22"/>
        </w:rPr>
        <w:t xml:space="preserve"> </w:t>
      </w:r>
      <w:r w:rsidR="001D20B4">
        <w:rPr>
          <w:rStyle w:val="normaltextrun"/>
          <w:rFonts w:ascii="Montserrat" w:hAnsi="Montserrat" w:cs="Segoe UI"/>
          <w:bCs/>
          <w:i/>
          <w:iCs/>
          <w:sz w:val="22"/>
          <w:szCs w:val="22"/>
        </w:rPr>
        <w:t>b</w:t>
      </w:r>
      <w:r w:rsidR="009D6E90" w:rsidRPr="00153FB5">
        <w:rPr>
          <w:rStyle w:val="normaltextrun"/>
          <w:rFonts w:ascii="Montserrat" w:hAnsi="Montserrat" w:cs="Segoe UI"/>
          <w:bCs/>
          <w:i/>
          <w:iCs/>
          <w:sz w:val="22"/>
          <w:szCs w:val="22"/>
        </w:rPr>
        <w:t xml:space="preserve">úsqueda de información en diccionario. Interpretación de significado de palabras a partir de la lectura atenta de enunciados, párrafos que las contienen. Localización de información relevante sobre un tema específico. </w:t>
      </w:r>
    </w:p>
    <w:p w14:paraId="7FB32B45" w14:textId="77777777" w:rsidR="00142314" w:rsidRPr="00153FB5" w:rsidRDefault="00142314" w:rsidP="00A77E74">
      <w:pPr>
        <w:pStyle w:val="paragraph"/>
        <w:spacing w:before="0" w:beforeAutospacing="0" w:after="0" w:afterAutospacing="0"/>
        <w:contextualSpacing/>
        <w:jc w:val="both"/>
        <w:textAlignment w:val="baseline"/>
        <w:rPr>
          <w:rFonts w:ascii="Montserrat" w:hAnsi="Montserrat" w:cs="Segoe UI"/>
          <w:sz w:val="22"/>
          <w:szCs w:val="22"/>
        </w:rPr>
      </w:pPr>
    </w:p>
    <w:p w14:paraId="178FE2CA" w14:textId="77777777" w:rsidR="00142314" w:rsidRPr="00153FB5" w:rsidRDefault="00142314" w:rsidP="00A77E74">
      <w:pPr>
        <w:pStyle w:val="paragraph"/>
        <w:spacing w:before="0" w:beforeAutospacing="0" w:after="0" w:afterAutospacing="0"/>
        <w:contextualSpacing/>
        <w:jc w:val="both"/>
        <w:textAlignment w:val="baseline"/>
        <w:rPr>
          <w:rFonts w:ascii="Montserrat" w:hAnsi="Montserrat" w:cs="Segoe UI"/>
          <w:sz w:val="22"/>
          <w:szCs w:val="22"/>
        </w:rPr>
      </w:pPr>
    </w:p>
    <w:p w14:paraId="05FC2871" w14:textId="77777777" w:rsidR="00142314" w:rsidRPr="00153FB5" w:rsidRDefault="00142314" w:rsidP="00A77E74">
      <w:pPr>
        <w:pStyle w:val="paragraph"/>
        <w:spacing w:before="0" w:beforeAutospacing="0" w:after="0" w:afterAutospacing="0"/>
        <w:jc w:val="both"/>
        <w:textAlignment w:val="baseline"/>
        <w:rPr>
          <w:rFonts w:ascii="Montserrat" w:hAnsi="Montserrat" w:cs="Segoe UI"/>
          <w:sz w:val="28"/>
          <w:szCs w:val="28"/>
        </w:rPr>
      </w:pPr>
      <w:r w:rsidRPr="00153FB5">
        <w:rPr>
          <w:rStyle w:val="normaltextrun"/>
          <w:rFonts w:ascii="Montserrat" w:hAnsi="Montserrat" w:cs="Segoe UI"/>
          <w:b/>
          <w:bCs/>
          <w:sz w:val="28"/>
          <w:szCs w:val="28"/>
        </w:rPr>
        <w:t>¿Qué vamos a aprender?</w:t>
      </w:r>
    </w:p>
    <w:p w14:paraId="35A82E59" w14:textId="77777777" w:rsidR="001807D5" w:rsidRPr="00153FB5" w:rsidRDefault="001807D5" w:rsidP="00A77E74">
      <w:pPr>
        <w:spacing w:after="0"/>
        <w:contextualSpacing/>
        <w:rPr>
          <w:rFonts w:ascii="Montserrat" w:hAnsi="Montserrat"/>
        </w:rPr>
      </w:pPr>
    </w:p>
    <w:p w14:paraId="1006E81F" w14:textId="77777777" w:rsidR="00FF7DF1" w:rsidRPr="00153FB5" w:rsidRDefault="009D6E90" w:rsidP="00A77E74">
      <w:pPr>
        <w:spacing w:after="0"/>
        <w:contextualSpacing/>
        <w:jc w:val="both"/>
        <w:rPr>
          <w:rFonts w:ascii="Montserrat" w:hAnsi="Montserrat"/>
        </w:rPr>
      </w:pPr>
      <w:r w:rsidRPr="00153FB5">
        <w:rPr>
          <w:rFonts w:ascii="Montserrat" w:hAnsi="Montserrat"/>
        </w:rPr>
        <w:t xml:space="preserve">Explorarás un texto en busca de información Vas a aprender a interpretar el significado de algunas palabras a partir de la lectura de los enunciados y los párrafos, y usarás también el diccionario. Esto te va a ayudar en la realización de tus monografías. </w:t>
      </w:r>
    </w:p>
    <w:p w14:paraId="7403B44A" w14:textId="1B38E596" w:rsidR="001807D5" w:rsidRPr="00153FB5" w:rsidRDefault="001807D5" w:rsidP="00A77E74">
      <w:pPr>
        <w:spacing w:after="0"/>
        <w:contextualSpacing/>
        <w:rPr>
          <w:rFonts w:ascii="Montserrat" w:hAnsi="Montserrat"/>
        </w:rPr>
      </w:pPr>
    </w:p>
    <w:p w14:paraId="70CC67F5" w14:textId="77777777" w:rsidR="008710CC" w:rsidRPr="00153FB5" w:rsidRDefault="008710CC" w:rsidP="00A77E74">
      <w:pPr>
        <w:spacing w:after="0"/>
        <w:contextualSpacing/>
        <w:rPr>
          <w:rFonts w:ascii="Montserrat" w:hAnsi="Montserrat"/>
        </w:rPr>
      </w:pPr>
    </w:p>
    <w:p w14:paraId="4D288294" w14:textId="77777777" w:rsidR="001807D5" w:rsidRPr="00153FB5" w:rsidRDefault="001807D5" w:rsidP="00A77E74">
      <w:pPr>
        <w:pStyle w:val="paragraph"/>
        <w:spacing w:before="0" w:beforeAutospacing="0" w:after="0" w:afterAutospacing="0"/>
        <w:jc w:val="both"/>
        <w:textAlignment w:val="baseline"/>
        <w:rPr>
          <w:rFonts w:ascii="Montserrat" w:hAnsi="Montserrat" w:cs="Segoe UI"/>
          <w:sz w:val="28"/>
          <w:szCs w:val="28"/>
        </w:rPr>
      </w:pPr>
      <w:r w:rsidRPr="00153FB5">
        <w:rPr>
          <w:rStyle w:val="normaltextrun"/>
          <w:rFonts w:ascii="Montserrat" w:hAnsi="Montserrat" w:cs="Segoe UI"/>
          <w:b/>
          <w:bCs/>
          <w:sz w:val="28"/>
          <w:szCs w:val="28"/>
        </w:rPr>
        <w:t>¿Qué hacemos?</w:t>
      </w:r>
    </w:p>
    <w:p w14:paraId="26263FCF" w14:textId="77777777" w:rsidR="001807D5" w:rsidRPr="00153FB5" w:rsidRDefault="001807D5" w:rsidP="00A77E74">
      <w:pPr>
        <w:pStyle w:val="paragraph"/>
        <w:spacing w:before="0" w:beforeAutospacing="0" w:after="0" w:afterAutospacing="0"/>
        <w:contextualSpacing/>
        <w:jc w:val="both"/>
        <w:textAlignment w:val="baseline"/>
        <w:rPr>
          <w:rFonts w:ascii="Montserrat" w:hAnsi="Montserrat" w:cs="Segoe UI"/>
          <w:sz w:val="22"/>
          <w:szCs w:val="22"/>
        </w:rPr>
      </w:pPr>
    </w:p>
    <w:p w14:paraId="246AAC16" w14:textId="77777777" w:rsidR="00D41DCC" w:rsidRPr="00153FB5" w:rsidRDefault="00D41DCC"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¿Recuerdas que en la clase pasada elaboraste una propuesta de estructura de un texto monográfico sobre la reproducción de las plantas?</w:t>
      </w:r>
    </w:p>
    <w:p w14:paraId="2B589133" w14:textId="77777777" w:rsidR="00D41DCC" w:rsidRPr="00153FB5" w:rsidRDefault="00D41DCC" w:rsidP="00A77E74">
      <w:pPr>
        <w:pStyle w:val="Normal5"/>
        <w:spacing w:after="0" w:line="240" w:lineRule="auto"/>
        <w:contextualSpacing/>
        <w:jc w:val="both"/>
        <w:rPr>
          <w:rFonts w:ascii="Montserrat" w:eastAsia="Arial" w:hAnsi="Montserrat" w:cs="Arial"/>
          <w:color w:val="000000" w:themeColor="text1"/>
        </w:rPr>
      </w:pPr>
    </w:p>
    <w:p w14:paraId="7FC716C2" w14:textId="77777777" w:rsidR="00D41DCC" w:rsidRPr="00153FB5" w:rsidRDefault="00D41DCC"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En aquella ocasión, te comenté que, conforme fui investigando, me encontré con información muy interesante y cada vez más especializada sobre el tema.</w:t>
      </w:r>
    </w:p>
    <w:p w14:paraId="13C10A63" w14:textId="77777777" w:rsidR="00D41DCC" w:rsidRPr="00153FB5" w:rsidRDefault="00D41DCC" w:rsidP="00A77E74">
      <w:pPr>
        <w:pStyle w:val="Normal5"/>
        <w:spacing w:after="0" w:line="240" w:lineRule="auto"/>
        <w:contextualSpacing/>
        <w:jc w:val="both"/>
        <w:rPr>
          <w:rFonts w:ascii="Montserrat" w:eastAsia="Arial" w:hAnsi="Montserrat" w:cs="Arial"/>
          <w:color w:val="000000" w:themeColor="text1"/>
        </w:rPr>
      </w:pPr>
    </w:p>
    <w:p w14:paraId="6FB83FD2" w14:textId="2C71D8A0" w:rsidR="00D41DCC" w:rsidRPr="00153FB5" w:rsidRDefault="00D41DCC"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Recuerdas que</w:t>
      </w:r>
      <w:r w:rsidRPr="00153FB5">
        <w:rPr>
          <w:rFonts w:ascii="Montserrat" w:eastAsia="Arial" w:hAnsi="Montserrat" w:cs="Arial"/>
          <w:b/>
          <w:bCs/>
          <w:color w:val="000000" w:themeColor="text1"/>
        </w:rPr>
        <w:t xml:space="preserve"> </w:t>
      </w:r>
      <w:r w:rsidRPr="00153FB5">
        <w:rPr>
          <w:rFonts w:ascii="Montserrat" w:eastAsia="Arial" w:hAnsi="Montserrat" w:cs="Arial"/>
          <w:color w:val="000000" w:themeColor="text1"/>
        </w:rPr>
        <w:t>te mostr</w:t>
      </w:r>
      <w:r w:rsidR="008710CC" w:rsidRPr="00153FB5">
        <w:rPr>
          <w:rFonts w:ascii="Montserrat" w:eastAsia="Arial" w:hAnsi="Montserrat" w:cs="Arial"/>
          <w:color w:val="000000" w:themeColor="text1"/>
        </w:rPr>
        <w:t>é</w:t>
      </w:r>
      <w:r w:rsidRPr="00153FB5">
        <w:rPr>
          <w:rFonts w:ascii="Montserrat" w:eastAsia="Arial" w:hAnsi="Montserrat" w:cs="Arial"/>
          <w:color w:val="000000" w:themeColor="text1"/>
        </w:rPr>
        <w:t xml:space="preserve"> artículos y hasta un video muy interesante sobre las abejas y su importancia en la reproducción de las plantas. </w:t>
      </w:r>
    </w:p>
    <w:p w14:paraId="0A753C8D" w14:textId="77777777" w:rsidR="00D41DCC" w:rsidRPr="00153FB5" w:rsidRDefault="00D41DCC" w:rsidP="00A77E74">
      <w:pPr>
        <w:pStyle w:val="Normal5"/>
        <w:spacing w:after="0" w:line="240" w:lineRule="auto"/>
        <w:contextualSpacing/>
        <w:jc w:val="both"/>
        <w:rPr>
          <w:rFonts w:ascii="Montserrat" w:eastAsia="Arial" w:hAnsi="Montserrat" w:cs="Arial"/>
          <w:color w:val="000000" w:themeColor="text1"/>
        </w:rPr>
      </w:pPr>
    </w:p>
    <w:p w14:paraId="4EA09802" w14:textId="77777777" w:rsidR="00D41DCC" w:rsidRPr="00153FB5" w:rsidRDefault="00D41DCC"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lastRenderedPageBreak/>
        <w:t>Al investigar, suele ocurrir que te encuentras con algunas palabras o conceptos que desconoces. En estos casos, lo que puedes hacer es tratar de inferir su significado a partir de la lectura atenta del contexto, es decir, de las ideas que rodean esa palabra o, si esto no es suficiente, puedes buscar la palabra en el diccionario.</w:t>
      </w:r>
    </w:p>
    <w:p w14:paraId="01F453B5" w14:textId="77777777" w:rsidR="00FC2A9D" w:rsidRPr="00153FB5" w:rsidRDefault="00FC2A9D" w:rsidP="00A77E74">
      <w:pPr>
        <w:pStyle w:val="Normal5"/>
        <w:spacing w:after="0" w:line="240" w:lineRule="auto"/>
        <w:contextualSpacing/>
        <w:jc w:val="both"/>
        <w:rPr>
          <w:rFonts w:ascii="Montserrat" w:eastAsiaTheme="minorHAnsi" w:hAnsi="Montserrat" w:cstheme="minorBidi"/>
          <w:lang w:eastAsia="en-US"/>
        </w:rPr>
      </w:pPr>
    </w:p>
    <w:p w14:paraId="153BE51A" w14:textId="77777777" w:rsidR="00FC2A9D" w:rsidRPr="00153FB5" w:rsidRDefault="00FC2A9D"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 xml:space="preserve">Ya en clases anteriores has hecho el ejercicio de inferir, es decir, deducir, razonar o entender el significado de las palabras por el contexto, y también has aprendido a buscar las palabras en el diccionario. </w:t>
      </w:r>
    </w:p>
    <w:p w14:paraId="35D0DF94" w14:textId="77777777" w:rsidR="00FC2A9D" w:rsidRPr="00153FB5" w:rsidRDefault="00FC2A9D" w:rsidP="00A77E74">
      <w:pPr>
        <w:pStyle w:val="Normal5"/>
        <w:spacing w:after="0" w:line="240" w:lineRule="auto"/>
        <w:contextualSpacing/>
        <w:jc w:val="both"/>
        <w:rPr>
          <w:rFonts w:ascii="Montserrat" w:eastAsia="Arial" w:hAnsi="Montserrat" w:cs="Arial"/>
          <w:color w:val="000000" w:themeColor="text1"/>
        </w:rPr>
      </w:pPr>
    </w:p>
    <w:p w14:paraId="761D143D" w14:textId="6C5BCE76" w:rsidR="00D41DCC" w:rsidRPr="00153FB5" w:rsidRDefault="008710CC"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Si te</w:t>
      </w:r>
      <w:r w:rsidR="00DE748A" w:rsidRPr="00153FB5">
        <w:rPr>
          <w:rFonts w:ascii="Montserrat" w:eastAsia="Arial" w:hAnsi="Montserrat" w:cs="Arial"/>
          <w:color w:val="000000" w:themeColor="text1"/>
        </w:rPr>
        <w:t xml:space="preserve"> enc</w:t>
      </w:r>
      <w:r w:rsidRPr="00153FB5">
        <w:rPr>
          <w:rFonts w:ascii="Montserrat" w:eastAsia="Arial" w:hAnsi="Montserrat" w:cs="Arial"/>
          <w:color w:val="000000" w:themeColor="text1"/>
        </w:rPr>
        <w:t>ue</w:t>
      </w:r>
      <w:r w:rsidR="00DE748A" w:rsidRPr="00153FB5">
        <w:rPr>
          <w:rFonts w:ascii="Montserrat" w:eastAsia="Arial" w:hAnsi="Montserrat" w:cs="Arial"/>
          <w:color w:val="000000" w:themeColor="text1"/>
        </w:rPr>
        <w:t>ntra</w:t>
      </w:r>
      <w:r w:rsidRPr="00153FB5">
        <w:rPr>
          <w:rFonts w:ascii="Montserrat" w:eastAsia="Arial" w:hAnsi="Montserrat" w:cs="Arial"/>
          <w:color w:val="000000" w:themeColor="text1"/>
        </w:rPr>
        <w:t>s</w:t>
      </w:r>
      <w:r w:rsidR="00DE748A" w:rsidRPr="00153FB5">
        <w:rPr>
          <w:rFonts w:ascii="Montserrat" w:eastAsia="Arial" w:hAnsi="Montserrat" w:cs="Arial"/>
          <w:color w:val="000000" w:themeColor="text1"/>
        </w:rPr>
        <w:t xml:space="preserve"> con palabras que desconoces</w:t>
      </w:r>
      <w:r w:rsidRPr="00153FB5">
        <w:rPr>
          <w:rFonts w:ascii="Montserrat" w:eastAsia="Arial" w:hAnsi="Montserrat" w:cs="Arial"/>
          <w:color w:val="000000" w:themeColor="text1"/>
        </w:rPr>
        <w:t xml:space="preserve">, </w:t>
      </w:r>
      <w:r w:rsidR="00FC2A9D" w:rsidRPr="00153FB5">
        <w:rPr>
          <w:rFonts w:ascii="Montserrat" w:eastAsia="Arial" w:hAnsi="Montserrat" w:cs="Arial"/>
          <w:color w:val="000000" w:themeColor="text1"/>
        </w:rPr>
        <w:t>hace</w:t>
      </w:r>
      <w:r w:rsidRPr="00153FB5">
        <w:rPr>
          <w:rFonts w:ascii="Montserrat" w:eastAsia="Arial" w:hAnsi="Montserrat" w:cs="Arial"/>
          <w:color w:val="000000" w:themeColor="text1"/>
        </w:rPr>
        <w:t>s</w:t>
      </w:r>
      <w:r w:rsidR="00FC2A9D" w:rsidRPr="00153FB5">
        <w:rPr>
          <w:rFonts w:ascii="Montserrat" w:eastAsia="Arial" w:hAnsi="Montserrat" w:cs="Arial"/>
          <w:color w:val="000000" w:themeColor="text1"/>
        </w:rPr>
        <w:t xml:space="preserve"> uso de estas estrategias para conocer su significado y comprender de mejor forma los textos</w:t>
      </w:r>
      <w:r w:rsidR="00DE748A" w:rsidRPr="00153FB5">
        <w:rPr>
          <w:rFonts w:ascii="Montserrat" w:eastAsia="Arial" w:hAnsi="Montserrat" w:cs="Arial"/>
          <w:color w:val="000000" w:themeColor="text1"/>
        </w:rPr>
        <w:t>.</w:t>
      </w:r>
    </w:p>
    <w:p w14:paraId="549E6C42" w14:textId="77777777" w:rsidR="00DE748A" w:rsidRPr="00153FB5" w:rsidRDefault="00DE748A" w:rsidP="00A77E74">
      <w:pPr>
        <w:pStyle w:val="Normal5"/>
        <w:spacing w:after="0" w:line="240" w:lineRule="auto"/>
        <w:contextualSpacing/>
        <w:jc w:val="both"/>
        <w:rPr>
          <w:rFonts w:ascii="Montserrat" w:eastAsiaTheme="minorHAnsi" w:hAnsi="Montserrat" w:cstheme="minorBidi"/>
          <w:lang w:eastAsia="en-US"/>
        </w:rPr>
      </w:pPr>
    </w:p>
    <w:p w14:paraId="5CAC02CE" w14:textId="77777777" w:rsidR="00DE748A" w:rsidRPr="00153FB5" w:rsidRDefault="00DE748A"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 xml:space="preserve">Para ello toma el texto sobre la reproducción de tu libro de Ciencias Naturales. </w:t>
      </w:r>
    </w:p>
    <w:p w14:paraId="4DF48914" w14:textId="77777777" w:rsidR="00DE748A" w:rsidRPr="00153FB5" w:rsidRDefault="00DE748A" w:rsidP="00A77E74">
      <w:pPr>
        <w:pStyle w:val="Normal5"/>
        <w:spacing w:after="0" w:line="240" w:lineRule="auto"/>
        <w:contextualSpacing/>
        <w:jc w:val="both"/>
        <w:rPr>
          <w:rFonts w:ascii="Montserrat" w:eastAsia="Arial" w:hAnsi="Montserrat" w:cs="Arial"/>
          <w:color w:val="000000" w:themeColor="text1"/>
        </w:rPr>
      </w:pPr>
    </w:p>
    <w:p w14:paraId="393BA1DA" w14:textId="77777777" w:rsidR="00DE748A" w:rsidRPr="00153FB5" w:rsidRDefault="00DE748A"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 xml:space="preserve">Este es un tema que conoces porque lo viste recientemente en tu clase de esa materia, y me pareció interesante tomarlo para esta clase. </w:t>
      </w:r>
    </w:p>
    <w:p w14:paraId="3FBCFD04" w14:textId="77777777" w:rsidR="00DE748A" w:rsidRPr="00153FB5" w:rsidRDefault="00DE748A" w:rsidP="00A77E74">
      <w:pPr>
        <w:pStyle w:val="Normal5"/>
        <w:spacing w:after="0" w:line="240" w:lineRule="auto"/>
        <w:contextualSpacing/>
        <w:jc w:val="both"/>
        <w:rPr>
          <w:rFonts w:ascii="Montserrat" w:eastAsia="Arial" w:hAnsi="Montserrat" w:cs="Arial"/>
          <w:color w:val="000000" w:themeColor="text1"/>
        </w:rPr>
      </w:pPr>
    </w:p>
    <w:p w14:paraId="50434D9B" w14:textId="77777777" w:rsidR="00DE748A" w:rsidRPr="00153FB5" w:rsidRDefault="00DE748A"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Porque ahí hay muchas palabras como</w:t>
      </w:r>
      <w:r w:rsidR="00ED5A0E" w:rsidRPr="00153FB5">
        <w:rPr>
          <w:rFonts w:ascii="Montserrat" w:eastAsia="Arial" w:hAnsi="Montserrat" w:cs="Arial"/>
          <w:color w:val="000000" w:themeColor="text1"/>
        </w:rPr>
        <w:t>:</w:t>
      </w:r>
      <w:r w:rsidRPr="00153FB5">
        <w:rPr>
          <w:rFonts w:ascii="Montserrat" w:eastAsia="Arial" w:hAnsi="Montserrat" w:cs="Arial"/>
          <w:color w:val="000000" w:themeColor="text1"/>
        </w:rPr>
        <w:t xml:space="preserve"> “cáliz”, “sépalos”, “corola”, “antera”, “filamento”, entre otras. Vamos a ver la imagen de la página 44.</w:t>
      </w:r>
    </w:p>
    <w:p w14:paraId="41051444" w14:textId="77777777" w:rsidR="00D41DCC" w:rsidRPr="00153FB5" w:rsidRDefault="00D41DCC" w:rsidP="00A77E74">
      <w:pPr>
        <w:spacing w:after="0"/>
        <w:contextualSpacing/>
        <w:rPr>
          <w:rFonts w:ascii="Montserrat" w:hAnsi="Montserrat"/>
        </w:rPr>
      </w:pPr>
    </w:p>
    <w:p w14:paraId="7AE75030" w14:textId="77777777" w:rsidR="00D41DCC" w:rsidRPr="00153FB5" w:rsidRDefault="00284F46" w:rsidP="00A77E74">
      <w:pPr>
        <w:spacing w:after="0"/>
        <w:contextualSpacing/>
        <w:jc w:val="center"/>
        <w:rPr>
          <w:rFonts w:ascii="Montserrat" w:hAnsi="Montserrat"/>
        </w:rPr>
      </w:pPr>
      <w:r w:rsidRPr="00153FB5">
        <w:rPr>
          <w:rFonts w:ascii="Montserrat" w:hAnsi="Montserrat"/>
          <w:noProof/>
          <w:lang w:eastAsia="es-MX"/>
        </w:rPr>
        <w:lastRenderedPageBreak/>
        <w:drawing>
          <wp:inline distT="0" distB="0" distL="0" distR="0" wp14:anchorId="31252804" wp14:editId="7D51E7B3">
            <wp:extent cx="3171825" cy="5312806"/>
            <wp:effectExtent l="0" t="0" r="0" b="2540"/>
            <wp:docPr id="550885653" name="Imagen 550885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0885653"/>
                    <pic:cNvPicPr/>
                  </pic:nvPicPr>
                  <pic:blipFill>
                    <a:blip r:embed="rId8">
                      <a:extLst>
                        <a:ext uri="{28A0092B-C50C-407E-A947-70E740481C1C}">
                          <a14:useLocalDpi xmlns:a14="http://schemas.microsoft.com/office/drawing/2010/main" val="0"/>
                        </a:ext>
                      </a:extLst>
                    </a:blip>
                    <a:stretch>
                      <a:fillRect/>
                    </a:stretch>
                  </pic:blipFill>
                  <pic:spPr>
                    <a:xfrm>
                      <a:off x="0" y="0"/>
                      <a:ext cx="3171825" cy="5312806"/>
                    </a:xfrm>
                    <a:prstGeom prst="rect">
                      <a:avLst/>
                    </a:prstGeom>
                  </pic:spPr>
                </pic:pic>
              </a:graphicData>
            </a:graphic>
          </wp:inline>
        </w:drawing>
      </w:r>
    </w:p>
    <w:p w14:paraId="16FC3953" w14:textId="77777777" w:rsidR="00284F46" w:rsidRPr="00153FB5" w:rsidRDefault="00284F46" w:rsidP="00A77E74">
      <w:pPr>
        <w:spacing w:after="0"/>
        <w:contextualSpacing/>
        <w:rPr>
          <w:rFonts w:ascii="Montserrat" w:hAnsi="Montserrat"/>
        </w:rPr>
      </w:pPr>
    </w:p>
    <w:p w14:paraId="652FF09A" w14:textId="524686D7" w:rsidR="00284F46" w:rsidRPr="00153FB5" w:rsidRDefault="00284F46"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 xml:space="preserve">Son las palabras que aparecen en verde. </w:t>
      </w:r>
      <w:r w:rsidRPr="00153FB5">
        <w:rPr>
          <w:rFonts w:ascii="Montserrat" w:eastAsia="Arial" w:hAnsi="Montserrat" w:cs="Arial"/>
          <w:i/>
          <w:iCs/>
          <w:color w:val="000000" w:themeColor="text1"/>
        </w:rPr>
        <w:t>Lee las palabras de la imagen</w:t>
      </w:r>
      <w:r w:rsidRPr="00153FB5">
        <w:rPr>
          <w:rFonts w:ascii="Montserrat" w:eastAsia="Arial" w:hAnsi="Montserrat" w:cs="Arial"/>
          <w:color w:val="000000" w:themeColor="text1"/>
        </w:rPr>
        <w:t>: cáliz, corola, sépalo, pétalo (bueno, este si sabemos su significado), estambre, antera, filamento, androceo.</w:t>
      </w:r>
    </w:p>
    <w:p w14:paraId="76AFD3CC" w14:textId="77777777" w:rsidR="008710CC" w:rsidRPr="00153FB5" w:rsidRDefault="008710CC" w:rsidP="00A77E74">
      <w:pPr>
        <w:pStyle w:val="Normal5"/>
        <w:spacing w:after="0" w:line="240" w:lineRule="auto"/>
        <w:contextualSpacing/>
        <w:jc w:val="both"/>
        <w:rPr>
          <w:rFonts w:ascii="Montserrat" w:eastAsia="Arial" w:hAnsi="Montserrat" w:cs="Arial"/>
          <w:color w:val="000000" w:themeColor="text1"/>
        </w:rPr>
      </w:pPr>
    </w:p>
    <w:p w14:paraId="7B2E40C6" w14:textId="490F00E5" w:rsidR="00284F46" w:rsidRPr="00153FB5" w:rsidRDefault="00284F46"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 xml:space="preserve">Observarás que arriba del texto en el que aparecen esas palabras hay una ilustración. En esa ilustración, aparecen algunas de las palabras desconocidas, </w:t>
      </w:r>
      <w:r w:rsidR="008710CC" w:rsidRPr="00153FB5">
        <w:rPr>
          <w:rFonts w:ascii="Montserrat" w:eastAsia="Arial" w:hAnsi="Montserrat" w:cs="Arial"/>
          <w:color w:val="000000" w:themeColor="text1"/>
        </w:rPr>
        <w:t xml:space="preserve">las </w:t>
      </w:r>
      <w:r w:rsidRPr="00153FB5">
        <w:rPr>
          <w:rFonts w:ascii="Montserrat" w:eastAsia="Arial" w:hAnsi="Montserrat" w:cs="Arial"/>
          <w:color w:val="000000" w:themeColor="text1"/>
        </w:rPr>
        <w:t>que están marcadas en verde. Esas palabras, pertenecen a ciertas partes de la flor.</w:t>
      </w:r>
    </w:p>
    <w:p w14:paraId="3877DD4C" w14:textId="77777777" w:rsidR="00284F46" w:rsidRPr="00153FB5" w:rsidRDefault="00284F46" w:rsidP="00A77E74">
      <w:pPr>
        <w:pStyle w:val="Normal5"/>
        <w:spacing w:after="0" w:line="240" w:lineRule="auto"/>
        <w:contextualSpacing/>
        <w:jc w:val="both"/>
        <w:rPr>
          <w:rFonts w:ascii="Montserrat" w:eastAsia="Arial" w:hAnsi="Montserrat" w:cs="Arial"/>
          <w:color w:val="000000" w:themeColor="text1"/>
        </w:rPr>
      </w:pPr>
    </w:p>
    <w:p w14:paraId="69717FB4" w14:textId="77777777" w:rsidR="00284F46" w:rsidRPr="00153FB5" w:rsidRDefault="00284F46"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Entonces la ilustración nos ayuda a saber el significado.</w:t>
      </w:r>
    </w:p>
    <w:p w14:paraId="423D0717" w14:textId="77777777" w:rsidR="00284F46" w:rsidRPr="00153FB5" w:rsidRDefault="00284F46" w:rsidP="00A77E74">
      <w:pPr>
        <w:pStyle w:val="Normal5"/>
        <w:spacing w:after="0" w:line="240" w:lineRule="auto"/>
        <w:contextualSpacing/>
        <w:jc w:val="both"/>
        <w:rPr>
          <w:rFonts w:ascii="Montserrat" w:eastAsia="Arial" w:hAnsi="Montserrat" w:cs="Arial"/>
          <w:color w:val="000000" w:themeColor="text1"/>
        </w:rPr>
      </w:pPr>
    </w:p>
    <w:p w14:paraId="22638199" w14:textId="0DCEB9F6" w:rsidR="00D41DCC" w:rsidRPr="00153FB5" w:rsidRDefault="00284F46" w:rsidP="008710CC">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 xml:space="preserve">En este caso, podemos comprender el significado de estas palabras al leer con atención el texto y relacionarlo con la ilustración. En la siguiente página también podemos ver algunas de estas palabras marcadas en verde que están </w:t>
      </w:r>
      <w:r w:rsidRPr="00153FB5">
        <w:rPr>
          <w:rFonts w:ascii="Montserrat" w:eastAsia="Arial" w:hAnsi="Montserrat" w:cs="Arial"/>
          <w:color w:val="000000" w:themeColor="text1"/>
        </w:rPr>
        <w:lastRenderedPageBreak/>
        <w:t>relacionadas con la imagen. En este texto se explica cada una de las palabras. Vamos a revisarlo</w:t>
      </w:r>
      <w:r w:rsidR="58C3DCB4" w:rsidRPr="00153FB5">
        <w:rPr>
          <w:rFonts w:ascii="Montserrat" w:eastAsia="Arial" w:hAnsi="Montserrat" w:cs="Arial"/>
          <w:color w:val="000000" w:themeColor="text1"/>
        </w:rPr>
        <w:t>.</w:t>
      </w:r>
      <w:r w:rsidRPr="00153FB5">
        <w:rPr>
          <w:rFonts w:ascii="Montserrat" w:eastAsia="Arial" w:hAnsi="Montserrat" w:cs="Arial"/>
          <w:color w:val="000000" w:themeColor="text1"/>
        </w:rPr>
        <w:t xml:space="preserve"> </w:t>
      </w:r>
    </w:p>
    <w:p w14:paraId="05A837FA" w14:textId="77777777" w:rsidR="008710CC" w:rsidRPr="00153FB5" w:rsidRDefault="008710CC" w:rsidP="008710CC">
      <w:pPr>
        <w:pStyle w:val="Normal5"/>
        <w:spacing w:after="0" w:line="240" w:lineRule="auto"/>
        <w:contextualSpacing/>
        <w:jc w:val="both"/>
        <w:rPr>
          <w:rFonts w:ascii="Montserrat" w:hAnsi="Montserrat"/>
        </w:rPr>
      </w:pPr>
    </w:p>
    <w:p w14:paraId="5E6FA060" w14:textId="77777777" w:rsidR="00284F46" w:rsidRPr="00153FB5" w:rsidRDefault="00284F46" w:rsidP="00A77E74">
      <w:pPr>
        <w:spacing w:after="0"/>
        <w:contextualSpacing/>
        <w:jc w:val="center"/>
        <w:rPr>
          <w:rFonts w:ascii="Montserrat" w:hAnsi="Montserrat"/>
        </w:rPr>
      </w:pPr>
      <w:r w:rsidRPr="00153FB5">
        <w:rPr>
          <w:rFonts w:ascii="Montserrat" w:hAnsi="Montserrat"/>
          <w:noProof/>
          <w:lang w:eastAsia="es-MX"/>
        </w:rPr>
        <w:drawing>
          <wp:inline distT="0" distB="0" distL="0" distR="0" wp14:anchorId="4B2E7901" wp14:editId="17808607">
            <wp:extent cx="3876675" cy="5247216"/>
            <wp:effectExtent l="0" t="0" r="0" b="0"/>
            <wp:docPr id="196175007" name="Imagen 196175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6175007"/>
                    <pic:cNvPicPr/>
                  </pic:nvPicPr>
                  <pic:blipFill>
                    <a:blip r:embed="rId9">
                      <a:extLst>
                        <a:ext uri="{28A0092B-C50C-407E-A947-70E740481C1C}">
                          <a14:useLocalDpi xmlns:a14="http://schemas.microsoft.com/office/drawing/2010/main" val="0"/>
                        </a:ext>
                      </a:extLst>
                    </a:blip>
                    <a:stretch>
                      <a:fillRect/>
                    </a:stretch>
                  </pic:blipFill>
                  <pic:spPr>
                    <a:xfrm>
                      <a:off x="0" y="0"/>
                      <a:ext cx="3876675" cy="5247216"/>
                    </a:xfrm>
                    <a:prstGeom prst="rect">
                      <a:avLst/>
                    </a:prstGeom>
                  </pic:spPr>
                </pic:pic>
              </a:graphicData>
            </a:graphic>
          </wp:inline>
        </w:drawing>
      </w:r>
    </w:p>
    <w:p w14:paraId="7B685BE3" w14:textId="77777777" w:rsidR="00284F46" w:rsidRPr="00153FB5" w:rsidRDefault="00284F46" w:rsidP="00A77E74">
      <w:pPr>
        <w:spacing w:after="0"/>
        <w:contextualSpacing/>
        <w:rPr>
          <w:rFonts w:ascii="Montserrat" w:hAnsi="Montserrat"/>
        </w:rPr>
      </w:pPr>
    </w:p>
    <w:p w14:paraId="6D9A0B93" w14:textId="77777777" w:rsidR="00FD7525" w:rsidRPr="00153FB5" w:rsidRDefault="001C13C8" w:rsidP="00A77E74">
      <w:pPr>
        <w:spacing w:after="0"/>
        <w:contextualSpacing/>
        <w:jc w:val="both"/>
        <w:rPr>
          <w:rFonts w:ascii="Montserrat" w:hAnsi="Montserrat"/>
        </w:rPr>
      </w:pPr>
      <w:r w:rsidRPr="00153FB5">
        <w:rPr>
          <w:rFonts w:ascii="Montserrat" w:hAnsi="Montserrat"/>
        </w:rPr>
        <w:t>Ambos comentan</w:t>
      </w:r>
      <w:r w:rsidR="00FD7525" w:rsidRPr="00153FB5">
        <w:rPr>
          <w:rFonts w:ascii="Montserrat" w:hAnsi="Montserrat"/>
        </w:rPr>
        <w:t xml:space="preserve"> algunas de esas plantas, relacionando texto e ilustración. </w:t>
      </w:r>
    </w:p>
    <w:p w14:paraId="49BAE6D6" w14:textId="77777777" w:rsidR="00FD7525" w:rsidRPr="00153FB5" w:rsidRDefault="00FD7525" w:rsidP="00A77E74">
      <w:pPr>
        <w:spacing w:after="0"/>
        <w:contextualSpacing/>
        <w:rPr>
          <w:rFonts w:ascii="Montserrat" w:hAnsi="Montserrat"/>
        </w:rPr>
      </w:pPr>
    </w:p>
    <w:p w14:paraId="223670E4" w14:textId="77777777" w:rsidR="00FD7525" w:rsidRPr="00153FB5" w:rsidRDefault="00FD7525" w:rsidP="00A77E74">
      <w:pPr>
        <w:spacing w:after="0"/>
        <w:contextualSpacing/>
        <w:jc w:val="both"/>
        <w:rPr>
          <w:rFonts w:ascii="Montserrat" w:hAnsi="Montserrat"/>
        </w:rPr>
      </w:pPr>
      <w:r w:rsidRPr="00153FB5">
        <w:rPr>
          <w:rFonts w:ascii="Montserrat" w:hAnsi="Montserrat"/>
        </w:rPr>
        <w:t xml:space="preserve">Es importante relacionar el texto con las imágenes e ilustraciones que se encuentren en sus lecturas. Se darán cuenta de que van a comprender mucho mejor el tema sobre el que estén investigando. </w:t>
      </w:r>
    </w:p>
    <w:p w14:paraId="1D95A9CE" w14:textId="77777777" w:rsidR="00FD7525" w:rsidRPr="00153FB5" w:rsidRDefault="00FD7525" w:rsidP="00A77E74">
      <w:pPr>
        <w:spacing w:after="0"/>
        <w:contextualSpacing/>
        <w:jc w:val="both"/>
        <w:rPr>
          <w:rFonts w:ascii="Montserrat" w:hAnsi="Montserrat"/>
        </w:rPr>
      </w:pPr>
    </w:p>
    <w:p w14:paraId="11A0088C" w14:textId="77777777" w:rsidR="00FD7525" w:rsidRPr="00153FB5" w:rsidRDefault="00FD7525" w:rsidP="00A77E74">
      <w:pPr>
        <w:spacing w:after="0"/>
        <w:contextualSpacing/>
        <w:jc w:val="both"/>
        <w:rPr>
          <w:rFonts w:ascii="Montserrat" w:hAnsi="Montserrat"/>
        </w:rPr>
      </w:pPr>
      <w:r w:rsidRPr="00153FB5">
        <w:rPr>
          <w:rFonts w:ascii="Montserrat" w:hAnsi="Montserrat"/>
        </w:rPr>
        <w:t xml:space="preserve">Esa es una buena estrategia. </w:t>
      </w:r>
    </w:p>
    <w:p w14:paraId="4374ABFD" w14:textId="77777777" w:rsidR="00FD7525" w:rsidRPr="00153FB5" w:rsidRDefault="00FD7525" w:rsidP="00A77E74">
      <w:pPr>
        <w:spacing w:after="0"/>
        <w:contextualSpacing/>
        <w:jc w:val="both"/>
        <w:rPr>
          <w:rFonts w:ascii="Montserrat" w:hAnsi="Montserrat"/>
        </w:rPr>
      </w:pPr>
    </w:p>
    <w:p w14:paraId="6DF6ED89" w14:textId="77777777" w:rsidR="00B7592F" w:rsidRPr="00153FB5" w:rsidRDefault="00FD7525" w:rsidP="00A77E74">
      <w:pPr>
        <w:spacing w:after="0"/>
        <w:contextualSpacing/>
        <w:jc w:val="both"/>
        <w:rPr>
          <w:rFonts w:ascii="Montserrat" w:hAnsi="Montserrat"/>
        </w:rPr>
      </w:pPr>
      <w:r w:rsidRPr="00153FB5">
        <w:rPr>
          <w:rFonts w:ascii="Montserrat" w:hAnsi="Montserrat"/>
        </w:rPr>
        <w:t>¿Cómo se localizó e infirió información relevante a partir de la lectura atenta de las fras</w:t>
      </w:r>
      <w:r w:rsidR="00B7592F" w:rsidRPr="00153FB5">
        <w:rPr>
          <w:rFonts w:ascii="Montserrat" w:hAnsi="Montserrat"/>
        </w:rPr>
        <w:t xml:space="preserve">es y los párrafos? </w:t>
      </w:r>
    </w:p>
    <w:p w14:paraId="35039ECD" w14:textId="77777777" w:rsidR="00B7592F" w:rsidRPr="00153FB5" w:rsidRDefault="00B7592F" w:rsidP="00A77E74">
      <w:pPr>
        <w:spacing w:after="0"/>
        <w:contextualSpacing/>
        <w:jc w:val="both"/>
        <w:rPr>
          <w:rFonts w:ascii="Montserrat" w:hAnsi="Montserrat"/>
        </w:rPr>
      </w:pPr>
    </w:p>
    <w:p w14:paraId="66EFE607" w14:textId="682951F1" w:rsidR="00B7592F" w:rsidRPr="00153FB5" w:rsidRDefault="00B7592F" w:rsidP="00A77E74">
      <w:pPr>
        <w:spacing w:after="0"/>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lastRenderedPageBreak/>
        <w:t>Aquí, en esta parte del texto, se habla de los órganos y de las células sexuales femeninas de algunas plantas, pero no se habla explícitamente de las células sexuales masculinas. Como bien sabes, para que se pueda dar la reproducción en algunos tipos de plantas, es necesario que entren en contacto las células sexuales femeninas con las masculinas, pero tuve que leer el texto varias veces para poder identificar cuáles son las células sexuales masculinas</w:t>
      </w:r>
      <w:r w:rsidR="7CB81C04" w:rsidRPr="00153FB5">
        <w:rPr>
          <w:rFonts w:ascii="Montserrat" w:eastAsia="Arial" w:hAnsi="Montserrat" w:cs="Arial"/>
          <w:color w:val="000000" w:themeColor="text1"/>
        </w:rPr>
        <w:t>.</w:t>
      </w:r>
    </w:p>
    <w:p w14:paraId="1C58864B" w14:textId="77777777" w:rsidR="00B7592F" w:rsidRPr="00153FB5" w:rsidRDefault="00B7592F" w:rsidP="00A77E74">
      <w:pPr>
        <w:spacing w:after="0"/>
        <w:contextualSpacing/>
        <w:jc w:val="both"/>
        <w:rPr>
          <w:rFonts w:ascii="Montserrat" w:eastAsia="Arial" w:hAnsi="Montserrat" w:cs="Arial"/>
          <w:color w:val="000000" w:themeColor="text1"/>
        </w:rPr>
      </w:pPr>
    </w:p>
    <w:p w14:paraId="0B24A65E" w14:textId="77777777" w:rsidR="00B7592F" w:rsidRPr="00153FB5" w:rsidRDefault="00B7592F" w:rsidP="00A77E74">
      <w:pPr>
        <w:spacing w:after="0"/>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Vas a leerlo, para que te des cuenta. ¿Me ayudas con la lectura?</w:t>
      </w:r>
    </w:p>
    <w:p w14:paraId="5994748C" w14:textId="2F47F4E1" w:rsidR="008C0308" w:rsidRPr="00153FB5" w:rsidRDefault="008C0308" w:rsidP="00A77E74">
      <w:pPr>
        <w:spacing w:after="0"/>
        <w:contextualSpacing/>
        <w:jc w:val="both"/>
        <w:rPr>
          <w:rFonts w:ascii="Montserrat" w:hAnsi="Montserrat"/>
        </w:rPr>
      </w:pPr>
    </w:p>
    <w:tbl>
      <w:tblPr>
        <w:tblStyle w:val="Tablaconcuadrcula"/>
        <w:tblW w:w="0" w:type="auto"/>
        <w:tblInd w:w="421" w:type="dxa"/>
        <w:tblLook w:val="04A0" w:firstRow="1" w:lastRow="0" w:firstColumn="1" w:lastColumn="0" w:noHBand="0" w:noVBand="1"/>
      </w:tblPr>
      <w:tblGrid>
        <w:gridCol w:w="7938"/>
      </w:tblGrid>
      <w:tr w:rsidR="008C0308" w:rsidRPr="00153FB5" w14:paraId="3DAAF31F" w14:textId="77777777" w:rsidTr="008C0308">
        <w:tc>
          <w:tcPr>
            <w:tcW w:w="7938" w:type="dxa"/>
          </w:tcPr>
          <w:p w14:paraId="6586FABB" w14:textId="498FF767" w:rsidR="008C0308" w:rsidRPr="00153FB5" w:rsidRDefault="008C0308" w:rsidP="00C53966">
            <w:pPr>
              <w:contextualSpacing/>
              <w:jc w:val="both"/>
              <w:rPr>
                <w:rFonts w:ascii="Montserrat" w:eastAsia="Times New Roman" w:hAnsi="Montserrat" w:cs="Times New Roman"/>
              </w:rPr>
            </w:pPr>
            <w:r w:rsidRPr="00153FB5">
              <w:rPr>
                <w:rFonts w:ascii="Montserrat" w:eastAsia="Times New Roman" w:hAnsi="Montserrat" w:cs="Arial"/>
                <w:color w:val="000000" w:themeColor="text1"/>
              </w:rPr>
              <w:t xml:space="preserve">El </w:t>
            </w:r>
            <w:r w:rsidRPr="00153FB5">
              <w:rPr>
                <w:rFonts w:ascii="Montserrat" w:eastAsia="Times New Roman" w:hAnsi="Montserrat" w:cs="Arial"/>
                <w:b/>
                <w:bCs/>
                <w:color w:val="00B050"/>
              </w:rPr>
              <w:t>pistilo</w:t>
            </w:r>
            <w:r w:rsidRPr="00153FB5">
              <w:rPr>
                <w:rFonts w:ascii="Montserrat" w:eastAsia="Times New Roman" w:hAnsi="Montserrat" w:cs="Arial"/>
                <w:b/>
                <w:bCs/>
                <w:color w:val="000000" w:themeColor="text1"/>
              </w:rPr>
              <w:t xml:space="preserve"> o </w:t>
            </w:r>
            <w:r w:rsidRPr="00153FB5">
              <w:rPr>
                <w:rFonts w:ascii="Montserrat" w:eastAsia="Times New Roman" w:hAnsi="Montserrat" w:cs="Arial"/>
                <w:b/>
                <w:bCs/>
                <w:color w:val="00B050"/>
              </w:rPr>
              <w:t>gineceo</w:t>
            </w:r>
            <w:r w:rsidRPr="00153FB5">
              <w:rPr>
                <w:rFonts w:ascii="Montserrat" w:eastAsia="Times New Roman" w:hAnsi="Montserrat" w:cs="Arial"/>
                <w:color w:val="000000" w:themeColor="text1"/>
              </w:rPr>
              <w:t xml:space="preserve"> es el órgano sexual femenino de una planta que tiene flores. Está formado por tres estructuras</w:t>
            </w:r>
            <w:r w:rsidR="00C53966" w:rsidRPr="00153FB5">
              <w:rPr>
                <w:rFonts w:ascii="Montserrat" w:eastAsia="Times New Roman" w:hAnsi="Montserrat" w:cs="Arial"/>
                <w:color w:val="000000" w:themeColor="text1"/>
              </w:rPr>
              <w:t>: e</w:t>
            </w:r>
            <w:r w:rsidRPr="00153FB5">
              <w:rPr>
                <w:rFonts w:ascii="Montserrat" w:eastAsia="Times New Roman" w:hAnsi="Montserrat" w:cs="Arial"/>
                <w:color w:val="000000" w:themeColor="text1"/>
              </w:rPr>
              <w:t xml:space="preserve">l ovario que contiene las células sexuales femeninas, llamadas </w:t>
            </w:r>
            <w:r w:rsidRPr="00153FB5">
              <w:rPr>
                <w:rFonts w:ascii="Montserrat" w:eastAsia="Times New Roman" w:hAnsi="Montserrat" w:cs="Arial"/>
                <w:color w:val="00B050"/>
              </w:rPr>
              <w:t>óvulos</w:t>
            </w:r>
            <w:r w:rsidRPr="00153FB5">
              <w:rPr>
                <w:rFonts w:ascii="Montserrat" w:eastAsia="Times New Roman" w:hAnsi="Montserrat" w:cs="Arial"/>
                <w:color w:val="000000" w:themeColor="text1"/>
              </w:rPr>
              <w:t xml:space="preserve">; el </w:t>
            </w:r>
            <w:r w:rsidRPr="00153FB5">
              <w:rPr>
                <w:rFonts w:ascii="Montserrat" w:eastAsia="Times New Roman" w:hAnsi="Montserrat" w:cs="Arial"/>
                <w:color w:val="00B050"/>
              </w:rPr>
              <w:t>estilo</w:t>
            </w:r>
            <w:r w:rsidRPr="00153FB5">
              <w:rPr>
                <w:rFonts w:ascii="Montserrat" w:eastAsia="Times New Roman" w:hAnsi="Montserrat" w:cs="Arial"/>
                <w:color w:val="000000" w:themeColor="text1"/>
              </w:rPr>
              <w:t xml:space="preserve">, que es un tubo por el cual el </w:t>
            </w:r>
            <w:r w:rsidRPr="00153FB5">
              <w:rPr>
                <w:rFonts w:ascii="Montserrat" w:eastAsia="Times New Roman" w:hAnsi="Montserrat" w:cs="Arial"/>
                <w:color w:val="00B050"/>
              </w:rPr>
              <w:t>ovario</w:t>
            </w:r>
            <w:r w:rsidRPr="00153FB5">
              <w:rPr>
                <w:rFonts w:ascii="Montserrat" w:eastAsia="Times New Roman" w:hAnsi="Montserrat" w:cs="Arial"/>
                <w:color w:val="000000" w:themeColor="text1"/>
              </w:rPr>
              <w:t xml:space="preserve"> se comunica con el exterior, y el </w:t>
            </w:r>
            <w:r w:rsidRPr="00153FB5">
              <w:rPr>
                <w:rFonts w:ascii="Montserrat" w:eastAsia="Times New Roman" w:hAnsi="Montserrat" w:cs="Arial"/>
                <w:color w:val="00B050"/>
              </w:rPr>
              <w:t>estigma</w:t>
            </w:r>
            <w:r w:rsidRPr="00153FB5">
              <w:rPr>
                <w:rFonts w:ascii="Montserrat" w:eastAsia="Times New Roman" w:hAnsi="Montserrat" w:cs="Arial"/>
                <w:color w:val="000000" w:themeColor="text1"/>
              </w:rPr>
              <w:t xml:space="preserve"> que es una superficie con una sustancia pegajosa, que fija los granos de polen, que ahí se depositan.</w:t>
            </w:r>
          </w:p>
          <w:p w14:paraId="084DBBEB" w14:textId="3AF99602" w:rsidR="008C0308" w:rsidRPr="00153FB5" w:rsidRDefault="008C0308" w:rsidP="00C53966">
            <w:pPr>
              <w:contextualSpacing/>
              <w:jc w:val="both"/>
              <w:rPr>
                <w:rFonts w:ascii="Montserrat" w:eastAsia="Times New Roman" w:hAnsi="Montserrat" w:cs="Arial"/>
                <w:color w:val="000000" w:themeColor="text1"/>
              </w:rPr>
            </w:pPr>
            <w:bookmarkStart w:id="0" w:name="_Hlk58017962"/>
            <w:r w:rsidRPr="00153FB5">
              <w:rPr>
                <w:rFonts w:ascii="Montserrat" w:eastAsia="Times New Roman" w:hAnsi="Montserrat" w:cs="Arial"/>
              </w:rPr>
              <w:t>Cuando el grano de polen hace contacto con el estigma</w:t>
            </w:r>
            <w:r w:rsidRPr="00153FB5">
              <w:rPr>
                <w:rFonts w:ascii="Montserrat" w:eastAsia="Times New Roman" w:hAnsi="Montserrat" w:cs="Arial"/>
                <w:color w:val="000000" w:themeColor="text1"/>
              </w:rPr>
              <w:t>, desde el polen se forma un tubo polínico que recorre el estilo hasta llegar a un óvulo para fecundarlo. El óvulo fecundado se desarrolla como un embrión envuelto por un material protector y nutritivo</w:t>
            </w:r>
            <w:r w:rsidR="00C53966" w:rsidRPr="00153FB5">
              <w:rPr>
                <w:rFonts w:ascii="Montserrat" w:eastAsia="Times New Roman" w:hAnsi="Montserrat" w:cs="Arial"/>
                <w:color w:val="000000" w:themeColor="text1"/>
              </w:rPr>
              <w:t xml:space="preserve">: </w:t>
            </w:r>
            <w:r w:rsidRPr="00153FB5">
              <w:rPr>
                <w:rFonts w:ascii="Montserrat" w:eastAsia="Times New Roman" w:hAnsi="Montserrat" w:cs="Arial"/>
                <w:color w:val="000000" w:themeColor="text1"/>
              </w:rPr>
              <w:t xml:space="preserve">la </w:t>
            </w:r>
            <w:r w:rsidRPr="00153FB5">
              <w:rPr>
                <w:rFonts w:ascii="Montserrat" w:eastAsia="Times New Roman" w:hAnsi="Montserrat" w:cs="Arial"/>
                <w:color w:val="00B050"/>
              </w:rPr>
              <w:t>semilla</w:t>
            </w:r>
            <w:r w:rsidRPr="00153FB5">
              <w:rPr>
                <w:rFonts w:ascii="Montserrat" w:eastAsia="Times New Roman" w:hAnsi="Montserrat" w:cs="Arial"/>
                <w:color w:val="000000" w:themeColor="text1"/>
              </w:rPr>
              <w:t xml:space="preserve">. Mientras el óvulo se transforma en </w:t>
            </w:r>
            <w:r w:rsidRPr="00153FB5">
              <w:rPr>
                <w:rFonts w:ascii="Montserrat" w:eastAsia="Times New Roman" w:hAnsi="Montserrat" w:cs="Arial"/>
              </w:rPr>
              <w:t>semilla</w:t>
            </w:r>
            <w:r w:rsidRPr="00153FB5">
              <w:rPr>
                <w:rFonts w:ascii="Montserrat" w:eastAsia="Times New Roman" w:hAnsi="Montserrat" w:cs="Arial"/>
                <w:color w:val="000000" w:themeColor="text1"/>
              </w:rPr>
              <w:t>, el ovario crece y se transforma en fruto.</w:t>
            </w:r>
          </w:p>
          <w:p w14:paraId="1A8DF8C9" w14:textId="6D94CBF5" w:rsidR="008C0308" w:rsidRPr="00153FB5" w:rsidRDefault="008C0308" w:rsidP="00C53966">
            <w:pPr>
              <w:contextualSpacing/>
              <w:jc w:val="both"/>
              <w:rPr>
                <w:rFonts w:ascii="Montserrat" w:eastAsia="Times New Roman" w:hAnsi="Montserrat" w:cs="Cambria"/>
                <w:color w:val="000000" w:themeColor="text1"/>
              </w:rPr>
            </w:pPr>
            <w:bookmarkStart w:id="1" w:name="_Hlk58019720"/>
            <w:bookmarkEnd w:id="0"/>
            <w:r w:rsidRPr="00153FB5">
              <w:rPr>
                <w:rFonts w:ascii="Montserrat" w:eastAsia="Times New Roman" w:hAnsi="Montserrat" w:cs="Arial"/>
                <w:color w:val="000000" w:themeColor="text1"/>
              </w:rPr>
              <w:t>Algunas plantas se reproducen sexualmente,</w:t>
            </w:r>
            <w:r w:rsidRPr="00153FB5">
              <w:rPr>
                <w:rFonts w:ascii="Montserrat" w:hAnsi="Montserrat"/>
              </w:rPr>
              <w:t xml:space="preserve"> </w:t>
            </w:r>
            <w:r w:rsidRPr="00153FB5">
              <w:rPr>
                <w:rFonts w:ascii="Montserrat" w:eastAsia="Times New Roman" w:hAnsi="Montserrat" w:cs="Arial"/>
                <w:color w:val="000000" w:themeColor="text1"/>
              </w:rPr>
              <w:t>e</w:t>
            </w:r>
            <w:r w:rsidR="00C53966" w:rsidRPr="00153FB5">
              <w:rPr>
                <w:rFonts w:ascii="Montserrat" w:eastAsia="Times New Roman" w:hAnsi="Montserrat" w:cs="Arial"/>
                <w:color w:val="000000" w:themeColor="text1"/>
              </w:rPr>
              <w:t>s d</w:t>
            </w:r>
            <w:r w:rsidRPr="00153FB5">
              <w:rPr>
                <w:rFonts w:ascii="Montserrat" w:eastAsia="Times New Roman" w:hAnsi="Montserrat" w:cs="Arial"/>
                <w:color w:val="000000" w:themeColor="text1"/>
              </w:rPr>
              <w:t>ecir, lo hacen por la uni</w:t>
            </w:r>
            <w:r w:rsidRPr="00153FB5">
              <w:rPr>
                <w:rFonts w:ascii="Montserrat" w:eastAsia="Times New Roman" w:hAnsi="Montserrat" w:cs="Montserrat"/>
                <w:color w:val="000000" w:themeColor="text1"/>
              </w:rPr>
              <w:t>ó</w:t>
            </w:r>
            <w:r w:rsidRPr="00153FB5">
              <w:rPr>
                <w:rFonts w:ascii="Montserrat" w:eastAsia="Times New Roman" w:hAnsi="Montserrat" w:cs="Arial"/>
                <w:color w:val="000000" w:themeColor="text1"/>
              </w:rPr>
              <w:t>n de una c</w:t>
            </w:r>
            <w:r w:rsidRPr="00153FB5">
              <w:rPr>
                <w:rFonts w:ascii="Montserrat" w:eastAsia="Times New Roman" w:hAnsi="Montserrat" w:cs="Montserrat"/>
                <w:color w:val="000000" w:themeColor="text1"/>
              </w:rPr>
              <w:t>é</w:t>
            </w:r>
            <w:r w:rsidRPr="00153FB5">
              <w:rPr>
                <w:rFonts w:ascii="Montserrat" w:eastAsia="Times New Roman" w:hAnsi="Montserrat" w:cs="Arial"/>
                <w:color w:val="000000" w:themeColor="text1"/>
              </w:rPr>
              <w:t>lula masculina co</w:t>
            </w:r>
            <w:r w:rsidR="00C53966" w:rsidRPr="00153FB5">
              <w:rPr>
                <w:rFonts w:ascii="Montserrat" w:eastAsia="Times New Roman" w:hAnsi="Montserrat" w:cs="Arial"/>
                <w:color w:val="000000" w:themeColor="text1"/>
              </w:rPr>
              <w:t>n o</w:t>
            </w:r>
            <w:r w:rsidRPr="00153FB5">
              <w:rPr>
                <w:rFonts w:ascii="Montserrat" w:eastAsia="Times New Roman" w:hAnsi="Montserrat" w:cs="Arial"/>
                <w:color w:val="000000" w:themeColor="text1"/>
              </w:rPr>
              <w:t>tra femenina. La fecundaci</w:t>
            </w:r>
            <w:r w:rsidRPr="00153FB5">
              <w:rPr>
                <w:rFonts w:ascii="Montserrat" w:eastAsia="Times New Roman" w:hAnsi="Montserrat" w:cs="Montserrat"/>
                <w:color w:val="000000" w:themeColor="text1"/>
              </w:rPr>
              <w:t>ó</w:t>
            </w:r>
            <w:r w:rsidRPr="00153FB5">
              <w:rPr>
                <w:rFonts w:ascii="Montserrat" w:eastAsia="Times New Roman" w:hAnsi="Montserrat" w:cs="Arial"/>
                <w:color w:val="000000" w:themeColor="text1"/>
              </w:rPr>
              <w:t>n ocurre en la flor</w:t>
            </w:r>
            <w:r w:rsidR="00C53966" w:rsidRPr="00153FB5">
              <w:rPr>
                <w:rFonts w:ascii="Montserrat" w:eastAsia="Times New Roman" w:hAnsi="Montserrat" w:cs="Arial"/>
                <w:color w:val="000000" w:themeColor="text1"/>
              </w:rPr>
              <w:t>.</w:t>
            </w:r>
          </w:p>
          <w:p w14:paraId="0E390CC1" w14:textId="42FBC5CF" w:rsidR="008C0308" w:rsidRPr="00153FB5" w:rsidRDefault="00C53966" w:rsidP="00C53966">
            <w:pPr>
              <w:contextualSpacing/>
              <w:jc w:val="both"/>
              <w:rPr>
                <w:rFonts w:ascii="Montserrat" w:hAnsi="Montserrat"/>
              </w:rPr>
            </w:pPr>
            <w:r w:rsidRPr="00153FB5">
              <w:rPr>
                <w:rFonts w:ascii="Montserrat" w:hAnsi="Montserrat" w:cs="Cambria"/>
              </w:rPr>
              <w:t>E</w:t>
            </w:r>
            <w:r w:rsidR="008C0308" w:rsidRPr="00153FB5">
              <w:rPr>
                <w:rFonts w:ascii="Montserrat" w:hAnsi="Montserrat" w:cs="Cambria"/>
              </w:rPr>
              <w:t xml:space="preserve">l ejote con el que han trabajado en esta </w:t>
            </w:r>
            <w:r w:rsidRPr="00153FB5">
              <w:rPr>
                <w:rFonts w:ascii="Montserrat" w:hAnsi="Montserrat" w:cs="Cambria"/>
              </w:rPr>
              <w:t>ocasión es el fruto de una planta y en su interior, tal como lo observaron, maduran las semillas que darán origen a una nueva planta.</w:t>
            </w:r>
            <w:bookmarkEnd w:id="1"/>
          </w:p>
        </w:tc>
      </w:tr>
    </w:tbl>
    <w:p w14:paraId="78C7D1E4" w14:textId="77777777" w:rsidR="00393E02" w:rsidRPr="00153FB5" w:rsidRDefault="00393E02" w:rsidP="00A77E74">
      <w:pPr>
        <w:spacing w:after="0"/>
        <w:contextualSpacing/>
        <w:rPr>
          <w:rFonts w:ascii="Montserrat" w:hAnsi="Montserrat"/>
        </w:rPr>
      </w:pPr>
    </w:p>
    <w:p w14:paraId="24CC225F" w14:textId="184041EA" w:rsidR="00393E02" w:rsidRPr="00153FB5" w:rsidRDefault="00393E02"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En el primer párrafo queda muy claro que el pistilo o gineceo es el ó</w:t>
      </w:r>
      <w:r w:rsidR="00F7751D" w:rsidRPr="00153FB5">
        <w:rPr>
          <w:rFonts w:ascii="Montserrat" w:eastAsia="Arial" w:hAnsi="Montserrat" w:cs="Arial"/>
          <w:color w:val="000000" w:themeColor="text1"/>
        </w:rPr>
        <w:t>rgano sexual femenino; lo tiene</w:t>
      </w:r>
      <w:r w:rsidRPr="00153FB5">
        <w:rPr>
          <w:rFonts w:ascii="Montserrat" w:eastAsia="Arial" w:hAnsi="Montserrat" w:cs="Arial"/>
          <w:color w:val="000000" w:themeColor="text1"/>
        </w:rPr>
        <w:t>s subrayado en verde. También queda claro que las células sexuales femeninas son los óvulos, contenidos en el ovario; eso está subrayado en anaranjado. Pero, ¿</w:t>
      </w:r>
      <w:r w:rsidR="2DE8B3C1" w:rsidRPr="00153FB5">
        <w:rPr>
          <w:rFonts w:ascii="Montserrat" w:eastAsia="Arial" w:hAnsi="Montserrat" w:cs="Arial"/>
          <w:color w:val="000000" w:themeColor="text1"/>
        </w:rPr>
        <w:t>D</w:t>
      </w:r>
      <w:r w:rsidRPr="00153FB5">
        <w:rPr>
          <w:rFonts w:ascii="Montserrat" w:eastAsia="Arial" w:hAnsi="Montserrat" w:cs="Arial"/>
          <w:color w:val="000000" w:themeColor="text1"/>
        </w:rPr>
        <w:t>ice algo sobre las células sexuales masculinas?</w:t>
      </w:r>
    </w:p>
    <w:p w14:paraId="464F6ACE" w14:textId="77777777" w:rsidR="00284F46" w:rsidRPr="00153FB5" w:rsidRDefault="00284F46" w:rsidP="00A77E74">
      <w:pPr>
        <w:spacing w:after="0"/>
        <w:contextualSpacing/>
        <w:rPr>
          <w:rFonts w:ascii="Montserrat" w:hAnsi="Montserrat"/>
        </w:rPr>
      </w:pPr>
    </w:p>
    <w:p w14:paraId="6FC147EF" w14:textId="77777777" w:rsidR="00284F46" w:rsidRPr="00153FB5" w:rsidRDefault="00284F46" w:rsidP="00A77E74">
      <w:pPr>
        <w:spacing w:after="0"/>
        <w:contextualSpacing/>
        <w:jc w:val="center"/>
        <w:rPr>
          <w:rFonts w:ascii="Montserrat" w:hAnsi="Montserrat"/>
        </w:rPr>
      </w:pPr>
      <w:r w:rsidRPr="00153FB5">
        <w:rPr>
          <w:rFonts w:ascii="Montserrat" w:hAnsi="Montserrat"/>
          <w:noProof/>
          <w:lang w:eastAsia="es-MX"/>
        </w:rPr>
        <w:drawing>
          <wp:inline distT="0" distB="0" distL="0" distR="0" wp14:anchorId="35C39BF5" wp14:editId="5C0DB674">
            <wp:extent cx="3571592" cy="1629538"/>
            <wp:effectExtent l="0" t="0" r="0" b="8890"/>
            <wp:docPr id="1839003357" name="Imagen 1839003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39003357"/>
                    <pic:cNvPicPr/>
                  </pic:nvPicPr>
                  <pic:blipFill>
                    <a:blip r:embed="rId10">
                      <a:extLst>
                        <a:ext uri="{28A0092B-C50C-407E-A947-70E740481C1C}">
                          <a14:useLocalDpi xmlns:a14="http://schemas.microsoft.com/office/drawing/2010/main" val="0"/>
                        </a:ext>
                      </a:extLst>
                    </a:blip>
                    <a:stretch>
                      <a:fillRect/>
                    </a:stretch>
                  </pic:blipFill>
                  <pic:spPr>
                    <a:xfrm>
                      <a:off x="0" y="0"/>
                      <a:ext cx="3571592" cy="1629538"/>
                    </a:xfrm>
                    <a:prstGeom prst="rect">
                      <a:avLst/>
                    </a:prstGeom>
                  </pic:spPr>
                </pic:pic>
              </a:graphicData>
            </a:graphic>
          </wp:inline>
        </w:drawing>
      </w:r>
    </w:p>
    <w:p w14:paraId="64F199A0" w14:textId="77777777" w:rsidR="00F7751D" w:rsidRPr="00153FB5" w:rsidRDefault="00F7751D" w:rsidP="00A77E74">
      <w:pPr>
        <w:spacing w:after="0"/>
        <w:contextualSpacing/>
        <w:rPr>
          <w:rFonts w:ascii="Montserrat" w:hAnsi="Montserrat"/>
        </w:rPr>
      </w:pPr>
    </w:p>
    <w:p w14:paraId="239F8E6E" w14:textId="53D1B9BB" w:rsidR="00F7751D" w:rsidRPr="00153FB5" w:rsidRDefault="001C13C8" w:rsidP="00A77E74">
      <w:pPr>
        <w:spacing w:after="0"/>
        <w:contextualSpacing/>
        <w:rPr>
          <w:rFonts w:ascii="Montserrat" w:hAnsi="Montserrat"/>
        </w:rPr>
      </w:pPr>
      <w:r w:rsidRPr="00153FB5">
        <w:rPr>
          <w:rFonts w:ascii="Montserrat" w:hAnsi="Montserrat"/>
        </w:rPr>
        <w:t>El texto no habla sobre las células sexuales masculinas</w:t>
      </w:r>
      <w:r w:rsidR="308914A4" w:rsidRPr="00153FB5">
        <w:rPr>
          <w:rFonts w:ascii="Montserrat" w:hAnsi="Montserrat"/>
        </w:rPr>
        <w:t>.</w:t>
      </w:r>
    </w:p>
    <w:p w14:paraId="3B27DCBD" w14:textId="77777777" w:rsidR="00F7751D" w:rsidRPr="00153FB5" w:rsidRDefault="00F7751D" w:rsidP="00A77E74">
      <w:pPr>
        <w:spacing w:after="0"/>
        <w:contextualSpacing/>
        <w:rPr>
          <w:rFonts w:ascii="Montserrat" w:hAnsi="Montserrat"/>
        </w:rPr>
      </w:pPr>
    </w:p>
    <w:p w14:paraId="034C2325" w14:textId="40BEF958" w:rsidR="00284F46" w:rsidRPr="00153FB5" w:rsidRDefault="001C13C8" w:rsidP="00A77E74">
      <w:pPr>
        <w:spacing w:after="0"/>
        <w:contextualSpacing/>
        <w:rPr>
          <w:rFonts w:ascii="Montserrat" w:hAnsi="Montserrat"/>
        </w:rPr>
      </w:pPr>
      <w:r w:rsidRPr="00153FB5">
        <w:rPr>
          <w:rFonts w:ascii="Montserrat" w:hAnsi="Montserrat"/>
        </w:rPr>
        <w:t>Lee más detenidamente el siguiente párrafo</w:t>
      </w:r>
      <w:r w:rsidR="1E7FAF73" w:rsidRPr="00153FB5">
        <w:rPr>
          <w:rFonts w:ascii="Montserrat" w:hAnsi="Montserrat"/>
        </w:rPr>
        <w:t>.</w:t>
      </w:r>
      <w:r w:rsidRPr="00153FB5">
        <w:rPr>
          <w:rFonts w:ascii="Montserrat" w:hAnsi="Montserrat"/>
        </w:rPr>
        <w:t xml:space="preserve"> ¿</w:t>
      </w:r>
      <w:r w:rsidR="4B6062E5" w:rsidRPr="00153FB5">
        <w:rPr>
          <w:rFonts w:ascii="Montserrat" w:hAnsi="Montserrat"/>
        </w:rPr>
        <w:t>D</w:t>
      </w:r>
      <w:r w:rsidRPr="00153FB5">
        <w:rPr>
          <w:rFonts w:ascii="Montserrat" w:hAnsi="Montserrat"/>
        </w:rPr>
        <w:t xml:space="preserve">e acuerdo? </w:t>
      </w:r>
    </w:p>
    <w:p w14:paraId="1AECE5CF" w14:textId="65CCFAD2" w:rsidR="00284F46" w:rsidRPr="00153FB5" w:rsidRDefault="00284F46" w:rsidP="00A77E74">
      <w:pPr>
        <w:spacing w:after="0"/>
        <w:contextualSpacing/>
        <w:rPr>
          <w:rFonts w:ascii="Montserrat" w:hAnsi="Montserrat"/>
        </w:rPr>
      </w:pPr>
    </w:p>
    <w:tbl>
      <w:tblPr>
        <w:tblStyle w:val="Tablaconcuadrcula"/>
        <w:tblW w:w="0" w:type="auto"/>
        <w:tblInd w:w="562" w:type="dxa"/>
        <w:tblLook w:val="04A0" w:firstRow="1" w:lastRow="0" w:firstColumn="1" w:lastColumn="0" w:noHBand="0" w:noVBand="1"/>
      </w:tblPr>
      <w:tblGrid>
        <w:gridCol w:w="7655"/>
      </w:tblGrid>
      <w:tr w:rsidR="00C53966" w:rsidRPr="00153FB5" w14:paraId="33BD8597" w14:textId="77777777" w:rsidTr="00F939AD">
        <w:tc>
          <w:tcPr>
            <w:tcW w:w="7655" w:type="dxa"/>
          </w:tcPr>
          <w:p w14:paraId="07A72EDD" w14:textId="1F64CE16" w:rsidR="00C53966" w:rsidRPr="00153FB5" w:rsidRDefault="00C53966" w:rsidP="00C53966">
            <w:pPr>
              <w:contextualSpacing/>
              <w:jc w:val="both"/>
              <w:rPr>
                <w:rFonts w:ascii="Montserrat" w:eastAsia="Times New Roman" w:hAnsi="Montserrat" w:cs="Arial"/>
                <w:color w:val="000000" w:themeColor="text1"/>
              </w:rPr>
            </w:pPr>
            <w:bookmarkStart w:id="2" w:name="_Hlk58019286"/>
            <w:r w:rsidRPr="00153FB5">
              <w:rPr>
                <w:rFonts w:ascii="Montserrat" w:eastAsia="Times New Roman" w:hAnsi="Montserrat" w:cs="Arial"/>
                <w:color w:val="000000" w:themeColor="text1"/>
              </w:rPr>
              <w:t xml:space="preserve">Cuando el grano de polen hace contacto con el </w:t>
            </w:r>
            <w:r w:rsidRPr="00153FB5">
              <w:rPr>
                <w:rFonts w:ascii="Montserrat" w:eastAsia="Times New Roman" w:hAnsi="Montserrat" w:cs="Arial"/>
              </w:rPr>
              <w:t>estigma</w:t>
            </w:r>
            <w:r w:rsidRPr="00153FB5">
              <w:rPr>
                <w:rFonts w:ascii="Montserrat" w:eastAsia="Times New Roman" w:hAnsi="Montserrat" w:cs="Arial"/>
                <w:color w:val="000000" w:themeColor="text1"/>
              </w:rPr>
              <w:t xml:space="preserve">, desde el polen se forma un tubo polínico que recorre el estilo hasta llegar a un óvulo para fecundarlo. El óvulo fecundado se desarrolla como un embrión envuelto por un material protector y nutritivo: la </w:t>
            </w:r>
            <w:r w:rsidRPr="00153FB5">
              <w:rPr>
                <w:rFonts w:ascii="Montserrat" w:eastAsia="Times New Roman" w:hAnsi="Montserrat" w:cs="Arial"/>
                <w:color w:val="00B050"/>
              </w:rPr>
              <w:t>semilla</w:t>
            </w:r>
            <w:r w:rsidRPr="00153FB5">
              <w:rPr>
                <w:rFonts w:ascii="Montserrat" w:eastAsia="Times New Roman" w:hAnsi="Montserrat" w:cs="Arial"/>
                <w:color w:val="000000" w:themeColor="text1"/>
              </w:rPr>
              <w:t xml:space="preserve">. Mientras el óvulo se transforma en </w:t>
            </w:r>
            <w:r w:rsidRPr="00153FB5">
              <w:rPr>
                <w:rFonts w:ascii="Montserrat" w:eastAsia="Times New Roman" w:hAnsi="Montserrat" w:cs="Arial"/>
              </w:rPr>
              <w:t>semilla</w:t>
            </w:r>
            <w:r w:rsidRPr="00153FB5">
              <w:rPr>
                <w:rFonts w:ascii="Montserrat" w:eastAsia="Times New Roman" w:hAnsi="Montserrat" w:cs="Arial"/>
                <w:color w:val="000000" w:themeColor="text1"/>
              </w:rPr>
              <w:t>, el ovario crece y se transforma en fruto.</w:t>
            </w:r>
          </w:p>
        </w:tc>
      </w:tr>
      <w:bookmarkEnd w:id="2"/>
    </w:tbl>
    <w:p w14:paraId="6FF9BDE4" w14:textId="1E5C3750" w:rsidR="00284F46" w:rsidRPr="00153FB5" w:rsidRDefault="00284F46" w:rsidP="00A77E74">
      <w:pPr>
        <w:spacing w:after="0"/>
        <w:contextualSpacing/>
        <w:jc w:val="both"/>
        <w:rPr>
          <w:rFonts w:ascii="Montserrat" w:hAnsi="Montserrat"/>
        </w:rPr>
      </w:pPr>
    </w:p>
    <w:p w14:paraId="07C2840F" w14:textId="65D4AB59" w:rsidR="00F939AD" w:rsidRPr="00153FB5" w:rsidRDefault="00F939AD" w:rsidP="00F939AD">
      <w:pPr>
        <w:pStyle w:val="Normal5"/>
        <w:spacing w:after="0"/>
        <w:jc w:val="both"/>
        <w:rPr>
          <w:rFonts w:ascii="Montserrat" w:eastAsia="Arial" w:hAnsi="Montserrat" w:cs="Arial"/>
          <w:color w:val="000000" w:themeColor="text1"/>
        </w:rPr>
      </w:pPr>
      <w:r w:rsidRPr="00153FB5">
        <w:rPr>
          <w:rFonts w:ascii="Montserrat" w:eastAsia="Arial" w:hAnsi="Montserrat" w:cs="Arial"/>
          <w:color w:val="000000" w:themeColor="text1"/>
        </w:rPr>
        <w:t>Aquí pondremos en práctica otra estrategia de lectura y comprensión, que es buscar palabras en el diccionario. Vamos a aprender cómo buscar en el diccionario las palabras y sus significados.</w:t>
      </w:r>
    </w:p>
    <w:p w14:paraId="4C50E008" w14:textId="77777777" w:rsidR="00F939AD" w:rsidRPr="00153FB5" w:rsidRDefault="00F939AD" w:rsidP="00F939AD">
      <w:pPr>
        <w:pStyle w:val="Normal5"/>
        <w:spacing w:after="0"/>
        <w:jc w:val="both"/>
        <w:rPr>
          <w:rFonts w:ascii="Montserrat" w:eastAsia="Arial" w:hAnsi="Montserrat" w:cs="Arial"/>
          <w:color w:val="000000" w:themeColor="text1"/>
        </w:rPr>
      </w:pPr>
    </w:p>
    <w:p w14:paraId="0B85CA88" w14:textId="77777777" w:rsidR="00F54B14" w:rsidRPr="00153FB5" w:rsidRDefault="00EE1A58" w:rsidP="00A77E74">
      <w:pPr>
        <w:spacing w:after="0"/>
        <w:contextualSpacing/>
        <w:jc w:val="both"/>
        <w:rPr>
          <w:rFonts w:ascii="Montserrat" w:hAnsi="Montserrat"/>
        </w:rPr>
      </w:pPr>
      <w:r w:rsidRPr="00153FB5">
        <w:rPr>
          <w:rFonts w:ascii="Montserrat" w:hAnsi="Montserrat"/>
        </w:rPr>
        <w:t xml:space="preserve">El diccionario es un libro en el que se explica, en orden alfabético los significados de las palabras y la manera adecuada de escribirlas. Lo primero que debes saber, es que el diccionario está organizado en orden alfabético, o sea que va de la A </w:t>
      </w:r>
      <w:proofErr w:type="spellStart"/>
      <w:r w:rsidRPr="00153FB5">
        <w:rPr>
          <w:rFonts w:ascii="Montserrat" w:hAnsi="Montserrat"/>
        </w:rPr>
        <w:t>a</w:t>
      </w:r>
      <w:proofErr w:type="spellEnd"/>
      <w:r w:rsidRPr="00153FB5">
        <w:rPr>
          <w:rFonts w:ascii="Montserrat" w:hAnsi="Montserrat"/>
        </w:rPr>
        <w:t xml:space="preserve"> la Z. </w:t>
      </w:r>
    </w:p>
    <w:p w14:paraId="650E2827" w14:textId="77777777" w:rsidR="00F54B14" w:rsidRPr="00153FB5" w:rsidRDefault="00F54B14" w:rsidP="00A77E74">
      <w:pPr>
        <w:spacing w:after="0"/>
        <w:contextualSpacing/>
        <w:jc w:val="both"/>
        <w:rPr>
          <w:rFonts w:ascii="Montserrat" w:hAnsi="Montserrat"/>
        </w:rPr>
      </w:pPr>
    </w:p>
    <w:p w14:paraId="4B3624CE" w14:textId="77777777" w:rsidR="00F54B14" w:rsidRPr="00153FB5" w:rsidRDefault="00F54B14" w:rsidP="0085497F">
      <w:pPr>
        <w:spacing w:after="0"/>
        <w:contextualSpacing/>
        <w:jc w:val="center"/>
        <w:rPr>
          <w:rFonts w:ascii="Montserrat" w:eastAsia="Arial" w:hAnsi="Montserrat" w:cs="Arial"/>
          <w:b/>
          <w:color w:val="000000" w:themeColor="text1"/>
        </w:rPr>
      </w:pPr>
      <w:r w:rsidRPr="00153FB5">
        <w:rPr>
          <w:rFonts w:ascii="Montserrat" w:eastAsia="Arial" w:hAnsi="Montserrat" w:cs="Arial"/>
          <w:b/>
          <w:color w:val="000000" w:themeColor="text1"/>
        </w:rPr>
        <w:t>A, B, C, D, E, F, G, H, I, J, K, L, M, N, Ñ, O, P, Q, R, S T, U, V, W, X, Z.</w:t>
      </w:r>
    </w:p>
    <w:p w14:paraId="5C48F9AB" w14:textId="77777777" w:rsidR="00F54B14" w:rsidRPr="00153FB5" w:rsidRDefault="00F54B14" w:rsidP="00A77E74">
      <w:pPr>
        <w:spacing w:after="0"/>
        <w:contextualSpacing/>
        <w:jc w:val="both"/>
        <w:rPr>
          <w:rFonts w:ascii="Montserrat" w:eastAsia="Arial" w:hAnsi="Montserrat" w:cs="Arial"/>
          <w:color w:val="000000" w:themeColor="text1"/>
        </w:rPr>
      </w:pPr>
    </w:p>
    <w:p w14:paraId="02B6104F" w14:textId="7BC0868F" w:rsidR="00F54B14" w:rsidRPr="00153FB5" w:rsidRDefault="00F54B14" w:rsidP="00A77E74">
      <w:pPr>
        <w:spacing w:after="0"/>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Lo que sigue es tener una palabra</w:t>
      </w:r>
      <w:r w:rsidR="1CF0B789" w:rsidRPr="00153FB5">
        <w:rPr>
          <w:rFonts w:ascii="Montserrat" w:eastAsia="Arial" w:hAnsi="Montserrat" w:cs="Arial"/>
          <w:color w:val="000000" w:themeColor="text1"/>
        </w:rPr>
        <w:t>, a</w:t>
      </w:r>
      <w:r w:rsidRPr="00153FB5">
        <w:rPr>
          <w:rFonts w:ascii="Montserrat" w:eastAsia="Arial" w:hAnsi="Montserrat" w:cs="Arial"/>
          <w:color w:val="000000" w:themeColor="text1"/>
        </w:rPr>
        <w:t xml:space="preserve"> ver, yo voy a buscar una que escuché y me parece muy divertida: la palabra MORROCOTUDO.</w:t>
      </w:r>
    </w:p>
    <w:p w14:paraId="104DD845" w14:textId="77777777" w:rsidR="00F54B14" w:rsidRPr="00153FB5" w:rsidRDefault="00F54B14" w:rsidP="00A77E74">
      <w:pPr>
        <w:spacing w:after="0"/>
        <w:contextualSpacing/>
        <w:jc w:val="both"/>
        <w:rPr>
          <w:rFonts w:ascii="Montserrat" w:eastAsia="Arial" w:hAnsi="Montserrat" w:cs="Arial"/>
          <w:color w:val="000000" w:themeColor="text1"/>
        </w:rPr>
      </w:pPr>
    </w:p>
    <w:p w14:paraId="0FAE925C" w14:textId="77777777" w:rsidR="00F54B14" w:rsidRPr="00153FB5" w:rsidRDefault="00F54B14" w:rsidP="00A77E74">
      <w:pPr>
        <w:spacing w:after="0"/>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Recuerda que el truco principal es saberse muy bien el abecedario.</w:t>
      </w:r>
    </w:p>
    <w:p w14:paraId="01927CEC" w14:textId="77777777" w:rsidR="00F54B14" w:rsidRPr="00153FB5" w:rsidRDefault="00F54B14" w:rsidP="00A77E74">
      <w:pPr>
        <w:spacing w:after="0"/>
        <w:contextualSpacing/>
        <w:jc w:val="both"/>
        <w:rPr>
          <w:rFonts w:ascii="Montserrat" w:eastAsia="Arial" w:hAnsi="Montserrat" w:cs="Arial"/>
          <w:color w:val="000000" w:themeColor="text1"/>
        </w:rPr>
      </w:pPr>
    </w:p>
    <w:p w14:paraId="03FBFC1B" w14:textId="5741F26D" w:rsidR="00F54B14" w:rsidRPr="00153FB5" w:rsidRDefault="00F54B14" w:rsidP="00A77E74">
      <w:pPr>
        <w:spacing w:after="0"/>
        <w:contextualSpacing/>
        <w:jc w:val="both"/>
        <w:rPr>
          <w:rFonts w:ascii="Montserrat" w:hAnsi="Montserrat"/>
        </w:rPr>
      </w:pPr>
      <w:r w:rsidRPr="00153FB5">
        <w:rPr>
          <w:rFonts w:ascii="Montserrat" w:eastAsia="Arial" w:hAnsi="Montserrat" w:cs="Arial"/>
          <w:color w:val="000000" w:themeColor="text1"/>
        </w:rPr>
        <w:t>Entonces, lo primero que tienes que hacer si quieres buscar una palabra en el diccionario, es ir a la sección que contiene las palabras que comienzan con la primera letra, en el caso de “morrocotudo”, es la M, (abre el diccionario) a ver A</w:t>
      </w:r>
      <w:r w:rsidR="6E1B6A41" w:rsidRPr="00153FB5">
        <w:rPr>
          <w:rFonts w:ascii="Montserrat" w:eastAsia="Arial" w:hAnsi="Montserrat" w:cs="Arial"/>
          <w:color w:val="000000" w:themeColor="text1"/>
        </w:rPr>
        <w:t xml:space="preserve">, </w:t>
      </w:r>
      <w:r w:rsidRPr="00153FB5">
        <w:rPr>
          <w:rFonts w:ascii="Montserrat" w:eastAsia="Arial" w:hAnsi="Montserrat" w:cs="Arial"/>
          <w:color w:val="000000" w:themeColor="text1"/>
        </w:rPr>
        <w:t>B</w:t>
      </w:r>
      <w:r w:rsidR="62BD44C4" w:rsidRPr="00153FB5">
        <w:rPr>
          <w:rFonts w:ascii="Montserrat" w:eastAsia="Arial" w:hAnsi="Montserrat" w:cs="Arial"/>
          <w:color w:val="000000" w:themeColor="text1"/>
        </w:rPr>
        <w:t xml:space="preserve">, </w:t>
      </w:r>
      <w:r w:rsidRPr="00153FB5">
        <w:rPr>
          <w:rFonts w:ascii="Montserrat" w:eastAsia="Arial" w:hAnsi="Montserrat" w:cs="Arial"/>
          <w:color w:val="000000" w:themeColor="text1"/>
        </w:rPr>
        <w:t>C… ¡M!   Ahora observa: “mañana”, “mesozoico”, “</w:t>
      </w:r>
      <w:proofErr w:type="spellStart"/>
      <w:r w:rsidRPr="00153FB5">
        <w:rPr>
          <w:rFonts w:ascii="Montserrat" w:eastAsia="Arial" w:hAnsi="Montserrat" w:cs="Arial"/>
          <w:color w:val="000000" w:themeColor="text1"/>
        </w:rPr>
        <w:t>motocicleta”</w:t>
      </w:r>
      <w:r w:rsidR="001D20B4">
        <w:rPr>
          <w:rFonts w:ascii="Montserrat" w:eastAsia="Arial" w:hAnsi="Montserrat" w:cs="Arial"/>
          <w:color w:val="000000" w:themeColor="text1"/>
        </w:rPr>
        <w:t>,</w:t>
      </w:r>
      <w:r w:rsidR="7898EA4B" w:rsidRPr="00153FB5">
        <w:rPr>
          <w:rFonts w:ascii="Montserrat" w:eastAsia="Arial" w:hAnsi="Montserrat" w:cs="Arial"/>
          <w:color w:val="000000" w:themeColor="text1"/>
        </w:rPr>
        <w:t>”</w:t>
      </w:r>
      <w:r w:rsidR="00785683" w:rsidRPr="00153FB5">
        <w:rPr>
          <w:rFonts w:ascii="Montserrat" w:eastAsia="Arial" w:hAnsi="Montserrat" w:cs="Arial"/>
          <w:color w:val="000000" w:themeColor="text1"/>
        </w:rPr>
        <w:t>morral</w:t>
      </w:r>
      <w:proofErr w:type="spellEnd"/>
      <w:r w:rsidR="00785683" w:rsidRPr="00153FB5">
        <w:rPr>
          <w:rFonts w:ascii="Montserrat" w:eastAsia="Arial" w:hAnsi="Montserrat" w:cs="Arial"/>
          <w:color w:val="000000" w:themeColor="text1"/>
        </w:rPr>
        <w:t>”</w:t>
      </w:r>
      <w:r w:rsidR="75D53F4C" w:rsidRPr="00153FB5">
        <w:rPr>
          <w:rFonts w:ascii="Montserrat" w:eastAsia="Arial" w:hAnsi="Montserrat" w:cs="Arial"/>
          <w:color w:val="000000" w:themeColor="text1"/>
        </w:rPr>
        <w:t xml:space="preserve">. </w:t>
      </w:r>
      <w:r w:rsidRPr="00153FB5">
        <w:rPr>
          <w:rFonts w:ascii="Montserrat" w:eastAsia="Arial" w:hAnsi="Montserrat" w:cs="Arial"/>
          <w:color w:val="000000" w:themeColor="text1"/>
        </w:rPr>
        <w:t>Aquí está: ¡morrocotudo!</w:t>
      </w:r>
    </w:p>
    <w:p w14:paraId="75034D28" w14:textId="77777777" w:rsidR="00F54B14" w:rsidRPr="00153FB5" w:rsidRDefault="00F54B14" w:rsidP="00A77E74">
      <w:pPr>
        <w:pStyle w:val="Normal5"/>
        <w:spacing w:after="0" w:line="240" w:lineRule="auto"/>
        <w:contextualSpacing/>
        <w:jc w:val="both"/>
        <w:rPr>
          <w:rFonts w:ascii="Montserrat" w:eastAsia="Arial" w:hAnsi="Montserrat" w:cs="Arial"/>
          <w:color w:val="000000" w:themeColor="text1"/>
        </w:rPr>
      </w:pPr>
    </w:p>
    <w:p w14:paraId="1AB3DDF6" w14:textId="281B4377" w:rsidR="00F54B14" w:rsidRPr="00153FB5" w:rsidRDefault="00F54B14"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T</w:t>
      </w:r>
      <w:r w:rsidR="00F939AD" w:rsidRPr="00153FB5">
        <w:rPr>
          <w:rFonts w:ascii="Montserrat" w:eastAsia="Arial" w:hAnsi="Montserrat" w:cs="Arial"/>
          <w:color w:val="000000" w:themeColor="text1"/>
        </w:rPr>
        <w:t xml:space="preserve">e preguntaras: </w:t>
      </w:r>
      <w:r w:rsidRPr="00153FB5">
        <w:rPr>
          <w:rFonts w:ascii="Montserrat" w:eastAsia="Arial" w:hAnsi="Montserrat" w:cs="Arial"/>
          <w:color w:val="000000" w:themeColor="text1"/>
        </w:rPr>
        <w:t>¿</w:t>
      </w:r>
      <w:r w:rsidR="00F939AD" w:rsidRPr="00153FB5">
        <w:rPr>
          <w:rFonts w:ascii="Montserrat" w:eastAsia="Arial" w:hAnsi="Montserrat" w:cs="Arial"/>
          <w:color w:val="000000" w:themeColor="text1"/>
        </w:rPr>
        <w:t>C</w:t>
      </w:r>
      <w:r w:rsidRPr="00153FB5">
        <w:rPr>
          <w:rFonts w:ascii="Montserrat" w:eastAsia="Arial" w:hAnsi="Montserrat" w:cs="Arial"/>
          <w:color w:val="000000" w:themeColor="text1"/>
        </w:rPr>
        <w:t>ómo encuentro la sección?</w:t>
      </w:r>
    </w:p>
    <w:p w14:paraId="5D36761F" w14:textId="77777777" w:rsidR="00F54B14" w:rsidRPr="00153FB5" w:rsidRDefault="00F54B14" w:rsidP="00A77E74">
      <w:pPr>
        <w:pStyle w:val="Normal5"/>
        <w:spacing w:after="0" w:line="240" w:lineRule="auto"/>
        <w:contextualSpacing/>
        <w:jc w:val="both"/>
        <w:rPr>
          <w:rFonts w:ascii="Montserrat" w:eastAsia="Arial" w:hAnsi="Montserrat" w:cs="Arial"/>
          <w:color w:val="000000" w:themeColor="text1"/>
        </w:rPr>
      </w:pPr>
    </w:p>
    <w:p w14:paraId="0156E589" w14:textId="1C9B50E6" w:rsidR="00F54B14" w:rsidRPr="00153FB5" w:rsidRDefault="00F939AD"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L</w:t>
      </w:r>
      <w:r w:rsidR="00F54B14" w:rsidRPr="00153FB5">
        <w:rPr>
          <w:rFonts w:ascii="Montserrat" w:eastAsia="Arial" w:hAnsi="Montserrat" w:cs="Arial"/>
          <w:color w:val="000000" w:themeColor="text1"/>
        </w:rPr>
        <w:t>os diccionarios tienen en sus hojas, en la parte de arriba, casi siempre en las esquinas, la primera palabra que aparece en la página y la última</w:t>
      </w:r>
      <w:r w:rsidR="00396EA2" w:rsidRPr="00153FB5">
        <w:rPr>
          <w:rFonts w:ascii="Montserrat" w:eastAsia="Arial" w:hAnsi="Montserrat" w:cs="Arial"/>
          <w:color w:val="000000" w:themeColor="text1"/>
        </w:rPr>
        <w:t>.</w:t>
      </w:r>
    </w:p>
    <w:p w14:paraId="7DB070F6" w14:textId="77777777" w:rsidR="00F54B14" w:rsidRPr="00153FB5" w:rsidRDefault="00F54B14" w:rsidP="00A77E74">
      <w:pPr>
        <w:pStyle w:val="Normal5"/>
        <w:spacing w:after="0" w:line="240" w:lineRule="auto"/>
        <w:contextualSpacing/>
        <w:jc w:val="both"/>
        <w:rPr>
          <w:rFonts w:ascii="Montserrat" w:eastAsia="Arial" w:hAnsi="Montserrat" w:cs="Arial"/>
          <w:color w:val="000000" w:themeColor="text1"/>
        </w:rPr>
      </w:pPr>
    </w:p>
    <w:p w14:paraId="567E4934" w14:textId="77777777" w:rsidR="002934D5" w:rsidRPr="00153FB5" w:rsidRDefault="002934D5"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Se llaman palabras guía y hay una en la parte de arriba a la izquierda y otra en la página a la derecha… por ejemplo, aquí donde encontré Morrocotudo, las palabras guía son “morcillo” en la derecha, que es también la primera palabra de la lista en esa página, y del lado izquierdo, dice “mortal”, que es la última palabra de la lista de esa página.</w:t>
      </w:r>
    </w:p>
    <w:p w14:paraId="45CB247C" w14:textId="77777777" w:rsidR="002934D5" w:rsidRPr="00153FB5" w:rsidRDefault="002934D5" w:rsidP="00A77E74">
      <w:pPr>
        <w:pStyle w:val="Normal5"/>
        <w:spacing w:after="0" w:line="240" w:lineRule="auto"/>
        <w:contextualSpacing/>
        <w:jc w:val="both"/>
        <w:rPr>
          <w:rFonts w:ascii="Montserrat" w:eastAsia="Arial" w:hAnsi="Montserrat" w:cs="Arial"/>
          <w:color w:val="000000" w:themeColor="text1"/>
        </w:rPr>
      </w:pPr>
    </w:p>
    <w:p w14:paraId="50F563F0" w14:textId="70F2D62C" w:rsidR="00DA4EDB" w:rsidRPr="00153FB5" w:rsidRDefault="009118C5"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B</w:t>
      </w:r>
      <w:r w:rsidR="002934D5" w:rsidRPr="00153FB5">
        <w:rPr>
          <w:rFonts w:ascii="Montserrat" w:eastAsia="Arial" w:hAnsi="Montserrat" w:cs="Arial"/>
          <w:color w:val="000000" w:themeColor="text1"/>
        </w:rPr>
        <w:t xml:space="preserve">uscar otra palabra, quiero buscar “Estrella”, abro el diccionario, así al azar, y veo que la primera palabra que me aparece en la hoja que abrí es “foca”, que empieza con F.  </w:t>
      </w:r>
      <w:r w:rsidR="002934D5" w:rsidRPr="00153FB5">
        <w:rPr>
          <w:rFonts w:ascii="Montserrat" w:eastAsia="Arial" w:hAnsi="Montserrat" w:cs="Arial"/>
          <w:i/>
          <w:iCs/>
          <w:color w:val="000000" w:themeColor="text1"/>
        </w:rPr>
        <w:t>Repasa el alfabeto</w:t>
      </w:r>
      <w:r w:rsidR="002934D5" w:rsidRPr="00153FB5">
        <w:rPr>
          <w:rFonts w:ascii="Montserrat" w:eastAsia="Arial" w:hAnsi="Montserrat" w:cs="Arial"/>
          <w:color w:val="000000" w:themeColor="text1"/>
        </w:rPr>
        <w:t xml:space="preserve"> A, B, C</w:t>
      </w:r>
      <w:r w:rsidR="00DA4EDB" w:rsidRPr="00153FB5">
        <w:rPr>
          <w:rFonts w:ascii="Montserrat" w:eastAsia="Arial" w:hAnsi="Montserrat" w:cs="Arial"/>
          <w:color w:val="000000" w:themeColor="text1"/>
        </w:rPr>
        <w:t>, D, E, F…</w:t>
      </w:r>
      <w:r w:rsidR="76CF8E89" w:rsidRPr="00153FB5">
        <w:rPr>
          <w:rFonts w:ascii="Montserrat" w:eastAsia="Arial" w:hAnsi="Montserrat" w:cs="Arial"/>
          <w:color w:val="000000" w:themeColor="text1"/>
        </w:rPr>
        <w:t xml:space="preserve"> </w:t>
      </w:r>
      <w:r w:rsidR="00DA4EDB" w:rsidRPr="00153FB5">
        <w:rPr>
          <w:rFonts w:ascii="Montserrat" w:eastAsia="Arial" w:hAnsi="Montserrat" w:cs="Arial"/>
          <w:color w:val="000000" w:themeColor="text1"/>
        </w:rPr>
        <w:t xml:space="preserve">quiere decir que ya me </w:t>
      </w:r>
      <w:r w:rsidR="01F841A5" w:rsidRPr="00153FB5">
        <w:rPr>
          <w:rFonts w:ascii="Montserrat" w:eastAsia="Arial" w:hAnsi="Montserrat" w:cs="Arial"/>
          <w:color w:val="000000" w:themeColor="text1"/>
        </w:rPr>
        <w:t>pasé</w:t>
      </w:r>
      <w:r w:rsidR="002934D5" w:rsidRPr="00153FB5">
        <w:rPr>
          <w:rFonts w:ascii="Montserrat" w:eastAsia="Arial" w:hAnsi="Montserrat" w:cs="Arial"/>
          <w:color w:val="000000" w:themeColor="text1"/>
        </w:rPr>
        <w:t xml:space="preserve">, </w:t>
      </w:r>
      <w:r w:rsidR="002934D5" w:rsidRPr="00153FB5">
        <w:rPr>
          <w:rFonts w:ascii="Montserrat" w:eastAsia="Arial" w:hAnsi="Montserrat" w:cs="Arial"/>
          <w:color w:val="000000" w:themeColor="text1"/>
        </w:rPr>
        <w:lastRenderedPageBreak/>
        <w:t xml:space="preserve">porque la </w:t>
      </w:r>
      <w:r w:rsidR="00DA4EDB" w:rsidRPr="00153FB5">
        <w:rPr>
          <w:rFonts w:ascii="Montserrat" w:eastAsia="Arial" w:hAnsi="Montserrat" w:cs="Arial"/>
          <w:color w:val="000000" w:themeColor="text1"/>
        </w:rPr>
        <w:t>F va después de la E</w:t>
      </w:r>
      <w:r w:rsidR="70ED2A47" w:rsidRPr="00153FB5">
        <w:rPr>
          <w:rFonts w:ascii="Montserrat" w:eastAsia="Arial" w:hAnsi="Montserrat" w:cs="Arial"/>
          <w:color w:val="000000" w:themeColor="text1"/>
        </w:rPr>
        <w:t xml:space="preserve"> </w:t>
      </w:r>
      <w:r w:rsidR="575E86EA" w:rsidRPr="00153FB5">
        <w:rPr>
          <w:rFonts w:ascii="Montserrat" w:eastAsia="Arial" w:hAnsi="Montserrat" w:cs="Arial"/>
          <w:color w:val="000000" w:themeColor="text1"/>
        </w:rPr>
        <w:t>e</w:t>
      </w:r>
      <w:r w:rsidR="00DA4EDB" w:rsidRPr="00153FB5">
        <w:rPr>
          <w:rFonts w:ascii="Montserrat" w:eastAsia="Arial" w:hAnsi="Montserrat" w:cs="Arial"/>
          <w:color w:val="000000" w:themeColor="text1"/>
        </w:rPr>
        <w:t>ntonces me tengo</w:t>
      </w:r>
      <w:r w:rsidR="002934D5" w:rsidRPr="00153FB5">
        <w:rPr>
          <w:rFonts w:ascii="Montserrat" w:eastAsia="Arial" w:hAnsi="Montserrat" w:cs="Arial"/>
          <w:color w:val="000000" w:themeColor="text1"/>
        </w:rPr>
        <w:t xml:space="preserve"> que regresar</w:t>
      </w:r>
      <w:r w:rsidR="00D15381" w:rsidRPr="00153FB5">
        <w:rPr>
          <w:rFonts w:ascii="Montserrat" w:eastAsia="Arial" w:hAnsi="Montserrat" w:cs="Arial"/>
          <w:color w:val="000000" w:themeColor="text1"/>
        </w:rPr>
        <w:t>,</w:t>
      </w:r>
      <w:r w:rsidR="002934D5" w:rsidRPr="00153FB5">
        <w:rPr>
          <w:rFonts w:ascii="Montserrat" w:eastAsia="Arial" w:hAnsi="Montserrat" w:cs="Arial"/>
          <w:color w:val="000000" w:themeColor="text1"/>
        </w:rPr>
        <w:t xml:space="preserve"> a ver un poquito más atrás</w:t>
      </w:r>
      <w:r w:rsidR="2F99650C" w:rsidRPr="00153FB5">
        <w:rPr>
          <w:rFonts w:ascii="Montserrat" w:eastAsia="Arial" w:hAnsi="Montserrat" w:cs="Arial"/>
          <w:color w:val="000000" w:themeColor="text1"/>
        </w:rPr>
        <w:t xml:space="preserve">, </w:t>
      </w:r>
      <w:r w:rsidR="00D15381" w:rsidRPr="00153FB5">
        <w:rPr>
          <w:rFonts w:ascii="Montserrat" w:eastAsia="Arial" w:hAnsi="Montserrat" w:cs="Arial"/>
          <w:color w:val="000000" w:themeColor="text1"/>
        </w:rPr>
        <w:t>“</w:t>
      </w:r>
      <w:r w:rsidR="00DA4EDB" w:rsidRPr="00153FB5">
        <w:rPr>
          <w:rFonts w:ascii="Montserrat" w:eastAsia="Arial" w:hAnsi="Montserrat" w:cs="Arial"/>
          <w:color w:val="000000" w:themeColor="text1"/>
        </w:rPr>
        <w:t>Durazno”, ¡uy!, ahora me regresé de más, porque esa palabra empieza con D y la D está antes de la E. La palabra que busco, “estrella” va a estar entre la D y la F</w:t>
      </w:r>
      <w:r w:rsidR="00E98EBD" w:rsidRPr="00153FB5">
        <w:rPr>
          <w:rFonts w:ascii="Montserrat" w:eastAsia="Arial" w:hAnsi="Montserrat" w:cs="Arial"/>
          <w:color w:val="000000" w:themeColor="text1"/>
        </w:rPr>
        <w:t>.</w:t>
      </w:r>
    </w:p>
    <w:p w14:paraId="7107D91C" w14:textId="77777777" w:rsidR="00DA4EDB" w:rsidRPr="00153FB5" w:rsidRDefault="00DA4EDB" w:rsidP="00A77E74">
      <w:pPr>
        <w:pStyle w:val="Normal5"/>
        <w:spacing w:after="0" w:line="240" w:lineRule="auto"/>
        <w:contextualSpacing/>
        <w:jc w:val="both"/>
        <w:rPr>
          <w:rFonts w:ascii="Montserrat" w:eastAsia="Arial" w:hAnsi="Montserrat" w:cs="Arial"/>
          <w:color w:val="000000" w:themeColor="text1"/>
        </w:rPr>
      </w:pPr>
    </w:p>
    <w:p w14:paraId="7EC1BB7C" w14:textId="18455D6B" w:rsidR="00DA4EDB" w:rsidRPr="00153FB5" w:rsidRDefault="00DA4EDB"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 xml:space="preserve">Listo, ya llegamos a la sección de las palabras con E y son </w:t>
      </w:r>
      <w:r w:rsidR="00D15381" w:rsidRPr="00153FB5">
        <w:rPr>
          <w:rFonts w:ascii="Montserrat" w:eastAsia="Arial" w:hAnsi="Montserrat" w:cs="Arial"/>
          <w:color w:val="000000" w:themeColor="text1"/>
        </w:rPr>
        <w:t>muchas</w:t>
      </w:r>
      <w:r w:rsidRPr="00153FB5">
        <w:rPr>
          <w:rFonts w:ascii="Montserrat" w:eastAsia="Arial" w:hAnsi="Montserrat" w:cs="Arial"/>
          <w:color w:val="000000" w:themeColor="text1"/>
        </w:rPr>
        <w:t>, pero, ¿</w:t>
      </w:r>
      <w:r w:rsidR="00D15381" w:rsidRPr="00153FB5">
        <w:rPr>
          <w:rFonts w:ascii="Montserrat" w:eastAsia="Arial" w:hAnsi="Montserrat" w:cs="Arial"/>
          <w:color w:val="000000" w:themeColor="text1"/>
        </w:rPr>
        <w:t>Q</w:t>
      </w:r>
      <w:r w:rsidRPr="00153FB5">
        <w:rPr>
          <w:rFonts w:ascii="Montserrat" w:eastAsia="Arial" w:hAnsi="Montserrat" w:cs="Arial"/>
          <w:color w:val="000000" w:themeColor="text1"/>
        </w:rPr>
        <w:t>ué crees?</w:t>
      </w:r>
    </w:p>
    <w:p w14:paraId="38A193F2" w14:textId="77777777" w:rsidR="00DA4EDB" w:rsidRPr="00153FB5" w:rsidRDefault="00DA4EDB" w:rsidP="00A77E74">
      <w:pPr>
        <w:pStyle w:val="Normal5"/>
        <w:spacing w:after="0" w:line="240" w:lineRule="auto"/>
        <w:contextualSpacing/>
        <w:jc w:val="both"/>
        <w:rPr>
          <w:rFonts w:ascii="Montserrat" w:eastAsia="Arial" w:hAnsi="Montserrat" w:cs="Arial"/>
          <w:color w:val="000000" w:themeColor="text1"/>
        </w:rPr>
      </w:pPr>
    </w:p>
    <w:p w14:paraId="5520E8BA" w14:textId="62183BE7" w:rsidR="00DA4EDB" w:rsidRPr="00153FB5" w:rsidRDefault="00DA4EDB"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hAnsi="Montserrat" w:cs="Arial"/>
          <w:color w:val="000000" w:themeColor="text1"/>
        </w:rPr>
        <w:t xml:space="preserve">Que las palabras que tienen la primera letra igual, están ordenadas alfabéticamente por su segunda letra. </w:t>
      </w:r>
      <w:r w:rsidRPr="00153FB5">
        <w:rPr>
          <w:rFonts w:ascii="Montserrat" w:eastAsia="Arial" w:hAnsi="Montserrat" w:cs="Arial"/>
          <w:color w:val="000000" w:themeColor="text1"/>
        </w:rPr>
        <w:t xml:space="preserve">Entonces debes fijarte en la segunda letra de la palabra que estás buscando que, en el caso de "estrella”, es la S. </w:t>
      </w:r>
    </w:p>
    <w:p w14:paraId="6A8D1497" w14:textId="77777777" w:rsidR="00DA4EDB" w:rsidRPr="00153FB5" w:rsidRDefault="00DA4EDB" w:rsidP="00A77E74">
      <w:pPr>
        <w:pStyle w:val="Normal5"/>
        <w:spacing w:after="0" w:line="240" w:lineRule="auto"/>
        <w:contextualSpacing/>
        <w:jc w:val="both"/>
        <w:rPr>
          <w:rFonts w:ascii="Montserrat" w:eastAsia="Arial" w:hAnsi="Montserrat" w:cs="Arial"/>
          <w:color w:val="000000" w:themeColor="text1"/>
        </w:rPr>
      </w:pPr>
    </w:p>
    <w:p w14:paraId="03A75380" w14:textId="795BDBF5" w:rsidR="00966DB3" w:rsidRPr="00153FB5" w:rsidRDefault="00DA4EDB"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Te vas a fijar en la parte de arriba de la hoja para ver las palabras guía.</w:t>
      </w:r>
    </w:p>
    <w:p w14:paraId="06891CD7" w14:textId="77777777" w:rsidR="00966DB3" w:rsidRPr="00153FB5" w:rsidRDefault="00966DB3" w:rsidP="00A77E74">
      <w:pPr>
        <w:pStyle w:val="Normal5"/>
        <w:spacing w:after="0" w:line="240" w:lineRule="auto"/>
        <w:contextualSpacing/>
        <w:jc w:val="both"/>
        <w:rPr>
          <w:rFonts w:ascii="Montserrat" w:eastAsia="Arial" w:hAnsi="Montserrat" w:cs="Arial"/>
          <w:color w:val="000000" w:themeColor="text1"/>
        </w:rPr>
      </w:pPr>
    </w:p>
    <w:p w14:paraId="415BC9B6" w14:textId="690ED97E" w:rsidR="00DA4EDB" w:rsidRPr="00153FB5" w:rsidRDefault="00DA4EDB"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A ver, a ver, en esta hoja, las palabras guía son “elegante” y la última “epíteto”.  La L de “elegante” y la P de “epíteto” está</w:t>
      </w:r>
      <w:r w:rsidR="00966DB3" w:rsidRPr="00153FB5">
        <w:rPr>
          <w:rFonts w:ascii="Montserrat" w:eastAsia="Arial" w:hAnsi="Montserrat" w:cs="Arial"/>
          <w:color w:val="000000" w:themeColor="text1"/>
        </w:rPr>
        <w:t>n antes que la S, entonces se busca</w:t>
      </w:r>
      <w:r w:rsidRPr="00153FB5">
        <w:rPr>
          <w:rFonts w:ascii="Montserrat" w:eastAsia="Arial" w:hAnsi="Montserrat" w:cs="Arial"/>
          <w:color w:val="000000" w:themeColor="text1"/>
        </w:rPr>
        <w:t xml:space="preserve"> más </w:t>
      </w:r>
      <w:r w:rsidR="00966DB3" w:rsidRPr="00153FB5">
        <w:rPr>
          <w:rFonts w:ascii="Montserrat" w:eastAsia="Arial" w:hAnsi="Montserrat" w:cs="Arial"/>
          <w:color w:val="000000" w:themeColor="text1"/>
        </w:rPr>
        <w:t>adelante</w:t>
      </w:r>
      <w:r w:rsidR="25138002" w:rsidRPr="00153FB5">
        <w:rPr>
          <w:rFonts w:ascii="Montserrat" w:eastAsia="Arial" w:hAnsi="Montserrat" w:cs="Arial"/>
          <w:color w:val="000000" w:themeColor="text1"/>
        </w:rPr>
        <w:t>, l</w:t>
      </w:r>
      <w:r w:rsidR="00966DB3" w:rsidRPr="00153FB5">
        <w:rPr>
          <w:rFonts w:ascii="Montserrat" w:eastAsia="Arial" w:hAnsi="Montserrat" w:cs="Arial"/>
          <w:color w:val="000000" w:themeColor="text1"/>
        </w:rPr>
        <w:t>a palabra</w:t>
      </w:r>
      <w:r w:rsidRPr="00153FB5">
        <w:rPr>
          <w:rFonts w:ascii="Montserrat" w:eastAsia="Arial" w:hAnsi="Montserrat" w:cs="Arial"/>
          <w:color w:val="000000" w:themeColor="text1"/>
        </w:rPr>
        <w:t xml:space="preserve"> es, “estrella”, debe estar por aquí</w:t>
      </w:r>
      <w:r w:rsidR="21FBFE94" w:rsidRPr="00153FB5">
        <w:rPr>
          <w:rFonts w:ascii="Montserrat" w:eastAsia="Arial" w:hAnsi="Montserrat" w:cs="Arial"/>
          <w:color w:val="000000" w:themeColor="text1"/>
        </w:rPr>
        <w:t>.</w:t>
      </w:r>
    </w:p>
    <w:p w14:paraId="79561152" w14:textId="77777777" w:rsidR="00DA4EDB" w:rsidRPr="00153FB5" w:rsidRDefault="00DA4EDB" w:rsidP="00A77E74">
      <w:pPr>
        <w:pStyle w:val="Normal5"/>
        <w:spacing w:after="0" w:line="240" w:lineRule="auto"/>
        <w:contextualSpacing/>
        <w:jc w:val="both"/>
        <w:rPr>
          <w:rFonts w:ascii="Montserrat" w:eastAsia="Arial" w:hAnsi="Montserrat" w:cs="Arial"/>
          <w:color w:val="000000" w:themeColor="text1"/>
        </w:rPr>
      </w:pPr>
    </w:p>
    <w:p w14:paraId="75E37E8E" w14:textId="2A2E93B0" w:rsidR="00DA4EDB" w:rsidRPr="00153FB5" w:rsidRDefault="00DA4EDB"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¡L</w:t>
      </w:r>
      <w:r w:rsidR="00966DB3" w:rsidRPr="00153FB5">
        <w:rPr>
          <w:rFonts w:ascii="Montserrat" w:eastAsia="Arial" w:hAnsi="Montserrat" w:cs="Arial"/>
          <w:color w:val="000000" w:themeColor="text1"/>
        </w:rPr>
        <w:t>isto! Ya estás en</w:t>
      </w:r>
      <w:r w:rsidRPr="00153FB5">
        <w:rPr>
          <w:rFonts w:ascii="Montserrat" w:eastAsia="Arial" w:hAnsi="Montserrat" w:cs="Arial"/>
          <w:color w:val="000000" w:themeColor="text1"/>
        </w:rPr>
        <w:t xml:space="preserve"> las palabras que empie</w:t>
      </w:r>
      <w:r w:rsidR="00966DB3" w:rsidRPr="00153FB5">
        <w:rPr>
          <w:rFonts w:ascii="Montserrat" w:eastAsia="Arial" w:hAnsi="Montserrat" w:cs="Arial"/>
          <w:color w:val="000000" w:themeColor="text1"/>
        </w:rPr>
        <w:t>zan con E y luego S. Entonces te fijas</w:t>
      </w:r>
      <w:r w:rsidRPr="00153FB5">
        <w:rPr>
          <w:rFonts w:ascii="Montserrat" w:eastAsia="Arial" w:hAnsi="Montserrat" w:cs="Arial"/>
          <w:color w:val="000000" w:themeColor="text1"/>
        </w:rPr>
        <w:t xml:space="preserve"> en la tercera letra de </w:t>
      </w:r>
      <w:r w:rsidR="00966DB3" w:rsidRPr="00153FB5">
        <w:rPr>
          <w:rFonts w:ascii="Montserrat" w:eastAsia="Arial" w:hAnsi="Montserrat" w:cs="Arial"/>
          <w:color w:val="000000" w:themeColor="text1"/>
        </w:rPr>
        <w:t xml:space="preserve">mi palabra, que es la T y vuelves a poner en práctica la </w:t>
      </w:r>
      <w:r w:rsidRPr="00153FB5">
        <w:rPr>
          <w:rFonts w:ascii="Montserrat" w:eastAsia="Arial" w:hAnsi="Montserrat" w:cs="Arial"/>
          <w:color w:val="000000" w:themeColor="text1"/>
        </w:rPr>
        <w:t xml:space="preserve">estrategia. </w:t>
      </w:r>
    </w:p>
    <w:p w14:paraId="06A7D44B" w14:textId="77777777" w:rsidR="000150D8" w:rsidRPr="00153FB5" w:rsidRDefault="000150D8" w:rsidP="00A77E74">
      <w:pPr>
        <w:pStyle w:val="Normal5"/>
        <w:spacing w:after="0" w:line="240" w:lineRule="auto"/>
        <w:contextualSpacing/>
        <w:jc w:val="both"/>
        <w:rPr>
          <w:rFonts w:ascii="Montserrat" w:eastAsia="Arial" w:hAnsi="Montserrat" w:cs="Arial"/>
          <w:color w:val="000000" w:themeColor="text1"/>
        </w:rPr>
      </w:pPr>
    </w:p>
    <w:p w14:paraId="337B12E2" w14:textId="78F1B4E2" w:rsidR="00DA4EDB" w:rsidRPr="00153FB5" w:rsidRDefault="00DA4EDB"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A ver, a ver, “escritura” “</w:t>
      </w:r>
      <w:r w:rsidR="000E7960" w:rsidRPr="00153FB5">
        <w:rPr>
          <w:rFonts w:ascii="Montserrat" w:eastAsia="Arial" w:hAnsi="Montserrat" w:cs="Arial"/>
          <w:color w:val="000000" w:themeColor="text1"/>
        </w:rPr>
        <w:t>ESC”</w:t>
      </w:r>
      <w:r w:rsidR="71CBCB08" w:rsidRPr="00153FB5">
        <w:rPr>
          <w:rFonts w:ascii="Montserrat" w:eastAsia="Arial" w:hAnsi="Montserrat" w:cs="Arial"/>
          <w:color w:val="000000" w:themeColor="text1"/>
        </w:rPr>
        <w:t xml:space="preserve"> </w:t>
      </w:r>
      <w:r w:rsidRPr="00153FB5">
        <w:rPr>
          <w:rFonts w:ascii="Montserrat" w:eastAsia="Arial" w:hAnsi="Montserrat" w:cs="Arial"/>
          <w:color w:val="000000" w:themeColor="text1"/>
        </w:rPr>
        <w:t>quiere decir que “estrella” estará después, porque en el orden alfabético la T va mucho después de la C.</w:t>
      </w:r>
    </w:p>
    <w:p w14:paraId="46346762" w14:textId="77777777" w:rsidR="00EE245D" w:rsidRPr="00153FB5" w:rsidRDefault="00EE245D" w:rsidP="00A77E74">
      <w:pPr>
        <w:pStyle w:val="Normal5"/>
        <w:spacing w:after="0" w:line="240" w:lineRule="auto"/>
        <w:contextualSpacing/>
        <w:jc w:val="both"/>
        <w:rPr>
          <w:rFonts w:ascii="Montserrat" w:eastAsiaTheme="minorHAnsi" w:hAnsi="Montserrat" w:cstheme="minorBidi"/>
          <w:lang w:eastAsia="en-US"/>
        </w:rPr>
      </w:pPr>
    </w:p>
    <w:p w14:paraId="357E59A1" w14:textId="0E3C9E5D" w:rsidR="00EE245D" w:rsidRPr="00153FB5" w:rsidRDefault="00EE245D"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A ver, a ver: “esponja”, “esquina”, la P de esponja y la Q de esquina van antes que la T de “estrella”. Avanzas letra por letra, hasta encontrar la palabra</w:t>
      </w:r>
      <w:r w:rsidR="17C4A5A5" w:rsidRPr="00153FB5">
        <w:rPr>
          <w:rFonts w:ascii="Montserrat" w:eastAsia="Arial" w:hAnsi="Montserrat" w:cs="Arial"/>
          <w:color w:val="000000" w:themeColor="text1"/>
        </w:rPr>
        <w:t xml:space="preserve"> </w:t>
      </w:r>
      <w:r w:rsidRPr="00153FB5">
        <w:rPr>
          <w:rFonts w:ascii="Montserrat" w:eastAsia="Arial" w:hAnsi="Montserrat" w:cs="Arial"/>
          <w:color w:val="000000" w:themeColor="text1"/>
        </w:rPr>
        <w:t xml:space="preserve">y listo </w:t>
      </w:r>
      <w:r w:rsidR="000E7960" w:rsidRPr="00153FB5">
        <w:rPr>
          <w:rFonts w:ascii="Montserrat" w:eastAsia="Arial" w:hAnsi="Montserrat" w:cs="Arial"/>
          <w:color w:val="000000" w:themeColor="text1"/>
        </w:rPr>
        <w:t>¡”Estrella</w:t>
      </w:r>
      <w:r w:rsidRPr="00153FB5">
        <w:rPr>
          <w:rFonts w:ascii="Montserrat" w:eastAsia="Arial" w:hAnsi="Montserrat" w:cs="Arial"/>
          <w:color w:val="000000" w:themeColor="text1"/>
        </w:rPr>
        <w:t xml:space="preserve">”! </w:t>
      </w:r>
      <w:r w:rsidR="64D51803" w:rsidRPr="00153FB5">
        <w:rPr>
          <w:rFonts w:ascii="Montserrat" w:eastAsia="Arial" w:hAnsi="Montserrat" w:cs="Arial"/>
          <w:color w:val="000000" w:themeColor="text1"/>
        </w:rPr>
        <w:t>a</w:t>
      </w:r>
      <w:r w:rsidRPr="00153FB5">
        <w:rPr>
          <w:rFonts w:ascii="Montserrat" w:eastAsia="Arial" w:hAnsi="Montserrat" w:cs="Arial"/>
          <w:color w:val="000000" w:themeColor="text1"/>
        </w:rPr>
        <w:t>quí está.</w:t>
      </w:r>
    </w:p>
    <w:p w14:paraId="4B414AD5" w14:textId="77777777" w:rsidR="00EE245D" w:rsidRPr="00153FB5" w:rsidRDefault="00EE245D" w:rsidP="00A77E74">
      <w:pPr>
        <w:pStyle w:val="Normal5"/>
        <w:spacing w:after="0" w:line="240" w:lineRule="auto"/>
        <w:contextualSpacing/>
        <w:jc w:val="both"/>
        <w:rPr>
          <w:rFonts w:ascii="Montserrat" w:eastAsia="Arial" w:hAnsi="Montserrat" w:cs="Arial"/>
          <w:color w:val="000000" w:themeColor="text1"/>
        </w:rPr>
      </w:pPr>
    </w:p>
    <w:p w14:paraId="3316B630" w14:textId="7049C43D" w:rsidR="007C7925" w:rsidRPr="00153FB5" w:rsidRDefault="003041AD"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Si te das</w:t>
      </w:r>
      <w:r w:rsidR="00EE245D" w:rsidRPr="00153FB5">
        <w:rPr>
          <w:rFonts w:ascii="Montserrat" w:eastAsia="Arial" w:hAnsi="Montserrat" w:cs="Arial"/>
          <w:color w:val="000000" w:themeColor="text1"/>
        </w:rPr>
        <w:t xml:space="preserve"> cuenta, todo el truco está en saberse el orden alfabético y buscar nuestra palabra usando ese orden comenzando por la primera letra y luego la segunda, tercera y así</w:t>
      </w:r>
      <w:r w:rsidR="7E838E58" w:rsidRPr="00153FB5">
        <w:rPr>
          <w:rFonts w:ascii="Montserrat" w:eastAsia="Arial" w:hAnsi="Montserrat" w:cs="Arial"/>
          <w:color w:val="000000" w:themeColor="text1"/>
        </w:rPr>
        <w:t>.</w:t>
      </w:r>
    </w:p>
    <w:p w14:paraId="17177040" w14:textId="77777777" w:rsidR="007C7925" w:rsidRPr="00153FB5" w:rsidRDefault="007C7925" w:rsidP="00A77E74">
      <w:pPr>
        <w:pStyle w:val="Normal5"/>
        <w:spacing w:after="0" w:line="240" w:lineRule="auto"/>
        <w:contextualSpacing/>
        <w:jc w:val="both"/>
        <w:rPr>
          <w:rFonts w:ascii="Montserrat" w:eastAsia="Arial" w:hAnsi="Montserrat" w:cs="Arial"/>
          <w:color w:val="000000" w:themeColor="text1"/>
        </w:rPr>
      </w:pPr>
    </w:p>
    <w:p w14:paraId="42EC9706" w14:textId="17FE1BD6" w:rsidR="00FE5237" w:rsidRPr="00153FB5" w:rsidRDefault="00FE5237"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¿Qué tal si buscamos entonces nuestra palabra?</w:t>
      </w:r>
      <w:r w:rsidR="001D20B4">
        <w:rPr>
          <w:rFonts w:ascii="Montserrat" w:eastAsia="Arial" w:hAnsi="Montserrat" w:cs="Arial"/>
          <w:color w:val="000000" w:themeColor="text1"/>
        </w:rPr>
        <w:t>,</w:t>
      </w:r>
      <w:r w:rsidRPr="00153FB5">
        <w:rPr>
          <w:rFonts w:ascii="Montserrat" w:eastAsia="Arial" w:hAnsi="Montserrat" w:cs="Arial"/>
          <w:color w:val="000000" w:themeColor="text1"/>
        </w:rPr>
        <w:t xml:space="preserve"> ¿En qué parte de la lectura </w:t>
      </w:r>
      <w:r w:rsidR="75105E17" w:rsidRPr="00153FB5">
        <w:rPr>
          <w:rFonts w:ascii="Montserrat" w:eastAsia="Arial" w:hAnsi="Montserrat" w:cs="Arial"/>
          <w:color w:val="000000" w:themeColor="text1"/>
        </w:rPr>
        <w:t>íbamos</w:t>
      </w:r>
      <w:r w:rsidRPr="00153FB5">
        <w:rPr>
          <w:rFonts w:ascii="Montserrat" w:eastAsia="Arial" w:hAnsi="Montserrat" w:cs="Arial"/>
          <w:color w:val="000000" w:themeColor="text1"/>
        </w:rPr>
        <w:t xml:space="preserve">? </w:t>
      </w:r>
    </w:p>
    <w:p w14:paraId="392AC44D" w14:textId="52F4B390" w:rsidR="00284F46" w:rsidRPr="00153FB5" w:rsidRDefault="00284F46" w:rsidP="00A77E74">
      <w:pPr>
        <w:spacing w:after="0"/>
        <w:contextualSpacing/>
        <w:jc w:val="both"/>
        <w:rPr>
          <w:rFonts w:ascii="Montserrat" w:hAnsi="Montserrat"/>
        </w:rPr>
      </w:pPr>
    </w:p>
    <w:tbl>
      <w:tblPr>
        <w:tblStyle w:val="Tablaconcuadrcula"/>
        <w:tblW w:w="0" w:type="auto"/>
        <w:tblInd w:w="562" w:type="dxa"/>
        <w:tblLook w:val="04A0" w:firstRow="1" w:lastRow="0" w:firstColumn="1" w:lastColumn="0" w:noHBand="0" w:noVBand="1"/>
      </w:tblPr>
      <w:tblGrid>
        <w:gridCol w:w="7655"/>
      </w:tblGrid>
      <w:tr w:rsidR="004B40ED" w:rsidRPr="00153FB5" w14:paraId="236E63FF" w14:textId="77777777" w:rsidTr="00177D9A">
        <w:tc>
          <w:tcPr>
            <w:tcW w:w="7655" w:type="dxa"/>
          </w:tcPr>
          <w:p w14:paraId="7A2974AF" w14:textId="77777777" w:rsidR="004B40ED" w:rsidRPr="00153FB5" w:rsidRDefault="004B40ED" w:rsidP="00177D9A">
            <w:pPr>
              <w:contextualSpacing/>
              <w:jc w:val="both"/>
              <w:rPr>
                <w:rFonts w:ascii="Montserrat" w:eastAsia="Times New Roman" w:hAnsi="Montserrat" w:cs="Arial"/>
                <w:color w:val="000000" w:themeColor="text1"/>
              </w:rPr>
            </w:pPr>
            <w:bookmarkStart w:id="3" w:name="_Hlk58019564"/>
            <w:r w:rsidRPr="00153FB5">
              <w:rPr>
                <w:rFonts w:ascii="Montserrat" w:eastAsia="Times New Roman" w:hAnsi="Montserrat" w:cs="Arial"/>
                <w:color w:val="000000" w:themeColor="text1"/>
              </w:rPr>
              <w:t xml:space="preserve">Cuando el grano de polen hace contacto con el </w:t>
            </w:r>
            <w:r w:rsidRPr="00153FB5">
              <w:rPr>
                <w:rFonts w:ascii="Montserrat" w:eastAsia="Times New Roman" w:hAnsi="Montserrat" w:cs="Arial"/>
              </w:rPr>
              <w:t>estigma</w:t>
            </w:r>
            <w:r w:rsidRPr="00153FB5">
              <w:rPr>
                <w:rFonts w:ascii="Montserrat" w:eastAsia="Times New Roman" w:hAnsi="Montserrat" w:cs="Arial"/>
                <w:color w:val="000000" w:themeColor="text1"/>
              </w:rPr>
              <w:t xml:space="preserve">, desde el polen se forma un tubo polínico que recorre el estilo hasta llegar a un óvulo para </w:t>
            </w:r>
            <w:r w:rsidRPr="00153FB5">
              <w:rPr>
                <w:rFonts w:ascii="Montserrat" w:eastAsia="Times New Roman" w:hAnsi="Montserrat" w:cs="Arial"/>
                <w:color w:val="000000" w:themeColor="text1"/>
                <w:u w:val="single"/>
              </w:rPr>
              <w:t>fecundarlo</w:t>
            </w:r>
            <w:r w:rsidRPr="00153FB5">
              <w:rPr>
                <w:rFonts w:ascii="Montserrat" w:eastAsia="Times New Roman" w:hAnsi="Montserrat" w:cs="Arial"/>
                <w:color w:val="000000" w:themeColor="text1"/>
              </w:rPr>
              <w:t xml:space="preserve">. El óvulo fecundado se desarrolla como un embrión envuelto por un material protector y nutritivo: la </w:t>
            </w:r>
            <w:r w:rsidRPr="00153FB5">
              <w:rPr>
                <w:rFonts w:ascii="Montserrat" w:eastAsia="Times New Roman" w:hAnsi="Montserrat" w:cs="Arial"/>
                <w:color w:val="00B050"/>
              </w:rPr>
              <w:t>semilla</w:t>
            </w:r>
            <w:r w:rsidRPr="00153FB5">
              <w:rPr>
                <w:rFonts w:ascii="Montserrat" w:eastAsia="Times New Roman" w:hAnsi="Montserrat" w:cs="Arial"/>
                <w:color w:val="000000" w:themeColor="text1"/>
              </w:rPr>
              <w:t xml:space="preserve">. Mientras el óvulo se transforma en </w:t>
            </w:r>
            <w:r w:rsidRPr="00153FB5">
              <w:rPr>
                <w:rFonts w:ascii="Montserrat" w:eastAsia="Times New Roman" w:hAnsi="Montserrat" w:cs="Arial"/>
              </w:rPr>
              <w:t>semilla</w:t>
            </w:r>
            <w:r w:rsidRPr="00153FB5">
              <w:rPr>
                <w:rFonts w:ascii="Montserrat" w:eastAsia="Times New Roman" w:hAnsi="Montserrat" w:cs="Arial"/>
                <w:color w:val="000000" w:themeColor="text1"/>
              </w:rPr>
              <w:t>, el ovario crece y se transforma en fruto.</w:t>
            </w:r>
          </w:p>
        </w:tc>
      </w:tr>
      <w:bookmarkEnd w:id="3"/>
    </w:tbl>
    <w:p w14:paraId="10998291" w14:textId="0034C3FC" w:rsidR="00FE5237" w:rsidRPr="00153FB5" w:rsidRDefault="00FE5237" w:rsidP="00A77E74">
      <w:pPr>
        <w:spacing w:after="0"/>
        <w:contextualSpacing/>
        <w:jc w:val="center"/>
        <w:rPr>
          <w:rFonts w:ascii="Montserrat" w:hAnsi="Montserrat"/>
        </w:rPr>
      </w:pPr>
    </w:p>
    <w:p w14:paraId="535A5478" w14:textId="77777777" w:rsidR="00AE0390" w:rsidRPr="00153FB5" w:rsidRDefault="00AE0390" w:rsidP="00A77E74">
      <w:pPr>
        <w:spacing w:after="0"/>
        <w:contextualSpacing/>
        <w:rPr>
          <w:rFonts w:ascii="Montserrat" w:hAnsi="Montserrat"/>
        </w:rPr>
      </w:pPr>
    </w:p>
    <w:p w14:paraId="5F683F65" w14:textId="3D54F8F8" w:rsidR="00AE0390" w:rsidRPr="00153FB5" w:rsidRDefault="00AE0390"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 xml:space="preserve">Nos dice que el grano de polen hace “contacto” con el estigma, que es la parte pegajosa que hace que los granos de polen se fijen, es decir, que se peguen y no </w:t>
      </w:r>
      <w:r w:rsidRPr="00153FB5">
        <w:rPr>
          <w:rFonts w:ascii="Montserrat" w:eastAsia="Arial" w:hAnsi="Montserrat" w:cs="Arial"/>
          <w:color w:val="000000" w:themeColor="text1"/>
        </w:rPr>
        <w:lastRenderedPageBreak/>
        <w:t>se vuelen. Luego dice que, desde ahí, se forma un tubo por el cual el polen llega a un óvulo para fecundarlo. Y del óvulo fecundado se desarrolla el embrión.</w:t>
      </w:r>
    </w:p>
    <w:p w14:paraId="7031D37E" w14:textId="77777777" w:rsidR="00AE0390" w:rsidRPr="00153FB5" w:rsidRDefault="00AE0390" w:rsidP="00A77E74">
      <w:pPr>
        <w:pStyle w:val="Normal5"/>
        <w:spacing w:after="0" w:line="240" w:lineRule="auto"/>
        <w:contextualSpacing/>
        <w:jc w:val="both"/>
        <w:rPr>
          <w:rFonts w:ascii="Montserrat" w:eastAsia="Arial" w:hAnsi="Montserrat" w:cs="Arial"/>
          <w:bCs/>
        </w:rPr>
      </w:pPr>
    </w:p>
    <w:p w14:paraId="7ABFD6D8" w14:textId="7799987C" w:rsidR="00AE0390" w:rsidRPr="00153FB5" w:rsidRDefault="00AE0390" w:rsidP="00A77E74">
      <w:pPr>
        <w:pStyle w:val="Normal5"/>
        <w:spacing w:after="0" w:line="240" w:lineRule="auto"/>
        <w:contextualSpacing/>
        <w:jc w:val="both"/>
        <w:rPr>
          <w:rFonts w:ascii="Montserrat" w:eastAsia="Arial" w:hAnsi="Montserrat" w:cs="Arial"/>
          <w:bCs/>
        </w:rPr>
      </w:pPr>
      <w:r w:rsidRPr="00153FB5">
        <w:rPr>
          <w:rFonts w:ascii="Montserrat" w:eastAsia="Arial" w:hAnsi="Montserrat" w:cs="Arial"/>
          <w:bCs/>
        </w:rPr>
        <w:t>Esas palabras: fecundar, fecundarlo.</w:t>
      </w:r>
    </w:p>
    <w:p w14:paraId="5A7BC109" w14:textId="58A95700" w:rsidR="00AE0390" w:rsidRPr="00153FB5" w:rsidRDefault="00AE0390" w:rsidP="00A77E74">
      <w:pPr>
        <w:pStyle w:val="Normal5"/>
        <w:spacing w:after="0" w:line="240" w:lineRule="auto"/>
        <w:contextualSpacing/>
        <w:jc w:val="both"/>
        <w:rPr>
          <w:rFonts w:ascii="Montserrat" w:eastAsia="Arial" w:hAnsi="Montserrat" w:cs="Arial"/>
          <w:bCs/>
        </w:rPr>
      </w:pPr>
    </w:p>
    <w:p w14:paraId="737B87F1" w14:textId="7381C525" w:rsidR="00AE0390" w:rsidRPr="00153FB5" w:rsidRDefault="00AE0390" w:rsidP="00A77E74">
      <w:pPr>
        <w:pStyle w:val="Normal5"/>
        <w:spacing w:after="0" w:line="240" w:lineRule="auto"/>
        <w:contextualSpacing/>
        <w:jc w:val="both"/>
        <w:rPr>
          <w:rFonts w:ascii="Montserrat" w:eastAsia="Arial" w:hAnsi="Montserrat" w:cs="Arial"/>
          <w:bCs/>
        </w:rPr>
      </w:pPr>
      <w:r w:rsidRPr="00153FB5">
        <w:rPr>
          <w:rFonts w:ascii="Montserrat" w:eastAsia="Arial" w:hAnsi="Montserrat" w:cs="Arial"/>
          <w:bCs/>
        </w:rPr>
        <w:t xml:space="preserve">Pon en práctica la estrategia anterior. </w:t>
      </w:r>
    </w:p>
    <w:p w14:paraId="5474FF59" w14:textId="2774CA2E" w:rsidR="00AE0390" w:rsidRPr="00153FB5" w:rsidRDefault="00AE0390" w:rsidP="00A77E74">
      <w:pPr>
        <w:pStyle w:val="Normal5"/>
        <w:spacing w:after="0" w:line="240" w:lineRule="auto"/>
        <w:contextualSpacing/>
        <w:jc w:val="both"/>
        <w:rPr>
          <w:rFonts w:ascii="Montserrat" w:eastAsia="Arial" w:hAnsi="Montserrat" w:cs="Arial"/>
          <w:bCs/>
        </w:rPr>
      </w:pPr>
    </w:p>
    <w:p w14:paraId="467D202D" w14:textId="242DBD7E" w:rsidR="00AE0390" w:rsidRPr="00153FB5" w:rsidRDefault="00AE0390" w:rsidP="00A77E74">
      <w:pPr>
        <w:pStyle w:val="Normal5"/>
        <w:spacing w:after="0" w:line="240" w:lineRule="auto"/>
        <w:contextualSpacing/>
        <w:jc w:val="both"/>
        <w:rPr>
          <w:rFonts w:ascii="Montserrat" w:eastAsia="Arial" w:hAnsi="Montserrat" w:cs="Arial"/>
          <w:bCs/>
        </w:rPr>
      </w:pPr>
      <w:r w:rsidRPr="00153FB5">
        <w:rPr>
          <w:rFonts w:ascii="Montserrat" w:eastAsia="Arial" w:hAnsi="Montserrat" w:cs="Arial"/>
          <w:bCs/>
        </w:rPr>
        <w:t xml:space="preserve">Toma el diccionario y busca la palabra, usando la estrategia mostrada anteriormente. </w:t>
      </w:r>
    </w:p>
    <w:p w14:paraId="6201E681" w14:textId="09CB3E7A" w:rsidR="00AE0390" w:rsidRPr="00153FB5" w:rsidRDefault="00AE0390" w:rsidP="00A77E74">
      <w:pPr>
        <w:pStyle w:val="Normal5"/>
        <w:spacing w:after="0" w:line="240" w:lineRule="auto"/>
        <w:contextualSpacing/>
        <w:jc w:val="both"/>
        <w:rPr>
          <w:rFonts w:ascii="Montserrat" w:eastAsia="Arial" w:hAnsi="Montserrat" w:cs="Arial"/>
          <w:bCs/>
        </w:rPr>
      </w:pPr>
    </w:p>
    <w:p w14:paraId="55288E88" w14:textId="2BDD00BF" w:rsidR="00AE0390" w:rsidRPr="00153FB5" w:rsidRDefault="00AE0390" w:rsidP="347D5221">
      <w:pPr>
        <w:pStyle w:val="Normal5"/>
        <w:spacing w:after="0" w:line="240" w:lineRule="auto"/>
        <w:contextualSpacing/>
        <w:jc w:val="both"/>
        <w:rPr>
          <w:rFonts w:ascii="Montserrat" w:eastAsia="Arial" w:hAnsi="Montserrat" w:cs="Arial"/>
        </w:rPr>
      </w:pPr>
      <w:r w:rsidRPr="00153FB5">
        <w:rPr>
          <w:rFonts w:ascii="Montserrat" w:eastAsia="Arial" w:hAnsi="Montserrat" w:cs="Arial"/>
        </w:rPr>
        <w:t xml:space="preserve">” </w:t>
      </w:r>
      <w:r w:rsidR="39E524D1" w:rsidRPr="00153FB5">
        <w:rPr>
          <w:rFonts w:ascii="Montserrat" w:eastAsia="Arial" w:hAnsi="Montserrat" w:cs="Arial"/>
        </w:rPr>
        <w:t>F</w:t>
      </w:r>
      <w:r w:rsidRPr="00153FB5">
        <w:rPr>
          <w:rFonts w:ascii="Montserrat" w:eastAsia="Arial" w:hAnsi="Montserrat" w:cs="Arial"/>
        </w:rPr>
        <w:t>antasear” no, está más adelante, “fenómeno”, no</w:t>
      </w:r>
      <w:r w:rsidR="6ECF8EE0" w:rsidRPr="00153FB5">
        <w:rPr>
          <w:rFonts w:ascii="Montserrat" w:eastAsia="Arial" w:hAnsi="Montserrat" w:cs="Arial"/>
        </w:rPr>
        <w:t xml:space="preserve"> </w:t>
      </w:r>
      <w:r w:rsidRPr="00153FB5">
        <w:rPr>
          <w:rFonts w:ascii="Montserrat" w:eastAsia="Arial" w:hAnsi="Montserrat" w:cs="Arial"/>
        </w:rPr>
        <w:t>¡Aquí está! está la palabra, pero d</w:t>
      </w:r>
      <w:r w:rsidR="004B40ED" w:rsidRPr="00153FB5">
        <w:rPr>
          <w:rFonts w:ascii="Montserrat" w:eastAsia="Arial" w:hAnsi="Montserrat" w:cs="Arial"/>
        </w:rPr>
        <w:t>i</w:t>
      </w:r>
      <w:r w:rsidRPr="00153FB5">
        <w:rPr>
          <w:rFonts w:ascii="Montserrat" w:eastAsia="Arial" w:hAnsi="Montserrat" w:cs="Arial"/>
        </w:rPr>
        <w:t>ce: “acción o efecto de fecundar”. Entonces hay que buscar la palabra fecundar.</w:t>
      </w:r>
    </w:p>
    <w:p w14:paraId="00748D6A" w14:textId="1261CEC3" w:rsidR="00AE0390" w:rsidRPr="00153FB5" w:rsidRDefault="00AE0390" w:rsidP="00A77E74">
      <w:pPr>
        <w:pStyle w:val="Normal5"/>
        <w:spacing w:after="0" w:line="240" w:lineRule="auto"/>
        <w:contextualSpacing/>
        <w:jc w:val="both"/>
        <w:rPr>
          <w:rFonts w:ascii="Montserrat" w:eastAsia="Arial" w:hAnsi="Montserrat" w:cs="Arial"/>
          <w:bCs/>
        </w:rPr>
      </w:pPr>
    </w:p>
    <w:p w14:paraId="4D45CB9B" w14:textId="78FB834E" w:rsidR="00AE0390" w:rsidRPr="00153FB5" w:rsidRDefault="00AE0390" w:rsidP="347D5221">
      <w:pPr>
        <w:pStyle w:val="Normal5"/>
        <w:spacing w:after="0" w:line="240" w:lineRule="auto"/>
        <w:contextualSpacing/>
        <w:jc w:val="both"/>
        <w:rPr>
          <w:rFonts w:ascii="Montserrat" w:eastAsia="Arial" w:hAnsi="Montserrat" w:cs="Arial"/>
        </w:rPr>
      </w:pPr>
      <w:r w:rsidRPr="00153FB5">
        <w:rPr>
          <w:rFonts w:ascii="Montserrat" w:eastAsia="Arial" w:hAnsi="Montserrat" w:cs="Arial"/>
        </w:rPr>
        <w:t xml:space="preserve">¡Aquí está, “fecundar”! </w:t>
      </w:r>
      <w:r w:rsidR="07235896" w:rsidRPr="00153FB5">
        <w:rPr>
          <w:rFonts w:ascii="Montserrat" w:eastAsia="Arial" w:hAnsi="Montserrat" w:cs="Arial"/>
        </w:rPr>
        <w:t>p</w:t>
      </w:r>
      <w:r w:rsidRPr="00153FB5">
        <w:rPr>
          <w:rFonts w:ascii="Montserrat" w:eastAsia="Arial" w:hAnsi="Montserrat" w:cs="Arial"/>
        </w:rPr>
        <w:t xml:space="preserve">ero tiene tres significados. </w:t>
      </w:r>
    </w:p>
    <w:p w14:paraId="58F50DAC" w14:textId="4C1A7712" w:rsidR="00AE0390" w:rsidRPr="00153FB5" w:rsidRDefault="00AE0390" w:rsidP="00A77E74">
      <w:pPr>
        <w:pStyle w:val="Normal5"/>
        <w:spacing w:after="0" w:line="240" w:lineRule="auto"/>
        <w:contextualSpacing/>
        <w:jc w:val="both"/>
        <w:rPr>
          <w:rFonts w:ascii="Montserrat" w:eastAsia="Arial" w:hAnsi="Montserrat" w:cs="Arial"/>
          <w:bCs/>
        </w:rPr>
      </w:pPr>
    </w:p>
    <w:p w14:paraId="2E56C37C" w14:textId="20252739" w:rsidR="00AE0390" w:rsidRPr="00153FB5" w:rsidRDefault="00AE0390" w:rsidP="00A77E74">
      <w:pPr>
        <w:pStyle w:val="Normal5"/>
        <w:spacing w:after="0" w:line="240" w:lineRule="auto"/>
        <w:contextualSpacing/>
        <w:jc w:val="both"/>
        <w:rPr>
          <w:rFonts w:ascii="Montserrat" w:eastAsia="Arial" w:hAnsi="Montserrat" w:cs="Arial"/>
          <w:bCs/>
        </w:rPr>
      </w:pPr>
      <w:r w:rsidRPr="00153FB5">
        <w:rPr>
          <w:rFonts w:ascii="Montserrat" w:eastAsia="Arial" w:hAnsi="Montserrat" w:cs="Arial"/>
          <w:bCs/>
        </w:rPr>
        <w:t>¿Y ahora cómo sabes cuál es el bueno?</w:t>
      </w:r>
    </w:p>
    <w:p w14:paraId="4C5E7F36" w14:textId="60431BB9" w:rsidR="00AE0390" w:rsidRPr="00153FB5" w:rsidRDefault="00AE0390" w:rsidP="00A77E74">
      <w:pPr>
        <w:pStyle w:val="Normal5"/>
        <w:spacing w:after="0" w:line="240" w:lineRule="auto"/>
        <w:contextualSpacing/>
        <w:jc w:val="both"/>
        <w:rPr>
          <w:rFonts w:ascii="Montserrat" w:eastAsia="Arial" w:hAnsi="Montserrat" w:cs="Arial"/>
          <w:bCs/>
        </w:rPr>
      </w:pPr>
    </w:p>
    <w:p w14:paraId="222F0E74" w14:textId="77777777" w:rsidR="00AE0390" w:rsidRPr="00153FB5" w:rsidRDefault="00AE0390"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 xml:space="preserve">Esto te va a pasar con casi todas las palabras que busques, porque todas pueden usarse en más de un sentido. Lo que vas a hacer, es utilizar el significado apropiado a tu contexto. </w:t>
      </w:r>
    </w:p>
    <w:p w14:paraId="75C2582D" w14:textId="77777777" w:rsidR="00AE0390" w:rsidRPr="00153FB5" w:rsidRDefault="00AE0390" w:rsidP="00A77E74">
      <w:pPr>
        <w:pStyle w:val="Normal5"/>
        <w:spacing w:after="0" w:line="240" w:lineRule="auto"/>
        <w:contextualSpacing/>
        <w:jc w:val="both"/>
        <w:rPr>
          <w:rFonts w:ascii="Montserrat" w:eastAsia="Arial" w:hAnsi="Montserrat" w:cs="Arial"/>
          <w:color w:val="000000" w:themeColor="text1"/>
        </w:rPr>
      </w:pPr>
    </w:p>
    <w:p w14:paraId="31FDAB4C" w14:textId="2AE9D510" w:rsidR="00AE0390" w:rsidRPr="00153FB5" w:rsidRDefault="00AE0390"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 xml:space="preserve">¿Podrías leer los tres significados? </w:t>
      </w:r>
      <w:r w:rsidR="4C9936AE" w:rsidRPr="00153FB5">
        <w:rPr>
          <w:rFonts w:ascii="Montserrat" w:eastAsia="Arial" w:hAnsi="Montserrat" w:cs="Arial"/>
          <w:color w:val="000000" w:themeColor="text1"/>
        </w:rPr>
        <w:t>a</w:t>
      </w:r>
      <w:r w:rsidRPr="00153FB5">
        <w:rPr>
          <w:rFonts w:ascii="Montserrat" w:eastAsia="Arial" w:hAnsi="Montserrat" w:cs="Arial"/>
          <w:color w:val="000000" w:themeColor="text1"/>
        </w:rPr>
        <w:t>cuérdate que estamos hablando de la reproducción en las plantas. Pon mucha atención, para que puedas elegir</w:t>
      </w:r>
      <w:r w:rsidR="73874A98" w:rsidRPr="00153FB5">
        <w:rPr>
          <w:rFonts w:ascii="Montserrat" w:eastAsia="Arial" w:hAnsi="Montserrat" w:cs="Arial"/>
          <w:color w:val="000000" w:themeColor="text1"/>
        </w:rPr>
        <w:t>,</w:t>
      </w:r>
      <w:r w:rsidRPr="00153FB5">
        <w:rPr>
          <w:rFonts w:ascii="Montserrat" w:eastAsia="Arial" w:hAnsi="Montserrat" w:cs="Arial"/>
          <w:color w:val="000000" w:themeColor="text1"/>
        </w:rPr>
        <w:t xml:space="preserve"> ¿</w:t>
      </w:r>
      <w:r w:rsidR="7E47AC21" w:rsidRPr="00153FB5">
        <w:rPr>
          <w:rFonts w:ascii="Montserrat" w:eastAsia="Arial" w:hAnsi="Montserrat" w:cs="Arial"/>
          <w:color w:val="000000" w:themeColor="text1"/>
        </w:rPr>
        <w:t>C</w:t>
      </w:r>
      <w:r w:rsidRPr="00153FB5">
        <w:rPr>
          <w:rFonts w:ascii="Montserrat" w:eastAsia="Arial" w:hAnsi="Montserrat" w:cs="Arial"/>
          <w:color w:val="000000" w:themeColor="text1"/>
        </w:rPr>
        <w:t>uál es el signif</w:t>
      </w:r>
      <w:r w:rsidR="00142DA7" w:rsidRPr="00153FB5">
        <w:rPr>
          <w:rFonts w:ascii="Montserrat" w:eastAsia="Arial" w:hAnsi="Montserrat" w:cs="Arial"/>
          <w:color w:val="000000" w:themeColor="text1"/>
        </w:rPr>
        <w:t>icado más apropiado para tu</w:t>
      </w:r>
      <w:r w:rsidRPr="00153FB5">
        <w:rPr>
          <w:rFonts w:ascii="Montserrat" w:eastAsia="Arial" w:hAnsi="Montserrat" w:cs="Arial"/>
          <w:color w:val="000000" w:themeColor="text1"/>
        </w:rPr>
        <w:t xml:space="preserve"> lectura?</w:t>
      </w:r>
    </w:p>
    <w:p w14:paraId="36DAB9CE" w14:textId="77777777" w:rsidR="00ED20C1" w:rsidRPr="00153FB5" w:rsidRDefault="00ED20C1" w:rsidP="00A77E74">
      <w:pPr>
        <w:pStyle w:val="Normal5"/>
        <w:spacing w:after="0" w:line="240" w:lineRule="auto"/>
        <w:contextualSpacing/>
        <w:jc w:val="both"/>
        <w:rPr>
          <w:rFonts w:ascii="Montserrat" w:eastAsia="Arial" w:hAnsi="Montserrat" w:cs="Arial"/>
          <w:color w:val="000000" w:themeColor="text1"/>
        </w:rPr>
      </w:pPr>
    </w:p>
    <w:p w14:paraId="514A7EFA" w14:textId="77777777" w:rsidR="00153FB5" w:rsidRDefault="00AE0390" w:rsidP="00153FB5">
      <w:pPr>
        <w:pStyle w:val="Normal5"/>
        <w:numPr>
          <w:ilvl w:val="0"/>
          <w:numId w:val="7"/>
        </w:numPr>
        <w:spacing w:after="0" w:line="240" w:lineRule="auto"/>
        <w:contextualSpacing/>
        <w:rPr>
          <w:rFonts w:ascii="Montserrat" w:eastAsia="Arial" w:hAnsi="Montserrat" w:cs="Arial"/>
          <w:b/>
          <w:bCs/>
        </w:rPr>
      </w:pPr>
      <w:r w:rsidRPr="00153FB5">
        <w:rPr>
          <w:rFonts w:ascii="Montserrat" w:eastAsia="Arial" w:hAnsi="Montserrat" w:cs="Arial"/>
          <w:b/>
          <w:bCs/>
        </w:rPr>
        <w:t>Real Academia Española</w:t>
      </w:r>
      <w:r w:rsidR="5CAA08E6" w:rsidRPr="00153FB5">
        <w:rPr>
          <w:rFonts w:ascii="Montserrat" w:eastAsia="Arial" w:hAnsi="Montserrat" w:cs="Arial"/>
          <w:b/>
          <w:bCs/>
        </w:rPr>
        <w:t>.</w:t>
      </w:r>
    </w:p>
    <w:p w14:paraId="13F95619" w14:textId="7EE9915A" w:rsidR="00AE0390" w:rsidRPr="00153FB5" w:rsidRDefault="00C4581A" w:rsidP="00153FB5">
      <w:pPr>
        <w:pStyle w:val="Normal5"/>
        <w:spacing w:after="0" w:line="240" w:lineRule="auto"/>
        <w:ind w:left="1068"/>
        <w:contextualSpacing/>
        <w:rPr>
          <w:rFonts w:ascii="Montserrat" w:eastAsia="Arial" w:hAnsi="Montserrat" w:cs="Arial"/>
          <w:b/>
          <w:bCs/>
        </w:rPr>
      </w:pPr>
      <w:hyperlink r:id="rId11" w:history="1">
        <w:r w:rsidR="00153FB5" w:rsidRPr="00DE05F4">
          <w:rPr>
            <w:rStyle w:val="Hipervnculo"/>
            <w:rFonts w:ascii="Montserrat" w:eastAsia="Arial" w:hAnsi="Montserrat" w:cs="Arial"/>
          </w:rPr>
          <w:t>https://dle.rae.es/fecundar</w:t>
        </w:r>
      </w:hyperlink>
    </w:p>
    <w:p w14:paraId="4E847FCF" w14:textId="1E67FDC5" w:rsidR="008D5B00" w:rsidRPr="00153FB5" w:rsidRDefault="008D5B00" w:rsidP="00A77E74">
      <w:pPr>
        <w:tabs>
          <w:tab w:val="left" w:pos="1110"/>
        </w:tabs>
        <w:spacing w:after="0"/>
        <w:contextualSpacing/>
        <w:rPr>
          <w:rFonts w:ascii="Montserrat" w:hAnsi="Montserrat"/>
        </w:rPr>
      </w:pPr>
    </w:p>
    <w:p w14:paraId="36280834" w14:textId="70E4F17F" w:rsidR="008D5B00" w:rsidRPr="00153FB5" w:rsidRDefault="008D5B00" w:rsidP="004B40ED">
      <w:pPr>
        <w:tabs>
          <w:tab w:val="left" w:pos="1110"/>
        </w:tabs>
        <w:spacing w:after="0"/>
        <w:contextualSpacing/>
        <w:jc w:val="center"/>
        <w:rPr>
          <w:rFonts w:ascii="Montserrat" w:hAnsi="Montserrat"/>
        </w:rPr>
      </w:pPr>
      <w:r w:rsidRPr="00153FB5">
        <w:rPr>
          <w:rFonts w:ascii="Montserrat" w:hAnsi="Montserrat"/>
          <w:noProof/>
          <w:lang w:eastAsia="es-MX"/>
        </w:rPr>
        <w:drawing>
          <wp:inline distT="0" distB="0" distL="0" distR="0" wp14:anchorId="604322E7" wp14:editId="06DEE9C9">
            <wp:extent cx="4975420" cy="1575303"/>
            <wp:effectExtent l="0" t="0" r="0" b="6350"/>
            <wp:docPr id="1949646997" name="Imagen 1949646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49646997"/>
                    <pic:cNvPicPr/>
                  </pic:nvPicPr>
                  <pic:blipFill>
                    <a:blip r:embed="rId12">
                      <a:extLst>
                        <a:ext uri="{28A0092B-C50C-407E-A947-70E740481C1C}">
                          <a14:useLocalDpi xmlns:a14="http://schemas.microsoft.com/office/drawing/2010/main" val="0"/>
                        </a:ext>
                      </a:extLst>
                    </a:blip>
                    <a:stretch>
                      <a:fillRect/>
                    </a:stretch>
                  </pic:blipFill>
                  <pic:spPr>
                    <a:xfrm>
                      <a:off x="0" y="0"/>
                      <a:ext cx="4975420" cy="1575303"/>
                    </a:xfrm>
                    <a:prstGeom prst="rect">
                      <a:avLst/>
                    </a:prstGeom>
                  </pic:spPr>
                </pic:pic>
              </a:graphicData>
            </a:graphic>
          </wp:inline>
        </w:drawing>
      </w:r>
    </w:p>
    <w:p w14:paraId="57C2943A" w14:textId="42EF8CF5" w:rsidR="008D5B00" w:rsidRPr="00153FB5" w:rsidRDefault="008D5B00" w:rsidP="00A77E74">
      <w:pPr>
        <w:tabs>
          <w:tab w:val="left" w:pos="1110"/>
        </w:tabs>
        <w:spacing w:after="0"/>
        <w:contextualSpacing/>
        <w:jc w:val="both"/>
        <w:rPr>
          <w:rFonts w:ascii="Montserrat" w:hAnsi="Montserrat"/>
        </w:rPr>
      </w:pPr>
    </w:p>
    <w:p w14:paraId="7AFF7DA0" w14:textId="277EAC0B" w:rsidR="007E653B" w:rsidRPr="00153FB5" w:rsidRDefault="007E653B" w:rsidP="00A77E74">
      <w:pPr>
        <w:tabs>
          <w:tab w:val="left" w:pos="1110"/>
        </w:tabs>
        <w:spacing w:after="0"/>
        <w:contextualSpacing/>
        <w:jc w:val="both"/>
        <w:rPr>
          <w:rFonts w:ascii="Montserrat" w:hAnsi="Montserrat"/>
        </w:rPr>
      </w:pPr>
      <w:r w:rsidRPr="00153FB5">
        <w:rPr>
          <w:rFonts w:ascii="Montserrat" w:hAnsi="Montserrat"/>
        </w:rPr>
        <w:t>Es el primer significado: “Una célula masculina se une a una femenina para dar origen a un nuevo ser”.</w:t>
      </w:r>
    </w:p>
    <w:p w14:paraId="419AEBA7" w14:textId="6F4F2E59" w:rsidR="007E653B" w:rsidRPr="00153FB5" w:rsidRDefault="007E653B" w:rsidP="00A77E74">
      <w:pPr>
        <w:tabs>
          <w:tab w:val="left" w:pos="1110"/>
        </w:tabs>
        <w:spacing w:after="0"/>
        <w:contextualSpacing/>
        <w:jc w:val="both"/>
        <w:rPr>
          <w:rFonts w:ascii="Montserrat" w:hAnsi="Montserrat"/>
        </w:rPr>
      </w:pPr>
    </w:p>
    <w:p w14:paraId="4BB1ED83" w14:textId="74DD3264" w:rsidR="007E653B" w:rsidRPr="00153FB5" w:rsidRDefault="007E653B" w:rsidP="00A77E74">
      <w:pPr>
        <w:tabs>
          <w:tab w:val="left" w:pos="1110"/>
        </w:tabs>
        <w:spacing w:after="0"/>
        <w:contextualSpacing/>
        <w:jc w:val="both"/>
        <w:rPr>
          <w:rFonts w:ascii="Montserrat" w:hAnsi="Montserrat"/>
        </w:rPr>
      </w:pPr>
      <w:r w:rsidRPr="00153FB5">
        <w:rPr>
          <w:rFonts w:ascii="Montserrat" w:hAnsi="Montserrat"/>
        </w:rPr>
        <w:t>Ahora, vuelve a donde estabas.</w:t>
      </w:r>
      <w:r w:rsidR="32BE3E1E" w:rsidRPr="00153FB5">
        <w:rPr>
          <w:rFonts w:ascii="Montserrat" w:hAnsi="Montserrat"/>
        </w:rPr>
        <w:t xml:space="preserve"> </w:t>
      </w:r>
      <w:r w:rsidRPr="00153FB5">
        <w:rPr>
          <w:rFonts w:ascii="Montserrat" w:hAnsi="Montserrat"/>
        </w:rPr>
        <w:t xml:space="preserve">Querías saber sobre las células sexuales masculinas, pero </w:t>
      </w:r>
      <w:r w:rsidR="005376A7" w:rsidRPr="00153FB5">
        <w:rPr>
          <w:rFonts w:ascii="Montserrat" w:hAnsi="Montserrat"/>
        </w:rPr>
        <w:t xml:space="preserve">el texto no las nombra explícitamente. Lee nuevamente parte del párrafo, pero teniendo en cuenta lo que ya sabes sobre la palabra “fecundación” y sin perder de vista tu palabra clave que era “contacto”. </w:t>
      </w:r>
    </w:p>
    <w:p w14:paraId="50A5DDD2" w14:textId="77777777" w:rsidR="005376A7" w:rsidRPr="00153FB5" w:rsidRDefault="005376A7" w:rsidP="00A77E74">
      <w:pPr>
        <w:tabs>
          <w:tab w:val="left" w:pos="1110"/>
        </w:tabs>
        <w:spacing w:after="0"/>
        <w:contextualSpacing/>
        <w:jc w:val="both"/>
        <w:rPr>
          <w:rFonts w:ascii="Montserrat" w:hAnsi="Montserrat"/>
        </w:rPr>
      </w:pPr>
    </w:p>
    <w:p w14:paraId="5AF3F40F" w14:textId="4EA62E1D" w:rsidR="008D5B00" w:rsidRPr="00153FB5" w:rsidRDefault="005376A7" w:rsidP="00A77E74">
      <w:pPr>
        <w:tabs>
          <w:tab w:val="left" w:pos="1110"/>
        </w:tabs>
        <w:spacing w:after="0"/>
        <w:contextualSpacing/>
        <w:jc w:val="both"/>
        <w:rPr>
          <w:rFonts w:ascii="Montserrat" w:hAnsi="Montserrat"/>
        </w:rPr>
      </w:pPr>
      <w:r w:rsidRPr="00153FB5">
        <w:rPr>
          <w:rFonts w:ascii="Montserrat" w:hAnsi="Montserrat"/>
        </w:rPr>
        <w:t>Pon atención en la parte subrayada.</w:t>
      </w:r>
    </w:p>
    <w:p w14:paraId="5843ED18" w14:textId="40EB9466" w:rsidR="004B40ED" w:rsidRPr="00153FB5" w:rsidRDefault="004B40ED" w:rsidP="00A77E74">
      <w:pPr>
        <w:tabs>
          <w:tab w:val="left" w:pos="1110"/>
        </w:tabs>
        <w:spacing w:after="0"/>
        <w:contextualSpacing/>
        <w:jc w:val="both"/>
        <w:rPr>
          <w:rFonts w:ascii="Montserrat" w:hAnsi="Montserrat"/>
        </w:rPr>
      </w:pPr>
    </w:p>
    <w:tbl>
      <w:tblPr>
        <w:tblStyle w:val="Tablaconcuadrcula"/>
        <w:tblW w:w="0" w:type="auto"/>
        <w:tblInd w:w="562" w:type="dxa"/>
        <w:tblLook w:val="04A0" w:firstRow="1" w:lastRow="0" w:firstColumn="1" w:lastColumn="0" w:noHBand="0" w:noVBand="1"/>
      </w:tblPr>
      <w:tblGrid>
        <w:gridCol w:w="7655"/>
      </w:tblGrid>
      <w:tr w:rsidR="004B40ED" w:rsidRPr="00153FB5" w14:paraId="2BA6168B" w14:textId="77777777" w:rsidTr="00177D9A">
        <w:tc>
          <w:tcPr>
            <w:tcW w:w="7655" w:type="dxa"/>
          </w:tcPr>
          <w:p w14:paraId="71A03F37" w14:textId="77777777" w:rsidR="004B40ED" w:rsidRPr="00153FB5" w:rsidRDefault="004B40ED" w:rsidP="00177D9A">
            <w:pPr>
              <w:contextualSpacing/>
              <w:jc w:val="both"/>
              <w:rPr>
                <w:rFonts w:ascii="Montserrat" w:eastAsia="Times New Roman" w:hAnsi="Montserrat" w:cs="Arial"/>
                <w:color w:val="000000" w:themeColor="text1"/>
              </w:rPr>
            </w:pPr>
            <w:r w:rsidRPr="00153FB5">
              <w:rPr>
                <w:rFonts w:ascii="Montserrat" w:eastAsia="Times New Roman" w:hAnsi="Montserrat" w:cs="Arial"/>
                <w:color w:val="000000" w:themeColor="text1"/>
                <w:u w:val="thick" w:color="00B050"/>
              </w:rPr>
              <w:t xml:space="preserve">Cuando el grano de polen hace contacto con el </w:t>
            </w:r>
            <w:r w:rsidRPr="00153FB5">
              <w:rPr>
                <w:rFonts w:ascii="Montserrat" w:eastAsia="Times New Roman" w:hAnsi="Montserrat" w:cs="Arial"/>
                <w:u w:val="thick" w:color="00B050"/>
              </w:rPr>
              <w:t>estigma</w:t>
            </w:r>
            <w:r w:rsidRPr="00153FB5">
              <w:rPr>
                <w:rFonts w:ascii="Montserrat" w:eastAsia="Times New Roman" w:hAnsi="Montserrat" w:cs="Arial"/>
                <w:color w:val="000000" w:themeColor="text1"/>
                <w:u w:val="thick" w:color="00B050"/>
              </w:rPr>
              <w:t>, desde el polen se forma un tubo polínico que recorre el estilo hasta llegar a un óvulo para fecundarlo.</w:t>
            </w:r>
            <w:r w:rsidRPr="00153FB5">
              <w:rPr>
                <w:rFonts w:ascii="Montserrat" w:eastAsia="Times New Roman" w:hAnsi="Montserrat" w:cs="Arial"/>
                <w:color w:val="000000" w:themeColor="text1"/>
              </w:rPr>
              <w:t xml:space="preserve"> El óvulo fecundado se desarrolla como un embrión envuelto por un material protector y nutritivo: la </w:t>
            </w:r>
            <w:r w:rsidRPr="00153FB5">
              <w:rPr>
                <w:rFonts w:ascii="Montserrat" w:eastAsia="Times New Roman" w:hAnsi="Montserrat" w:cs="Arial"/>
                <w:color w:val="00B050"/>
              </w:rPr>
              <w:t>semilla</w:t>
            </w:r>
            <w:r w:rsidRPr="00153FB5">
              <w:rPr>
                <w:rFonts w:ascii="Montserrat" w:eastAsia="Times New Roman" w:hAnsi="Montserrat" w:cs="Arial"/>
                <w:color w:val="000000" w:themeColor="text1"/>
              </w:rPr>
              <w:t xml:space="preserve">. Mientras el óvulo se transforma en </w:t>
            </w:r>
            <w:r w:rsidRPr="00153FB5">
              <w:rPr>
                <w:rFonts w:ascii="Montserrat" w:eastAsia="Times New Roman" w:hAnsi="Montserrat" w:cs="Arial"/>
              </w:rPr>
              <w:t>semilla</w:t>
            </w:r>
            <w:r w:rsidRPr="00153FB5">
              <w:rPr>
                <w:rFonts w:ascii="Montserrat" w:eastAsia="Times New Roman" w:hAnsi="Montserrat" w:cs="Arial"/>
                <w:color w:val="000000" w:themeColor="text1"/>
              </w:rPr>
              <w:t>, el ovario crece y se transforma en fruto.</w:t>
            </w:r>
          </w:p>
        </w:tc>
      </w:tr>
    </w:tbl>
    <w:p w14:paraId="76477604" w14:textId="703E5A14" w:rsidR="008D5B00" w:rsidRPr="00153FB5" w:rsidRDefault="008D5B00" w:rsidP="00A77E74">
      <w:pPr>
        <w:tabs>
          <w:tab w:val="left" w:pos="1110"/>
        </w:tabs>
        <w:spacing w:after="0"/>
        <w:contextualSpacing/>
        <w:jc w:val="center"/>
        <w:rPr>
          <w:rFonts w:ascii="Montserrat" w:hAnsi="Montserrat"/>
        </w:rPr>
      </w:pPr>
    </w:p>
    <w:p w14:paraId="161E505A" w14:textId="32504D65" w:rsidR="005376A7" w:rsidRPr="00153FB5" w:rsidRDefault="005376A7"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hAnsi="Montserrat"/>
        </w:rPr>
        <w:t xml:space="preserve">Lo que te dice este texto es que el polen hace contacto </w:t>
      </w:r>
      <w:r w:rsidRPr="00153FB5">
        <w:rPr>
          <w:rFonts w:ascii="Montserrat" w:eastAsia="Arial" w:hAnsi="Montserrat" w:cs="Arial"/>
          <w:color w:val="000000" w:themeColor="text1"/>
        </w:rPr>
        <w:t xml:space="preserve">con los órganos sexuales femeninos de la planta y de ahí pasa a fecundar el óvulo, que es la célula sexual femenina. </w:t>
      </w:r>
      <w:r w:rsidR="00B34913" w:rsidRPr="00153FB5">
        <w:rPr>
          <w:rFonts w:ascii="Montserrat" w:eastAsia="Arial" w:hAnsi="Montserrat" w:cs="Arial"/>
          <w:color w:val="000000" w:themeColor="text1"/>
        </w:rPr>
        <w:t>Estableciste</w:t>
      </w:r>
      <w:r w:rsidRPr="00153FB5">
        <w:rPr>
          <w:rFonts w:ascii="Montserrat" w:eastAsia="Arial" w:hAnsi="Montserrat" w:cs="Arial"/>
          <w:color w:val="000000" w:themeColor="text1"/>
        </w:rPr>
        <w:t xml:space="preserve"> que fecundar se refiere a la unión de la célula masculina con la femenin</w:t>
      </w:r>
      <w:r w:rsidR="00B34913" w:rsidRPr="00153FB5">
        <w:rPr>
          <w:rFonts w:ascii="Montserrat" w:eastAsia="Arial" w:hAnsi="Montserrat" w:cs="Arial"/>
          <w:color w:val="000000" w:themeColor="text1"/>
        </w:rPr>
        <w:t>a. Entonces, puede</w:t>
      </w:r>
      <w:r w:rsidRPr="00153FB5">
        <w:rPr>
          <w:rFonts w:ascii="Montserrat" w:eastAsia="Arial" w:hAnsi="Montserrat" w:cs="Arial"/>
          <w:color w:val="000000" w:themeColor="text1"/>
        </w:rPr>
        <w:t>s inferir que la célula sexual masculina es o está en el polen.</w:t>
      </w:r>
    </w:p>
    <w:p w14:paraId="23FD52AE" w14:textId="77777777" w:rsidR="005376A7" w:rsidRPr="00153FB5" w:rsidRDefault="005376A7" w:rsidP="00A77E74">
      <w:pPr>
        <w:pStyle w:val="Normal5"/>
        <w:spacing w:after="0" w:line="240" w:lineRule="auto"/>
        <w:contextualSpacing/>
        <w:jc w:val="both"/>
        <w:rPr>
          <w:rFonts w:ascii="Montserrat" w:eastAsia="Arial" w:hAnsi="Montserrat" w:cs="Arial"/>
          <w:color w:val="000000" w:themeColor="text1"/>
        </w:rPr>
      </w:pPr>
    </w:p>
    <w:p w14:paraId="4859A9B6" w14:textId="57EDA1DD" w:rsidR="005376A7" w:rsidRPr="00153FB5" w:rsidRDefault="005376A7"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Y aunque el texto no se refiere explícitamente al polen como la célula sexual masculina, se entiende claramente.</w:t>
      </w:r>
    </w:p>
    <w:p w14:paraId="32D0966A" w14:textId="77777777" w:rsidR="005376A7" w:rsidRPr="00153FB5" w:rsidRDefault="005376A7" w:rsidP="00A77E74">
      <w:pPr>
        <w:pStyle w:val="Normal5"/>
        <w:spacing w:after="0" w:line="240" w:lineRule="auto"/>
        <w:contextualSpacing/>
        <w:jc w:val="both"/>
        <w:rPr>
          <w:rFonts w:ascii="Montserrat" w:eastAsia="Arial" w:hAnsi="Montserrat" w:cs="Arial"/>
          <w:color w:val="000000" w:themeColor="text1"/>
        </w:rPr>
      </w:pPr>
    </w:p>
    <w:p w14:paraId="4B91851B" w14:textId="77777777" w:rsidR="00B34913" w:rsidRPr="00153FB5" w:rsidRDefault="005376A7"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La confirmación de esto que estamos diciendo la vamos a obtener en el siguiente párrafo.</w:t>
      </w:r>
      <w:r w:rsidR="00B34913" w:rsidRPr="00153FB5">
        <w:rPr>
          <w:rFonts w:ascii="Montserrat" w:eastAsia="Arial" w:hAnsi="Montserrat" w:cs="Arial"/>
          <w:color w:val="000000" w:themeColor="text1"/>
        </w:rPr>
        <w:t xml:space="preserve"> Po</w:t>
      </w:r>
      <w:r w:rsidRPr="00153FB5">
        <w:rPr>
          <w:rFonts w:ascii="Montserrat" w:eastAsia="Arial" w:hAnsi="Montserrat" w:cs="Arial"/>
          <w:color w:val="000000" w:themeColor="text1"/>
        </w:rPr>
        <w:t>n mucha atención a lo que</w:t>
      </w:r>
      <w:r w:rsidR="00B34913" w:rsidRPr="00153FB5">
        <w:rPr>
          <w:rFonts w:ascii="Montserrat" w:eastAsia="Arial" w:hAnsi="Montserrat" w:cs="Arial"/>
          <w:color w:val="000000" w:themeColor="text1"/>
        </w:rPr>
        <w:t xml:space="preserve"> está subrayado, para que te des</w:t>
      </w:r>
      <w:r w:rsidRPr="00153FB5">
        <w:rPr>
          <w:rFonts w:ascii="Montserrat" w:eastAsia="Arial" w:hAnsi="Montserrat" w:cs="Arial"/>
          <w:color w:val="000000" w:themeColor="text1"/>
        </w:rPr>
        <w:t xml:space="preserve"> cuenta. </w:t>
      </w:r>
    </w:p>
    <w:p w14:paraId="73A7B9BB" w14:textId="77777777" w:rsidR="00B34913" w:rsidRPr="00153FB5" w:rsidRDefault="00B34913" w:rsidP="00A77E74">
      <w:pPr>
        <w:pStyle w:val="Normal5"/>
        <w:spacing w:after="0" w:line="240" w:lineRule="auto"/>
        <w:contextualSpacing/>
        <w:jc w:val="both"/>
        <w:rPr>
          <w:rFonts w:ascii="Montserrat" w:eastAsia="Arial" w:hAnsi="Montserrat" w:cs="Arial"/>
          <w:color w:val="000000" w:themeColor="text1"/>
        </w:rPr>
      </w:pPr>
    </w:p>
    <w:p w14:paraId="07273E8C" w14:textId="28AC4389" w:rsidR="005376A7" w:rsidRPr="00153FB5" w:rsidRDefault="005376A7"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¿Nos puedes ayudar con la lectura?</w:t>
      </w:r>
    </w:p>
    <w:p w14:paraId="343275B6" w14:textId="7899CC49" w:rsidR="00AE0390" w:rsidRPr="00153FB5" w:rsidRDefault="00AE0390" w:rsidP="00A77E74">
      <w:pPr>
        <w:tabs>
          <w:tab w:val="left" w:pos="1110"/>
        </w:tabs>
        <w:spacing w:after="0"/>
        <w:contextualSpacing/>
        <w:jc w:val="both"/>
        <w:rPr>
          <w:rFonts w:ascii="Montserrat" w:hAnsi="Montserrat"/>
        </w:rPr>
      </w:pPr>
    </w:p>
    <w:tbl>
      <w:tblPr>
        <w:tblStyle w:val="Tablaconcuadrcula"/>
        <w:tblW w:w="0" w:type="auto"/>
        <w:tblInd w:w="846" w:type="dxa"/>
        <w:tblLook w:val="04A0" w:firstRow="1" w:lastRow="0" w:firstColumn="1" w:lastColumn="0" w:noHBand="0" w:noVBand="1"/>
      </w:tblPr>
      <w:tblGrid>
        <w:gridCol w:w="7371"/>
      </w:tblGrid>
      <w:tr w:rsidR="004B40ED" w:rsidRPr="00153FB5" w14:paraId="5B6A7B70" w14:textId="77777777" w:rsidTr="00BE3318">
        <w:tc>
          <w:tcPr>
            <w:tcW w:w="7371" w:type="dxa"/>
          </w:tcPr>
          <w:p w14:paraId="0A8640A4" w14:textId="1FE4DC04" w:rsidR="004B40ED" w:rsidRPr="00153FB5" w:rsidRDefault="004B40ED" w:rsidP="004B40ED">
            <w:pPr>
              <w:contextualSpacing/>
              <w:jc w:val="both"/>
              <w:rPr>
                <w:rFonts w:ascii="Montserrat" w:eastAsia="Times New Roman" w:hAnsi="Montserrat" w:cs="Cambria"/>
                <w:color w:val="000000" w:themeColor="text1"/>
              </w:rPr>
            </w:pPr>
            <w:r w:rsidRPr="00153FB5">
              <w:rPr>
                <w:rFonts w:ascii="Montserrat" w:eastAsia="Times New Roman" w:hAnsi="Montserrat" w:cs="Arial"/>
                <w:color w:val="000000" w:themeColor="text1"/>
                <w:u w:val="thick" w:color="00B050"/>
              </w:rPr>
              <w:t>Algunas plantas se reproducen sexualmente,</w:t>
            </w:r>
            <w:r w:rsidRPr="00153FB5">
              <w:rPr>
                <w:rFonts w:ascii="Montserrat" w:hAnsi="Montserrat"/>
                <w:u w:val="thick" w:color="00B050"/>
              </w:rPr>
              <w:t xml:space="preserve"> </w:t>
            </w:r>
            <w:r w:rsidRPr="00153FB5">
              <w:rPr>
                <w:rFonts w:ascii="Montserrat" w:eastAsia="Times New Roman" w:hAnsi="Montserrat" w:cs="Arial"/>
                <w:color w:val="000000" w:themeColor="text1"/>
                <w:u w:val="thick" w:color="00B050"/>
              </w:rPr>
              <w:t>es decir, lo hacen por la uni</w:t>
            </w:r>
            <w:r w:rsidRPr="00153FB5">
              <w:rPr>
                <w:rFonts w:ascii="Montserrat" w:eastAsia="Times New Roman" w:hAnsi="Montserrat" w:cs="Montserrat"/>
                <w:color w:val="000000" w:themeColor="text1"/>
                <w:u w:val="thick" w:color="00B050"/>
              </w:rPr>
              <w:t>ó</w:t>
            </w:r>
            <w:r w:rsidRPr="00153FB5">
              <w:rPr>
                <w:rFonts w:ascii="Montserrat" w:eastAsia="Times New Roman" w:hAnsi="Montserrat" w:cs="Arial"/>
                <w:color w:val="000000" w:themeColor="text1"/>
                <w:u w:val="thick" w:color="00B050"/>
              </w:rPr>
              <w:t>n de una c</w:t>
            </w:r>
            <w:r w:rsidRPr="00153FB5">
              <w:rPr>
                <w:rFonts w:ascii="Montserrat" w:eastAsia="Times New Roman" w:hAnsi="Montserrat" w:cs="Montserrat"/>
                <w:color w:val="000000" w:themeColor="text1"/>
                <w:u w:val="thick" w:color="00B050"/>
              </w:rPr>
              <w:t>é</w:t>
            </w:r>
            <w:r w:rsidRPr="00153FB5">
              <w:rPr>
                <w:rFonts w:ascii="Montserrat" w:eastAsia="Times New Roman" w:hAnsi="Montserrat" w:cs="Arial"/>
                <w:color w:val="000000" w:themeColor="text1"/>
                <w:u w:val="thick" w:color="00B050"/>
              </w:rPr>
              <w:t>lula masculina con otra femenina.</w:t>
            </w:r>
            <w:r w:rsidRPr="00153FB5">
              <w:rPr>
                <w:rFonts w:ascii="Montserrat" w:eastAsia="Times New Roman" w:hAnsi="Montserrat" w:cs="Arial"/>
                <w:color w:val="000000" w:themeColor="text1"/>
              </w:rPr>
              <w:t xml:space="preserve"> La fecundaci</w:t>
            </w:r>
            <w:r w:rsidRPr="00153FB5">
              <w:rPr>
                <w:rFonts w:ascii="Montserrat" w:eastAsia="Times New Roman" w:hAnsi="Montserrat" w:cs="Montserrat"/>
                <w:color w:val="000000" w:themeColor="text1"/>
              </w:rPr>
              <w:t>ó</w:t>
            </w:r>
            <w:r w:rsidRPr="00153FB5">
              <w:rPr>
                <w:rFonts w:ascii="Montserrat" w:eastAsia="Times New Roman" w:hAnsi="Montserrat" w:cs="Arial"/>
                <w:color w:val="000000" w:themeColor="text1"/>
              </w:rPr>
              <w:t xml:space="preserve">n ocurre en la flor. </w:t>
            </w:r>
            <w:r w:rsidRPr="00153FB5">
              <w:rPr>
                <w:rFonts w:ascii="Montserrat" w:hAnsi="Montserrat" w:cs="Cambria"/>
              </w:rPr>
              <w:t>El ejote con el que han trabajado en esta ocasión es el fruto de una planta y en su interior, tal como lo observaron, maduran las semillas que darán origen a una nueva planta.</w:t>
            </w:r>
          </w:p>
        </w:tc>
      </w:tr>
    </w:tbl>
    <w:p w14:paraId="35D5B343" w14:textId="3519C271" w:rsidR="008D5B00" w:rsidRPr="00153FB5" w:rsidRDefault="008D5B00" w:rsidP="00A77E74">
      <w:pPr>
        <w:tabs>
          <w:tab w:val="left" w:pos="1110"/>
        </w:tabs>
        <w:spacing w:after="0"/>
        <w:contextualSpacing/>
        <w:jc w:val="both"/>
        <w:rPr>
          <w:rFonts w:ascii="Montserrat" w:hAnsi="Montserrat"/>
        </w:rPr>
      </w:pPr>
    </w:p>
    <w:p w14:paraId="079671F6" w14:textId="77777777" w:rsidR="00B34913" w:rsidRPr="00153FB5" w:rsidRDefault="00B34913" w:rsidP="00A77E74">
      <w:pPr>
        <w:tabs>
          <w:tab w:val="left" w:pos="1110"/>
        </w:tabs>
        <w:spacing w:after="0"/>
        <w:contextualSpacing/>
        <w:jc w:val="both"/>
        <w:rPr>
          <w:rFonts w:ascii="Montserrat" w:hAnsi="Montserrat"/>
        </w:rPr>
      </w:pPr>
      <w:r w:rsidRPr="00153FB5">
        <w:rPr>
          <w:rFonts w:ascii="Montserrat" w:hAnsi="Montserrat"/>
        </w:rPr>
        <w:t xml:space="preserve">Algunas palabras se reproducen sexualmente, es decir lo hacen por la unión de una célula masculina con otra femenina. </w:t>
      </w:r>
    </w:p>
    <w:p w14:paraId="2CE67B78" w14:textId="77777777" w:rsidR="00B34913" w:rsidRPr="00153FB5" w:rsidRDefault="00B34913" w:rsidP="00A77E74">
      <w:pPr>
        <w:tabs>
          <w:tab w:val="left" w:pos="1110"/>
        </w:tabs>
        <w:spacing w:after="0"/>
        <w:contextualSpacing/>
        <w:jc w:val="both"/>
        <w:rPr>
          <w:rFonts w:ascii="Montserrat" w:hAnsi="Montserrat"/>
        </w:rPr>
      </w:pPr>
    </w:p>
    <w:p w14:paraId="16A23A0B" w14:textId="77777777" w:rsidR="00B34913" w:rsidRPr="00153FB5" w:rsidRDefault="00B34913" w:rsidP="00A77E74">
      <w:pPr>
        <w:tabs>
          <w:tab w:val="left" w:pos="1110"/>
        </w:tabs>
        <w:spacing w:after="0"/>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Ahora queda totalmente claro que la reproducción sexual en algunas plantas se produce por la unión de la célula femenina con la masculina. Y según lo que ya habíamos leído en los párrafos anteriores, la célula femenina es el óvulo y la masculina el polen.</w:t>
      </w:r>
    </w:p>
    <w:p w14:paraId="608914F4" w14:textId="77777777" w:rsidR="00B34913" w:rsidRPr="00153FB5" w:rsidRDefault="00B34913" w:rsidP="00A77E74">
      <w:pPr>
        <w:tabs>
          <w:tab w:val="left" w:pos="1110"/>
        </w:tabs>
        <w:spacing w:after="0"/>
        <w:contextualSpacing/>
        <w:jc w:val="both"/>
        <w:rPr>
          <w:rFonts w:ascii="Montserrat" w:eastAsia="Arial" w:hAnsi="Montserrat" w:cs="Arial"/>
          <w:color w:val="000000" w:themeColor="text1"/>
        </w:rPr>
      </w:pPr>
    </w:p>
    <w:p w14:paraId="058681DD" w14:textId="624D3B7A" w:rsidR="00E56D1D" w:rsidRPr="00153FB5" w:rsidRDefault="00B34913" w:rsidP="00A77E74">
      <w:pPr>
        <w:tabs>
          <w:tab w:val="left" w:pos="1110"/>
        </w:tabs>
        <w:spacing w:after="0"/>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¿Cómo llega el polen a las plantas?</w:t>
      </w:r>
      <w:r w:rsidR="0010041A" w:rsidRPr="00153FB5">
        <w:rPr>
          <w:rFonts w:ascii="Montserrat" w:eastAsia="Arial" w:hAnsi="Montserrat" w:cs="Arial"/>
          <w:color w:val="000000" w:themeColor="text1"/>
        </w:rPr>
        <w:t xml:space="preserve"> ¿</w:t>
      </w:r>
      <w:r w:rsidR="11098772" w:rsidRPr="00153FB5">
        <w:rPr>
          <w:rFonts w:ascii="Montserrat" w:eastAsia="Arial" w:hAnsi="Montserrat" w:cs="Arial"/>
          <w:color w:val="000000" w:themeColor="text1"/>
        </w:rPr>
        <w:t>P</w:t>
      </w:r>
      <w:r w:rsidR="0010041A" w:rsidRPr="00153FB5">
        <w:rPr>
          <w:rFonts w:ascii="Montserrat" w:eastAsia="Arial" w:hAnsi="Montserrat" w:cs="Arial"/>
          <w:color w:val="000000" w:themeColor="text1"/>
        </w:rPr>
        <w:t>uedes</w:t>
      </w:r>
      <w:r w:rsidRPr="00153FB5">
        <w:rPr>
          <w:rFonts w:ascii="Montserrat" w:eastAsia="Arial" w:hAnsi="Montserrat" w:cs="Arial"/>
          <w:color w:val="000000" w:themeColor="text1"/>
        </w:rPr>
        <w:t xml:space="preserve"> </w:t>
      </w:r>
      <w:r w:rsidR="0010041A" w:rsidRPr="00153FB5">
        <w:rPr>
          <w:rFonts w:ascii="Montserrat" w:eastAsia="Arial" w:hAnsi="Montserrat" w:cs="Arial"/>
          <w:color w:val="000000" w:themeColor="text1"/>
        </w:rPr>
        <w:t>recordarlo</w:t>
      </w:r>
      <w:r w:rsidRPr="00153FB5">
        <w:rPr>
          <w:rFonts w:ascii="Montserrat" w:eastAsia="Arial" w:hAnsi="Montserrat" w:cs="Arial"/>
          <w:color w:val="000000" w:themeColor="text1"/>
        </w:rPr>
        <w:t>?</w:t>
      </w:r>
    </w:p>
    <w:p w14:paraId="2837BCD6" w14:textId="77777777" w:rsidR="00E56D1D" w:rsidRPr="00153FB5" w:rsidRDefault="00E56D1D" w:rsidP="00A77E74">
      <w:pPr>
        <w:tabs>
          <w:tab w:val="left" w:pos="1110"/>
        </w:tabs>
        <w:spacing w:after="0"/>
        <w:contextualSpacing/>
        <w:jc w:val="both"/>
        <w:rPr>
          <w:rFonts w:ascii="Montserrat" w:eastAsia="Arial" w:hAnsi="Montserrat" w:cs="Arial"/>
          <w:color w:val="000000" w:themeColor="text1"/>
        </w:rPr>
      </w:pPr>
    </w:p>
    <w:p w14:paraId="02A4C3B8" w14:textId="58C7B1C0" w:rsidR="00B34913" w:rsidRPr="00153FB5" w:rsidRDefault="00B34913" w:rsidP="00A77E74">
      <w:pPr>
        <w:tabs>
          <w:tab w:val="left" w:pos="1110"/>
        </w:tabs>
        <w:spacing w:after="0"/>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De hecho, esa va a ser una de l</w:t>
      </w:r>
      <w:r w:rsidR="00E56D1D" w:rsidRPr="00153FB5">
        <w:rPr>
          <w:rFonts w:ascii="Montserrat" w:eastAsia="Arial" w:hAnsi="Montserrat" w:cs="Arial"/>
          <w:color w:val="000000" w:themeColor="text1"/>
        </w:rPr>
        <w:t xml:space="preserve">as partes más importantes de la </w:t>
      </w:r>
      <w:r w:rsidRPr="00153FB5">
        <w:rPr>
          <w:rFonts w:ascii="Montserrat" w:eastAsia="Arial" w:hAnsi="Montserrat" w:cs="Arial"/>
          <w:color w:val="000000" w:themeColor="text1"/>
        </w:rPr>
        <w:t xml:space="preserve">monografía. Va a ser un apartado o subtema llamado “Polinizadores”. </w:t>
      </w:r>
    </w:p>
    <w:p w14:paraId="7C727225" w14:textId="77777777" w:rsidR="00B34913" w:rsidRPr="00153FB5" w:rsidRDefault="00B34913" w:rsidP="00A77E74">
      <w:pPr>
        <w:pStyle w:val="Normal5"/>
        <w:spacing w:after="0" w:line="240" w:lineRule="auto"/>
        <w:contextualSpacing/>
        <w:jc w:val="both"/>
        <w:rPr>
          <w:rFonts w:ascii="Montserrat" w:eastAsia="Arial" w:hAnsi="Montserrat" w:cs="Arial"/>
          <w:color w:val="000000" w:themeColor="text1"/>
        </w:rPr>
      </w:pPr>
    </w:p>
    <w:p w14:paraId="4D91E8A5" w14:textId="61724B14" w:rsidR="00B34913" w:rsidRPr="00153FB5" w:rsidRDefault="00B34913" w:rsidP="347D5221">
      <w:pPr>
        <w:pStyle w:val="Normal5"/>
        <w:spacing w:after="0" w:line="240" w:lineRule="auto"/>
        <w:contextualSpacing/>
        <w:jc w:val="both"/>
        <w:rPr>
          <w:rFonts w:ascii="Montserrat" w:eastAsia="Arial" w:hAnsi="Montserrat" w:cs="Arial"/>
        </w:rPr>
      </w:pPr>
      <w:r w:rsidRPr="00153FB5">
        <w:rPr>
          <w:rFonts w:ascii="Montserrat" w:eastAsia="Arial" w:hAnsi="Montserrat" w:cs="Arial"/>
          <w:color w:val="000000" w:themeColor="text1"/>
        </w:rPr>
        <w:lastRenderedPageBreak/>
        <w:t>Los polinizadores son seres que transportan el polen de una planta o flor a otra</w:t>
      </w:r>
      <w:r w:rsidR="43E86920" w:rsidRPr="00153FB5">
        <w:rPr>
          <w:rFonts w:ascii="Montserrat" w:eastAsia="Arial" w:hAnsi="Montserrat" w:cs="Arial"/>
          <w:color w:val="000000" w:themeColor="text1"/>
        </w:rPr>
        <w:t>, d</w:t>
      </w:r>
      <w:r w:rsidRPr="00153FB5">
        <w:rPr>
          <w:rFonts w:ascii="Montserrat" w:eastAsia="Arial" w:hAnsi="Montserrat" w:cs="Arial"/>
          <w:color w:val="000000" w:themeColor="text1"/>
        </w:rPr>
        <w:t xml:space="preserve">e esta forma, propician la unión entre las células sexuales femeninas y masculinas. </w:t>
      </w:r>
      <w:r w:rsidR="00B0379B" w:rsidRPr="00153FB5">
        <w:rPr>
          <w:rFonts w:ascii="Montserrat" w:eastAsia="Arial" w:hAnsi="Montserrat" w:cs="Arial"/>
          <w:color w:val="000000" w:themeColor="text1"/>
        </w:rPr>
        <w:t>Recuerda que esto ya lo viste en t</w:t>
      </w:r>
      <w:r w:rsidRPr="00153FB5">
        <w:rPr>
          <w:rFonts w:ascii="Montserrat" w:eastAsia="Arial" w:hAnsi="Montserrat" w:cs="Arial"/>
          <w:color w:val="000000" w:themeColor="text1"/>
        </w:rPr>
        <w:t>us clases de Ciencias Naturales.</w:t>
      </w:r>
    </w:p>
    <w:p w14:paraId="0A4278FA" w14:textId="77777777" w:rsidR="00784203" w:rsidRPr="00153FB5" w:rsidRDefault="00784203" w:rsidP="00A77E74">
      <w:pPr>
        <w:pStyle w:val="Normal5"/>
        <w:spacing w:after="0" w:line="240" w:lineRule="auto"/>
        <w:contextualSpacing/>
        <w:jc w:val="both"/>
        <w:rPr>
          <w:rFonts w:ascii="Montserrat" w:eastAsiaTheme="minorHAnsi" w:hAnsi="Montserrat" w:cstheme="minorBidi"/>
          <w:lang w:eastAsia="en-US"/>
        </w:rPr>
      </w:pPr>
    </w:p>
    <w:p w14:paraId="1D0A76F0" w14:textId="5AC93206" w:rsidR="00784203" w:rsidRPr="00153FB5" w:rsidRDefault="00784203"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¡Tienes que cuidar mucho a los polinizadores! Son muy importantes para el equilibrio ecológico y para la vida en todo el planeta.</w:t>
      </w:r>
    </w:p>
    <w:p w14:paraId="77B67009" w14:textId="14AAE6D6" w:rsidR="00784203" w:rsidRPr="00153FB5" w:rsidRDefault="00784203" w:rsidP="00A77E74">
      <w:pPr>
        <w:pStyle w:val="Normal5"/>
        <w:spacing w:after="0" w:line="240" w:lineRule="auto"/>
        <w:contextualSpacing/>
        <w:jc w:val="both"/>
        <w:rPr>
          <w:rFonts w:ascii="Montserrat" w:eastAsia="Arial" w:hAnsi="Montserrat" w:cs="Arial"/>
          <w:color w:val="000000" w:themeColor="text1"/>
        </w:rPr>
      </w:pPr>
    </w:p>
    <w:p w14:paraId="4A16B5E0" w14:textId="77777777" w:rsidR="00784203" w:rsidRPr="00153FB5" w:rsidRDefault="00784203" w:rsidP="00A77E74">
      <w:pPr>
        <w:spacing w:after="0"/>
        <w:contextualSpacing/>
        <w:jc w:val="both"/>
        <w:rPr>
          <w:rFonts w:ascii="Montserrat" w:hAnsi="Montserrat"/>
        </w:rPr>
      </w:pPr>
      <w:r w:rsidRPr="00153FB5">
        <w:rPr>
          <w:rFonts w:ascii="Montserrat" w:hAnsi="Montserrat"/>
        </w:rPr>
        <w:t>Esta sesión te ha ayudado a reforzar los conocimientos de la clase de Ciencias Naturales, donde ya viste todo este tema de polinizadores y abejas, que es tan importante.</w:t>
      </w:r>
    </w:p>
    <w:p w14:paraId="596E69F8" w14:textId="77777777" w:rsidR="00784203" w:rsidRPr="00153FB5" w:rsidRDefault="00784203" w:rsidP="00A77E74">
      <w:pPr>
        <w:spacing w:after="0"/>
        <w:contextualSpacing/>
        <w:jc w:val="both"/>
        <w:rPr>
          <w:rFonts w:ascii="Montserrat" w:hAnsi="Montserrat"/>
        </w:rPr>
      </w:pPr>
    </w:p>
    <w:p w14:paraId="302DDD72" w14:textId="77777777" w:rsidR="00784203" w:rsidRPr="00153FB5" w:rsidRDefault="00784203" w:rsidP="00A77E74">
      <w:pPr>
        <w:spacing w:after="0"/>
        <w:contextualSpacing/>
        <w:jc w:val="both"/>
        <w:rPr>
          <w:rFonts w:ascii="Montserrat" w:eastAsia="Arial" w:hAnsi="Montserrat" w:cs="Arial"/>
        </w:rPr>
      </w:pPr>
      <w:r w:rsidRPr="00153FB5">
        <w:rPr>
          <w:rFonts w:ascii="Montserrat" w:eastAsia="Arial" w:hAnsi="Montserrat" w:cs="Arial"/>
        </w:rPr>
        <w:t xml:space="preserve">El día de hoy aprendiste a usar algunas técnicas o estrategias de lectura y comprensión, que consisten en interpretar el significado de las palabras a partir del contexto, es decir, de lo que se dice en las frases y párrafos que los contienen y el uso adecuado del diccionario. </w:t>
      </w:r>
    </w:p>
    <w:p w14:paraId="7A37204C" w14:textId="77777777" w:rsidR="00784203" w:rsidRPr="00153FB5" w:rsidRDefault="00784203" w:rsidP="00A77E74">
      <w:pPr>
        <w:spacing w:after="0"/>
        <w:contextualSpacing/>
        <w:jc w:val="both"/>
        <w:rPr>
          <w:rFonts w:ascii="Montserrat" w:eastAsia="Arial" w:hAnsi="Montserrat" w:cs="Arial"/>
        </w:rPr>
      </w:pPr>
    </w:p>
    <w:p w14:paraId="4B4AAD9E" w14:textId="6AB9A0F8" w:rsidR="00784203" w:rsidRPr="00153FB5" w:rsidRDefault="00784203" w:rsidP="00A77E74">
      <w:pPr>
        <w:spacing w:after="0"/>
        <w:contextualSpacing/>
        <w:jc w:val="both"/>
        <w:rPr>
          <w:rFonts w:ascii="Montserrat" w:eastAsia="Arial" w:hAnsi="Montserrat" w:cs="Arial"/>
        </w:rPr>
      </w:pPr>
      <w:r w:rsidRPr="00153FB5">
        <w:rPr>
          <w:rFonts w:ascii="Montserrat" w:eastAsia="Arial" w:hAnsi="Montserrat" w:cs="Arial"/>
        </w:rPr>
        <w:t xml:space="preserve">De esta forma, te fue posible ubicar información relevante sobre el tema que estas investigando. </w:t>
      </w:r>
    </w:p>
    <w:p w14:paraId="6E614B58" w14:textId="77777777" w:rsidR="00BE3318" w:rsidRPr="00153FB5" w:rsidRDefault="00BE3318" w:rsidP="00A77E74">
      <w:pPr>
        <w:spacing w:after="0"/>
        <w:contextualSpacing/>
        <w:jc w:val="both"/>
        <w:rPr>
          <w:rFonts w:ascii="Montserrat" w:hAnsi="Montserrat"/>
        </w:rPr>
      </w:pPr>
    </w:p>
    <w:p w14:paraId="4DCF201B" w14:textId="77777777" w:rsidR="00BE3318" w:rsidRPr="00153FB5" w:rsidRDefault="0060596A" w:rsidP="00A77E74">
      <w:pPr>
        <w:pStyle w:val="Normal5"/>
        <w:spacing w:after="0" w:line="240" w:lineRule="auto"/>
        <w:contextualSpacing/>
        <w:jc w:val="both"/>
        <w:rPr>
          <w:rFonts w:ascii="Montserrat" w:eastAsia="Arial" w:hAnsi="Montserrat" w:cs="Arial"/>
        </w:rPr>
      </w:pPr>
      <w:r w:rsidRPr="00153FB5">
        <w:rPr>
          <w:rFonts w:ascii="Montserrat" w:eastAsia="Arial" w:hAnsi="Montserrat" w:cs="Arial"/>
        </w:rPr>
        <w:t>Tú también puedes</w:t>
      </w:r>
      <w:r w:rsidR="00784203" w:rsidRPr="00153FB5">
        <w:rPr>
          <w:rFonts w:ascii="Montserrat" w:eastAsia="Arial" w:hAnsi="Montserrat" w:cs="Arial"/>
        </w:rPr>
        <w:t xml:space="preserve"> poner</w:t>
      </w:r>
      <w:r w:rsidRPr="00153FB5">
        <w:rPr>
          <w:rFonts w:ascii="Montserrat" w:eastAsia="Arial" w:hAnsi="Montserrat" w:cs="Arial"/>
        </w:rPr>
        <w:t xml:space="preserve"> en práctica estas técnicas en t</w:t>
      </w:r>
      <w:r w:rsidR="00784203" w:rsidRPr="00153FB5">
        <w:rPr>
          <w:rFonts w:ascii="Montserrat" w:eastAsia="Arial" w:hAnsi="Montserrat" w:cs="Arial"/>
        </w:rPr>
        <w:t xml:space="preserve">us propias investigaciones. </w:t>
      </w:r>
    </w:p>
    <w:p w14:paraId="56898BD3" w14:textId="220FEEDF" w:rsidR="00BE3318" w:rsidRPr="00153FB5" w:rsidRDefault="00BE3318" w:rsidP="00A77E74">
      <w:pPr>
        <w:pStyle w:val="Normal5"/>
        <w:spacing w:after="0" w:line="240" w:lineRule="auto"/>
        <w:contextualSpacing/>
        <w:jc w:val="both"/>
        <w:rPr>
          <w:rFonts w:ascii="Montserrat" w:eastAsia="Arial" w:hAnsi="Montserrat" w:cs="Arial"/>
        </w:rPr>
      </w:pPr>
    </w:p>
    <w:p w14:paraId="584BB05C" w14:textId="77777777" w:rsidR="00BE3318" w:rsidRPr="00153FB5" w:rsidRDefault="00BE3318" w:rsidP="00A77E74">
      <w:pPr>
        <w:pStyle w:val="Normal5"/>
        <w:spacing w:after="0" w:line="240" w:lineRule="auto"/>
        <w:contextualSpacing/>
        <w:jc w:val="both"/>
        <w:rPr>
          <w:rFonts w:ascii="Montserrat" w:eastAsia="Arial" w:hAnsi="Montserrat" w:cs="Arial"/>
        </w:rPr>
      </w:pPr>
    </w:p>
    <w:p w14:paraId="310EDBB8" w14:textId="2D1E0EF2" w:rsidR="00BE3318" w:rsidRPr="00153FB5" w:rsidRDefault="00BE3318" w:rsidP="00BE3318">
      <w:pPr>
        <w:spacing w:after="0"/>
        <w:contextualSpacing/>
        <w:jc w:val="both"/>
        <w:rPr>
          <w:rFonts w:ascii="Montserrat" w:hAnsi="Montserrat"/>
          <w:b/>
          <w:sz w:val="28"/>
          <w:szCs w:val="28"/>
        </w:rPr>
      </w:pPr>
      <w:r w:rsidRPr="00153FB5">
        <w:rPr>
          <w:rFonts w:ascii="Montserrat" w:hAnsi="Montserrat"/>
          <w:b/>
          <w:sz w:val="28"/>
          <w:szCs w:val="28"/>
        </w:rPr>
        <w:t xml:space="preserve">El </w:t>
      </w:r>
      <w:r w:rsidR="001D20B4">
        <w:rPr>
          <w:rFonts w:ascii="Montserrat" w:hAnsi="Montserrat"/>
          <w:b/>
          <w:sz w:val="28"/>
          <w:szCs w:val="28"/>
        </w:rPr>
        <w:t>r</w:t>
      </w:r>
      <w:r w:rsidRPr="00153FB5">
        <w:rPr>
          <w:rFonts w:ascii="Montserrat" w:hAnsi="Montserrat"/>
          <w:b/>
          <w:sz w:val="28"/>
          <w:szCs w:val="28"/>
        </w:rPr>
        <w:t xml:space="preserve">eto de </w:t>
      </w:r>
      <w:r w:rsidR="001D20B4">
        <w:rPr>
          <w:rFonts w:ascii="Montserrat" w:hAnsi="Montserrat"/>
          <w:b/>
          <w:sz w:val="28"/>
          <w:szCs w:val="28"/>
        </w:rPr>
        <w:t>h</w:t>
      </w:r>
      <w:r w:rsidRPr="00153FB5">
        <w:rPr>
          <w:rFonts w:ascii="Montserrat" w:hAnsi="Montserrat"/>
          <w:b/>
          <w:sz w:val="28"/>
          <w:szCs w:val="28"/>
        </w:rPr>
        <w:t>oy:</w:t>
      </w:r>
    </w:p>
    <w:p w14:paraId="4B129C23" w14:textId="77777777" w:rsidR="00BE3318" w:rsidRPr="00153FB5" w:rsidRDefault="00BE3318" w:rsidP="00A77E74">
      <w:pPr>
        <w:pStyle w:val="Normal5"/>
        <w:spacing w:after="0" w:line="240" w:lineRule="auto"/>
        <w:contextualSpacing/>
        <w:jc w:val="both"/>
        <w:rPr>
          <w:rFonts w:ascii="Montserrat" w:eastAsia="Arial" w:hAnsi="Montserrat" w:cs="Arial"/>
        </w:rPr>
      </w:pPr>
    </w:p>
    <w:p w14:paraId="76485EDA" w14:textId="75ADCE86" w:rsidR="0060596A" w:rsidRPr="00153FB5" w:rsidRDefault="00BE3318" w:rsidP="00A77E74">
      <w:pPr>
        <w:pStyle w:val="Normal5"/>
        <w:spacing w:after="0" w:line="240" w:lineRule="auto"/>
        <w:contextualSpacing/>
        <w:jc w:val="both"/>
        <w:rPr>
          <w:rFonts w:ascii="Montserrat" w:eastAsia="Arial" w:hAnsi="Montserrat" w:cs="Arial"/>
        </w:rPr>
      </w:pPr>
      <w:r w:rsidRPr="00153FB5">
        <w:rPr>
          <w:rFonts w:ascii="Montserrat" w:eastAsia="Arial" w:hAnsi="Montserrat" w:cs="Arial"/>
        </w:rPr>
        <w:t>C</w:t>
      </w:r>
      <w:r w:rsidR="0060596A" w:rsidRPr="00153FB5">
        <w:rPr>
          <w:rFonts w:ascii="Montserrat" w:eastAsia="Arial" w:hAnsi="Montserrat" w:cs="Arial"/>
        </w:rPr>
        <w:t>onsiste en que busques</w:t>
      </w:r>
      <w:r w:rsidR="00784203" w:rsidRPr="00153FB5">
        <w:rPr>
          <w:rFonts w:ascii="Montserrat" w:eastAsia="Arial" w:hAnsi="Montserrat" w:cs="Arial"/>
        </w:rPr>
        <w:t xml:space="preserve"> en el diccionario, c</w:t>
      </w:r>
      <w:r w:rsidR="0060596A" w:rsidRPr="00153FB5">
        <w:rPr>
          <w:rFonts w:ascii="Montserrat" w:eastAsia="Arial" w:hAnsi="Montserrat" w:cs="Arial"/>
        </w:rPr>
        <w:t>on ayuda de t</w:t>
      </w:r>
      <w:r w:rsidR="00784203" w:rsidRPr="00153FB5">
        <w:rPr>
          <w:rFonts w:ascii="Montserrat" w:eastAsia="Arial" w:hAnsi="Montserrat" w:cs="Arial"/>
        </w:rPr>
        <w:t xml:space="preserve">us mayores, las palabras que </w:t>
      </w:r>
      <w:r w:rsidR="0060596A" w:rsidRPr="00153FB5">
        <w:rPr>
          <w:rFonts w:ascii="Montserrat" w:eastAsia="Arial" w:hAnsi="Montserrat" w:cs="Arial"/>
        </w:rPr>
        <w:t>desconozcas de las lecturas que hagas para t</w:t>
      </w:r>
      <w:r w:rsidR="00784203" w:rsidRPr="00153FB5">
        <w:rPr>
          <w:rFonts w:ascii="Montserrat" w:eastAsia="Arial" w:hAnsi="Montserrat" w:cs="Arial"/>
        </w:rPr>
        <w:t>u monografía.</w:t>
      </w:r>
    </w:p>
    <w:p w14:paraId="3138BD33" w14:textId="77777777" w:rsidR="0060596A" w:rsidRPr="00153FB5" w:rsidRDefault="0060596A" w:rsidP="00A77E74">
      <w:pPr>
        <w:pStyle w:val="Normal5"/>
        <w:spacing w:after="0" w:line="240" w:lineRule="auto"/>
        <w:contextualSpacing/>
        <w:jc w:val="both"/>
        <w:rPr>
          <w:rFonts w:ascii="Montserrat" w:eastAsia="Arial" w:hAnsi="Montserrat" w:cs="Arial"/>
        </w:rPr>
      </w:pPr>
    </w:p>
    <w:p w14:paraId="3C76EB99" w14:textId="6679DB9C" w:rsidR="00D13CFD" w:rsidRPr="00153FB5" w:rsidRDefault="0060596A" w:rsidP="00BE3318">
      <w:pPr>
        <w:pStyle w:val="Normal5"/>
        <w:spacing w:after="0" w:line="240" w:lineRule="auto"/>
        <w:contextualSpacing/>
        <w:jc w:val="both"/>
        <w:rPr>
          <w:rFonts w:ascii="Montserrat" w:eastAsia="Arial" w:hAnsi="Montserrat" w:cs="Arial"/>
        </w:rPr>
      </w:pPr>
      <w:r w:rsidRPr="00153FB5">
        <w:rPr>
          <w:rFonts w:ascii="Montserrat" w:eastAsia="Arial" w:hAnsi="Montserrat" w:cs="Arial"/>
        </w:rPr>
        <w:t>Anótalas, para que con ellas puedas</w:t>
      </w:r>
      <w:r w:rsidR="00784203" w:rsidRPr="00153FB5">
        <w:rPr>
          <w:rFonts w:ascii="Montserrat" w:eastAsia="Arial" w:hAnsi="Montserrat" w:cs="Arial"/>
        </w:rPr>
        <w:t xml:space="preserve"> e</w:t>
      </w:r>
      <w:r w:rsidRPr="00153FB5">
        <w:rPr>
          <w:rFonts w:ascii="Montserrat" w:eastAsia="Arial" w:hAnsi="Montserrat" w:cs="Arial"/>
        </w:rPr>
        <w:t xml:space="preserve">laborar un glosario. No olvides </w:t>
      </w:r>
      <w:r w:rsidR="00784203" w:rsidRPr="00153FB5">
        <w:rPr>
          <w:rFonts w:ascii="Montserrat" w:eastAsia="Arial" w:hAnsi="Montserrat" w:cs="Arial"/>
        </w:rPr>
        <w:t xml:space="preserve">poner en práctica los consejos para buscar en el diccionario. </w:t>
      </w:r>
    </w:p>
    <w:p w14:paraId="6BEACC35" w14:textId="77777777" w:rsidR="00BE3318" w:rsidRPr="00153FB5" w:rsidRDefault="00BE3318" w:rsidP="00BE3318">
      <w:pPr>
        <w:pStyle w:val="Normal5"/>
        <w:spacing w:after="0" w:line="240" w:lineRule="auto"/>
        <w:contextualSpacing/>
        <w:jc w:val="both"/>
        <w:rPr>
          <w:rFonts w:ascii="Montserrat" w:hAnsi="Montserrat"/>
        </w:rPr>
      </w:pPr>
    </w:p>
    <w:p w14:paraId="79051D71" w14:textId="3721A4B7" w:rsidR="00D13CFD" w:rsidRPr="00153FB5" w:rsidRDefault="00D13CFD" w:rsidP="00A77E74">
      <w:pPr>
        <w:spacing w:after="0"/>
        <w:contextualSpacing/>
        <w:jc w:val="both"/>
        <w:rPr>
          <w:rFonts w:ascii="Montserrat" w:hAnsi="Montserrat"/>
        </w:rPr>
      </w:pPr>
      <w:r w:rsidRPr="00153FB5">
        <w:rPr>
          <w:rFonts w:ascii="Montserrat" w:eastAsia="Arial" w:hAnsi="Montserrat" w:cs="Arial"/>
          <w:color w:val="000000" w:themeColor="text1"/>
        </w:rPr>
        <w:t>Consulta otros libros, trata de realizar el reto con tu familia. Puedes buscar palabras divertidas para encontrar su significado, y si hablas una lengua indígena aprovecha también este momento para practicarla.</w:t>
      </w:r>
    </w:p>
    <w:p w14:paraId="6E963BA9" w14:textId="453CDF2D" w:rsidR="00FE5237" w:rsidRPr="00153FB5" w:rsidRDefault="00FE5237" w:rsidP="00A77E74">
      <w:pPr>
        <w:spacing w:after="0"/>
        <w:contextualSpacing/>
        <w:jc w:val="both"/>
        <w:rPr>
          <w:rFonts w:ascii="Montserrat" w:hAnsi="Montserrat"/>
        </w:rPr>
      </w:pPr>
    </w:p>
    <w:p w14:paraId="38B9A107" w14:textId="77777777" w:rsidR="001807D5" w:rsidRPr="00153FB5" w:rsidRDefault="001807D5" w:rsidP="00A77E74">
      <w:pPr>
        <w:pStyle w:val="paragraph"/>
        <w:spacing w:before="0" w:beforeAutospacing="0" w:after="0" w:afterAutospacing="0"/>
        <w:jc w:val="center"/>
        <w:textAlignment w:val="baseline"/>
        <w:rPr>
          <w:rFonts w:ascii="Montserrat" w:hAnsi="Montserrat" w:cs="Segoe UI"/>
        </w:rPr>
      </w:pPr>
      <w:r w:rsidRPr="00153FB5">
        <w:rPr>
          <w:rStyle w:val="normaltextrun"/>
          <w:rFonts w:ascii="Montserrat" w:hAnsi="Montserrat" w:cs="Segoe UI"/>
          <w:b/>
          <w:bCs/>
        </w:rPr>
        <w:t>¡Buen trabajo!</w:t>
      </w:r>
    </w:p>
    <w:p w14:paraId="44636854" w14:textId="77777777" w:rsidR="001807D5" w:rsidRPr="00153FB5" w:rsidRDefault="001807D5" w:rsidP="00A77E74">
      <w:pPr>
        <w:pStyle w:val="paragraph"/>
        <w:spacing w:before="0" w:beforeAutospacing="0" w:after="0" w:afterAutospacing="0"/>
        <w:jc w:val="center"/>
        <w:textAlignment w:val="baseline"/>
        <w:rPr>
          <w:rFonts w:ascii="Montserrat" w:hAnsi="Montserrat" w:cs="Segoe UI"/>
          <w:sz w:val="22"/>
          <w:szCs w:val="22"/>
        </w:rPr>
      </w:pPr>
    </w:p>
    <w:p w14:paraId="34A62FBD" w14:textId="20B8C052" w:rsidR="001807D5" w:rsidRPr="00153FB5" w:rsidRDefault="001807D5" w:rsidP="347D5221">
      <w:pPr>
        <w:pStyle w:val="paragraph"/>
        <w:spacing w:before="0" w:beforeAutospacing="0" w:after="0" w:afterAutospacing="0"/>
        <w:jc w:val="center"/>
        <w:textAlignment w:val="baseline"/>
        <w:rPr>
          <w:rFonts w:ascii="Montserrat" w:hAnsi="Montserrat" w:cs="Segoe UI"/>
        </w:rPr>
      </w:pPr>
      <w:r w:rsidRPr="00153FB5">
        <w:rPr>
          <w:rStyle w:val="normaltextrun"/>
          <w:rFonts w:ascii="Montserrat" w:hAnsi="Montserrat" w:cs="Segoe UI"/>
          <w:b/>
          <w:bCs/>
        </w:rPr>
        <w:t>Gracias por tu esfuerzo</w:t>
      </w:r>
      <w:r w:rsidR="00BE3318" w:rsidRPr="00153FB5">
        <w:rPr>
          <w:rStyle w:val="normaltextrun"/>
          <w:rFonts w:ascii="Montserrat" w:hAnsi="Montserrat" w:cs="Segoe UI"/>
          <w:b/>
          <w:bCs/>
        </w:rPr>
        <w:t>.</w:t>
      </w:r>
    </w:p>
    <w:p w14:paraId="66823B9A" w14:textId="77777777" w:rsidR="001807D5" w:rsidRPr="00153FB5" w:rsidRDefault="001807D5" w:rsidP="00A77E74">
      <w:pPr>
        <w:pStyle w:val="paragraph"/>
        <w:spacing w:before="0" w:beforeAutospacing="0" w:after="0" w:afterAutospacing="0"/>
        <w:contextualSpacing/>
        <w:jc w:val="both"/>
        <w:textAlignment w:val="baseline"/>
        <w:rPr>
          <w:rFonts w:ascii="Montserrat" w:hAnsi="Montserrat" w:cs="Segoe UI"/>
          <w:sz w:val="22"/>
          <w:szCs w:val="22"/>
        </w:rPr>
      </w:pPr>
    </w:p>
    <w:p w14:paraId="2D3569E6" w14:textId="6AB6DA56" w:rsidR="001807D5" w:rsidRPr="00153FB5" w:rsidRDefault="001807D5" w:rsidP="00A77E74">
      <w:pPr>
        <w:pStyle w:val="paragraph"/>
        <w:spacing w:before="0" w:beforeAutospacing="0" w:after="0" w:afterAutospacing="0"/>
        <w:contextualSpacing/>
        <w:jc w:val="both"/>
        <w:textAlignment w:val="baseline"/>
        <w:rPr>
          <w:rFonts w:ascii="Montserrat" w:hAnsi="Montserrat" w:cs="Segoe UI"/>
          <w:sz w:val="28"/>
          <w:szCs w:val="28"/>
        </w:rPr>
      </w:pPr>
      <w:r w:rsidRPr="00153FB5">
        <w:rPr>
          <w:rStyle w:val="normaltextrun"/>
          <w:rFonts w:ascii="Montserrat" w:hAnsi="Montserrat" w:cs="Segoe UI"/>
          <w:b/>
          <w:bCs/>
          <w:sz w:val="28"/>
          <w:szCs w:val="28"/>
        </w:rPr>
        <w:t>Para saber más</w:t>
      </w:r>
      <w:r w:rsidR="00BE3318" w:rsidRPr="00153FB5">
        <w:rPr>
          <w:rStyle w:val="normaltextrun"/>
          <w:rFonts w:ascii="Montserrat" w:hAnsi="Montserrat" w:cs="Segoe UI"/>
          <w:b/>
          <w:bCs/>
          <w:sz w:val="28"/>
          <w:szCs w:val="28"/>
        </w:rPr>
        <w:t>:</w:t>
      </w:r>
    </w:p>
    <w:p w14:paraId="43542E8E" w14:textId="617A22A1" w:rsidR="001807D5" w:rsidRDefault="001807D5" w:rsidP="00A77E74">
      <w:pPr>
        <w:pStyle w:val="paragraph"/>
        <w:spacing w:before="0" w:beforeAutospacing="0" w:after="0" w:afterAutospacing="0"/>
        <w:contextualSpacing/>
        <w:jc w:val="both"/>
        <w:textAlignment w:val="baseline"/>
        <w:rPr>
          <w:rStyle w:val="normaltextrun"/>
          <w:rFonts w:ascii="Montserrat" w:hAnsi="Montserrat" w:cs="Segoe UI"/>
          <w:sz w:val="22"/>
          <w:szCs w:val="22"/>
        </w:rPr>
      </w:pPr>
      <w:r w:rsidRPr="00153FB5">
        <w:rPr>
          <w:rStyle w:val="normaltextrun"/>
          <w:rFonts w:ascii="Montserrat" w:hAnsi="Montserrat" w:cs="Segoe UI"/>
          <w:sz w:val="22"/>
          <w:szCs w:val="22"/>
        </w:rPr>
        <w:t>Lecturas</w:t>
      </w:r>
    </w:p>
    <w:p w14:paraId="258F5AEC" w14:textId="079FE0D0" w:rsidR="00153FB5" w:rsidRDefault="00153FB5" w:rsidP="00A77E74">
      <w:pPr>
        <w:pStyle w:val="paragraph"/>
        <w:spacing w:before="0" w:beforeAutospacing="0" w:after="0" w:afterAutospacing="0"/>
        <w:contextualSpacing/>
        <w:jc w:val="both"/>
        <w:textAlignment w:val="baseline"/>
        <w:rPr>
          <w:rStyle w:val="normaltextrun"/>
          <w:rFonts w:ascii="Montserrat" w:hAnsi="Montserrat" w:cs="Segoe UI"/>
          <w:sz w:val="22"/>
          <w:szCs w:val="22"/>
        </w:rPr>
      </w:pPr>
    </w:p>
    <w:p w14:paraId="1B802D35" w14:textId="4AB2E733" w:rsidR="00153FB5" w:rsidRDefault="00153FB5" w:rsidP="00A77E74">
      <w:pPr>
        <w:pStyle w:val="paragraph"/>
        <w:spacing w:before="0" w:beforeAutospacing="0" w:after="0" w:afterAutospacing="0"/>
        <w:contextualSpacing/>
        <w:jc w:val="both"/>
        <w:textAlignment w:val="baseline"/>
        <w:rPr>
          <w:rStyle w:val="normaltextrun"/>
          <w:rFonts w:ascii="Montserrat" w:hAnsi="Montserrat" w:cs="Segoe UI"/>
          <w:sz w:val="22"/>
          <w:szCs w:val="22"/>
        </w:rPr>
      </w:pPr>
      <w:r w:rsidRPr="00153FB5">
        <w:rPr>
          <w:rStyle w:val="normaltextrun"/>
          <w:rFonts w:ascii="Montserrat" w:hAnsi="Montserrat" w:cs="Segoe UI"/>
          <w:sz w:val="22"/>
          <w:szCs w:val="22"/>
        </w:rPr>
        <w:t>https://www.conaliteg.sep.gob.mx/</w:t>
      </w:r>
    </w:p>
    <w:sectPr w:rsidR="00153FB5">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DA119" w14:textId="77777777" w:rsidR="00C4581A" w:rsidRDefault="00C4581A" w:rsidP="00C4581A">
      <w:pPr>
        <w:spacing w:after="0"/>
      </w:pPr>
      <w:r>
        <w:separator/>
      </w:r>
    </w:p>
  </w:endnote>
  <w:endnote w:type="continuationSeparator" w:id="0">
    <w:p w14:paraId="35B0DBDE" w14:textId="77777777" w:rsidR="00C4581A" w:rsidRDefault="00C4581A" w:rsidP="00C458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8495" w14:textId="4600C490" w:rsidR="00C4581A" w:rsidRPr="00C4581A" w:rsidRDefault="00C4581A" w:rsidP="00C4581A">
    <w:pPr>
      <w:rPr>
        <w:sz w:val="18"/>
        <w:szCs w:val="18"/>
      </w:rPr>
    </w:pPr>
    <w:r w:rsidRPr="00815869">
      <w:rPr>
        <w:rFonts w:ascii="Montserrat" w:hAnsi="Montserrat"/>
        <w:color w:val="000000"/>
        <w:sz w:val="18"/>
        <w:szCs w:val="18"/>
        <w:shd w:val="clear" w:color="auto" w:fill="FFFFFF"/>
      </w:rPr>
      <w:t>*</w:t>
    </w:r>
    <w:r w:rsidRPr="00815869">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0A4BC41C" w14:textId="1E7FC7D9" w:rsidR="00C4581A" w:rsidRPr="00C4581A" w:rsidRDefault="00C4581A">
    <w:pPr>
      <w:tabs>
        <w:tab w:val="center" w:pos="4550"/>
        <w:tab w:val="left" w:pos="5818"/>
      </w:tabs>
      <w:ind w:right="260"/>
      <w:jc w:val="right"/>
      <w:rPr>
        <w:rFonts w:ascii="Montserrat" w:hAnsi="Montserrat"/>
        <w:sz w:val="18"/>
        <w:szCs w:val="18"/>
      </w:rPr>
    </w:pPr>
    <w:r w:rsidRPr="00C4581A">
      <w:rPr>
        <w:rFonts w:ascii="Montserrat" w:hAnsi="Montserrat"/>
        <w:spacing w:val="60"/>
        <w:sz w:val="18"/>
        <w:szCs w:val="18"/>
        <w:lang w:val="es-ES"/>
      </w:rPr>
      <w:t>Página</w:t>
    </w:r>
    <w:r w:rsidRPr="00C4581A">
      <w:rPr>
        <w:rFonts w:ascii="Montserrat" w:hAnsi="Montserrat"/>
        <w:sz w:val="18"/>
        <w:szCs w:val="18"/>
        <w:lang w:val="es-ES"/>
      </w:rPr>
      <w:t xml:space="preserve"> </w:t>
    </w:r>
    <w:r w:rsidRPr="00C4581A">
      <w:rPr>
        <w:rFonts w:ascii="Montserrat" w:hAnsi="Montserrat"/>
        <w:sz w:val="18"/>
        <w:szCs w:val="18"/>
      </w:rPr>
      <w:fldChar w:fldCharType="begin"/>
    </w:r>
    <w:r w:rsidRPr="00C4581A">
      <w:rPr>
        <w:rFonts w:ascii="Montserrat" w:hAnsi="Montserrat"/>
        <w:sz w:val="18"/>
        <w:szCs w:val="18"/>
      </w:rPr>
      <w:instrText>PAGE   \* MERGEFORMAT</w:instrText>
    </w:r>
    <w:r w:rsidRPr="00C4581A">
      <w:rPr>
        <w:rFonts w:ascii="Montserrat" w:hAnsi="Montserrat"/>
        <w:sz w:val="18"/>
        <w:szCs w:val="18"/>
      </w:rPr>
      <w:fldChar w:fldCharType="separate"/>
    </w:r>
    <w:r w:rsidRPr="00C4581A">
      <w:rPr>
        <w:rFonts w:ascii="Montserrat" w:hAnsi="Montserrat"/>
        <w:sz w:val="18"/>
        <w:szCs w:val="18"/>
        <w:lang w:val="es-ES"/>
      </w:rPr>
      <w:t>1</w:t>
    </w:r>
    <w:r w:rsidRPr="00C4581A">
      <w:rPr>
        <w:rFonts w:ascii="Montserrat" w:hAnsi="Montserrat"/>
        <w:sz w:val="18"/>
        <w:szCs w:val="18"/>
      </w:rPr>
      <w:fldChar w:fldCharType="end"/>
    </w:r>
    <w:r w:rsidRPr="00C4581A">
      <w:rPr>
        <w:rFonts w:ascii="Montserrat" w:hAnsi="Montserrat"/>
        <w:sz w:val="18"/>
        <w:szCs w:val="18"/>
        <w:lang w:val="es-ES"/>
      </w:rPr>
      <w:t xml:space="preserve"> | </w:t>
    </w:r>
    <w:r w:rsidRPr="00C4581A">
      <w:rPr>
        <w:rFonts w:ascii="Montserrat" w:hAnsi="Montserrat"/>
        <w:sz w:val="18"/>
        <w:szCs w:val="18"/>
      </w:rPr>
      <w:fldChar w:fldCharType="begin"/>
    </w:r>
    <w:r w:rsidRPr="00C4581A">
      <w:rPr>
        <w:rFonts w:ascii="Montserrat" w:hAnsi="Montserrat"/>
        <w:sz w:val="18"/>
        <w:szCs w:val="18"/>
      </w:rPr>
      <w:instrText>NUMPAGES  \* Arabic  \* MERGEFORMAT</w:instrText>
    </w:r>
    <w:r w:rsidRPr="00C4581A">
      <w:rPr>
        <w:rFonts w:ascii="Montserrat" w:hAnsi="Montserrat"/>
        <w:sz w:val="18"/>
        <w:szCs w:val="18"/>
      </w:rPr>
      <w:fldChar w:fldCharType="separate"/>
    </w:r>
    <w:r w:rsidRPr="00C4581A">
      <w:rPr>
        <w:rFonts w:ascii="Montserrat" w:hAnsi="Montserrat"/>
        <w:sz w:val="18"/>
        <w:szCs w:val="18"/>
        <w:lang w:val="es-ES"/>
      </w:rPr>
      <w:t>1</w:t>
    </w:r>
    <w:r w:rsidRPr="00C4581A">
      <w:rPr>
        <w:rFonts w:ascii="Montserrat" w:hAnsi="Montserrat"/>
        <w:sz w:val="18"/>
        <w:szCs w:val="18"/>
      </w:rPr>
      <w:fldChar w:fldCharType="end"/>
    </w:r>
  </w:p>
  <w:p w14:paraId="0FA6DF7D" w14:textId="77777777" w:rsidR="00C4581A" w:rsidRDefault="00C458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BDA98" w14:textId="77777777" w:rsidR="00C4581A" w:rsidRDefault="00C4581A" w:rsidP="00C4581A">
      <w:pPr>
        <w:spacing w:after="0"/>
      </w:pPr>
      <w:r>
        <w:separator/>
      </w:r>
    </w:p>
  </w:footnote>
  <w:footnote w:type="continuationSeparator" w:id="0">
    <w:p w14:paraId="3DA956F3" w14:textId="77777777" w:rsidR="00C4581A" w:rsidRDefault="00C4581A" w:rsidP="00C4581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E346C"/>
    <w:multiLevelType w:val="hybridMultilevel"/>
    <w:tmpl w:val="C336AADA"/>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31AC5C2A"/>
    <w:multiLevelType w:val="hybridMultilevel"/>
    <w:tmpl w:val="21287B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DD36EDE"/>
    <w:multiLevelType w:val="hybridMultilevel"/>
    <w:tmpl w:val="2A0EB64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511B3797"/>
    <w:multiLevelType w:val="hybridMultilevel"/>
    <w:tmpl w:val="A79EC8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2F126F6"/>
    <w:multiLevelType w:val="hybridMultilevel"/>
    <w:tmpl w:val="EBFEF4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50B5298"/>
    <w:multiLevelType w:val="hybridMultilevel"/>
    <w:tmpl w:val="E244F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7444395"/>
    <w:multiLevelType w:val="hybridMultilevel"/>
    <w:tmpl w:val="D8C0CF9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16cid:durableId="262614676">
    <w:abstractNumId w:val="4"/>
  </w:num>
  <w:num w:numId="2" w16cid:durableId="1244685964">
    <w:abstractNumId w:val="3"/>
  </w:num>
  <w:num w:numId="3" w16cid:durableId="1608150207">
    <w:abstractNumId w:val="1"/>
  </w:num>
  <w:num w:numId="4" w16cid:durableId="2103138223">
    <w:abstractNumId w:val="2"/>
  </w:num>
  <w:num w:numId="5" w16cid:durableId="877084251">
    <w:abstractNumId w:val="5"/>
  </w:num>
  <w:num w:numId="6" w16cid:durableId="794979760">
    <w:abstractNumId w:val="6"/>
  </w:num>
  <w:num w:numId="7" w16cid:durableId="755055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5BC"/>
    <w:rsid w:val="000150D8"/>
    <w:rsid w:val="000315AB"/>
    <w:rsid w:val="00033B33"/>
    <w:rsid w:val="0006313F"/>
    <w:rsid w:val="00071E28"/>
    <w:rsid w:val="00074C81"/>
    <w:rsid w:val="000879BF"/>
    <w:rsid w:val="000C2C5B"/>
    <w:rsid w:val="000E1A4F"/>
    <w:rsid w:val="000E1C16"/>
    <w:rsid w:val="000E2349"/>
    <w:rsid w:val="000E7960"/>
    <w:rsid w:val="000E7DD6"/>
    <w:rsid w:val="0010041A"/>
    <w:rsid w:val="00106C96"/>
    <w:rsid w:val="00124336"/>
    <w:rsid w:val="0013525D"/>
    <w:rsid w:val="00142314"/>
    <w:rsid w:val="00142DA7"/>
    <w:rsid w:val="00153FB5"/>
    <w:rsid w:val="001807D5"/>
    <w:rsid w:val="00190E9C"/>
    <w:rsid w:val="001A794D"/>
    <w:rsid w:val="001C13C8"/>
    <w:rsid w:val="001D20B4"/>
    <w:rsid w:val="0021473F"/>
    <w:rsid w:val="00222B88"/>
    <w:rsid w:val="002405F8"/>
    <w:rsid w:val="002828C7"/>
    <w:rsid w:val="00282F9B"/>
    <w:rsid w:val="00284F46"/>
    <w:rsid w:val="002905E1"/>
    <w:rsid w:val="002934D5"/>
    <w:rsid w:val="00294659"/>
    <w:rsid w:val="002A16C3"/>
    <w:rsid w:val="002B4B1C"/>
    <w:rsid w:val="002C0054"/>
    <w:rsid w:val="002C297A"/>
    <w:rsid w:val="002D0F12"/>
    <w:rsid w:val="002F1E1B"/>
    <w:rsid w:val="00303424"/>
    <w:rsid w:val="003041AD"/>
    <w:rsid w:val="003114A6"/>
    <w:rsid w:val="00331FC8"/>
    <w:rsid w:val="003824CC"/>
    <w:rsid w:val="00393E02"/>
    <w:rsid w:val="00396EA2"/>
    <w:rsid w:val="003A2A7B"/>
    <w:rsid w:val="003D2C76"/>
    <w:rsid w:val="00402547"/>
    <w:rsid w:val="00440971"/>
    <w:rsid w:val="0045562E"/>
    <w:rsid w:val="00482695"/>
    <w:rsid w:val="0049604E"/>
    <w:rsid w:val="004B40ED"/>
    <w:rsid w:val="00513411"/>
    <w:rsid w:val="00514D9E"/>
    <w:rsid w:val="005251B3"/>
    <w:rsid w:val="00525AF1"/>
    <w:rsid w:val="005376A7"/>
    <w:rsid w:val="00541E0E"/>
    <w:rsid w:val="005465BC"/>
    <w:rsid w:val="005517F2"/>
    <w:rsid w:val="00566666"/>
    <w:rsid w:val="00574A11"/>
    <w:rsid w:val="00590752"/>
    <w:rsid w:val="005C069E"/>
    <w:rsid w:val="005D2FA4"/>
    <w:rsid w:val="00603C94"/>
    <w:rsid w:val="0060596A"/>
    <w:rsid w:val="0061126C"/>
    <w:rsid w:val="00616DA4"/>
    <w:rsid w:val="00621584"/>
    <w:rsid w:val="006345CD"/>
    <w:rsid w:val="0065307E"/>
    <w:rsid w:val="006546AA"/>
    <w:rsid w:val="00656091"/>
    <w:rsid w:val="0065F95B"/>
    <w:rsid w:val="00673472"/>
    <w:rsid w:val="006A1D49"/>
    <w:rsid w:val="006D447E"/>
    <w:rsid w:val="006F1C0D"/>
    <w:rsid w:val="007028B9"/>
    <w:rsid w:val="007512C0"/>
    <w:rsid w:val="00766F0D"/>
    <w:rsid w:val="007718A6"/>
    <w:rsid w:val="0077308F"/>
    <w:rsid w:val="00773C38"/>
    <w:rsid w:val="00784203"/>
    <w:rsid w:val="00785683"/>
    <w:rsid w:val="00787234"/>
    <w:rsid w:val="007C7925"/>
    <w:rsid w:val="007D7A80"/>
    <w:rsid w:val="007E653B"/>
    <w:rsid w:val="007F115B"/>
    <w:rsid w:val="00845227"/>
    <w:rsid w:val="00853BBD"/>
    <w:rsid w:val="0085497F"/>
    <w:rsid w:val="00854EBC"/>
    <w:rsid w:val="00857568"/>
    <w:rsid w:val="008702EF"/>
    <w:rsid w:val="008710CC"/>
    <w:rsid w:val="00883CEE"/>
    <w:rsid w:val="00897BA0"/>
    <w:rsid w:val="008B0AE9"/>
    <w:rsid w:val="008C0308"/>
    <w:rsid w:val="008D5B00"/>
    <w:rsid w:val="008D6007"/>
    <w:rsid w:val="008E4265"/>
    <w:rsid w:val="008F5C61"/>
    <w:rsid w:val="009036AF"/>
    <w:rsid w:val="009118C5"/>
    <w:rsid w:val="00915A45"/>
    <w:rsid w:val="00920541"/>
    <w:rsid w:val="00937279"/>
    <w:rsid w:val="00966DB3"/>
    <w:rsid w:val="00984C0C"/>
    <w:rsid w:val="009A0DC8"/>
    <w:rsid w:val="009B007A"/>
    <w:rsid w:val="009D6E90"/>
    <w:rsid w:val="00A111D8"/>
    <w:rsid w:val="00A54911"/>
    <w:rsid w:val="00A650C1"/>
    <w:rsid w:val="00A664D0"/>
    <w:rsid w:val="00A77E74"/>
    <w:rsid w:val="00A817E5"/>
    <w:rsid w:val="00A924D6"/>
    <w:rsid w:val="00A92BB7"/>
    <w:rsid w:val="00AA6AC8"/>
    <w:rsid w:val="00AE0390"/>
    <w:rsid w:val="00AE0D7D"/>
    <w:rsid w:val="00AE1B65"/>
    <w:rsid w:val="00AF444B"/>
    <w:rsid w:val="00B0379B"/>
    <w:rsid w:val="00B34913"/>
    <w:rsid w:val="00B34C80"/>
    <w:rsid w:val="00B576BA"/>
    <w:rsid w:val="00B75062"/>
    <w:rsid w:val="00B7592F"/>
    <w:rsid w:val="00B75D51"/>
    <w:rsid w:val="00BA5C20"/>
    <w:rsid w:val="00BB33BB"/>
    <w:rsid w:val="00BB6A7B"/>
    <w:rsid w:val="00BD0FD4"/>
    <w:rsid w:val="00BD15FD"/>
    <w:rsid w:val="00BE3318"/>
    <w:rsid w:val="00C10D5A"/>
    <w:rsid w:val="00C26FA3"/>
    <w:rsid w:val="00C323E6"/>
    <w:rsid w:val="00C37B05"/>
    <w:rsid w:val="00C4581A"/>
    <w:rsid w:val="00C53966"/>
    <w:rsid w:val="00C73E0A"/>
    <w:rsid w:val="00C7424C"/>
    <w:rsid w:val="00C81EF4"/>
    <w:rsid w:val="00C930D4"/>
    <w:rsid w:val="00C967C6"/>
    <w:rsid w:val="00CA670F"/>
    <w:rsid w:val="00CC1BB0"/>
    <w:rsid w:val="00CC6833"/>
    <w:rsid w:val="00CD7267"/>
    <w:rsid w:val="00CD7B85"/>
    <w:rsid w:val="00D10894"/>
    <w:rsid w:val="00D13CFD"/>
    <w:rsid w:val="00D15381"/>
    <w:rsid w:val="00D41DCC"/>
    <w:rsid w:val="00D55195"/>
    <w:rsid w:val="00D579E4"/>
    <w:rsid w:val="00D71017"/>
    <w:rsid w:val="00D77AB4"/>
    <w:rsid w:val="00D90F28"/>
    <w:rsid w:val="00DA3656"/>
    <w:rsid w:val="00DA4EDB"/>
    <w:rsid w:val="00DC0FFB"/>
    <w:rsid w:val="00DE2D41"/>
    <w:rsid w:val="00DE748A"/>
    <w:rsid w:val="00DF7ABE"/>
    <w:rsid w:val="00E036F4"/>
    <w:rsid w:val="00E56D1D"/>
    <w:rsid w:val="00E61B4D"/>
    <w:rsid w:val="00E662EC"/>
    <w:rsid w:val="00E70A92"/>
    <w:rsid w:val="00E927DC"/>
    <w:rsid w:val="00E98EBD"/>
    <w:rsid w:val="00EA14CD"/>
    <w:rsid w:val="00EB2001"/>
    <w:rsid w:val="00ED20C1"/>
    <w:rsid w:val="00ED39ED"/>
    <w:rsid w:val="00ED5A0E"/>
    <w:rsid w:val="00EE1A58"/>
    <w:rsid w:val="00EE245D"/>
    <w:rsid w:val="00EF72E1"/>
    <w:rsid w:val="00F00B5C"/>
    <w:rsid w:val="00F1562C"/>
    <w:rsid w:val="00F5091D"/>
    <w:rsid w:val="00F52E31"/>
    <w:rsid w:val="00F54B14"/>
    <w:rsid w:val="00F608BE"/>
    <w:rsid w:val="00F7751D"/>
    <w:rsid w:val="00F939AD"/>
    <w:rsid w:val="00F96003"/>
    <w:rsid w:val="00FC2A9D"/>
    <w:rsid w:val="00FD7525"/>
    <w:rsid w:val="00FE5237"/>
    <w:rsid w:val="00FF764F"/>
    <w:rsid w:val="00FF7DF1"/>
    <w:rsid w:val="01F841A5"/>
    <w:rsid w:val="07235896"/>
    <w:rsid w:val="0812A76D"/>
    <w:rsid w:val="09475EAF"/>
    <w:rsid w:val="0A6DB55B"/>
    <w:rsid w:val="0C12B924"/>
    <w:rsid w:val="0CB16154"/>
    <w:rsid w:val="11098772"/>
    <w:rsid w:val="11498B20"/>
    <w:rsid w:val="159835C6"/>
    <w:rsid w:val="17C4A5A5"/>
    <w:rsid w:val="1B128C60"/>
    <w:rsid w:val="1C1B58D8"/>
    <w:rsid w:val="1CF0B789"/>
    <w:rsid w:val="1D9828C7"/>
    <w:rsid w:val="1E7FAF73"/>
    <w:rsid w:val="1F3DF015"/>
    <w:rsid w:val="1FC48941"/>
    <w:rsid w:val="21FBFE94"/>
    <w:rsid w:val="23C439C4"/>
    <w:rsid w:val="25138002"/>
    <w:rsid w:val="2C249279"/>
    <w:rsid w:val="2DE8B3C1"/>
    <w:rsid w:val="2F99650C"/>
    <w:rsid w:val="304808A8"/>
    <w:rsid w:val="308914A4"/>
    <w:rsid w:val="32BE3E1E"/>
    <w:rsid w:val="347D5221"/>
    <w:rsid w:val="34EA1502"/>
    <w:rsid w:val="38D1B0B8"/>
    <w:rsid w:val="3923CD5D"/>
    <w:rsid w:val="39E524D1"/>
    <w:rsid w:val="3A7B94C2"/>
    <w:rsid w:val="3D060E40"/>
    <w:rsid w:val="4257CDA1"/>
    <w:rsid w:val="433187C5"/>
    <w:rsid w:val="43E86920"/>
    <w:rsid w:val="457D0A87"/>
    <w:rsid w:val="4716E743"/>
    <w:rsid w:val="47640EB7"/>
    <w:rsid w:val="483FC714"/>
    <w:rsid w:val="491EE465"/>
    <w:rsid w:val="4987D9ED"/>
    <w:rsid w:val="4A9BAF79"/>
    <w:rsid w:val="4B6062E5"/>
    <w:rsid w:val="4B7767D6"/>
    <w:rsid w:val="4C9936AE"/>
    <w:rsid w:val="4CEB9D0D"/>
    <w:rsid w:val="4D133837"/>
    <w:rsid w:val="4D1C0034"/>
    <w:rsid w:val="4D5FFA09"/>
    <w:rsid w:val="4EF43F03"/>
    <w:rsid w:val="562A497B"/>
    <w:rsid w:val="56A9BA1D"/>
    <w:rsid w:val="5706DC4F"/>
    <w:rsid w:val="575E86EA"/>
    <w:rsid w:val="58C3DCB4"/>
    <w:rsid w:val="5A4DBFAA"/>
    <w:rsid w:val="5AD54FA8"/>
    <w:rsid w:val="5CAA08E6"/>
    <w:rsid w:val="5DD6325F"/>
    <w:rsid w:val="610FD9F0"/>
    <w:rsid w:val="628601E2"/>
    <w:rsid w:val="62BD44C4"/>
    <w:rsid w:val="62F0302F"/>
    <w:rsid w:val="64D51803"/>
    <w:rsid w:val="6AEF3B9C"/>
    <w:rsid w:val="6E1B6A41"/>
    <w:rsid w:val="6ECF8EE0"/>
    <w:rsid w:val="70ED2A47"/>
    <w:rsid w:val="71CBCB08"/>
    <w:rsid w:val="72B06518"/>
    <w:rsid w:val="73874A98"/>
    <w:rsid w:val="75105E17"/>
    <w:rsid w:val="75D53F4C"/>
    <w:rsid w:val="76CF8E89"/>
    <w:rsid w:val="7898EA4B"/>
    <w:rsid w:val="7CB81C04"/>
    <w:rsid w:val="7E468259"/>
    <w:rsid w:val="7E47AC21"/>
    <w:rsid w:val="7E838E58"/>
    <w:rsid w:val="7E91F3E4"/>
    <w:rsid w:val="7F8005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EB55E"/>
  <w15:docId w15:val="{E001A192-6615-4AB8-AEC4-1B5B6563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142314"/>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142314"/>
  </w:style>
  <w:style w:type="character" w:customStyle="1" w:styleId="eop">
    <w:name w:val="eop"/>
    <w:basedOn w:val="Fuentedeprrafopredeter"/>
    <w:rsid w:val="00142314"/>
  </w:style>
  <w:style w:type="character" w:customStyle="1" w:styleId="pagebreaktextspan">
    <w:name w:val="pagebreaktextspan"/>
    <w:basedOn w:val="Fuentedeprrafopredeter"/>
    <w:rsid w:val="00142314"/>
  </w:style>
  <w:style w:type="paragraph" w:styleId="Sinespaciado">
    <w:name w:val="No Spacing"/>
    <w:uiPriority w:val="1"/>
    <w:qFormat/>
    <w:rsid w:val="00F5091D"/>
    <w:pPr>
      <w:spacing w:after="0"/>
    </w:pPr>
  </w:style>
  <w:style w:type="character" w:styleId="Textoennegrita">
    <w:name w:val="Strong"/>
    <w:basedOn w:val="Fuentedeprrafopredeter"/>
    <w:uiPriority w:val="22"/>
    <w:qFormat/>
    <w:rsid w:val="00B576BA"/>
    <w:rPr>
      <w:b/>
      <w:bCs/>
    </w:rPr>
  </w:style>
  <w:style w:type="paragraph" w:styleId="Prrafodelista">
    <w:name w:val="List Paragraph"/>
    <w:basedOn w:val="Normal"/>
    <w:uiPriority w:val="34"/>
    <w:qFormat/>
    <w:rsid w:val="00FF764F"/>
    <w:pPr>
      <w:spacing w:line="259" w:lineRule="auto"/>
      <w:ind w:left="720"/>
      <w:contextualSpacing/>
    </w:pPr>
  </w:style>
  <w:style w:type="paragraph" w:styleId="NormalWeb">
    <w:name w:val="Normal (Web)"/>
    <w:basedOn w:val="Normal"/>
    <w:uiPriority w:val="99"/>
    <w:semiHidden/>
    <w:unhideWhenUsed/>
    <w:rsid w:val="00574A11"/>
    <w:pPr>
      <w:spacing w:before="100" w:beforeAutospacing="1" w:after="100" w:afterAutospacing="1"/>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2F1E1B"/>
    <w:rPr>
      <w:color w:val="0563C1" w:themeColor="hyperlink"/>
      <w:u w:val="single"/>
    </w:rPr>
  </w:style>
  <w:style w:type="paragraph" w:customStyle="1" w:styleId="Normal5">
    <w:name w:val="Normal5"/>
    <w:qFormat/>
    <w:rsid w:val="00D41DCC"/>
    <w:pPr>
      <w:spacing w:line="259" w:lineRule="auto"/>
    </w:pPr>
    <w:rPr>
      <w:rFonts w:eastAsia="Calibri" w:cs="Calibri"/>
      <w:lang w:eastAsia="es-MX"/>
    </w:rPr>
  </w:style>
  <w:style w:type="character" w:styleId="Refdecomentario">
    <w:name w:val="annotation reference"/>
    <w:basedOn w:val="Fuentedeprrafopredeter"/>
    <w:uiPriority w:val="99"/>
    <w:semiHidden/>
    <w:unhideWhenUsed/>
    <w:rsid w:val="00C967C6"/>
    <w:rPr>
      <w:sz w:val="16"/>
      <w:szCs w:val="16"/>
    </w:rPr>
  </w:style>
  <w:style w:type="paragraph" w:styleId="Textocomentario">
    <w:name w:val="annotation text"/>
    <w:basedOn w:val="Normal"/>
    <w:link w:val="TextocomentarioCar"/>
    <w:uiPriority w:val="99"/>
    <w:semiHidden/>
    <w:unhideWhenUsed/>
    <w:rsid w:val="00C967C6"/>
    <w:rPr>
      <w:sz w:val="20"/>
      <w:szCs w:val="20"/>
    </w:rPr>
  </w:style>
  <w:style w:type="character" w:customStyle="1" w:styleId="TextocomentarioCar">
    <w:name w:val="Texto comentario Car"/>
    <w:basedOn w:val="Fuentedeprrafopredeter"/>
    <w:link w:val="Textocomentario"/>
    <w:uiPriority w:val="99"/>
    <w:semiHidden/>
    <w:rsid w:val="00C967C6"/>
    <w:rPr>
      <w:sz w:val="20"/>
      <w:szCs w:val="20"/>
    </w:rPr>
  </w:style>
  <w:style w:type="paragraph" w:styleId="Asuntodelcomentario">
    <w:name w:val="annotation subject"/>
    <w:basedOn w:val="Textocomentario"/>
    <w:next w:val="Textocomentario"/>
    <w:link w:val="AsuntodelcomentarioCar"/>
    <w:uiPriority w:val="99"/>
    <w:semiHidden/>
    <w:unhideWhenUsed/>
    <w:rsid w:val="00C967C6"/>
    <w:rPr>
      <w:b/>
      <w:bCs/>
    </w:rPr>
  </w:style>
  <w:style w:type="character" w:customStyle="1" w:styleId="AsuntodelcomentarioCar">
    <w:name w:val="Asunto del comentario Car"/>
    <w:basedOn w:val="TextocomentarioCar"/>
    <w:link w:val="Asuntodelcomentario"/>
    <w:uiPriority w:val="99"/>
    <w:semiHidden/>
    <w:rsid w:val="00C967C6"/>
    <w:rPr>
      <w:b/>
      <w:bCs/>
      <w:sz w:val="20"/>
      <w:szCs w:val="20"/>
    </w:rPr>
  </w:style>
  <w:style w:type="paragraph" w:styleId="Textodeglobo">
    <w:name w:val="Balloon Text"/>
    <w:basedOn w:val="Normal"/>
    <w:link w:val="TextodegloboCar"/>
    <w:uiPriority w:val="99"/>
    <w:semiHidden/>
    <w:unhideWhenUsed/>
    <w:rsid w:val="00C967C6"/>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67C6"/>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CC1BB0"/>
    <w:rPr>
      <w:color w:val="605E5C"/>
      <w:shd w:val="clear" w:color="auto" w:fill="E1DFDD"/>
    </w:rPr>
  </w:style>
  <w:style w:type="table" w:styleId="Tablaconcuadrcula">
    <w:name w:val="Table Grid"/>
    <w:basedOn w:val="Tablanormal"/>
    <w:uiPriority w:val="39"/>
    <w:rsid w:val="008C030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153FB5"/>
    <w:rPr>
      <w:color w:val="605E5C"/>
      <w:shd w:val="clear" w:color="auto" w:fill="E1DFDD"/>
    </w:rPr>
  </w:style>
  <w:style w:type="paragraph" w:styleId="Encabezado">
    <w:name w:val="header"/>
    <w:basedOn w:val="Normal"/>
    <w:link w:val="EncabezadoCar"/>
    <w:uiPriority w:val="99"/>
    <w:unhideWhenUsed/>
    <w:rsid w:val="00C4581A"/>
    <w:pPr>
      <w:tabs>
        <w:tab w:val="center" w:pos="4419"/>
        <w:tab w:val="right" w:pos="8838"/>
      </w:tabs>
      <w:spacing w:after="0"/>
    </w:pPr>
  </w:style>
  <w:style w:type="character" w:customStyle="1" w:styleId="EncabezadoCar">
    <w:name w:val="Encabezado Car"/>
    <w:basedOn w:val="Fuentedeprrafopredeter"/>
    <w:link w:val="Encabezado"/>
    <w:uiPriority w:val="99"/>
    <w:rsid w:val="00C4581A"/>
  </w:style>
  <w:style w:type="paragraph" w:styleId="Piedepgina">
    <w:name w:val="footer"/>
    <w:basedOn w:val="Normal"/>
    <w:link w:val="PiedepginaCar"/>
    <w:uiPriority w:val="99"/>
    <w:unhideWhenUsed/>
    <w:rsid w:val="00C4581A"/>
    <w:pPr>
      <w:tabs>
        <w:tab w:val="center" w:pos="4419"/>
        <w:tab w:val="right" w:pos="8838"/>
      </w:tabs>
      <w:spacing w:after="0"/>
    </w:pPr>
  </w:style>
  <w:style w:type="character" w:customStyle="1" w:styleId="PiedepginaCar">
    <w:name w:val="Pie de página Car"/>
    <w:basedOn w:val="Fuentedeprrafopredeter"/>
    <w:link w:val="Piedepgina"/>
    <w:uiPriority w:val="99"/>
    <w:rsid w:val="00C45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26404">
      <w:bodyDiv w:val="1"/>
      <w:marLeft w:val="0"/>
      <w:marRight w:val="0"/>
      <w:marTop w:val="0"/>
      <w:marBottom w:val="0"/>
      <w:divBdr>
        <w:top w:val="none" w:sz="0" w:space="0" w:color="auto"/>
        <w:left w:val="none" w:sz="0" w:space="0" w:color="auto"/>
        <w:bottom w:val="none" w:sz="0" w:space="0" w:color="auto"/>
        <w:right w:val="none" w:sz="0" w:space="0" w:color="auto"/>
      </w:divBdr>
      <w:divsChild>
        <w:div w:id="1116944401">
          <w:marLeft w:val="0"/>
          <w:marRight w:val="0"/>
          <w:marTop w:val="0"/>
          <w:marBottom w:val="0"/>
          <w:divBdr>
            <w:top w:val="none" w:sz="0" w:space="0" w:color="auto"/>
            <w:left w:val="none" w:sz="0" w:space="0" w:color="auto"/>
            <w:bottom w:val="none" w:sz="0" w:space="0" w:color="auto"/>
            <w:right w:val="none" w:sz="0" w:space="0" w:color="auto"/>
          </w:divBdr>
        </w:div>
        <w:div w:id="2059622757">
          <w:marLeft w:val="0"/>
          <w:marRight w:val="0"/>
          <w:marTop w:val="0"/>
          <w:marBottom w:val="0"/>
          <w:divBdr>
            <w:top w:val="none" w:sz="0" w:space="0" w:color="auto"/>
            <w:left w:val="none" w:sz="0" w:space="0" w:color="auto"/>
            <w:bottom w:val="none" w:sz="0" w:space="0" w:color="auto"/>
            <w:right w:val="none" w:sz="0" w:space="0" w:color="auto"/>
          </w:divBdr>
        </w:div>
      </w:divsChild>
    </w:div>
    <w:div w:id="437411779">
      <w:bodyDiv w:val="1"/>
      <w:marLeft w:val="0"/>
      <w:marRight w:val="0"/>
      <w:marTop w:val="0"/>
      <w:marBottom w:val="0"/>
      <w:divBdr>
        <w:top w:val="none" w:sz="0" w:space="0" w:color="auto"/>
        <w:left w:val="none" w:sz="0" w:space="0" w:color="auto"/>
        <w:bottom w:val="none" w:sz="0" w:space="0" w:color="auto"/>
        <w:right w:val="none" w:sz="0" w:space="0" w:color="auto"/>
      </w:divBdr>
      <w:divsChild>
        <w:div w:id="1373654435">
          <w:marLeft w:val="0"/>
          <w:marRight w:val="0"/>
          <w:marTop w:val="0"/>
          <w:marBottom w:val="0"/>
          <w:divBdr>
            <w:top w:val="none" w:sz="0" w:space="0" w:color="auto"/>
            <w:left w:val="none" w:sz="0" w:space="0" w:color="auto"/>
            <w:bottom w:val="none" w:sz="0" w:space="0" w:color="auto"/>
            <w:right w:val="none" w:sz="0" w:space="0" w:color="auto"/>
          </w:divBdr>
        </w:div>
        <w:div w:id="340397334">
          <w:marLeft w:val="0"/>
          <w:marRight w:val="0"/>
          <w:marTop w:val="0"/>
          <w:marBottom w:val="0"/>
          <w:divBdr>
            <w:top w:val="none" w:sz="0" w:space="0" w:color="auto"/>
            <w:left w:val="none" w:sz="0" w:space="0" w:color="auto"/>
            <w:bottom w:val="none" w:sz="0" w:space="0" w:color="auto"/>
            <w:right w:val="none" w:sz="0" w:space="0" w:color="auto"/>
          </w:divBdr>
        </w:div>
        <w:div w:id="601302449">
          <w:marLeft w:val="0"/>
          <w:marRight w:val="0"/>
          <w:marTop w:val="0"/>
          <w:marBottom w:val="0"/>
          <w:divBdr>
            <w:top w:val="none" w:sz="0" w:space="0" w:color="auto"/>
            <w:left w:val="none" w:sz="0" w:space="0" w:color="auto"/>
            <w:bottom w:val="none" w:sz="0" w:space="0" w:color="auto"/>
            <w:right w:val="none" w:sz="0" w:space="0" w:color="auto"/>
          </w:divBdr>
        </w:div>
        <w:div w:id="38632827">
          <w:marLeft w:val="0"/>
          <w:marRight w:val="0"/>
          <w:marTop w:val="0"/>
          <w:marBottom w:val="0"/>
          <w:divBdr>
            <w:top w:val="none" w:sz="0" w:space="0" w:color="auto"/>
            <w:left w:val="none" w:sz="0" w:space="0" w:color="auto"/>
            <w:bottom w:val="none" w:sz="0" w:space="0" w:color="auto"/>
            <w:right w:val="none" w:sz="0" w:space="0" w:color="auto"/>
          </w:divBdr>
        </w:div>
        <w:div w:id="1913470241">
          <w:marLeft w:val="0"/>
          <w:marRight w:val="0"/>
          <w:marTop w:val="0"/>
          <w:marBottom w:val="0"/>
          <w:divBdr>
            <w:top w:val="none" w:sz="0" w:space="0" w:color="auto"/>
            <w:left w:val="none" w:sz="0" w:space="0" w:color="auto"/>
            <w:bottom w:val="none" w:sz="0" w:space="0" w:color="auto"/>
            <w:right w:val="none" w:sz="0" w:space="0" w:color="auto"/>
          </w:divBdr>
        </w:div>
        <w:div w:id="911038539">
          <w:marLeft w:val="0"/>
          <w:marRight w:val="0"/>
          <w:marTop w:val="0"/>
          <w:marBottom w:val="0"/>
          <w:divBdr>
            <w:top w:val="none" w:sz="0" w:space="0" w:color="auto"/>
            <w:left w:val="none" w:sz="0" w:space="0" w:color="auto"/>
            <w:bottom w:val="none" w:sz="0" w:space="0" w:color="auto"/>
            <w:right w:val="none" w:sz="0" w:space="0" w:color="auto"/>
          </w:divBdr>
        </w:div>
        <w:div w:id="1678069193">
          <w:marLeft w:val="0"/>
          <w:marRight w:val="0"/>
          <w:marTop w:val="0"/>
          <w:marBottom w:val="0"/>
          <w:divBdr>
            <w:top w:val="none" w:sz="0" w:space="0" w:color="auto"/>
            <w:left w:val="none" w:sz="0" w:space="0" w:color="auto"/>
            <w:bottom w:val="none" w:sz="0" w:space="0" w:color="auto"/>
            <w:right w:val="none" w:sz="0" w:space="0" w:color="auto"/>
          </w:divBdr>
        </w:div>
        <w:div w:id="806246582">
          <w:marLeft w:val="0"/>
          <w:marRight w:val="0"/>
          <w:marTop w:val="0"/>
          <w:marBottom w:val="0"/>
          <w:divBdr>
            <w:top w:val="none" w:sz="0" w:space="0" w:color="auto"/>
            <w:left w:val="none" w:sz="0" w:space="0" w:color="auto"/>
            <w:bottom w:val="none" w:sz="0" w:space="0" w:color="auto"/>
            <w:right w:val="none" w:sz="0" w:space="0" w:color="auto"/>
          </w:divBdr>
        </w:div>
        <w:div w:id="1313103230">
          <w:marLeft w:val="0"/>
          <w:marRight w:val="0"/>
          <w:marTop w:val="0"/>
          <w:marBottom w:val="0"/>
          <w:divBdr>
            <w:top w:val="none" w:sz="0" w:space="0" w:color="auto"/>
            <w:left w:val="none" w:sz="0" w:space="0" w:color="auto"/>
            <w:bottom w:val="none" w:sz="0" w:space="0" w:color="auto"/>
            <w:right w:val="none" w:sz="0" w:space="0" w:color="auto"/>
          </w:divBdr>
        </w:div>
        <w:div w:id="1125126166">
          <w:marLeft w:val="0"/>
          <w:marRight w:val="0"/>
          <w:marTop w:val="0"/>
          <w:marBottom w:val="0"/>
          <w:divBdr>
            <w:top w:val="none" w:sz="0" w:space="0" w:color="auto"/>
            <w:left w:val="none" w:sz="0" w:space="0" w:color="auto"/>
            <w:bottom w:val="none" w:sz="0" w:space="0" w:color="auto"/>
            <w:right w:val="none" w:sz="0" w:space="0" w:color="auto"/>
          </w:divBdr>
        </w:div>
        <w:div w:id="834685344">
          <w:marLeft w:val="0"/>
          <w:marRight w:val="0"/>
          <w:marTop w:val="0"/>
          <w:marBottom w:val="0"/>
          <w:divBdr>
            <w:top w:val="none" w:sz="0" w:space="0" w:color="auto"/>
            <w:left w:val="none" w:sz="0" w:space="0" w:color="auto"/>
            <w:bottom w:val="none" w:sz="0" w:space="0" w:color="auto"/>
            <w:right w:val="none" w:sz="0" w:space="0" w:color="auto"/>
          </w:divBdr>
        </w:div>
        <w:div w:id="654529001">
          <w:marLeft w:val="0"/>
          <w:marRight w:val="0"/>
          <w:marTop w:val="0"/>
          <w:marBottom w:val="0"/>
          <w:divBdr>
            <w:top w:val="none" w:sz="0" w:space="0" w:color="auto"/>
            <w:left w:val="none" w:sz="0" w:space="0" w:color="auto"/>
            <w:bottom w:val="none" w:sz="0" w:space="0" w:color="auto"/>
            <w:right w:val="none" w:sz="0" w:space="0" w:color="auto"/>
          </w:divBdr>
        </w:div>
        <w:div w:id="1845625031">
          <w:marLeft w:val="0"/>
          <w:marRight w:val="0"/>
          <w:marTop w:val="0"/>
          <w:marBottom w:val="0"/>
          <w:divBdr>
            <w:top w:val="none" w:sz="0" w:space="0" w:color="auto"/>
            <w:left w:val="none" w:sz="0" w:space="0" w:color="auto"/>
            <w:bottom w:val="none" w:sz="0" w:space="0" w:color="auto"/>
            <w:right w:val="none" w:sz="0" w:space="0" w:color="auto"/>
          </w:divBdr>
        </w:div>
        <w:div w:id="1823229883">
          <w:marLeft w:val="0"/>
          <w:marRight w:val="0"/>
          <w:marTop w:val="0"/>
          <w:marBottom w:val="0"/>
          <w:divBdr>
            <w:top w:val="none" w:sz="0" w:space="0" w:color="auto"/>
            <w:left w:val="none" w:sz="0" w:space="0" w:color="auto"/>
            <w:bottom w:val="none" w:sz="0" w:space="0" w:color="auto"/>
            <w:right w:val="none" w:sz="0" w:space="0" w:color="auto"/>
          </w:divBdr>
        </w:div>
        <w:div w:id="1866749377">
          <w:marLeft w:val="0"/>
          <w:marRight w:val="0"/>
          <w:marTop w:val="0"/>
          <w:marBottom w:val="0"/>
          <w:divBdr>
            <w:top w:val="none" w:sz="0" w:space="0" w:color="auto"/>
            <w:left w:val="none" w:sz="0" w:space="0" w:color="auto"/>
            <w:bottom w:val="none" w:sz="0" w:space="0" w:color="auto"/>
            <w:right w:val="none" w:sz="0" w:space="0" w:color="auto"/>
          </w:divBdr>
        </w:div>
        <w:div w:id="1942032253">
          <w:marLeft w:val="0"/>
          <w:marRight w:val="0"/>
          <w:marTop w:val="0"/>
          <w:marBottom w:val="0"/>
          <w:divBdr>
            <w:top w:val="none" w:sz="0" w:space="0" w:color="auto"/>
            <w:left w:val="none" w:sz="0" w:space="0" w:color="auto"/>
            <w:bottom w:val="none" w:sz="0" w:space="0" w:color="auto"/>
            <w:right w:val="none" w:sz="0" w:space="0" w:color="auto"/>
          </w:divBdr>
        </w:div>
        <w:div w:id="682778313">
          <w:marLeft w:val="0"/>
          <w:marRight w:val="0"/>
          <w:marTop w:val="0"/>
          <w:marBottom w:val="0"/>
          <w:divBdr>
            <w:top w:val="none" w:sz="0" w:space="0" w:color="auto"/>
            <w:left w:val="none" w:sz="0" w:space="0" w:color="auto"/>
            <w:bottom w:val="none" w:sz="0" w:space="0" w:color="auto"/>
            <w:right w:val="none" w:sz="0" w:space="0" w:color="auto"/>
          </w:divBdr>
        </w:div>
        <w:div w:id="1987274821">
          <w:marLeft w:val="0"/>
          <w:marRight w:val="0"/>
          <w:marTop w:val="0"/>
          <w:marBottom w:val="0"/>
          <w:divBdr>
            <w:top w:val="none" w:sz="0" w:space="0" w:color="auto"/>
            <w:left w:val="none" w:sz="0" w:space="0" w:color="auto"/>
            <w:bottom w:val="none" w:sz="0" w:space="0" w:color="auto"/>
            <w:right w:val="none" w:sz="0" w:space="0" w:color="auto"/>
          </w:divBdr>
        </w:div>
        <w:div w:id="860046812">
          <w:marLeft w:val="0"/>
          <w:marRight w:val="0"/>
          <w:marTop w:val="0"/>
          <w:marBottom w:val="0"/>
          <w:divBdr>
            <w:top w:val="none" w:sz="0" w:space="0" w:color="auto"/>
            <w:left w:val="none" w:sz="0" w:space="0" w:color="auto"/>
            <w:bottom w:val="none" w:sz="0" w:space="0" w:color="auto"/>
            <w:right w:val="none" w:sz="0" w:space="0" w:color="auto"/>
          </w:divBdr>
        </w:div>
        <w:div w:id="660624112">
          <w:marLeft w:val="0"/>
          <w:marRight w:val="0"/>
          <w:marTop w:val="0"/>
          <w:marBottom w:val="0"/>
          <w:divBdr>
            <w:top w:val="none" w:sz="0" w:space="0" w:color="auto"/>
            <w:left w:val="none" w:sz="0" w:space="0" w:color="auto"/>
            <w:bottom w:val="none" w:sz="0" w:space="0" w:color="auto"/>
            <w:right w:val="none" w:sz="0" w:space="0" w:color="auto"/>
          </w:divBdr>
        </w:div>
        <w:div w:id="1953394083">
          <w:marLeft w:val="0"/>
          <w:marRight w:val="0"/>
          <w:marTop w:val="0"/>
          <w:marBottom w:val="0"/>
          <w:divBdr>
            <w:top w:val="none" w:sz="0" w:space="0" w:color="auto"/>
            <w:left w:val="none" w:sz="0" w:space="0" w:color="auto"/>
            <w:bottom w:val="none" w:sz="0" w:space="0" w:color="auto"/>
            <w:right w:val="none" w:sz="0" w:space="0" w:color="auto"/>
          </w:divBdr>
        </w:div>
        <w:div w:id="716513249">
          <w:marLeft w:val="0"/>
          <w:marRight w:val="0"/>
          <w:marTop w:val="0"/>
          <w:marBottom w:val="0"/>
          <w:divBdr>
            <w:top w:val="none" w:sz="0" w:space="0" w:color="auto"/>
            <w:left w:val="none" w:sz="0" w:space="0" w:color="auto"/>
            <w:bottom w:val="none" w:sz="0" w:space="0" w:color="auto"/>
            <w:right w:val="none" w:sz="0" w:space="0" w:color="auto"/>
          </w:divBdr>
        </w:div>
        <w:div w:id="239751444">
          <w:marLeft w:val="0"/>
          <w:marRight w:val="0"/>
          <w:marTop w:val="0"/>
          <w:marBottom w:val="0"/>
          <w:divBdr>
            <w:top w:val="none" w:sz="0" w:space="0" w:color="auto"/>
            <w:left w:val="none" w:sz="0" w:space="0" w:color="auto"/>
            <w:bottom w:val="none" w:sz="0" w:space="0" w:color="auto"/>
            <w:right w:val="none" w:sz="0" w:space="0" w:color="auto"/>
          </w:divBdr>
        </w:div>
        <w:div w:id="2101247730">
          <w:marLeft w:val="0"/>
          <w:marRight w:val="0"/>
          <w:marTop w:val="0"/>
          <w:marBottom w:val="0"/>
          <w:divBdr>
            <w:top w:val="none" w:sz="0" w:space="0" w:color="auto"/>
            <w:left w:val="none" w:sz="0" w:space="0" w:color="auto"/>
            <w:bottom w:val="none" w:sz="0" w:space="0" w:color="auto"/>
            <w:right w:val="none" w:sz="0" w:space="0" w:color="auto"/>
          </w:divBdr>
        </w:div>
        <w:div w:id="718940361">
          <w:marLeft w:val="0"/>
          <w:marRight w:val="0"/>
          <w:marTop w:val="0"/>
          <w:marBottom w:val="0"/>
          <w:divBdr>
            <w:top w:val="none" w:sz="0" w:space="0" w:color="auto"/>
            <w:left w:val="none" w:sz="0" w:space="0" w:color="auto"/>
            <w:bottom w:val="none" w:sz="0" w:space="0" w:color="auto"/>
            <w:right w:val="none" w:sz="0" w:space="0" w:color="auto"/>
          </w:divBdr>
        </w:div>
        <w:div w:id="1156192114">
          <w:marLeft w:val="0"/>
          <w:marRight w:val="0"/>
          <w:marTop w:val="0"/>
          <w:marBottom w:val="0"/>
          <w:divBdr>
            <w:top w:val="none" w:sz="0" w:space="0" w:color="auto"/>
            <w:left w:val="none" w:sz="0" w:space="0" w:color="auto"/>
            <w:bottom w:val="none" w:sz="0" w:space="0" w:color="auto"/>
            <w:right w:val="none" w:sz="0" w:space="0" w:color="auto"/>
          </w:divBdr>
        </w:div>
        <w:div w:id="13074135">
          <w:marLeft w:val="0"/>
          <w:marRight w:val="0"/>
          <w:marTop w:val="0"/>
          <w:marBottom w:val="0"/>
          <w:divBdr>
            <w:top w:val="none" w:sz="0" w:space="0" w:color="auto"/>
            <w:left w:val="none" w:sz="0" w:space="0" w:color="auto"/>
            <w:bottom w:val="none" w:sz="0" w:space="0" w:color="auto"/>
            <w:right w:val="none" w:sz="0" w:space="0" w:color="auto"/>
          </w:divBdr>
        </w:div>
      </w:divsChild>
    </w:div>
    <w:div w:id="669871533">
      <w:bodyDiv w:val="1"/>
      <w:marLeft w:val="0"/>
      <w:marRight w:val="0"/>
      <w:marTop w:val="0"/>
      <w:marBottom w:val="0"/>
      <w:divBdr>
        <w:top w:val="none" w:sz="0" w:space="0" w:color="auto"/>
        <w:left w:val="none" w:sz="0" w:space="0" w:color="auto"/>
        <w:bottom w:val="none" w:sz="0" w:space="0" w:color="auto"/>
        <w:right w:val="none" w:sz="0" w:space="0" w:color="auto"/>
      </w:divBdr>
      <w:divsChild>
        <w:div w:id="154801143">
          <w:marLeft w:val="0"/>
          <w:marRight w:val="0"/>
          <w:marTop w:val="0"/>
          <w:marBottom w:val="0"/>
          <w:divBdr>
            <w:top w:val="none" w:sz="0" w:space="0" w:color="auto"/>
            <w:left w:val="none" w:sz="0" w:space="0" w:color="auto"/>
            <w:bottom w:val="none" w:sz="0" w:space="0" w:color="auto"/>
            <w:right w:val="none" w:sz="0" w:space="0" w:color="auto"/>
          </w:divBdr>
        </w:div>
        <w:div w:id="2120177891">
          <w:marLeft w:val="0"/>
          <w:marRight w:val="0"/>
          <w:marTop w:val="0"/>
          <w:marBottom w:val="0"/>
          <w:divBdr>
            <w:top w:val="none" w:sz="0" w:space="0" w:color="auto"/>
            <w:left w:val="none" w:sz="0" w:space="0" w:color="auto"/>
            <w:bottom w:val="none" w:sz="0" w:space="0" w:color="auto"/>
            <w:right w:val="none" w:sz="0" w:space="0" w:color="auto"/>
          </w:divBdr>
        </w:div>
        <w:div w:id="656348496">
          <w:marLeft w:val="0"/>
          <w:marRight w:val="0"/>
          <w:marTop w:val="0"/>
          <w:marBottom w:val="0"/>
          <w:divBdr>
            <w:top w:val="none" w:sz="0" w:space="0" w:color="auto"/>
            <w:left w:val="none" w:sz="0" w:space="0" w:color="auto"/>
            <w:bottom w:val="none" w:sz="0" w:space="0" w:color="auto"/>
            <w:right w:val="none" w:sz="0" w:space="0" w:color="auto"/>
          </w:divBdr>
        </w:div>
        <w:div w:id="554045016">
          <w:marLeft w:val="0"/>
          <w:marRight w:val="0"/>
          <w:marTop w:val="0"/>
          <w:marBottom w:val="0"/>
          <w:divBdr>
            <w:top w:val="none" w:sz="0" w:space="0" w:color="auto"/>
            <w:left w:val="none" w:sz="0" w:space="0" w:color="auto"/>
            <w:bottom w:val="none" w:sz="0" w:space="0" w:color="auto"/>
            <w:right w:val="none" w:sz="0" w:space="0" w:color="auto"/>
          </w:divBdr>
        </w:div>
        <w:div w:id="1531801117">
          <w:marLeft w:val="0"/>
          <w:marRight w:val="0"/>
          <w:marTop w:val="0"/>
          <w:marBottom w:val="0"/>
          <w:divBdr>
            <w:top w:val="none" w:sz="0" w:space="0" w:color="auto"/>
            <w:left w:val="none" w:sz="0" w:space="0" w:color="auto"/>
            <w:bottom w:val="none" w:sz="0" w:space="0" w:color="auto"/>
            <w:right w:val="none" w:sz="0" w:space="0" w:color="auto"/>
          </w:divBdr>
        </w:div>
        <w:div w:id="2000771710">
          <w:marLeft w:val="0"/>
          <w:marRight w:val="0"/>
          <w:marTop w:val="0"/>
          <w:marBottom w:val="0"/>
          <w:divBdr>
            <w:top w:val="none" w:sz="0" w:space="0" w:color="auto"/>
            <w:left w:val="none" w:sz="0" w:space="0" w:color="auto"/>
            <w:bottom w:val="none" w:sz="0" w:space="0" w:color="auto"/>
            <w:right w:val="none" w:sz="0" w:space="0" w:color="auto"/>
          </w:divBdr>
        </w:div>
        <w:div w:id="1055157796">
          <w:marLeft w:val="0"/>
          <w:marRight w:val="0"/>
          <w:marTop w:val="0"/>
          <w:marBottom w:val="0"/>
          <w:divBdr>
            <w:top w:val="none" w:sz="0" w:space="0" w:color="auto"/>
            <w:left w:val="none" w:sz="0" w:space="0" w:color="auto"/>
            <w:bottom w:val="none" w:sz="0" w:space="0" w:color="auto"/>
            <w:right w:val="none" w:sz="0" w:space="0" w:color="auto"/>
          </w:divBdr>
        </w:div>
        <w:div w:id="29185205">
          <w:marLeft w:val="0"/>
          <w:marRight w:val="0"/>
          <w:marTop w:val="0"/>
          <w:marBottom w:val="0"/>
          <w:divBdr>
            <w:top w:val="none" w:sz="0" w:space="0" w:color="auto"/>
            <w:left w:val="none" w:sz="0" w:space="0" w:color="auto"/>
            <w:bottom w:val="none" w:sz="0" w:space="0" w:color="auto"/>
            <w:right w:val="none" w:sz="0" w:space="0" w:color="auto"/>
          </w:divBdr>
        </w:div>
        <w:div w:id="1378821774">
          <w:marLeft w:val="0"/>
          <w:marRight w:val="0"/>
          <w:marTop w:val="0"/>
          <w:marBottom w:val="0"/>
          <w:divBdr>
            <w:top w:val="none" w:sz="0" w:space="0" w:color="auto"/>
            <w:left w:val="none" w:sz="0" w:space="0" w:color="auto"/>
            <w:bottom w:val="none" w:sz="0" w:space="0" w:color="auto"/>
            <w:right w:val="none" w:sz="0" w:space="0" w:color="auto"/>
          </w:divBdr>
        </w:div>
        <w:div w:id="633294906">
          <w:marLeft w:val="0"/>
          <w:marRight w:val="0"/>
          <w:marTop w:val="0"/>
          <w:marBottom w:val="0"/>
          <w:divBdr>
            <w:top w:val="none" w:sz="0" w:space="0" w:color="auto"/>
            <w:left w:val="none" w:sz="0" w:space="0" w:color="auto"/>
            <w:bottom w:val="none" w:sz="0" w:space="0" w:color="auto"/>
            <w:right w:val="none" w:sz="0" w:space="0" w:color="auto"/>
          </w:divBdr>
        </w:div>
        <w:div w:id="1566522785">
          <w:marLeft w:val="0"/>
          <w:marRight w:val="0"/>
          <w:marTop w:val="0"/>
          <w:marBottom w:val="0"/>
          <w:divBdr>
            <w:top w:val="none" w:sz="0" w:space="0" w:color="auto"/>
            <w:left w:val="none" w:sz="0" w:space="0" w:color="auto"/>
            <w:bottom w:val="none" w:sz="0" w:space="0" w:color="auto"/>
            <w:right w:val="none" w:sz="0" w:space="0" w:color="auto"/>
          </w:divBdr>
        </w:div>
        <w:div w:id="1517232557">
          <w:marLeft w:val="0"/>
          <w:marRight w:val="0"/>
          <w:marTop w:val="0"/>
          <w:marBottom w:val="0"/>
          <w:divBdr>
            <w:top w:val="none" w:sz="0" w:space="0" w:color="auto"/>
            <w:left w:val="none" w:sz="0" w:space="0" w:color="auto"/>
            <w:bottom w:val="none" w:sz="0" w:space="0" w:color="auto"/>
            <w:right w:val="none" w:sz="0" w:space="0" w:color="auto"/>
          </w:divBdr>
        </w:div>
        <w:div w:id="81991482">
          <w:marLeft w:val="0"/>
          <w:marRight w:val="0"/>
          <w:marTop w:val="0"/>
          <w:marBottom w:val="0"/>
          <w:divBdr>
            <w:top w:val="none" w:sz="0" w:space="0" w:color="auto"/>
            <w:left w:val="none" w:sz="0" w:space="0" w:color="auto"/>
            <w:bottom w:val="none" w:sz="0" w:space="0" w:color="auto"/>
            <w:right w:val="none" w:sz="0" w:space="0" w:color="auto"/>
          </w:divBdr>
        </w:div>
        <w:div w:id="575170035">
          <w:marLeft w:val="0"/>
          <w:marRight w:val="0"/>
          <w:marTop w:val="0"/>
          <w:marBottom w:val="0"/>
          <w:divBdr>
            <w:top w:val="none" w:sz="0" w:space="0" w:color="auto"/>
            <w:left w:val="none" w:sz="0" w:space="0" w:color="auto"/>
            <w:bottom w:val="none" w:sz="0" w:space="0" w:color="auto"/>
            <w:right w:val="none" w:sz="0" w:space="0" w:color="auto"/>
          </w:divBdr>
        </w:div>
        <w:div w:id="1154685531">
          <w:marLeft w:val="0"/>
          <w:marRight w:val="0"/>
          <w:marTop w:val="0"/>
          <w:marBottom w:val="0"/>
          <w:divBdr>
            <w:top w:val="none" w:sz="0" w:space="0" w:color="auto"/>
            <w:left w:val="none" w:sz="0" w:space="0" w:color="auto"/>
            <w:bottom w:val="none" w:sz="0" w:space="0" w:color="auto"/>
            <w:right w:val="none" w:sz="0" w:space="0" w:color="auto"/>
          </w:divBdr>
        </w:div>
        <w:div w:id="926380882">
          <w:marLeft w:val="0"/>
          <w:marRight w:val="0"/>
          <w:marTop w:val="0"/>
          <w:marBottom w:val="0"/>
          <w:divBdr>
            <w:top w:val="none" w:sz="0" w:space="0" w:color="auto"/>
            <w:left w:val="none" w:sz="0" w:space="0" w:color="auto"/>
            <w:bottom w:val="none" w:sz="0" w:space="0" w:color="auto"/>
            <w:right w:val="none" w:sz="0" w:space="0" w:color="auto"/>
          </w:divBdr>
        </w:div>
        <w:div w:id="812454621">
          <w:marLeft w:val="0"/>
          <w:marRight w:val="0"/>
          <w:marTop w:val="0"/>
          <w:marBottom w:val="0"/>
          <w:divBdr>
            <w:top w:val="none" w:sz="0" w:space="0" w:color="auto"/>
            <w:left w:val="none" w:sz="0" w:space="0" w:color="auto"/>
            <w:bottom w:val="none" w:sz="0" w:space="0" w:color="auto"/>
            <w:right w:val="none" w:sz="0" w:space="0" w:color="auto"/>
          </w:divBdr>
        </w:div>
      </w:divsChild>
    </w:div>
    <w:div w:id="830558636">
      <w:bodyDiv w:val="1"/>
      <w:marLeft w:val="0"/>
      <w:marRight w:val="0"/>
      <w:marTop w:val="0"/>
      <w:marBottom w:val="0"/>
      <w:divBdr>
        <w:top w:val="none" w:sz="0" w:space="0" w:color="auto"/>
        <w:left w:val="none" w:sz="0" w:space="0" w:color="auto"/>
        <w:bottom w:val="none" w:sz="0" w:space="0" w:color="auto"/>
        <w:right w:val="none" w:sz="0" w:space="0" w:color="auto"/>
      </w:divBdr>
      <w:divsChild>
        <w:div w:id="1381396763">
          <w:marLeft w:val="0"/>
          <w:marRight w:val="0"/>
          <w:marTop w:val="0"/>
          <w:marBottom w:val="0"/>
          <w:divBdr>
            <w:top w:val="none" w:sz="0" w:space="0" w:color="auto"/>
            <w:left w:val="none" w:sz="0" w:space="0" w:color="auto"/>
            <w:bottom w:val="none" w:sz="0" w:space="0" w:color="auto"/>
            <w:right w:val="none" w:sz="0" w:space="0" w:color="auto"/>
          </w:divBdr>
        </w:div>
        <w:div w:id="1165979019">
          <w:marLeft w:val="0"/>
          <w:marRight w:val="0"/>
          <w:marTop w:val="0"/>
          <w:marBottom w:val="0"/>
          <w:divBdr>
            <w:top w:val="none" w:sz="0" w:space="0" w:color="auto"/>
            <w:left w:val="none" w:sz="0" w:space="0" w:color="auto"/>
            <w:bottom w:val="none" w:sz="0" w:space="0" w:color="auto"/>
            <w:right w:val="none" w:sz="0" w:space="0" w:color="auto"/>
          </w:divBdr>
        </w:div>
        <w:div w:id="248782336">
          <w:marLeft w:val="0"/>
          <w:marRight w:val="0"/>
          <w:marTop w:val="0"/>
          <w:marBottom w:val="0"/>
          <w:divBdr>
            <w:top w:val="none" w:sz="0" w:space="0" w:color="auto"/>
            <w:left w:val="none" w:sz="0" w:space="0" w:color="auto"/>
            <w:bottom w:val="none" w:sz="0" w:space="0" w:color="auto"/>
            <w:right w:val="none" w:sz="0" w:space="0" w:color="auto"/>
          </w:divBdr>
        </w:div>
        <w:div w:id="1869876178">
          <w:marLeft w:val="0"/>
          <w:marRight w:val="0"/>
          <w:marTop w:val="0"/>
          <w:marBottom w:val="0"/>
          <w:divBdr>
            <w:top w:val="none" w:sz="0" w:space="0" w:color="auto"/>
            <w:left w:val="none" w:sz="0" w:space="0" w:color="auto"/>
            <w:bottom w:val="none" w:sz="0" w:space="0" w:color="auto"/>
            <w:right w:val="none" w:sz="0" w:space="0" w:color="auto"/>
          </w:divBdr>
        </w:div>
        <w:div w:id="1917130029">
          <w:marLeft w:val="0"/>
          <w:marRight w:val="0"/>
          <w:marTop w:val="0"/>
          <w:marBottom w:val="0"/>
          <w:divBdr>
            <w:top w:val="none" w:sz="0" w:space="0" w:color="auto"/>
            <w:left w:val="none" w:sz="0" w:space="0" w:color="auto"/>
            <w:bottom w:val="none" w:sz="0" w:space="0" w:color="auto"/>
            <w:right w:val="none" w:sz="0" w:space="0" w:color="auto"/>
          </w:divBdr>
        </w:div>
        <w:div w:id="1871528839">
          <w:marLeft w:val="0"/>
          <w:marRight w:val="0"/>
          <w:marTop w:val="0"/>
          <w:marBottom w:val="0"/>
          <w:divBdr>
            <w:top w:val="none" w:sz="0" w:space="0" w:color="auto"/>
            <w:left w:val="none" w:sz="0" w:space="0" w:color="auto"/>
            <w:bottom w:val="none" w:sz="0" w:space="0" w:color="auto"/>
            <w:right w:val="none" w:sz="0" w:space="0" w:color="auto"/>
          </w:divBdr>
        </w:div>
        <w:div w:id="982348899">
          <w:marLeft w:val="0"/>
          <w:marRight w:val="0"/>
          <w:marTop w:val="0"/>
          <w:marBottom w:val="0"/>
          <w:divBdr>
            <w:top w:val="none" w:sz="0" w:space="0" w:color="auto"/>
            <w:left w:val="none" w:sz="0" w:space="0" w:color="auto"/>
            <w:bottom w:val="none" w:sz="0" w:space="0" w:color="auto"/>
            <w:right w:val="none" w:sz="0" w:space="0" w:color="auto"/>
          </w:divBdr>
        </w:div>
        <w:div w:id="574124211">
          <w:marLeft w:val="0"/>
          <w:marRight w:val="0"/>
          <w:marTop w:val="0"/>
          <w:marBottom w:val="0"/>
          <w:divBdr>
            <w:top w:val="none" w:sz="0" w:space="0" w:color="auto"/>
            <w:left w:val="none" w:sz="0" w:space="0" w:color="auto"/>
            <w:bottom w:val="none" w:sz="0" w:space="0" w:color="auto"/>
            <w:right w:val="none" w:sz="0" w:space="0" w:color="auto"/>
          </w:divBdr>
        </w:div>
        <w:div w:id="472723945">
          <w:marLeft w:val="0"/>
          <w:marRight w:val="0"/>
          <w:marTop w:val="0"/>
          <w:marBottom w:val="0"/>
          <w:divBdr>
            <w:top w:val="none" w:sz="0" w:space="0" w:color="auto"/>
            <w:left w:val="none" w:sz="0" w:space="0" w:color="auto"/>
            <w:bottom w:val="none" w:sz="0" w:space="0" w:color="auto"/>
            <w:right w:val="none" w:sz="0" w:space="0" w:color="auto"/>
          </w:divBdr>
        </w:div>
        <w:div w:id="1094519178">
          <w:marLeft w:val="0"/>
          <w:marRight w:val="0"/>
          <w:marTop w:val="0"/>
          <w:marBottom w:val="0"/>
          <w:divBdr>
            <w:top w:val="none" w:sz="0" w:space="0" w:color="auto"/>
            <w:left w:val="none" w:sz="0" w:space="0" w:color="auto"/>
            <w:bottom w:val="none" w:sz="0" w:space="0" w:color="auto"/>
            <w:right w:val="none" w:sz="0" w:space="0" w:color="auto"/>
          </w:divBdr>
        </w:div>
        <w:div w:id="1852262186">
          <w:marLeft w:val="0"/>
          <w:marRight w:val="0"/>
          <w:marTop w:val="0"/>
          <w:marBottom w:val="0"/>
          <w:divBdr>
            <w:top w:val="none" w:sz="0" w:space="0" w:color="auto"/>
            <w:left w:val="none" w:sz="0" w:space="0" w:color="auto"/>
            <w:bottom w:val="none" w:sz="0" w:space="0" w:color="auto"/>
            <w:right w:val="none" w:sz="0" w:space="0" w:color="auto"/>
          </w:divBdr>
        </w:div>
      </w:divsChild>
    </w:div>
    <w:div w:id="1037044240">
      <w:bodyDiv w:val="1"/>
      <w:marLeft w:val="0"/>
      <w:marRight w:val="0"/>
      <w:marTop w:val="0"/>
      <w:marBottom w:val="0"/>
      <w:divBdr>
        <w:top w:val="none" w:sz="0" w:space="0" w:color="auto"/>
        <w:left w:val="none" w:sz="0" w:space="0" w:color="auto"/>
        <w:bottom w:val="none" w:sz="0" w:space="0" w:color="auto"/>
        <w:right w:val="none" w:sz="0" w:space="0" w:color="auto"/>
      </w:divBdr>
      <w:divsChild>
        <w:div w:id="155152498">
          <w:marLeft w:val="0"/>
          <w:marRight w:val="0"/>
          <w:marTop w:val="0"/>
          <w:marBottom w:val="0"/>
          <w:divBdr>
            <w:top w:val="none" w:sz="0" w:space="0" w:color="auto"/>
            <w:left w:val="none" w:sz="0" w:space="0" w:color="auto"/>
            <w:bottom w:val="none" w:sz="0" w:space="0" w:color="auto"/>
            <w:right w:val="none" w:sz="0" w:space="0" w:color="auto"/>
          </w:divBdr>
        </w:div>
        <w:div w:id="1939562349">
          <w:marLeft w:val="0"/>
          <w:marRight w:val="0"/>
          <w:marTop w:val="0"/>
          <w:marBottom w:val="0"/>
          <w:divBdr>
            <w:top w:val="none" w:sz="0" w:space="0" w:color="auto"/>
            <w:left w:val="none" w:sz="0" w:space="0" w:color="auto"/>
            <w:bottom w:val="none" w:sz="0" w:space="0" w:color="auto"/>
            <w:right w:val="none" w:sz="0" w:space="0" w:color="auto"/>
          </w:divBdr>
        </w:div>
        <w:div w:id="2080975710">
          <w:marLeft w:val="0"/>
          <w:marRight w:val="0"/>
          <w:marTop w:val="0"/>
          <w:marBottom w:val="0"/>
          <w:divBdr>
            <w:top w:val="none" w:sz="0" w:space="0" w:color="auto"/>
            <w:left w:val="none" w:sz="0" w:space="0" w:color="auto"/>
            <w:bottom w:val="none" w:sz="0" w:space="0" w:color="auto"/>
            <w:right w:val="none" w:sz="0" w:space="0" w:color="auto"/>
          </w:divBdr>
        </w:div>
        <w:div w:id="1322463133">
          <w:marLeft w:val="0"/>
          <w:marRight w:val="0"/>
          <w:marTop w:val="0"/>
          <w:marBottom w:val="0"/>
          <w:divBdr>
            <w:top w:val="none" w:sz="0" w:space="0" w:color="auto"/>
            <w:left w:val="none" w:sz="0" w:space="0" w:color="auto"/>
            <w:bottom w:val="none" w:sz="0" w:space="0" w:color="auto"/>
            <w:right w:val="none" w:sz="0" w:space="0" w:color="auto"/>
          </w:divBdr>
        </w:div>
      </w:divsChild>
    </w:div>
    <w:div w:id="1051147804">
      <w:bodyDiv w:val="1"/>
      <w:marLeft w:val="0"/>
      <w:marRight w:val="0"/>
      <w:marTop w:val="0"/>
      <w:marBottom w:val="0"/>
      <w:divBdr>
        <w:top w:val="none" w:sz="0" w:space="0" w:color="auto"/>
        <w:left w:val="none" w:sz="0" w:space="0" w:color="auto"/>
        <w:bottom w:val="none" w:sz="0" w:space="0" w:color="auto"/>
        <w:right w:val="none" w:sz="0" w:space="0" w:color="auto"/>
      </w:divBdr>
      <w:divsChild>
        <w:div w:id="1555502253">
          <w:marLeft w:val="0"/>
          <w:marRight w:val="0"/>
          <w:marTop w:val="0"/>
          <w:marBottom w:val="0"/>
          <w:divBdr>
            <w:top w:val="none" w:sz="0" w:space="0" w:color="auto"/>
            <w:left w:val="none" w:sz="0" w:space="0" w:color="auto"/>
            <w:bottom w:val="none" w:sz="0" w:space="0" w:color="auto"/>
            <w:right w:val="none" w:sz="0" w:space="0" w:color="auto"/>
          </w:divBdr>
        </w:div>
        <w:div w:id="1142697233">
          <w:marLeft w:val="0"/>
          <w:marRight w:val="0"/>
          <w:marTop w:val="0"/>
          <w:marBottom w:val="0"/>
          <w:divBdr>
            <w:top w:val="none" w:sz="0" w:space="0" w:color="auto"/>
            <w:left w:val="none" w:sz="0" w:space="0" w:color="auto"/>
            <w:bottom w:val="none" w:sz="0" w:space="0" w:color="auto"/>
            <w:right w:val="none" w:sz="0" w:space="0" w:color="auto"/>
          </w:divBdr>
        </w:div>
        <w:div w:id="100270310">
          <w:marLeft w:val="0"/>
          <w:marRight w:val="0"/>
          <w:marTop w:val="0"/>
          <w:marBottom w:val="0"/>
          <w:divBdr>
            <w:top w:val="none" w:sz="0" w:space="0" w:color="auto"/>
            <w:left w:val="none" w:sz="0" w:space="0" w:color="auto"/>
            <w:bottom w:val="none" w:sz="0" w:space="0" w:color="auto"/>
            <w:right w:val="none" w:sz="0" w:space="0" w:color="auto"/>
          </w:divBdr>
        </w:div>
        <w:div w:id="1958826176">
          <w:marLeft w:val="0"/>
          <w:marRight w:val="0"/>
          <w:marTop w:val="0"/>
          <w:marBottom w:val="0"/>
          <w:divBdr>
            <w:top w:val="none" w:sz="0" w:space="0" w:color="auto"/>
            <w:left w:val="none" w:sz="0" w:space="0" w:color="auto"/>
            <w:bottom w:val="none" w:sz="0" w:space="0" w:color="auto"/>
            <w:right w:val="none" w:sz="0" w:space="0" w:color="auto"/>
          </w:divBdr>
        </w:div>
        <w:div w:id="2119635422">
          <w:marLeft w:val="0"/>
          <w:marRight w:val="0"/>
          <w:marTop w:val="0"/>
          <w:marBottom w:val="0"/>
          <w:divBdr>
            <w:top w:val="none" w:sz="0" w:space="0" w:color="auto"/>
            <w:left w:val="none" w:sz="0" w:space="0" w:color="auto"/>
            <w:bottom w:val="none" w:sz="0" w:space="0" w:color="auto"/>
            <w:right w:val="none" w:sz="0" w:space="0" w:color="auto"/>
          </w:divBdr>
        </w:div>
        <w:div w:id="1909343857">
          <w:marLeft w:val="0"/>
          <w:marRight w:val="0"/>
          <w:marTop w:val="0"/>
          <w:marBottom w:val="0"/>
          <w:divBdr>
            <w:top w:val="none" w:sz="0" w:space="0" w:color="auto"/>
            <w:left w:val="none" w:sz="0" w:space="0" w:color="auto"/>
            <w:bottom w:val="none" w:sz="0" w:space="0" w:color="auto"/>
            <w:right w:val="none" w:sz="0" w:space="0" w:color="auto"/>
          </w:divBdr>
        </w:div>
        <w:div w:id="1841965494">
          <w:marLeft w:val="0"/>
          <w:marRight w:val="0"/>
          <w:marTop w:val="0"/>
          <w:marBottom w:val="0"/>
          <w:divBdr>
            <w:top w:val="none" w:sz="0" w:space="0" w:color="auto"/>
            <w:left w:val="none" w:sz="0" w:space="0" w:color="auto"/>
            <w:bottom w:val="none" w:sz="0" w:space="0" w:color="auto"/>
            <w:right w:val="none" w:sz="0" w:space="0" w:color="auto"/>
          </w:divBdr>
        </w:div>
        <w:div w:id="1221215148">
          <w:marLeft w:val="0"/>
          <w:marRight w:val="0"/>
          <w:marTop w:val="0"/>
          <w:marBottom w:val="0"/>
          <w:divBdr>
            <w:top w:val="none" w:sz="0" w:space="0" w:color="auto"/>
            <w:left w:val="none" w:sz="0" w:space="0" w:color="auto"/>
            <w:bottom w:val="none" w:sz="0" w:space="0" w:color="auto"/>
            <w:right w:val="none" w:sz="0" w:space="0" w:color="auto"/>
          </w:divBdr>
        </w:div>
        <w:div w:id="1144591111">
          <w:marLeft w:val="0"/>
          <w:marRight w:val="0"/>
          <w:marTop w:val="0"/>
          <w:marBottom w:val="0"/>
          <w:divBdr>
            <w:top w:val="none" w:sz="0" w:space="0" w:color="auto"/>
            <w:left w:val="none" w:sz="0" w:space="0" w:color="auto"/>
            <w:bottom w:val="none" w:sz="0" w:space="0" w:color="auto"/>
            <w:right w:val="none" w:sz="0" w:space="0" w:color="auto"/>
          </w:divBdr>
        </w:div>
        <w:div w:id="314529534">
          <w:marLeft w:val="0"/>
          <w:marRight w:val="0"/>
          <w:marTop w:val="0"/>
          <w:marBottom w:val="0"/>
          <w:divBdr>
            <w:top w:val="none" w:sz="0" w:space="0" w:color="auto"/>
            <w:left w:val="none" w:sz="0" w:space="0" w:color="auto"/>
            <w:bottom w:val="none" w:sz="0" w:space="0" w:color="auto"/>
            <w:right w:val="none" w:sz="0" w:space="0" w:color="auto"/>
          </w:divBdr>
        </w:div>
        <w:div w:id="1795950324">
          <w:marLeft w:val="0"/>
          <w:marRight w:val="0"/>
          <w:marTop w:val="0"/>
          <w:marBottom w:val="0"/>
          <w:divBdr>
            <w:top w:val="none" w:sz="0" w:space="0" w:color="auto"/>
            <w:left w:val="none" w:sz="0" w:space="0" w:color="auto"/>
            <w:bottom w:val="none" w:sz="0" w:space="0" w:color="auto"/>
            <w:right w:val="none" w:sz="0" w:space="0" w:color="auto"/>
          </w:divBdr>
        </w:div>
      </w:divsChild>
    </w:div>
    <w:div w:id="1715807516">
      <w:bodyDiv w:val="1"/>
      <w:marLeft w:val="0"/>
      <w:marRight w:val="0"/>
      <w:marTop w:val="0"/>
      <w:marBottom w:val="0"/>
      <w:divBdr>
        <w:top w:val="none" w:sz="0" w:space="0" w:color="auto"/>
        <w:left w:val="none" w:sz="0" w:space="0" w:color="auto"/>
        <w:bottom w:val="none" w:sz="0" w:space="0" w:color="auto"/>
        <w:right w:val="none" w:sz="0" w:space="0" w:color="auto"/>
      </w:divBdr>
      <w:divsChild>
        <w:div w:id="1291521130">
          <w:marLeft w:val="0"/>
          <w:marRight w:val="0"/>
          <w:marTop w:val="0"/>
          <w:marBottom w:val="0"/>
          <w:divBdr>
            <w:top w:val="none" w:sz="0" w:space="0" w:color="auto"/>
            <w:left w:val="none" w:sz="0" w:space="0" w:color="auto"/>
            <w:bottom w:val="none" w:sz="0" w:space="0" w:color="auto"/>
            <w:right w:val="none" w:sz="0" w:space="0" w:color="auto"/>
          </w:divBdr>
        </w:div>
        <w:div w:id="1490710114">
          <w:marLeft w:val="0"/>
          <w:marRight w:val="0"/>
          <w:marTop w:val="0"/>
          <w:marBottom w:val="0"/>
          <w:divBdr>
            <w:top w:val="none" w:sz="0" w:space="0" w:color="auto"/>
            <w:left w:val="none" w:sz="0" w:space="0" w:color="auto"/>
            <w:bottom w:val="none" w:sz="0" w:space="0" w:color="auto"/>
            <w:right w:val="none" w:sz="0" w:space="0" w:color="auto"/>
          </w:divBdr>
        </w:div>
        <w:div w:id="1633096846">
          <w:marLeft w:val="0"/>
          <w:marRight w:val="0"/>
          <w:marTop w:val="0"/>
          <w:marBottom w:val="0"/>
          <w:divBdr>
            <w:top w:val="none" w:sz="0" w:space="0" w:color="auto"/>
            <w:left w:val="none" w:sz="0" w:space="0" w:color="auto"/>
            <w:bottom w:val="none" w:sz="0" w:space="0" w:color="auto"/>
            <w:right w:val="none" w:sz="0" w:space="0" w:color="auto"/>
          </w:divBdr>
        </w:div>
        <w:div w:id="612371742">
          <w:marLeft w:val="0"/>
          <w:marRight w:val="0"/>
          <w:marTop w:val="0"/>
          <w:marBottom w:val="0"/>
          <w:divBdr>
            <w:top w:val="none" w:sz="0" w:space="0" w:color="auto"/>
            <w:left w:val="none" w:sz="0" w:space="0" w:color="auto"/>
            <w:bottom w:val="none" w:sz="0" w:space="0" w:color="auto"/>
            <w:right w:val="none" w:sz="0" w:space="0" w:color="auto"/>
          </w:divBdr>
        </w:div>
        <w:div w:id="1048800345">
          <w:marLeft w:val="0"/>
          <w:marRight w:val="0"/>
          <w:marTop w:val="0"/>
          <w:marBottom w:val="0"/>
          <w:divBdr>
            <w:top w:val="none" w:sz="0" w:space="0" w:color="auto"/>
            <w:left w:val="none" w:sz="0" w:space="0" w:color="auto"/>
            <w:bottom w:val="none" w:sz="0" w:space="0" w:color="auto"/>
            <w:right w:val="none" w:sz="0" w:space="0" w:color="auto"/>
          </w:divBdr>
        </w:div>
        <w:div w:id="1256137940">
          <w:marLeft w:val="0"/>
          <w:marRight w:val="0"/>
          <w:marTop w:val="0"/>
          <w:marBottom w:val="0"/>
          <w:divBdr>
            <w:top w:val="none" w:sz="0" w:space="0" w:color="auto"/>
            <w:left w:val="none" w:sz="0" w:space="0" w:color="auto"/>
            <w:bottom w:val="none" w:sz="0" w:space="0" w:color="auto"/>
            <w:right w:val="none" w:sz="0" w:space="0" w:color="auto"/>
          </w:divBdr>
        </w:div>
        <w:div w:id="1764061864">
          <w:marLeft w:val="0"/>
          <w:marRight w:val="0"/>
          <w:marTop w:val="0"/>
          <w:marBottom w:val="0"/>
          <w:divBdr>
            <w:top w:val="none" w:sz="0" w:space="0" w:color="auto"/>
            <w:left w:val="none" w:sz="0" w:space="0" w:color="auto"/>
            <w:bottom w:val="none" w:sz="0" w:space="0" w:color="auto"/>
            <w:right w:val="none" w:sz="0" w:space="0" w:color="auto"/>
          </w:divBdr>
        </w:div>
        <w:div w:id="1392776970">
          <w:marLeft w:val="0"/>
          <w:marRight w:val="0"/>
          <w:marTop w:val="0"/>
          <w:marBottom w:val="0"/>
          <w:divBdr>
            <w:top w:val="none" w:sz="0" w:space="0" w:color="auto"/>
            <w:left w:val="none" w:sz="0" w:space="0" w:color="auto"/>
            <w:bottom w:val="none" w:sz="0" w:space="0" w:color="auto"/>
            <w:right w:val="none" w:sz="0" w:space="0" w:color="auto"/>
          </w:divBdr>
        </w:div>
        <w:div w:id="1937521869">
          <w:marLeft w:val="0"/>
          <w:marRight w:val="0"/>
          <w:marTop w:val="0"/>
          <w:marBottom w:val="0"/>
          <w:divBdr>
            <w:top w:val="none" w:sz="0" w:space="0" w:color="auto"/>
            <w:left w:val="none" w:sz="0" w:space="0" w:color="auto"/>
            <w:bottom w:val="none" w:sz="0" w:space="0" w:color="auto"/>
            <w:right w:val="none" w:sz="0" w:space="0" w:color="auto"/>
          </w:divBdr>
        </w:div>
        <w:div w:id="424114580">
          <w:marLeft w:val="0"/>
          <w:marRight w:val="0"/>
          <w:marTop w:val="0"/>
          <w:marBottom w:val="0"/>
          <w:divBdr>
            <w:top w:val="none" w:sz="0" w:space="0" w:color="auto"/>
            <w:left w:val="none" w:sz="0" w:space="0" w:color="auto"/>
            <w:bottom w:val="none" w:sz="0" w:space="0" w:color="auto"/>
            <w:right w:val="none" w:sz="0" w:space="0" w:color="auto"/>
          </w:divBdr>
        </w:div>
        <w:div w:id="1057439020">
          <w:marLeft w:val="0"/>
          <w:marRight w:val="0"/>
          <w:marTop w:val="0"/>
          <w:marBottom w:val="0"/>
          <w:divBdr>
            <w:top w:val="none" w:sz="0" w:space="0" w:color="auto"/>
            <w:left w:val="none" w:sz="0" w:space="0" w:color="auto"/>
            <w:bottom w:val="none" w:sz="0" w:space="0" w:color="auto"/>
            <w:right w:val="none" w:sz="0" w:space="0" w:color="auto"/>
          </w:divBdr>
        </w:div>
        <w:div w:id="1723600062">
          <w:marLeft w:val="0"/>
          <w:marRight w:val="0"/>
          <w:marTop w:val="0"/>
          <w:marBottom w:val="0"/>
          <w:divBdr>
            <w:top w:val="none" w:sz="0" w:space="0" w:color="auto"/>
            <w:left w:val="none" w:sz="0" w:space="0" w:color="auto"/>
            <w:bottom w:val="none" w:sz="0" w:space="0" w:color="auto"/>
            <w:right w:val="none" w:sz="0" w:space="0" w:color="auto"/>
          </w:divBdr>
        </w:div>
      </w:divsChild>
    </w:div>
    <w:div w:id="2139646731">
      <w:bodyDiv w:val="1"/>
      <w:marLeft w:val="0"/>
      <w:marRight w:val="0"/>
      <w:marTop w:val="0"/>
      <w:marBottom w:val="0"/>
      <w:divBdr>
        <w:top w:val="none" w:sz="0" w:space="0" w:color="auto"/>
        <w:left w:val="none" w:sz="0" w:space="0" w:color="auto"/>
        <w:bottom w:val="none" w:sz="0" w:space="0" w:color="auto"/>
        <w:right w:val="none" w:sz="0" w:space="0" w:color="auto"/>
      </w:divBdr>
      <w:divsChild>
        <w:div w:id="1410344427">
          <w:marLeft w:val="0"/>
          <w:marRight w:val="0"/>
          <w:marTop w:val="0"/>
          <w:marBottom w:val="0"/>
          <w:divBdr>
            <w:top w:val="none" w:sz="0" w:space="0" w:color="auto"/>
            <w:left w:val="none" w:sz="0" w:space="0" w:color="auto"/>
            <w:bottom w:val="none" w:sz="0" w:space="0" w:color="auto"/>
            <w:right w:val="none" w:sz="0" w:space="0" w:color="auto"/>
          </w:divBdr>
        </w:div>
        <w:div w:id="1112936903">
          <w:marLeft w:val="0"/>
          <w:marRight w:val="0"/>
          <w:marTop w:val="0"/>
          <w:marBottom w:val="0"/>
          <w:divBdr>
            <w:top w:val="none" w:sz="0" w:space="0" w:color="auto"/>
            <w:left w:val="none" w:sz="0" w:space="0" w:color="auto"/>
            <w:bottom w:val="none" w:sz="0" w:space="0" w:color="auto"/>
            <w:right w:val="none" w:sz="0" w:space="0" w:color="auto"/>
          </w:divBdr>
        </w:div>
        <w:div w:id="308752227">
          <w:marLeft w:val="0"/>
          <w:marRight w:val="0"/>
          <w:marTop w:val="0"/>
          <w:marBottom w:val="0"/>
          <w:divBdr>
            <w:top w:val="none" w:sz="0" w:space="0" w:color="auto"/>
            <w:left w:val="none" w:sz="0" w:space="0" w:color="auto"/>
            <w:bottom w:val="none" w:sz="0" w:space="0" w:color="auto"/>
            <w:right w:val="none" w:sz="0" w:space="0" w:color="auto"/>
          </w:divBdr>
        </w:div>
        <w:div w:id="1957561810">
          <w:marLeft w:val="0"/>
          <w:marRight w:val="0"/>
          <w:marTop w:val="0"/>
          <w:marBottom w:val="0"/>
          <w:divBdr>
            <w:top w:val="none" w:sz="0" w:space="0" w:color="auto"/>
            <w:left w:val="none" w:sz="0" w:space="0" w:color="auto"/>
            <w:bottom w:val="none" w:sz="0" w:space="0" w:color="auto"/>
            <w:right w:val="none" w:sz="0" w:space="0" w:color="auto"/>
          </w:divBdr>
        </w:div>
        <w:div w:id="1394281292">
          <w:marLeft w:val="0"/>
          <w:marRight w:val="0"/>
          <w:marTop w:val="0"/>
          <w:marBottom w:val="0"/>
          <w:divBdr>
            <w:top w:val="none" w:sz="0" w:space="0" w:color="auto"/>
            <w:left w:val="none" w:sz="0" w:space="0" w:color="auto"/>
            <w:bottom w:val="none" w:sz="0" w:space="0" w:color="auto"/>
            <w:right w:val="none" w:sz="0" w:space="0" w:color="auto"/>
          </w:divBdr>
        </w:div>
        <w:div w:id="1747875765">
          <w:marLeft w:val="0"/>
          <w:marRight w:val="0"/>
          <w:marTop w:val="0"/>
          <w:marBottom w:val="0"/>
          <w:divBdr>
            <w:top w:val="none" w:sz="0" w:space="0" w:color="auto"/>
            <w:left w:val="none" w:sz="0" w:space="0" w:color="auto"/>
            <w:bottom w:val="none" w:sz="0" w:space="0" w:color="auto"/>
            <w:right w:val="none" w:sz="0" w:space="0" w:color="auto"/>
          </w:divBdr>
        </w:div>
        <w:div w:id="1946769808">
          <w:marLeft w:val="0"/>
          <w:marRight w:val="0"/>
          <w:marTop w:val="0"/>
          <w:marBottom w:val="0"/>
          <w:divBdr>
            <w:top w:val="none" w:sz="0" w:space="0" w:color="auto"/>
            <w:left w:val="none" w:sz="0" w:space="0" w:color="auto"/>
            <w:bottom w:val="none" w:sz="0" w:space="0" w:color="auto"/>
            <w:right w:val="none" w:sz="0" w:space="0" w:color="auto"/>
          </w:divBdr>
        </w:div>
        <w:div w:id="429546084">
          <w:marLeft w:val="0"/>
          <w:marRight w:val="0"/>
          <w:marTop w:val="0"/>
          <w:marBottom w:val="0"/>
          <w:divBdr>
            <w:top w:val="none" w:sz="0" w:space="0" w:color="auto"/>
            <w:left w:val="none" w:sz="0" w:space="0" w:color="auto"/>
            <w:bottom w:val="none" w:sz="0" w:space="0" w:color="auto"/>
            <w:right w:val="none" w:sz="0" w:space="0" w:color="auto"/>
          </w:divBdr>
        </w:div>
        <w:div w:id="1468357829">
          <w:marLeft w:val="0"/>
          <w:marRight w:val="0"/>
          <w:marTop w:val="0"/>
          <w:marBottom w:val="0"/>
          <w:divBdr>
            <w:top w:val="none" w:sz="0" w:space="0" w:color="auto"/>
            <w:left w:val="none" w:sz="0" w:space="0" w:color="auto"/>
            <w:bottom w:val="none" w:sz="0" w:space="0" w:color="auto"/>
            <w:right w:val="none" w:sz="0" w:space="0" w:color="auto"/>
          </w:divBdr>
        </w:div>
        <w:div w:id="676425853">
          <w:marLeft w:val="0"/>
          <w:marRight w:val="0"/>
          <w:marTop w:val="0"/>
          <w:marBottom w:val="0"/>
          <w:divBdr>
            <w:top w:val="none" w:sz="0" w:space="0" w:color="auto"/>
            <w:left w:val="none" w:sz="0" w:space="0" w:color="auto"/>
            <w:bottom w:val="none" w:sz="0" w:space="0" w:color="auto"/>
            <w:right w:val="none" w:sz="0" w:space="0" w:color="auto"/>
          </w:divBdr>
        </w:div>
        <w:div w:id="230621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le.rae.es/fecunda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651C6-3C91-4DA1-B95E-86037FF32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2282</Words>
  <Characters>12553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3</cp:revision>
  <dcterms:created xsi:type="dcterms:W3CDTF">2022-11-06T02:42:00Z</dcterms:created>
  <dcterms:modified xsi:type="dcterms:W3CDTF">2022-11-17T15:59:00Z</dcterms:modified>
</cp:coreProperties>
</file>