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F2FC5" w:rsidR="00E47B60" w:rsidP="00DF2FC5" w:rsidRDefault="006D195E" w14:paraId="4B97A2B2" w14:textId="756E4C91">
      <w:pPr>
        <w:spacing w:after="0" w:line="240" w:lineRule="auto"/>
        <w:jc w:val="center"/>
        <w:rPr>
          <w:rFonts w:ascii="Montserrat" w:hAnsi="Montserrat"/>
          <w:b/>
          <w:color w:val="000000" w:themeColor="text1"/>
          <w:sz w:val="48"/>
          <w:szCs w:val="48"/>
        </w:rPr>
      </w:pPr>
      <w:r w:rsidRPr="00DF2FC5">
        <w:rPr>
          <w:rFonts w:ascii="Montserrat" w:hAnsi="Montserrat"/>
          <w:b/>
          <w:color w:val="000000" w:themeColor="text1"/>
          <w:sz w:val="48"/>
          <w:szCs w:val="48"/>
        </w:rPr>
        <w:t>M</w:t>
      </w:r>
      <w:r>
        <w:rPr>
          <w:rFonts w:ascii="Montserrat" w:hAnsi="Montserrat"/>
          <w:b/>
          <w:color w:val="000000" w:themeColor="text1"/>
          <w:sz w:val="48"/>
          <w:szCs w:val="48"/>
        </w:rPr>
        <w:t>iércol</w:t>
      </w:r>
      <w:r w:rsidRPr="00DF2FC5">
        <w:rPr>
          <w:rFonts w:ascii="Montserrat" w:hAnsi="Montserrat"/>
          <w:b/>
          <w:color w:val="000000" w:themeColor="text1"/>
          <w:sz w:val="48"/>
          <w:szCs w:val="48"/>
        </w:rPr>
        <w:t>es</w:t>
      </w:r>
    </w:p>
    <w:p w:rsidRPr="00DF2FC5" w:rsidR="00E47B60" w:rsidP="00DF2FC5" w:rsidRDefault="006D195E" w14:paraId="73FF6769" w14:textId="1346933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950892">
        <w:rPr>
          <w:rFonts w:ascii="Montserrat" w:hAnsi="Montserrat"/>
          <w:b/>
          <w:color w:val="000000" w:themeColor="text1"/>
          <w:sz w:val="56"/>
          <w:szCs w:val="56"/>
        </w:rPr>
        <w:t>4</w:t>
      </w:r>
    </w:p>
    <w:p w:rsidRPr="00DF2FC5" w:rsidR="00E47B60" w:rsidP="00DF2FC5" w:rsidRDefault="00E47B60" w14:paraId="129844C7" w14:textId="148CD0BF">
      <w:pPr>
        <w:spacing w:after="0" w:line="240" w:lineRule="auto"/>
        <w:jc w:val="center"/>
        <w:rPr>
          <w:rFonts w:ascii="Montserrat" w:hAnsi="Montserrat"/>
          <w:b/>
          <w:color w:val="000000" w:themeColor="text1"/>
          <w:sz w:val="48"/>
          <w:szCs w:val="48"/>
        </w:rPr>
      </w:pPr>
      <w:r w:rsidRPr="00DF2FC5">
        <w:rPr>
          <w:rFonts w:ascii="Montserrat" w:hAnsi="Montserrat"/>
          <w:b/>
          <w:color w:val="000000" w:themeColor="text1"/>
          <w:sz w:val="48"/>
          <w:szCs w:val="48"/>
        </w:rPr>
        <w:t xml:space="preserve">de </w:t>
      </w:r>
      <w:r w:rsidR="006D195E">
        <w:rPr>
          <w:rFonts w:ascii="Montserrat" w:hAnsi="Montserrat"/>
          <w:b/>
          <w:color w:val="000000" w:themeColor="text1"/>
          <w:sz w:val="48"/>
          <w:szCs w:val="48"/>
        </w:rPr>
        <w:t>d</w:t>
      </w:r>
      <w:r w:rsidRPr="00DF2FC5" w:rsidR="00924CDE">
        <w:rPr>
          <w:rFonts w:ascii="Montserrat" w:hAnsi="Montserrat"/>
          <w:b/>
          <w:color w:val="000000" w:themeColor="text1"/>
          <w:sz w:val="48"/>
          <w:szCs w:val="48"/>
        </w:rPr>
        <w:t>iciembre</w:t>
      </w:r>
    </w:p>
    <w:p w:rsidRPr="00DF2FC5" w:rsidR="00533680" w:rsidP="00DF2FC5" w:rsidRDefault="00533680" w14:paraId="4E1545D7" w14:textId="77777777">
      <w:pPr>
        <w:spacing w:after="0" w:line="240" w:lineRule="auto"/>
        <w:jc w:val="center"/>
        <w:rPr>
          <w:rFonts w:ascii="Montserrat" w:hAnsi="Montserrat"/>
          <w:b/>
          <w:color w:val="000000" w:themeColor="text1"/>
          <w:sz w:val="28"/>
          <w:szCs w:val="28"/>
        </w:rPr>
      </w:pPr>
    </w:p>
    <w:p w:rsidRPr="00DF2FC5" w:rsidR="006369FC" w:rsidP="00DF2FC5" w:rsidRDefault="006547F5" w14:paraId="2D58075E" w14:textId="2CBABCB0">
      <w:pPr>
        <w:spacing w:after="0" w:line="240" w:lineRule="auto"/>
        <w:jc w:val="center"/>
        <w:rPr>
          <w:rFonts w:ascii="Montserrat" w:hAnsi="Montserrat"/>
          <w:b/>
          <w:color w:val="000000" w:themeColor="text1"/>
          <w:sz w:val="52"/>
          <w:szCs w:val="52"/>
        </w:rPr>
      </w:pPr>
      <w:r w:rsidRPr="00DF2FC5">
        <w:rPr>
          <w:rFonts w:ascii="Montserrat" w:hAnsi="Montserrat"/>
          <w:b/>
          <w:color w:val="000000" w:themeColor="text1"/>
          <w:sz w:val="52"/>
          <w:szCs w:val="52"/>
        </w:rPr>
        <w:t>Cuarto de Primaria</w:t>
      </w:r>
    </w:p>
    <w:p w:rsidRPr="00DF2FC5" w:rsidR="00E47B60" w:rsidP="00DF2FC5" w:rsidRDefault="006547F5" w14:paraId="46E82368" w14:textId="559A3CE3">
      <w:pPr>
        <w:spacing w:after="0" w:line="240" w:lineRule="auto"/>
        <w:jc w:val="center"/>
        <w:rPr>
          <w:rFonts w:ascii="Montserrat" w:hAnsi="Montserrat"/>
          <w:b/>
          <w:color w:val="000000" w:themeColor="text1"/>
          <w:sz w:val="52"/>
          <w:szCs w:val="52"/>
        </w:rPr>
      </w:pPr>
      <w:r w:rsidRPr="00DF2FC5">
        <w:rPr>
          <w:rFonts w:ascii="Montserrat" w:hAnsi="Montserrat"/>
          <w:b/>
          <w:color w:val="000000" w:themeColor="text1"/>
          <w:sz w:val="52"/>
          <w:szCs w:val="52"/>
        </w:rPr>
        <w:t>Historia</w:t>
      </w:r>
    </w:p>
    <w:p w:rsidRPr="00DF2FC5" w:rsidR="00B004B9" w:rsidP="00DF2FC5" w:rsidRDefault="00B004B9" w14:paraId="5DF789ED" w14:textId="77777777">
      <w:pPr>
        <w:spacing w:after="0" w:line="240" w:lineRule="auto"/>
        <w:jc w:val="center"/>
        <w:rPr>
          <w:rFonts w:ascii="Montserrat" w:hAnsi="Montserrat"/>
          <w:b/>
          <w:color w:val="000000" w:themeColor="text1"/>
          <w:sz w:val="28"/>
          <w:szCs w:val="28"/>
        </w:rPr>
      </w:pPr>
    </w:p>
    <w:p w:rsidRPr="00DF2FC5" w:rsidR="00E47B60" w:rsidP="31B572E6" w:rsidRDefault="009B0DA2" w14:paraId="55C31991" w14:textId="79896629">
      <w:pPr>
        <w:spacing w:after="0" w:line="240" w:lineRule="auto"/>
        <w:jc w:val="center"/>
        <w:rPr>
          <w:rFonts w:ascii="Montserrat" w:hAnsi="Montserrat"/>
          <w:i w:val="1"/>
          <w:iCs w:val="1"/>
          <w:color w:val="000000" w:themeColor="text1"/>
          <w:sz w:val="48"/>
          <w:szCs w:val="48"/>
        </w:rPr>
      </w:pPr>
      <w:r w:rsidRPr="31B572E6" w:rsidR="44C6328B">
        <w:rPr>
          <w:rFonts w:ascii="Montserrat" w:hAnsi="Montserrat"/>
          <w:i w:val="1"/>
          <w:iCs w:val="1"/>
          <w:color w:val="000000" w:themeColor="text1" w:themeTint="FF" w:themeShade="FF"/>
          <w:sz w:val="48"/>
          <w:szCs w:val="48"/>
        </w:rPr>
        <w:t>Revisemos</w:t>
      </w:r>
      <w:r w:rsidRPr="31B572E6" w:rsidR="009B0DA2">
        <w:rPr>
          <w:rFonts w:ascii="Montserrat" w:hAnsi="Montserrat"/>
          <w:i w:val="1"/>
          <w:iCs w:val="1"/>
          <w:color w:val="000000" w:themeColor="text1" w:themeTint="FF" w:themeShade="FF"/>
          <w:sz w:val="48"/>
          <w:szCs w:val="48"/>
        </w:rPr>
        <w:t xml:space="preserve"> nuestras fuentes para entender el pasado</w:t>
      </w:r>
    </w:p>
    <w:p w:rsidRPr="00DF2FC5" w:rsidR="00192931" w:rsidP="00DF2FC5" w:rsidRDefault="00192931" w14:paraId="4B1FF96F" w14:textId="4BCF750A">
      <w:pPr>
        <w:spacing w:after="0" w:line="240" w:lineRule="auto"/>
        <w:rPr>
          <w:rFonts w:ascii="Montserrat" w:hAnsi="Montserrat"/>
          <w:iCs/>
          <w:color w:val="000000" w:themeColor="text1"/>
        </w:rPr>
      </w:pPr>
    </w:p>
    <w:p w:rsidRPr="00DF2FC5" w:rsidR="00513B90" w:rsidP="00DF2FC5" w:rsidRDefault="00513B90" w14:paraId="70C9EE66" w14:textId="77777777">
      <w:pPr>
        <w:spacing w:after="0" w:line="240" w:lineRule="auto"/>
        <w:jc w:val="both"/>
        <w:rPr>
          <w:rFonts w:ascii="Montserrat" w:hAnsi="Montserrat"/>
          <w:iCs/>
          <w:color w:val="000000" w:themeColor="text1"/>
        </w:rPr>
      </w:pPr>
    </w:p>
    <w:p w:rsidR="008E11DF" w:rsidP="00DF2FC5" w:rsidRDefault="00860099" w14:paraId="77E91B91" w14:textId="7657FCEC">
      <w:pPr>
        <w:tabs>
          <w:tab w:val="left" w:pos="3150"/>
        </w:tabs>
        <w:spacing w:after="0" w:line="240" w:lineRule="auto"/>
        <w:jc w:val="both"/>
        <w:rPr>
          <w:rFonts w:ascii="Montserrat" w:hAnsi="Montserrat"/>
          <w:i/>
          <w:iCs/>
          <w:color w:val="000000" w:themeColor="text1"/>
        </w:rPr>
      </w:pPr>
      <w:r w:rsidRPr="00DF2FC5">
        <w:rPr>
          <w:rFonts w:ascii="Montserrat" w:hAnsi="Montserrat"/>
          <w:b/>
          <w:i/>
          <w:iCs/>
          <w:color w:val="000000" w:themeColor="text1"/>
        </w:rPr>
        <w:t xml:space="preserve">Aprendizaje esperado: </w:t>
      </w:r>
      <w:r w:rsidR="005547CC">
        <w:rPr>
          <w:rFonts w:ascii="Montserrat" w:hAnsi="Montserrat"/>
          <w:i/>
          <w:iCs/>
          <w:color w:val="000000" w:themeColor="text1"/>
        </w:rPr>
        <w:t>i</w:t>
      </w:r>
      <w:r w:rsidRPr="00DF2FC5" w:rsidR="00924CDE">
        <w:rPr>
          <w:rFonts w:ascii="Montserrat" w:hAnsi="Montserrat"/>
          <w:i/>
          <w:iCs/>
          <w:color w:val="000000" w:themeColor="text1"/>
        </w:rPr>
        <w:t>nvestiga aspectos de la cultura y de la vida cotidiana del pasado y valora su importancia 3 de 6</w:t>
      </w:r>
      <w:r w:rsidR="00DF2FC5">
        <w:rPr>
          <w:rFonts w:ascii="Montserrat" w:hAnsi="Montserrat"/>
          <w:i/>
          <w:iCs/>
          <w:color w:val="000000" w:themeColor="text1"/>
        </w:rPr>
        <w:t>.</w:t>
      </w:r>
    </w:p>
    <w:p w:rsidRPr="00DF2FC5" w:rsidR="00DF2FC5" w:rsidP="00DF2FC5" w:rsidRDefault="00DF2FC5" w14:paraId="5A10DA4B" w14:textId="77777777">
      <w:pPr>
        <w:tabs>
          <w:tab w:val="left" w:pos="3150"/>
        </w:tabs>
        <w:spacing w:after="0" w:line="240" w:lineRule="auto"/>
        <w:jc w:val="both"/>
        <w:rPr>
          <w:rFonts w:ascii="Montserrat" w:hAnsi="Montserrat"/>
          <w:i/>
          <w:iCs/>
        </w:rPr>
      </w:pPr>
    </w:p>
    <w:p w:rsidRPr="00DF2FC5" w:rsidR="00860099" w:rsidP="00DF2FC5" w:rsidRDefault="002B4493" w14:paraId="6DB1E2C2" w14:textId="0AB1FBEF">
      <w:pPr>
        <w:spacing w:after="0" w:line="240" w:lineRule="auto"/>
        <w:jc w:val="both"/>
        <w:rPr>
          <w:rFonts w:ascii="Montserrat" w:hAnsi="Montserrat"/>
          <w:i/>
          <w:iCs/>
          <w:color w:val="000000" w:themeColor="text1"/>
        </w:rPr>
      </w:pPr>
      <w:r w:rsidRPr="00DF2FC5">
        <w:rPr>
          <w:rFonts w:ascii="Montserrat" w:hAnsi="Montserrat"/>
          <w:b/>
          <w:i/>
          <w:iCs/>
          <w:color w:val="000000" w:themeColor="text1"/>
        </w:rPr>
        <w:t>Énfasis</w:t>
      </w:r>
      <w:r w:rsidRPr="00DF2FC5" w:rsidR="00860099">
        <w:rPr>
          <w:rFonts w:ascii="Montserrat" w:hAnsi="Montserrat"/>
          <w:b/>
          <w:i/>
          <w:iCs/>
          <w:color w:val="000000" w:themeColor="text1"/>
        </w:rPr>
        <w:t>:</w:t>
      </w:r>
      <w:r w:rsidRPr="00DF2FC5" w:rsidR="003621BE">
        <w:rPr>
          <w:rFonts w:ascii="Montserrat" w:hAnsi="Montserrat"/>
          <w:i/>
          <w:iCs/>
        </w:rPr>
        <w:t xml:space="preserve"> </w:t>
      </w:r>
      <w:r w:rsidRPr="00DF2FC5" w:rsidR="006547F5">
        <w:rPr>
          <w:rFonts w:ascii="Montserrat" w:hAnsi="Montserrat"/>
          <w:i/>
          <w:iCs/>
        </w:rPr>
        <w:t xml:space="preserve"> </w:t>
      </w:r>
      <w:r w:rsidR="005547CC">
        <w:rPr>
          <w:rFonts w:ascii="Montserrat" w:hAnsi="Montserrat"/>
          <w:i/>
          <w:iCs/>
        </w:rPr>
        <w:t>i</w:t>
      </w:r>
      <w:r w:rsidRPr="00DF2FC5" w:rsidR="00DC46AC">
        <w:rPr>
          <w:rFonts w:ascii="Montserrat" w:hAnsi="Montserrat"/>
          <w:i/>
          <w:iCs/>
        </w:rPr>
        <w:t>nvestiga</w:t>
      </w:r>
      <w:r w:rsidRPr="00DF2FC5" w:rsidR="00924CDE">
        <w:rPr>
          <w:rFonts w:ascii="Montserrat" w:hAnsi="Montserrat"/>
          <w:i/>
          <w:iCs/>
        </w:rPr>
        <w:t xml:space="preserve"> aspectos de la cultura y de la vida cotidiana del pasado y valora su importancia. </w:t>
      </w:r>
    </w:p>
    <w:p w:rsidR="001837E7" w:rsidP="00DF2FC5" w:rsidRDefault="001837E7" w14:paraId="07C5664C" w14:textId="539347A9">
      <w:pPr>
        <w:spacing w:after="0" w:line="240" w:lineRule="auto"/>
        <w:jc w:val="both"/>
        <w:rPr>
          <w:rFonts w:ascii="Montserrat" w:hAnsi="Montserrat"/>
        </w:rPr>
      </w:pPr>
    </w:p>
    <w:p w:rsidRPr="00DF2FC5" w:rsidR="00DF2FC5" w:rsidP="00DF2FC5" w:rsidRDefault="00DF2FC5" w14:paraId="5431051F" w14:textId="77777777">
      <w:pPr>
        <w:spacing w:after="0" w:line="240" w:lineRule="auto"/>
        <w:jc w:val="both"/>
        <w:rPr>
          <w:rFonts w:ascii="Montserrat" w:hAnsi="Montserrat"/>
        </w:rPr>
      </w:pPr>
    </w:p>
    <w:p w:rsidRPr="00DF2FC5" w:rsidR="00332186" w:rsidP="00DF2FC5" w:rsidRDefault="00533680" w14:paraId="2A8406E6" w14:textId="6E00AF1D">
      <w:pPr>
        <w:spacing w:after="0" w:line="240" w:lineRule="auto"/>
        <w:jc w:val="both"/>
        <w:rPr>
          <w:rFonts w:ascii="Montserrat" w:hAnsi="Montserrat"/>
          <w:b/>
          <w:sz w:val="28"/>
          <w:szCs w:val="28"/>
        </w:rPr>
      </w:pPr>
      <w:r w:rsidRPr="00DF2FC5">
        <w:rPr>
          <w:rFonts w:ascii="Montserrat" w:hAnsi="Montserrat"/>
          <w:b/>
          <w:sz w:val="28"/>
          <w:szCs w:val="28"/>
        </w:rPr>
        <w:t>¿Qué vamos a aprender?</w:t>
      </w:r>
    </w:p>
    <w:p w:rsidRPr="00DF2FC5" w:rsidR="00830FCD" w:rsidP="00DF2FC5" w:rsidRDefault="00830FCD" w14:paraId="2A70C37C" w14:textId="4E6C2684">
      <w:pPr>
        <w:spacing w:after="0" w:line="240" w:lineRule="auto"/>
        <w:jc w:val="both"/>
        <w:rPr>
          <w:rFonts w:ascii="Montserrat" w:hAnsi="Montserrat"/>
        </w:rPr>
      </w:pPr>
    </w:p>
    <w:p w:rsidRPr="00DF2FC5" w:rsidR="00707C1C" w:rsidP="00DF2FC5" w:rsidRDefault="00870045" w14:paraId="4907D8B1" w14:textId="79DD21C4">
      <w:pPr>
        <w:spacing w:after="0" w:line="240" w:lineRule="auto"/>
        <w:jc w:val="both"/>
        <w:rPr>
          <w:rFonts w:ascii="Montserrat" w:hAnsi="Montserrat"/>
        </w:rPr>
      </w:pPr>
      <w:r w:rsidRPr="00DF2FC5">
        <w:rPr>
          <w:rFonts w:ascii="Montserrat" w:hAnsi="Montserrat"/>
        </w:rPr>
        <w:t xml:space="preserve">Hoy </w:t>
      </w:r>
      <w:r w:rsidRPr="00DF2FC5" w:rsidR="00DC46AC">
        <w:rPr>
          <w:rFonts w:ascii="Montserrat" w:hAnsi="Montserrat"/>
        </w:rPr>
        <w:t>aprenderás</w:t>
      </w:r>
      <w:r w:rsidRPr="00DF2FC5">
        <w:rPr>
          <w:rFonts w:ascii="Montserrat" w:hAnsi="Montserrat"/>
        </w:rPr>
        <w:t xml:space="preserve"> a escoger </w:t>
      </w:r>
      <w:r w:rsidRPr="00DF2FC5" w:rsidR="00DC46AC">
        <w:rPr>
          <w:rFonts w:ascii="Montserrat" w:hAnsi="Montserrat"/>
        </w:rPr>
        <w:t>las fuentes</w:t>
      </w:r>
      <w:r w:rsidRPr="00DF2FC5">
        <w:rPr>
          <w:rFonts w:ascii="Montserrat" w:hAnsi="Montserrat"/>
        </w:rPr>
        <w:t xml:space="preserve"> de información que te van a ayudar para recopilar, analizar información y dar respuesta a tu pregunta o preguntas. </w:t>
      </w:r>
    </w:p>
    <w:p w:rsidR="006547F5" w:rsidP="00DF2FC5" w:rsidRDefault="006547F5" w14:paraId="70A10333" w14:textId="779E5139">
      <w:pPr>
        <w:spacing w:after="0" w:line="240" w:lineRule="auto"/>
        <w:jc w:val="both"/>
        <w:rPr>
          <w:rFonts w:ascii="Montserrat" w:hAnsi="Montserrat"/>
        </w:rPr>
      </w:pPr>
    </w:p>
    <w:p w:rsidRPr="00DF2FC5" w:rsidR="00DF2FC5" w:rsidP="00DF2FC5" w:rsidRDefault="00DF2FC5" w14:paraId="0F9EE52E" w14:textId="77777777">
      <w:pPr>
        <w:spacing w:after="0" w:line="240" w:lineRule="auto"/>
        <w:jc w:val="both"/>
        <w:rPr>
          <w:rFonts w:ascii="Montserrat" w:hAnsi="Montserrat"/>
        </w:rPr>
      </w:pPr>
    </w:p>
    <w:p w:rsidRPr="00DF2FC5" w:rsidR="00533680" w:rsidP="00DF2FC5" w:rsidRDefault="00533680" w14:paraId="52FB1FA4" w14:textId="77777777">
      <w:pPr>
        <w:spacing w:after="0" w:line="240" w:lineRule="auto"/>
        <w:jc w:val="both"/>
        <w:rPr>
          <w:rFonts w:ascii="Montserrat" w:hAnsi="Montserrat"/>
          <w:b/>
          <w:sz w:val="28"/>
        </w:rPr>
      </w:pPr>
      <w:r w:rsidRPr="00DF2FC5">
        <w:rPr>
          <w:rFonts w:ascii="Montserrat" w:hAnsi="Montserrat"/>
          <w:b/>
          <w:sz w:val="28"/>
        </w:rPr>
        <w:t>¿Qué hacemos?</w:t>
      </w:r>
    </w:p>
    <w:p w:rsidRPr="00DF2FC5" w:rsidR="00FB5A39" w:rsidP="00DF2FC5" w:rsidRDefault="00FB5A39" w14:paraId="36F6F8FA" w14:textId="2F19A1AD">
      <w:pPr>
        <w:spacing w:after="0" w:line="240" w:lineRule="auto"/>
        <w:contextualSpacing/>
        <w:jc w:val="both"/>
        <w:rPr>
          <w:rFonts w:ascii="Montserrat" w:hAnsi="Montserrat"/>
        </w:rPr>
      </w:pPr>
    </w:p>
    <w:p w:rsidRPr="00DF2FC5" w:rsidR="006400B2" w:rsidP="00DF2FC5" w:rsidRDefault="006400B2" w14:paraId="5E4DDE7F" w14:textId="40D1358F">
      <w:pPr>
        <w:spacing w:after="0" w:line="240" w:lineRule="auto"/>
        <w:contextualSpacing/>
        <w:jc w:val="both"/>
        <w:rPr>
          <w:rFonts w:ascii="Montserrat" w:hAnsi="Montserrat" w:eastAsia="Times New Roman" w:cs="Arial"/>
          <w:bCs/>
          <w:lang w:val="es-ES"/>
        </w:rPr>
      </w:pPr>
      <w:r w:rsidRPr="00DF2FC5">
        <w:rPr>
          <w:rFonts w:ascii="Montserrat" w:hAnsi="Montserrat" w:eastAsia="Times New Roman" w:cs="Arial"/>
          <w:bCs/>
          <w:lang w:val="es-ES"/>
        </w:rPr>
        <w:t>Durante las sesiones de la semana pasada, aprendiste cómo hacer una pregunta histórica, también viste los diferentes tipos de fuentes históricas que hay</w:t>
      </w:r>
      <w:r w:rsidR="00967957">
        <w:rPr>
          <w:rFonts w:ascii="Montserrat" w:hAnsi="Montserrat" w:eastAsia="Times New Roman" w:cs="Arial"/>
          <w:bCs/>
          <w:lang w:val="es-ES"/>
        </w:rPr>
        <w:t>.</w:t>
      </w:r>
    </w:p>
    <w:p w:rsidRPr="00DF2FC5" w:rsidR="00DF2FC5" w:rsidP="00DF2FC5" w:rsidRDefault="00DF2FC5" w14:paraId="69F62A4A" w14:textId="77777777">
      <w:pPr>
        <w:spacing w:after="0" w:line="240" w:lineRule="auto"/>
        <w:contextualSpacing/>
        <w:jc w:val="both"/>
        <w:rPr>
          <w:rFonts w:ascii="Montserrat" w:hAnsi="Montserrat" w:eastAsia="Times New Roman" w:cs="Arial"/>
          <w:b/>
          <w:lang w:val="es-ES"/>
        </w:rPr>
      </w:pPr>
    </w:p>
    <w:tbl>
      <w:tblPr>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8930"/>
      </w:tblGrid>
      <w:tr w:rsidRPr="00DF2FC5" w:rsidR="001C61B6" w:rsidTr="00967957" w14:paraId="08DCABB5" w14:textId="77777777">
        <w:trPr>
          <w:trHeight w:val="70"/>
        </w:trPr>
        <w:tc>
          <w:tcPr>
            <w:tcW w:w="8930" w:type="dxa"/>
          </w:tcPr>
          <w:p w:rsidRPr="00DF2FC5" w:rsidR="001C61B6" w:rsidP="00DF2FC5" w:rsidRDefault="001C61B6" w14:paraId="2CF831F3" w14:textId="395C5D1B">
            <w:pPr>
              <w:pStyle w:val="Prrafodelista"/>
              <w:numPr>
                <w:ilvl w:val="0"/>
                <w:numId w:val="15"/>
              </w:numPr>
              <w:spacing w:after="0" w:line="240" w:lineRule="auto"/>
              <w:ind w:left="603" w:right="501" w:hanging="426"/>
              <w:jc w:val="both"/>
              <w:rPr>
                <w:rFonts w:ascii="Montserrat" w:hAnsi="Montserrat" w:eastAsia="Times New Roman" w:cs="Arial"/>
                <w:i/>
                <w:lang w:val="es-ES"/>
              </w:rPr>
            </w:pPr>
            <w:r w:rsidRPr="00DF2FC5">
              <w:rPr>
                <w:rFonts w:ascii="Montserrat" w:hAnsi="Montserrat" w:eastAsia="Times New Roman" w:cs="Arial"/>
                <w:i/>
                <w:lang w:val="es-ES"/>
              </w:rPr>
              <w:t xml:space="preserve">Tu pregunta histórica tiene que llevarnos al estudio del pasado para que entendamos algo de nuestro presente. </w:t>
            </w:r>
          </w:p>
          <w:p w:rsidRPr="00DF2FC5" w:rsidR="001C61B6" w:rsidP="00DF2FC5" w:rsidRDefault="001C61B6" w14:paraId="4AD3CE9C" w14:textId="77777777">
            <w:pPr>
              <w:pStyle w:val="Prrafodelista"/>
              <w:numPr>
                <w:ilvl w:val="0"/>
                <w:numId w:val="15"/>
              </w:numPr>
              <w:spacing w:after="0" w:line="240" w:lineRule="auto"/>
              <w:ind w:left="603" w:right="501" w:hanging="426"/>
              <w:jc w:val="both"/>
              <w:rPr>
                <w:rFonts w:ascii="Montserrat" w:hAnsi="Montserrat" w:eastAsia="Times New Roman" w:cs="Arial"/>
                <w:i/>
                <w:sz w:val="18"/>
                <w:szCs w:val="18"/>
                <w:lang w:val="es-ES"/>
              </w:rPr>
            </w:pPr>
            <w:r w:rsidRPr="00DF2FC5">
              <w:rPr>
                <w:rFonts w:ascii="Montserrat" w:hAnsi="Montserrat" w:eastAsia="Times New Roman" w:cs="Arial"/>
                <w:i/>
                <w:lang w:val="es-ES"/>
              </w:rPr>
              <w:t>Tu pregunta histórica debe referirse a un tiempo, lugar y aspecto/aspectos en específico.</w:t>
            </w:r>
          </w:p>
          <w:p w:rsidRPr="00DF2FC5" w:rsidR="00562373" w:rsidP="00DF2FC5" w:rsidRDefault="00562373" w14:paraId="240FAFEC" w14:textId="69D58145">
            <w:pPr>
              <w:pStyle w:val="Prrafodelista"/>
              <w:numPr>
                <w:ilvl w:val="0"/>
                <w:numId w:val="15"/>
              </w:numPr>
              <w:spacing w:after="0" w:line="240" w:lineRule="auto"/>
              <w:ind w:left="603" w:right="501" w:hanging="426"/>
              <w:jc w:val="both"/>
              <w:rPr>
                <w:rFonts w:ascii="Montserrat" w:hAnsi="Montserrat" w:eastAsia="Times New Roman" w:cs="Arial"/>
                <w:i/>
                <w:lang w:val="es-ES"/>
              </w:rPr>
            </w:pPr>
            <w:r w:rsidRPr="00DF2FC5">
              <w:rPr>
                <w:rFonts w:ascii="Montserrat" w:hAnsi="Montserrat" w:eastAsia="Times New Roman" w:cs="Arial"/>
                <w:i/>
                <w:lang w:val="es-ES"/>
              </w:rPr>
              <w:lastRenderedPageBreak/>
              <w:t xml:space="preserve">Tu pregunta histórica debe ser formulada porque nos gusta o interesa mucho el tema, o porque </w:t>
            </w:r>
            <w:r w:rsidRPr="00DF2FC5" w:rsidR="00DC46AC">
              <w:rPr>
                <w:rFonts w:ascii="Montserrat" w:hAnsi="Montserrat" w:eastAsia="Times New Roman" w:cs="Arial"/>
                <w:i/>
                <w:lang w:val="es-ES"/>
              </w:rPr>
              <w:t>tenemos</w:t>
            </w:r>
            <w:r w:rsidRPr="00DF2FC5">
              <w:rPr>
                <w:rFonts w:ascii="Montserrat" w:hAnsi="Montserrat" w:eastAsia="Times New Roman" w:cs="Arial"/>
                <w:i/>
                <w:lang w:val="es-ES"/>
              </w:rPr>
              <w:t xml:space="preserve"> necesidades de saber sobre él. </w:t>
            </w:r>
          </w:p>
        </w:tc>
      </w:tr>
    </w:tbl>
    <w:p w:rsidRPr="00DF2FC5" w:rsidR="001C61B6" w:rsidP="00DF2FC5" w:rsidRDefault="001C61B6" w14:paraId="7E1B6846" w14:textId="5AC4B44D">
      <w:pPr>
        <w:spacing w:after="0" w:line="240" w:lineRule="auto"/>
        <w:contextualSpacing/>
        <w:jc w:val="both"/>
        <w:rPr>
          <w:rFonts w:ascii="Montserrat" w:hAnsi="Montserrat" w:eastAsia="Times New Roman" w:cs="Arial"/>
          <w:bCs/>
        </w:rPr>
      </w:pPr>
    </w:p>
    <w:p w:rsidRPr="00DF2FC5" w:rsidR="00A11EF7" w:rsidP="00DF2FC5" w:rsidRDefault="00A11EF7" w14:paraId="4745C2B7" w14:textId="4DEC29CE">
      <w:pPr>
        <w:spacing w:after="0" w:line="240" w:lineRule="auto"/>
        <w:contextualSpacing/>
        <w:jc w:val="both"/>
        <w:rPr>
          <w:rFonts w:ascii="Montserrat" w:hAnsi="Montserrat" w:eastAsia="Times New Roman" w:cs="Arial"/>
          <w:bCs/>
        </w:rPr>
      </w:pPr>
      <w:r w:rsidRPr="00DF2FC5">
        <w:rPr>
          <w:rFonts w:ascii="Montserrat" w:hAnsi="Montserrat" w:eastAsia="Times New Roman" w:cs="Arial"/>
          <w:bCs/>
        </w:rPr>
        <w:t xml:space="preserve">Aspectos que </w:t>
      </w:r>
      <w:r w:rsidRPr="00DF2FC5" w:rsidR="00DC46AC">
        <w:rPr>
          <w:rFonts w:ascii="Montserrat" w:hAnsi="Montserrat" w:eastAsia="Times New Roman" w:cs="Arial"/>
          <w:bCs/>
        </w:rPr>
        <w:t>debe</w:t>
      </w:r>
      <w:r w:rsidR="00DF2FC5">
        <w:rPr>
          <w:rFonts w:ascii="Montserrat" w:hAnsi="Montserrat" w:eastAsia="Times New Roman" w:cs="Arial"/>
          <w:bCs/>
        </w:rPr>
        <w:t>s</w:t>
      </w:r>
      <w:r w:rsidRPr="00DF2FC5">
        <w:rPr>
          <w:rFonts w:ascii="Montserrat" w:hAnsi="Montserrat" w:eastAsia="Times New Roman" w:cs="Arial"/>
          <w:bCs/>
        </w:rPr>
        <w:t xml:space="preserve"> tener </w:t>
      </w:r>
      <w:r w:rsidRPr="00DF2FC5" w:rsidR="00DC46AC">
        <w:rPr>
          <w:rFonts w:ascii="Montserrat" w:hAnsi="Montserrat" w:eastAsia="Times New Roman" w:cs="Arial"/>
          <w:bCs/>
        </w:rPr>
        <w:t>presentes</w:t>
      </w:r>
      <w:r w:rsidRPr="00DF2FC5">
        <w:rPr>
          <w:rFonts w:ascii="Montserrat" w:hAnsi="Montserrat" w:eastAsia="Times New Roman" w:cs="Arial"/>
          <w:bCs/>
        </w:rPr>
        <w:t xml:space="preserve"> en todo momento</w:t>
      </w:r>
      <w:r w:rsidR="00DF2FC5">
        <w:rPr>
          <w:rFonts w:ascii="Montserrat" w:hAnsi="Montserrat" w:eastAsia="Times New Roman" w:cs="Arial"/>
          <w:bCs/>
        </w:rPr>
        <w:t>:</w:t>
      </w:r>
    </w:p>
    <w:p w:rsidRPr="00DF2FC5" w:rsidR="00A11EF7" w:rsidP="00DF2FC5" w:rsidRDefault="00A11EF7" w14:paraId="47797EE5" w14:textId="77777777">
      <w:pPr>
        <w:spacing w:after="0" w:line="240" w:lineRule="auto"/>
        <w:contextualSpacing/>
        <w:jc w:val="both"/>
        <w:rPr>
          <w:rFonts w:ascii="Montserrat" w:hAnsi="Montserrat" w:eastAsia="Times New Roman" w:cs="Arial"/>
          <w:bC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7387"/>
      </w:tblGrid>
      <w:tr w:rsidRPr="00DF2FC5" w:rsidR="001C61B6" w:rsidTr="7017C0CE" w14:paraId="2598E18B" w14:textId="77777777">
        <w:trPr>
          <w:trHeight w:val="1530"/>
          <w:jc w:val="center"/>
        </w:trPr>
        <w:tc>
          <w:tcPr>
            <w:tcW w:w="7387" w:type="dxa"/>
          </w:tcPr>
          <w:p w:rsidRPr="00DF2FC5" w:rsidR="001C61B6" w:rsidP="7017C0CE" w:rsidRDefault="001C61B6" w14:paraId="006966BF" w14:textId="22A35601">
            <w:pPr>
              <w:spacing w:after="0" w:line="240" w:lineRule="auto"/>
              <w:ind w:left="708"/>
              <w:contextualSpacing/>
              <w:rPr>
                <w:rFonts w:ascii="Montserrat" w:hAnsi="Montserrat" w:eastAsia="Times New Roman" w:cs="Arial"/>
              </w:rPr>
            </w:pPr>
            <w:r w:rsidRPr="7017C0CE">
              <w:rPr>
                <w:rFonts w:ascii="Montserrat" w:hAnsi="Montserrat" w:eastAsia="Times New Roman" w:cs="Arial"/>
              </w:rPr>
              <w:t xml:space="preserve">Tema: </w:t>
            </w:r>
            <w:r w:rsidRPr="7017C0CE" w:rsidR="37552306">
              <w:rPr>
                <w:rFonts w:ascii="Montserrat" w:hAnsi="Montserrat" w:eastAsia="Times New Roman" w:cs="Arial"/>
              </w:rPr>
              <w:t>C</w:t>
            </w:r>
            <w:r w:rsidRPr="7017C0CE">
              <w:rPr>
                <w:rFonts w:ascii="Montserrat" w:hAnsi="Montserrat" w:eastAsia="Times New Roman" w:cs="Arial"/>
              </w:rPr>
              <w:t>omida</w:t>
            </w:r>
            <w:r w:rsidRPr="7017C0CE" w:rsidR="00967957">
              <w:rPr>
                <w:rFonts w:ascii="Montserrat" w:hAnsi="Montserrat" w:eastAsia="Times New Roman" w:cs="Arial"/>
              </w:rPr>
              <w:t>.</w:t>
            </w:r>
          </w:p>
          <w:p w:rsidRPr="00DF2FC5" w:rsidR="001C61B6" w:rsidP="7017C0CE" w:rsidRDefault="001C61B6" w14:paraId="6697503A" w14:textId="704F6065">
            <w:pPr>
              <w:spacing w:after="0" w:line="240" w:lineRule="auto"/>
              <w:ind w:left="708"/>
              <w:contextualSpacing/>
              <w:rPr>
                <w:rFonts w:ascii="Montserrat" w:hAnsi="Montserrat" w:eastAsia="Times New Roman" w:cs="Arial"/>
              </w:rPr>
            </w:pPr>
            <w:r w:rsidRPr="7017C0CE">
              <w:rPr>
                <w:rFonts w:ascii="Montserrat" w:hAnsi="Montserrat" w:eastAsia="Times New Roman" w:cs="Arial"/>
              </w:rPr>
              <w:t xml:space="preserve">Tiempo: </w:t>
            </w:r>
            <w:r w:rsidRPr="7017C0CE" w:rsidR="57B0B3B2">
              <w:rPr>
                <w:rFonts w:ascii="Montserrat" w:hAnsi="Montserrat" w:eastAsia="Times New Roman" w:cs="Arial"/>
              </w:rPr>
              <w:t>P</w:t>
            </w:r>
            <w:r w:rsidRPr="7017C0CE">
              <w:rPr>
                <w:rFonts w:ascii="Montserrat" w:hAnsi="Montserrat" w:eastAsia="Times New Roman" w:cs="Arial"/>
              </w:rPr>
              <w:t>osclásico</w:t>
            </w:r>
            <w:r w:rsidRPr="7017C0CE" w:rsidR="00967957">
              <w:rPr>
                <w:rFonts w:ascii="Montserrat" w:hAnsi="Montserrat" w:eastAsia="Times New Roman" w:cs="Arial"/>
              </w:rPr>
              <w:t>.</w:t>
            </w:r>
          </w:p>
          <w:p w:rsidRPr="00DF2FC5" w:rsidR="001C61B6" w:rsidP="7017C0CE" w:rsidRDefault="001C61B6" w14:paraId="55EDACAB" w14:textId="648A1551">
            <w:pPr>
              <w:spacing w:after="0" w:line="240" w:lineRule="auto"/>
              <w:ind w:left="23"/>
              <w:contextualSpacing/>
              <w:jc w:val="both"/>
              <w:rPr>
                <w:rFonts w:ascii="Montserrat" w:hAnsi="Montserrat" w:eastAsia="Times New Roman" w:cs="Arial"/>
              </w:rPr>
            </w:pPr>
            <w:r w:rsidRPr="7017C0CE">
              <w:rPr>
                <w:rFonts w:ascii="Montserrat" w:hAnsi="Montserrat" w:eastAsia="Times New Roman" w:cs="Arial"/>
              </w:rPr>
              <w:t xml:space="preserve"> Cultura mexicana =</w:t>
            </w:r>
          </w:p>
          <w:p w:rsidRPr="00DF2FC5" w:rsidR="001C61B6" w:rsidP="00DF2FC5" w:rsidRDefault="001C61B6" w14:paraId="1A05FE0E" w14:textId="4DAF014C">
            <w:pPr>
              <w:spacing w:after="0" w:line="240" w:lineRule="auto"/>
              <w:ind w:left="708"/>
              <w:contextualSpacing/>
              <w:jc w:val="both"/>
              <w:rPr>
                <w:rFonts w:ascii="Montserrat" w:hAnsi="Montserrat" w:eastAsia="Times New Roman" w:cs="Arial"/>
                <w:bCs/>
              </w:rPr>
            </w:pPr>
            <w:r w:rsidRPr="00DF2FC5">
              <w:rPr>
                <w:rFonts w:ascii="Montserrat" w:hAnsi="Montserrat" w:eastAsia="Times New Roman" w:cs="Arial"/>
                <w:bCs/>
              </w:rPr>
              <w:t>Espacio: Altiplano Central</w:t>
            </w:r>
            <w:r w:rsidR="00967957">
              <w:rPr>
                <w:rFonts w:ascii="Montserrat" w:hAnsi="Montserrat" w:eastAsia="Times New Roman" w:cs="Arial"/>
                <w:bCs/>
              </w:rPr>
              <w:t>.</w:t>
            </w:r>
          </w:p>
          <w:p w:rsidRPr="00DF2FC5" w:rsidR="00F15FFF" w:rsidP="00DF2FC5" w:rsidRDefault="001C61B6" w14:paraId="79CF57AC" w14:textId="4DD19F2B">
            <w:pPr>
              <w:spacing w:after="0" w:line="240" w:lineRule="auto"/>
              <w:ind w:left="708"/>
              <w:contextualSpacing/>
              <w:jc w:val="both"/>
              <w:rPr>
                <w:rFonts w:ascii="Montserrat" w:hAnsi="Montserrat" w:eastAsia="Times New Roman" w:cs="Arial"/>
                <w:bCs/>
              </w:rPr>
            </w:pPr>
            <w:r w:rsidRPr="00DF2FC5">
              <w:rPr>
                <w:rFonts w:ascii="Montserrat" w:hAnsi="Montserrat" w:eastAsia="Times New Roman" w:cs="Arial"/>
                <w:bCs/>
              </w:rPr>
              <w:t>Relación p</w:t>
            </w:r>
            <w:r w:rsidRPr="00DF2FC5" w:rsidR="00DC46AC">
              <w:rPr>
                <w:rFonts w:ascii="Montserrat" w:hAnsi="Montserrat" w:eastAsia="Times New Roman" w:cs="Arial"/>
                <w:bCs/>
              </w:rPr>
              <w:t>a</w:t>
            </w:r>
            <w:r w:rsidRPr="00DF2FC5">
              <w:rPr>
                <w:rFonts w:ascii="Montserrat" w:hAnsi="Montserrat" w:eastAsia="Times New Roman" w:cs="Arial"/>
                <w:bCs/>
              </w:rPr>
              <w:t>sado-presente</w:t>
            </w:r>
            <w:r w:rsidR="00967957">
              <w:rPr>
                <w:rFonts w:ascii="Montserrat" w:hAnsi="Montserrat" w:eastAsia="Times New Roman" w:cs="Arial"/>
                <w:bCs/>
              </w:rPr>
              <w:t>.</w:t>
            </w:r>
          </w:p>
          <w:p w:rsidRPr="00DF2FC5" w:rsidR="00F15FFF" w:rsidP="00DF2FC5" w:rsidRDefault="00F15FFF" w14:paraId="773B8772" w14:textId="77777777">
            <w:pPr>
              <w:spacing w:after="0" w:line="240" w:lineRule="auto"/>
              <w:ind w:left="708"/>
              <w:contextualSpacing/>
              <w:jc w:val="both"/>
              <w:rPr>
                <w:rFonts w:ascii="Montserrat" w:hAnsi="Montserrat" w:eastAsia="Times New Roman" w:cs="Arial"/>
                <w:bCs/>
              </w:rPr>
            </w:pPr>
          </w:p>
          <w:p w:rsidRPr="00DF2FC5" w:rsidR="00F15FFF" w:rsidP="00DF2FC5" w:rsidRDefault="00F15FFF" w14:paraId="0857A671" w14:textId="222A11D0">
            <w:pPr>
              <w:spacing w:after="0" w:line="240" w:lineRule="auto"/>
              <w:contextualSpacing/>
              <w:jc w:val="both"/>
              <w:rPr>
                <w:rFonts w:ascii="Montserrat" w:hAnsi="Montserrat" w:eastAsia="Times New Roman" w:cs="Arial"/>
                <w:bCs/>
              </w:rPr>
            </w:pPr>
            <w:r w:rsidRPr="00DF2FC5">
              <w:rPr>
                <w:rFonts w:ascii="Montserrat" w:hAnsi="Montserrat" w:eastAsia="Times New Roman" w:cs="Arial"/>
                <w:bCs/>
              </w:rPr>
              <w:t xml:space="preserve">Nuestra </w:t>
            </w:r>
            <w:r w:rsidRPr="00DF2FC5" w:rsidR="00DF2FC5">
              <w:rPr>
                <w:rFonts w:ascii="Montserrat" w:hAnsi="Montserrat" w:eastAsia="Times New Roman" w:cs="Arial"/>
                <w:bCs/>
              </w:rPr>
              <w:t>pregunta</w:t>
            </w:r>
            <w:r w:rsidRPr="00DF2FC5">
              <w:rPr>
                <w:rFonts w:ascii="Montserrat" w:hAnsi="Montserrat" w:eastAsia="Times New Roman" w:cs="Arial"/>
                <w:bCs/>
              </w:rPr>
              <w:t xml:space="preserve"> es: ¿Qué platillos comían los mexicas que vivían en el</w:t>
            </w:r>
            <w:r w:rsidRPr="00DF2FC5" w:rsidR="00DC46AC">
              <w:rPr>
                <w:rFonts w:ascii="Montserrat" w:hAnsi="Montserrat" w:eastAsia="Times New Roman" w:cs="Arial"/>
                <w:bCs/>
              </w:rPr>
              <w:t xml:space="preserve"> </w:t>
            </w:r>
            <w:r w:rsidRPr="00DF2FC5">
              <w:rPr>
                <w:rFonts w:ascii="Montserrat" w:hAnsi="Montserrat" w:eastAsia="Times New Roman" w:cs="Arial"/>
                <w:bCs/>
              </w:rPr>
              <w:t>área del Altiplano central durante el periodo posclásico de Mesoamérica, y cuáles de esos platillos sobreviven hasta nuestros días</w:t>
            </w:r>
            <w:r w:rsidR="00B24FCA">
              <w:rPr>
                <w:rFonts w:ascii="Montserrat" w:hAnsi="Montserrat" w:eastAsia="Times New Roman" w:cs="Arial"/>
                <w:bCs/>
              </w:rPr>
              <w:t>?</w:t>
            </w:r>
          </w:p>
        </w:tc>
      </w:tr>
    </w:tbl>
    <w:p w:rsidRPr="00DF2FC5" w:rsidR="00F15FFF" w:rsidP="00DF2FC5" w:rsidRDefault="00F15FFF" w14:paraId="12A7A38D" w14:textId="77777777">
      <w:pPr>
        <w:spacing w:after="0" w:line="240" w:lineRule="auto"/>
        <w:contextualSpacing/>
        <w:jc w:val="both"/>
        <w:rPr>
          <w:rFonts w:ascii="Montserrat" w:hAnsi="Montserrat" w:eastAsia="Times New Roman" w:cs="Arial"/>
        </w:rPr>
      </w:pPr>
    </w:p>
    <w:p w:rsidRPr="00DF2FC5" w:rsidR="006400B2" w:rsidP="00DF2FC5" w:rsidRDefault="006400B2" w14:paraId="3E0441E1" w14:textId="76830EFE">
      <w:pPr>
        <w:spacing w:after="0" w:line="240" w:lineRule="auto"/>
        <w:contextualSpacing/>
        <w:jc w:val="both"/>
        <w:rPr>
          <w:rFonts w:ascii="Montserrat" w:hAnsi="Montserrat" w:eastAsia="Times New Roman" w:cs="Arial"/>
          <w:bCs/>
          <w:lang w:val="es-ES"/>
        </w:rPr>
      </w:pPr>
      <w:r w:rsidRPr="00DF2FC5">
        <w:rPr>
          <w:rFonts w:ascii="Montserrat" w:hAnsi="Montserrat" w:eastAsia="Times New Roman" w:cs="Arial"/>
          <w:bCs/>
          <w:lang w:val="es-ES"/>
        </w:rPr>
        <w:t>También es importante me</w:t>
      </w:r>
      <w:r w:rsidRPr="00DF2FC5" w:rsidR="00F15FFF">
        <w:rPr>
          <w:rFonts w:ascii="Montserrat" w:hAnsi="Montserrat" w:eastAsia="Times New Roman" w:cs="Arial"/>
          <w:bCs/>
          <w:lang w:val="es-ES"/>
        </w:rPr>
        <w:t xml:space="preserve">ncionar que </w:t>
      </w:r>
      <w:r w:rsidRPr="00DF2FC5" w:rsidR="00DC46AC">
        <w:rPr>
          <w:rFonts w:ascii="Montserrat" w:hAnsi="Montserrat" w:eastAsia="Times New Roman" w:cs="Arial"/>
          <w:bCs/>
          <w:lang w:val="es-ES"/>
        </w:rPr>
        <w:t>tu pregunta</w:t>
      </w:r>
      <w:r w:rsidRPr="00DF2FC5">
        <w:rPr>
          <w:rFonts w:ascii="Montserrat" w:hAnsi="Montserrat" w:eastAsia="Times New Roman" w:cs="Arial"/>
          <w:bCs/>
          <w:lang w:val="es-ES"/>
        </w:rPr>
        <w:t xml:space="preserve"> nos debe señalar: </w:t>
      </w:r>
    </w:p>
    <w:p w:rsidRPr="00DF2FC5" w:rsidR="00F15FFF" w:rsidP="00DF2FC5" w:rsidRDefault="00F15FFF" w14:paraId="665789B2" w14:textId="77777777">
      <w:pPr>
        <w:spacing w:after="0" w:line="240" w:lineRule="auto"/>
        <w:contextualSpacing/>
        <w:jc w:val="both"/>
        <w:rPr>
          <w:rFonts w:ascii="Montserrat" w:hAnsi="Montserrat" w:eastAsia="Times New Roman" w:cs="Arial"/>
          <w:bCs/>
          <w:lang w:val="es-ES"/>
        </w:rPr>
      </w:pPr>
    </w:p>
    <w:tbl>
      <w:tblPr>
        <w:tblW w:w="7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7386"/>
      </w:tblGrid>
      <w:tr w:rsidRPr="00DF2FC5" w:rsidR="00F15FFF" w:rsidTr="00B60D2C" w14:paraId="7A4DD3F4" w14:textId="77777777">
        <w:trPr>
          <w:trHeight w:val="1095"/>
          <w:jc w:val="center"/>
        </w:trPr>
        <w:tc>
          <w:tcPr>
            <w:tcW w:w="7386" w:type="dxa"/>
          </w:tcPr>
          <w:p w:rsidRPr="00DF2FC5" w:rsidR="00F15FFF" w:rsidP="00DF2FC5" w:rsidRDefault="00F15FFF" w14:paraId="5222D8AA" w14:textId="77777777">
            <w:pPr>
              <w:spacing w:after="0" w:line="240" w:lineRule="auto"/>
              <w:ind w:left="8"/>
              <w:contextualSpacing/>
              <w:jc w:val="both"/>
              <w:rPr>
                <w:rFonts w:ascii="Montserrat" w:hAnsi="Montserrat" w:eastAsia="Times New Roman" w:cs="Arial"/>
                <w:bCs/>
                <w:lang w:val="es-ES"/>
              </w:rPr>
            </w:pPr>
            <w:r w:rsidRPr="00DF2FC5">
              <w:rPr>
                <w:rFonts w:ascii="Montserrat" w:hAnsi="Montserrat" w:eastAsia="Times New Roman" w:cs="Arial"/>
                <w:bCs/>
                <w:lang w:val="es-ES"/>
              </w:rPr>
              <w:t xml:space="preserve">1) Un tema y un tiempo en específico, porque no podemos estar estudiando toda la historia de la humanidad, todos sus aspectos y en todos sus años. </w:t>
            </w:r>
          </w:p>
          <w:p w:rsidRPr="00DF2FC5" w:rsidR="00F15FFF" w:rsidP="00DF2FC5" w:rsidRDefault="00F15FFF" w14:paraId="07E1BE4A" w14:textId="42FA1E65">
            <w:pPr>
              <w:spacing w:after="0" w:line="240" w:lineRule="auto"/>
              <w:ind w:left="8"/>
              <w:contextualSpacing/>
              <w:jc w:val="both"/>
              <w:rPr>
                <w:rFonts w:ascii="Montserrat" w:hAnsi="Montserrat" w:eastAsia="Times New Roman" w:cs="Arial"/>
                <w:bCs/>
                <w:lang w:val="es-ES"/>
              </w:rPr>
            </w:pPr>
            <w:r w:rsidRPr="00DF2FC5">
              <w:rPr>
                <w:rFonts w:ascii="Montserrat" w:hAnsi="Montserrat" w:eastAsia="Times New Roman" w:cs="Arial"/>
                <w:bCs/>
                <w:lang w:val="es-ES"/>
              </w:rPr>
              <w:t xml:space="preserve">2) También debemos encontrar que tenga una relación presente-pasado, </w:t>
            </w:r>
            <w:r w:rsidRPr="00DF2FC5" w:rsidR="002C2A6E">
              <w:rPr>
                <w:rFonts w:ascii="Montserrat" w:hAnsi="Montserrat" w:eastAsia="Times New Roman" w:cs="Arial"/>
                <w:bCs/>
                <w:lang w:val="es-ES"/>
              </w:rPr>
              <w:t>donde indaguemos en los años pasados para comprender algo del presente</w:t>
            </w:r>
            <w:r w:rsidR="00B24FCA">
              <w:rPr>
                <w:rFonts w:ascii="Montserrat" w:hAnsi="Montserrat" w:eastAsia="Times New Roman" w:cs="Arial"/>
                <w:bCs/>
                <w:lang w:val="es-ES"/>
              </w:rPr>
              <w:t>.</w:t>
            </w:r>
          </w:p>
        </w:tc>
      </w:tr>
    </w:tbl>
    <w:p w:rsidRPr="00DF2FC5" w:rsidR="004D1297" w:rsidP="00DF2FC5" w:rsidRDefault="004D1297" w14:paraId="0D998AB8" w14:textId="77777777">
      <w:pPr>
        <w:spacing w:after="0" w:line="240" w:lineRule="auto"/>
        <w:contextualSpacing/>
        <w:jc w:val="both"/>
        <w:rPr>
          <w:rFonts w:ascii="Montserrat" w:hAnsi="Montserrat" w:eastAsia="Times New Roman" w:cs="Arial"/>
          <w:bCs/>
          <w:lang w:val="es-ES"/>
        </w:rPr>
      </w:pPr>
    </w:p>
    <w:p w:rsidRPr="00DF2FC5" w:rsidR="006400B2" w:rsidP="00DF2FC5" w:rsidRDefault="000B3B0C" w14:paraId="0F434918" w14:textId="072F6B61">
      <w:pPr>
        <w:spacing w:after="0" w:line="240" w:lineRule="auto"/>
        <w:contextualSpacing/>
        <w:jc w:val="both"/>
        <w:rPr>
          <w:rFonts w:ascii="Montserrat" w:hAnsi="Montserrat" w:eastAsia="Times New Roman" w:cs="Arial"/>
          <w:bCs/>
          <w:lang w:val="es-ES"/>
        </w:rPr>
      </w:pPr>
      <w:r w:rsidRPr="00DF2FC5">
        <w:rPr>
          <w:rFonts w:ascii="Montserrat" w:hAnsi="Montserrat" w:eastAsia="Times New Roman" w:cs="Arial"/>
          <w:lang w:val="es-ES"/>
        </w:rPr>
        <w:t>Observa el siguiente video</w:t>
      </w:r>
      <w:r w:rsidRPr="00DF2FC5">
        <w:rPr>
          <w:rFonts w:ascii="Montserrat" w:hAnsi="Montserrat" w:eastAsia="Times New Roman" w:cs="Arial"/>
          <w:b/>
          <w:lang w:val="es-ES"/>
        </w:rPr>
        <w:t>:</w:t>
      </w:r>
    </w:p>
    <w:p w:rsidRPr="00DF2FC5" w:rsidR="006400B2" w:rsidP="00DF2FC5" w:rsidRDefault="006400B2" w14:paraId="2357E67A" w14:textId="77777777">
      <w:pPr>
        <w:spacing w:after="0" w:line="240" w:lineRule="auto"/>
        <w:contextualSpacing/>
        <w:jc w:val="both"/>
        <w:rPr>
          <w:rFonts w:ascii="Montserrat" w:hAnsi="Montserrat" w:eastAsia="Times New Roman" w:cs="Arial"/>
          <w:bCs/>
          <w:lang w:val="es-ES"/>
        </w:rPr>
      </w:pPr>
    </w:p>
    <w:p w:rsidRPr="00DF2FC5" w:rsidR="006400B2" w:rsidP="71AF2CC9" w:rsidRDefault="006400B2" w14:paraId="7E31981B" w14:textId="7961492D">
      <w:pPr>
        <w:pStyle w:val="Prrafodelista"/>
        <w:numPr>
          <w:ilvl w:val="0"/>
          <w:numId w:val="1"/>
        </w:numPr>
        <w:spacing w:after="0" w:line="240" w:lineRule="auto"/>
        <w:jc w:val="both"/>
        <w:rPr>
          <w:rFonts w:eastAsiaTheme="minorEastAsia"/>
          <w:b/>
          <w:bCs/>
        </w:rPr>
      </w:pPr>
      <w:r w:rsidRPr="71AF2CC9">
        <w:rPr>
          <w:rFonts w:ascii="Montserrat" w:hAnsi="Montserrat" w:cs="Arial"/>
          <w:b/>
          <w:bCs/>
        </w:rPr>
        <w:t>La vari</w:t>
      </w:r>
      <w:r w:rsidRPr="71AF2CC9" w:rsidR="000B3B0C">
        <w:rPr>
          <w:rFonts w:ascii="Montserrat" w:hAnsi="Montserrat" w:cs="Arial"/>
          <w:b/>
          <w:bCs/>
        </w:rPr>
        <w:t>edad de las fuentes históricas</w:t>
      </w:r>
      <w:r w:rsidRPr="71AF2CC9" w:rsidR="00B60D2C">
        <w:rPr>
          <w:rFonts w:ascii="Montserrat" w:hAnsi="Montserrat" w:cs="Arial"/>
          <w:b/>
          <w:bCs/>
        </w:rPr>
        <w:t>.</w:t>
      </w:r>
    </w:p>
    <w:p w:rsidRPr="00DF2FC5" w:rsidR="000B3B0C" w:rsidP="00DF2FC5" w:rsidRDefault="00D110A7" w14:paraId="56963FA9" w14:textId="59A4592C">
      <w:pPr>
        <w:spacing w:after="0" w:line="240" w:lineRule="auto"/>
        <w:ind w:left="708"/>
        <w:contextualSpacing/>
        <w:jc w:val="both"/>
        <w:rPr>
          <w:rFonts w:ascii="Montserrat" w:hAnsi="Montserrat" w:eastAsia="Times New Roman" w:cs="Arial"/>
          <w:b/>
          <w:bCs/>
          <w:lang w:val="es-ES"/>
        </w:rPr>
      </w:pPr>
      <w:hyperlink w:history="1" r:id="rId8">
        <w:r w:rsidRPr="00DF2FC5" w:rsidR="000B3B0C">
          <w:rPr>
            <w:rStyle w:val="Hipervnculo"/>
            <w:rFonts w:ascii="Montserrat" w:hAnsi="Montserrat" w:cs="Arial"/>
            <w:lang w:val="fr-FR"/>
          </w:rPr>
          <w:t>https://www.youtube.com/watch?v=f-MvKecMtZs</w:t>
        </w:r>
      </w:hyperlink>
      <w:r w:rsidRPr="00DF2FC5" w:rsidR="000B3B0C">
        <w:rPr>
          <w:rFonts w:ascii="Montserrat" w:hAnsi="Montserrat" w:cs="Arial"/>
          <w:lang w:val="fr-FR"/>
        </w:rPr>
        <w:t>.</w:t>
      </w:r>
    </w:p>
    <w:p w:rsidRPr="00DF2FC5" w:rsidR="006400B2" w:rsidP="00DF2FC5" w:rsidRDefault="006400B2" w14:paraId="4FA53014" w14:textId="77777777">
      <w:pPr>
        <w:spacing w:after="0" w:line="240" w:lineRule="auto"/>
        <w:contextualSpacing/>
        <w:jc w:val="both"/>
        <w:rPr>
          <w:rFonts w:ascii="Montserrat" w:hAnsi="Montserrat" w:eastAsia="Times New Roman" w:cs="Arial"/>
          <w:lang w:val="es-ES"/>
        </w:rPr>
      </w:pPr>
    </w:p>
    <w:p w:rsidR="00E32C5C" w:rsidP="00DF2FC5" w:rsidRDefault="00E32C5C" w14:paraId="39EF3993" w14:textId="46E78F5F">
      <w:pPr>
        <w:pStyle w:val="Prrafodelista"/>
        <w:numPr>
          <w:ilvl w:val="0"/>
          <w:numId w:val="18"/>
        </w:numPr>
        <w:spacing w:after="0" w:line="240" w:lineRule="auto"/>
        <w:ind w:left="360"/>
        <w:jc w:val="both"/>
        <w:rPr>
          <w:rFonts w:ascii="Montserrat" w:hAnsi="Montserrat" w:eastAsia="Times New Roman" w:cs="Arial"/>
          <w:lang w:val="es-ES"/>
        </w:rPr>
      </w:pPr>
      <w:r w:rsidRPr="00DF2FC5">
        <w:rPr>
          <w:rFonts w:ascii="Montserrat" w:hAnsi="Montserrat" w:eastAsia="Times New Roman" w:cs="Arial"/>
          <w:lang w:val="es-ES"/>
        </w:rPr>
        <w:t xml:space="preserve">Las fuentes históricas son todos los documentos, testimonios u objetos que “nos hablan” sobre hechos que han tenido lugar en el pasado. Estas se clasifican en primarias y secundarias. </w:t>
      </w:r>
    </w:p>
    <w:p w:rsidRPr="00DF2FC5" w:rsidR="00CB4FA7" w:rsidP="00CB4FA7" w:rsidRDefault="00CB4FA7" w14:paraId="3C73FB44" w14:textId="77777777">
      <w:pPr>
        <w:pStyle w:val="Prrafodelista"/>
        <w:spacing w:after="0" w:line="240" w:lineRule="auto"/>
        <w:ind w:left="360"/>
        <w:jc w:val="both"/>
        <w:rPr>
          <w:rFonts w:ascii="Montserrat" w:hAnsi="Montserrat" w:eastAsia="Times New Roman" w:cs="Arial"/>
          <w:lang w:val="es-ES"/>
        </w:rPr>
      </w:pPr>
    </w:p>
    <w:p w:rsidR="00E32C5C" w:rsidP="00DF2FC5" w:rsidRDefault="00E32C5C" w14:paraId="23C588C9" w14:textId="487B2BAE">
      <w:pPr>
        <w:pStyle w:val="Prrafodelista"/>
        <w:numPr>
          <w:ilvl w:val="0"/>
          <w:numId w:val="18"/>
        </w:numPr>
        <w:spacing w:after="0" w:line="240" w:lineRule="auto"/>
        <w:ind w:left="360"/>
        <w:jc w:val="both"/>
        <w:rPr>
          <w:rFonts w:ascii="Montserrat" w:hAnsi="Montserrat" w:eastAsia="Times New Roman" w:cs="Arial"/>
          <w:lang w:val="es-ES"/>
        </w:rPr>
      </w:pPr>
      <w:r w:rsidRPr="00DF2FC5">
        <w:rPr>
          <w:rFonts w:ascii="Montserrat" w:hAnsi="Montserrat" w:eastAsia="Times New Roman" w:cs="Arial"/>
          <w:lang w:val="es-ES"/>
        </w:rPr>
        <w:t xml:space="preserve">Las fuentes primarias son los objetos y documentos que sirven como testimonios, debido a que fueron elaborados en el momento del suceso histórico que se está estudiando. </w:t>
      </w:r>
    </w:p>
    <w:p w:rsidRPr="00CB4FA7" w:rsidR="00CB4FA7" w:rsidP="00CB4FA7" w:rsidRDefault="00CB4FA7" w14:paraId="2CE2D43D" w14:textId="77777777">
      <w:pPr>
        <w:pStyle w:val="Prrafodelista"/>
        <w:rPr>
          <w:rFonts w:ascii="Montserrat" w:hAnsi="Montserrat" w:eastAsia="Times New Roman" w:cs="Arial"/>
          <w:lang w:val="es-ES"/>
        </w:rPr>
      </w:pPr>
    </w:p>
    <w:p w:rsidRPr="00DF2FC5" w:rsidR="00CB4FA7" w:rsidP="00CB4FA7" w:rsidRDefault="00CB4FA7" w14:paraId="38479318" w14:textId="77777777">
      <w:pPr>
        <w:pStyle w:val="Prrafodelista"/>
        <w:spacing w:after="0" w:line="240" w:lineRule="auto"/>
        <w:ind w:left="360"/>
        <w:jc w:val="both"/>
        <w:rPr>
          <w:rFonts w:ascii="Montserrat" w:hAnsi="Montserrat" w:eastAsia="Times New Roman" w:cs="Arial"/>
          <w:lang w:val="es-ES"/>
        </w:rPr>
      </w:pPr>
    </w:p>
    <w:p w:rsidRPr="00DF2FC5" w:rsidR="00E32C5C" w:rsidP="00DF2FC5" w:rsidRDefault="00E32C5C" w14:paraId="6485CBAF" w14:textId="7149CDDB">
      <w:pPr>
        <w:pStyle w:val="Prrafodelista"/>
        <w:numPr>
          <w:ilvl w:val="0"/>
          <w:numId w:val="18"/>
        </w:numPr>
        <w:spacing w:after="0" w:line="240" w:lineRule="auto"/>
        <w:ind w:left="360"/>
        <w:jc w:val="both"/>
        <w:rPr>
          <w:rFonts w:ascii="Montserrat" w:hAnsi="Montserrat" w:eastAsia="Times New Roman" w:cs="Arial"/>
          <w:lang w:val="es-ES"/>
        </w:rPr>
      </w:pPr>
      <w:r w:rsidRPr="00DF2FC5">
        <w:rPr>
          <w:rFonts w:ascii="Montserrat" w:hAnsi="Montserrat" w:eastAsia="Times New Roman" w:cs="Arial"/>
          <w:lang w:val="es-ES"/>
        </w:rPr>
        <w:t>Las fuentes</w:t>
      </w:r>
      <w:r w:rsidRPr="00DF2FC5">
        <w:rPr>
          <w:rFonts w:ascii="Montserrat" w:hAnsi="Montserrat" w:eastAsia="Times New Roman" w:cs="Arial"/>
          <w:b/>
          <w:bCs/>
          <w:lang w:val="es-ES"/>
        </w:rPr>
        <w:t xml:space="preserve"> </w:t>
      </w:r>
      <w:r w:rsidRPr="00DF2FC5">
        <w:rPr>
          <w:rFonts w:ascii="Montserrat" w:hAnsi="Montserrat" w:eastAsia="Times New Roman" w:cs="Arial"/>
          <w:lang w:val="es-ES"/>
        </w:rPr>
        <w:t xml:space="preserve">secundarias son aquellas que han sido hechas posteriormente al periodo que se está estudiando y que, para el estudio de la historia, son elaboradas </w:t>
      </w:r>
      <w:r w:rsidRPr="00DF2FC5">
        <w:rPr>
          <w:rFonts w:ascii="Montserrat" w:hAnsi="Montserrat" w:eastAsia="Times New Roman" w:cs="Arial"/>
          <w:lang w:val="es-ES"/>
        </w:rPr>
        <w:lastRenderedPageBreak/>
        <w:t xml:space="preserve">comúnmente por historiadores. Pueden ser libros de texto, manuales, estudios científicos, y artículos en revistas especializadas. </w:t>
      </w:r>
    </w:p>
    <w:p w:rsidRPr="00DF2FC5" w:rsidR="001B235C" w:rsidP="00DF2FC5" w:rsidRDefault="001B235C" w14:paraId="6935F57B" w14:textId="5C5A568B">
      <w:pPr>
        <w:spacing w:after="0" w:line="240" w:lineRule="auto"/>
        <w:contextualSpacing/>
        <w:jc w:val="both"/>
        <w:rPr>
          <w:rFonts w:ascii="Montserrat" w:hAnsi="Montserrat" w:eastAsia="Times New Roman" w:cs="Arial"/>
          <w:bCs/>
          <w:lang w:val="es-ES"/>
        </w:rPr>
      </w:pPr>
    </w:p>
    <w:p w:rsidRPr="00DF2FC5" w:rsidR="000655DF" w:rsidP="00DF2FC5" w:rsidRDefault="000655DF" w14:paraId="51127800" w14:textId="39B83623">
      <w:pPr>
        <w:spacing w:after="0" w:line="240" w:lineRule="auto"/>
        <w:contextualSpacing/>
        <w:jc w:val="both"/>
        <w:rPr>
          <w:rFonts w:ascii="Montserrat" w:hAnsi="Montserrat"/>
        </w:rPr>
      </w:pPr>
      <w:r w:rsidRPr="00DF2FC5">
        <w:rPr>
          <w:rFonts w:ascii="Montserrat" w:hAnsi="Montserrat"/>
        </w:rPr>
        <w:t>Debes tener clara tu pregunta de investigación. ¿La recuerdas?</w:t>
      </w:r>
    </w:p>
    <w:p w:rsidRPr="00DF2FC5" w:rsidR="000655DF" w:rsidP="00DF2FC5" w:rsidRDefault="000655DF" w14:paraId="09761BE1" w14:textId="77777777">
      <w:pPr>
        <w:spacing w:after="0" w:line="240" w:lineRule="auto"/>
        <w:contextualSpacing/>
        <w:rPr>
          <w:rFonts w:ascii="Montserrat" w:hAnsi="Montserrat" w:eastAsia="Times New Roman" w:cs="Arial"/>
          <w:bCs/>
        </w:rPr>
      </w:pPr>
    </w:p>
    <w:p w:rsidRPr="00B24FCA" w:rsidR="00562373" w:rsidP="00B60D2C" w:rsidRDefault="000655DF" w14:paraId="4A9B932D" w14:textId="51F4604F">
      <w:pPr>
        <w:pStyle w:val="Prrafodelista"/>
        <w:numPr>
          <w:ilvl w:val="0"/>
          <w:numId w:val="31"/>
        </w:numPr>
        <w:spacing w:after="0" w:line="240" w:lineRule="auto"/>
        <w:jc w:val="both"/>
        <w:rPr>
          <w:rFonts w:ascii="Montserrat" w:hAnsi="Montserrat" w:eastAsia="Times New Roman" w:cs="Arial"/>
          <w:b/>
        </w:rPr>
      </w:pPr>
      <w:r w:rsidRPr="00B24FCA">
        <w:rPr>
          <w:rFonts w:ascii="Montserrat" w:hAnsi="Montserrat" w:eastAsia="Times New Roman" w:cs="Arial"/>
          <w:b/>
        </w:rPr>
        <w:t>¿Qué platillos comían los mexicas que vivían en el</w:t>
      </w:r>
      <w:r w:rsidRPr="00B24FCA" w:rsidR="00DC46AC">
        <w:rPr>
          <w:rFonts w:ascii="Montserrat" w:hAnsi="Montserrat" w:eastAsia="Times New Roman" w:cs="Arial"/>
          <w:b/>
        </w:rPr>
        <w:t xml:space="preserve"> </w:t>
      </w:r>
      <w:r w:rsidRPr="00B24FCA">
        <w:rPr>
          <w:rFonts w:ascii="Montserrat" w:hAnsi="Montserrat" w:eastAsia="Times New Roman" w:cs="Arial"/>
          <w:b/>
        </w:rPr>
        <w:t>área del Altiplano central durante el periodo posclásico de Mesoamérica, y cuáles de esos platillos sobreviven hasta nuestros días?</w:t>
      </w:r>
    </w:p>
    <w:p w:rsidRPr="00B60D2C" w:rsidR="000655DF" w:rsidP="00DF2FC5" w:rsidRDefault="000655DF" w14:paraId="4501E415" w14:textId="7497D364">
      <w:pPr>
        <w:spacing w:after="0" w:line="240" w:lineRule="auto"/>
        <w:contextualSpacing/>
        <w:jc w:val="both"/>
        <w:rPr>
          <w:rFonts w:ascii="Montserrat" w:hAnsi="Montserrat" w:eastAsia="Times New Roman" w:cs="Arial"/>
          <w:bCs/>
        </w:rPr>
      </w:pPr>
    </w:p>
    <w:p w:rsidRPr="00DF2FC5" w:rsidR="000655DF" w:rsidP="00DF2FC5" w:rsidRDefault="00B60D2C" w14:paraId="7F959464" w14:textId="4DDFC3B9">
      <w:pPr>
        <w:spacing w:after="0" w:line="240" w:lineRule="auto"/>
        <w:contextualSpacing/>
        <w:jc w:val="both"/>
        <w:rPr>
          <w:rFonts w:ascii="Montserrat" w:hAnsi="Montserrat"/>
        </w:rPr>
      </w:pPr>
      <w:r>
        <w:rPr>
          <w:rFonts w:ascii="Montserrat" w:hAnsi="Montserrat"/>
        </w:rPr>
        <w:t>A</w:t>
      </w:r>
      <w:r w:rsidRPr="00DF2FC5" w:rsidR="000655DF">
        <w:rPr>
          <w:rFonts w:ascii="Montserrat" w:hAnsi="Montserrat"/>
        </w:rPr>
        <w:t xml:space="preserve">hora vas a seguir con tu investigación, por eso hoy vas a tener que escoger las fuentes de información que te van a ayudar para </w:t>
      </w:r>
      <w:r w:rsidRPr="00DF2FC5" w:rsidR="00DC46AC">
        <w:rPr>
          <w:rFonts w:ascii="Montserrat" w:hAnsi="Montserrat"/>
        </w:rPr>
        <w:t>recopilar</w:t>
      </w:r>
      <w:r w:rsidRPr="00DF2FC5" w:rsidR="000655DF">
        <w:rPr>
          <w:rFonts w:ascii="Montserrat" w:hAnsi="Montserrat"/>
        </w:rPr>
        <w:t xml:space="preserve">, analizar información y dar respuesta a tu pregunta. </w:t>
      </w:r>
    </w:p>
    <w:p w:rsidRPr="00DF2FC5" w:rsidR="00223DAA" w:rsidP="00DF2FC5" w:rsidRDefault="00223DAA" w14:paraId="6147E980" w14:textId="2587BD3A">
      <w:pPr>
        <w:spacing w:after="0" w:line="240" w:lineRule="auto"/>
        <w:contextualSpacing/>
        <w:jc w:val="both"/>
        <w:rPr>
          <w:rFonts w:ascii="Montserrat" w:hAnsi="Montserrat" w:eastAsia="Times New Roman" w:cs="Arial"/>
          <w:bCs/>
          <w:lang w:val="es-ES"/>
        </w:rPr>
      </w:pPr>
    </w:p>
    <w:p w:rsidRPr="00DF2FC5" w:rsidR="00223DAA" w:rsidP="00DF2FC5" w:rsidRDefault="001E09A6" w14:paraId="1ED5AD01" w14:textId="2C32DB33">
      <w:pPr>
        <w:spacing w:after="0" w:line="240" w:lineRule="auto"/>
        <w:contextualSpacing/>
        <w:jc w:val="both"/>
        <w:rPr>
          <w:rFonts w:ascii="Montserrat" w:hAnsi="Montserrat" w:eastAsia="Times New Roman" w:cs="Arial"/>
          <w:lang w:val="es-ES"/>
        </w:rPr>
      </w:pPr>
      <w:r w:rsidRPr="00DF2FC5">
        <w:rPr>
          <w:rFonts w:ascii="Montserrat" w:hAnsi="Montserrat" w:eastAsia="Times New Roman" w:cs="Arial"/>
          <w:lang w:val="es-ES"/>
        </w:rPr>
        <w:t>¿Te parece si va</w:t>
      </w:r>
      <w:r w:rsidRPr="00DF2FC5" w:rsidR="00223DAA">
        <w:rPr>
          <w:rFonts w:ascii="Montserrat" w:hAnsi="Montserrat" w:eastAsia="Times New Roman" w:cs="Arial"/>
          <w:lang w:val="es-ES"/>
        </w:rPr>
        <w:t xml:space="preserve">s a </w:t>
      </w:r>
      <w:r w:rsidRPr="00DF2FC5">
        <w:rPr>
          <w:rFonts w:ascii="Montserrat" w:hAnsi="Montserrat" w:eastAsia="Times New Roman" w:cs="Arial"/>
          <w:lang w:val="es-ES"/>
        </w:rPr>
        <w:t>tu</w:t>
      </w:r>
      <w:r w:rsidRPr="00DF2FC5" w:rsidR="00223DAA">
        <w:rPr>
          <w:rFonts w:ascii="Montserrat" w:hAnsi="Montserrat" w:eastAsia="Times New Roman" w:cs="Arial"/>
          <w:lang w:val="es-ES"/>
        </w:rPr>
        <w:t xml:space="preserve"> libro de texto a revisar qué es lo que </w:t>
      </w:r>
      <w:r w:rsidRPr="00DF2FC5">
        <w:rPr>
          <w:rFonts w:ascii="Montserrat" w:hAnsi="Montserrat" w:eastAsia="Times New Roman" w:cs="Arial"/>
          <w:lang w:val="es-ES"/>
        </w:rPr>
        <w:t>puedes</w:t>
      </w:r>
      <w:r w:rsidRPr="00DF2FC5" w:rsidR="00223DAA">
        <w:rPr>
          <w:rFonts w:ascii="Montserrat" w:hAnsi="Montserrat" w:eastAsia="Times New Roman" w:cs="Arial"/>
          <w:lang w:val="es-ES"/>
        </w:rPr>
        <w:t xml:space="preserve"> obtener de información?</w:t>
      </w:r>
    </w:p>
    <w:p w:rsidRPr="00DF2FC5" w:rsidR="00223DAA" w:rsidP="00DF2FC5" w:rsidRDefault="00223DAA" w14:paraId="065AC4E7" w14:textId="77777777">
      <w:pPr>
        <w:spacing w:after="0" w:line="240" w:lineRule="auto"/>
        <w:contextualSpacing/>
        <w:jc w:val="both"/>
        <w:rPr>
          <w:rFonts w:ascii="Montserrat" w:hAnsi="Montserrat" w:eastAsia="Times New Roman" w:cs="Arial"/>
          <w:bCs/>
          <w:lang w:val="es-ES"/>
        </w:rPr>
      </w:pPr>
    </w:p>
    <w:p w:rsidRPr="00967957" w:rsidR="00661769" w:rsidP="00DF2FC5" w:rsidRDefault="00223DAA" w14:paraId="000F7826" w14:textId="5F94ADE6">
      <w:pPr>
        <w:spacing w:after="0" w:line="240" w:lineRule="auto"/>
        <w:contextualSpacing/>
        <w:jc w:val="both"/>
        <w:rPr>
          <w:rFonts w:ascii="Montserrat" w:hAnsi="Montserrat" w:eastAsia="Times New Roman" w:cs="Arial"/>
          <w:b/>
          <w:lang w:val="es-ES"/>
        </w:rPr>
      </w:pPr>
      <w:r w:rsidRPr="00DF2FC5">
        <w:rPr>
          <w:rFonts w:ascii="Montserrat" w:hAnsi="Montserrat" w:eastAsia="Times New Roman" w:cs="Arial"/>
          <w:lang w:val="es-ES"/>
        </w:rPr>
        <w:t>Recuerda que,</w:t>
      </w:r>
      <w:r w:rsidRPr="00DF2FC5" w:rsidR="00D35583">
        <w:rPr>
          <w:rFonts w:ascii="Montserrat" w:hAnsi="Montserrat" w:eastAsia="Times New Roman" w:cs="Arial"/>
          <w:lang w:val="es-ES"/>
        </w:rPr>
        <w:t xml:space="preserve"> en tu</w:t>
      </w:r>
      <w:r w:rsidRPr="00DF2FC5">
        <w:rPr>
          <w:rFonts w:ascii="Montserrat" w:hAnsi="Montserrat" w:eastAsia="Times New Roman" w:cs="Arial"/>
          <w:lang w:val="es-ES"/>
        </w:rPr>
        <w:t xml:space="preserve"> clase de Lengua Materna, </w:t>
      </w:r>
      <w:r w:rsidRPr="00DF2FC5" w:rsidR="00DC46AC">
        <w:rPr>
          <w:rFonts w:ascii="Montserrat" w:hAnsi="Montserrat" w:eastAsia="Times New Roman" w:cs="Arial"/>
          <w:lang w:val="es-ES"/>
        </w:rPr>
        <w:t>español</w:t>
      </w:r>
      <w:r w:rsidRPr="00DF2FC5">
        <w:rPr>
          <w:rFonts w:ascii="Montserrat" w:hAnsi="Montserrat" w:eastAsia="Times New Roman" w:cs="Arial"/>
          <w:lang w:val="es-ES"/>
        </w:rPr>
        <w:t>,</w:t>
      </w:r>
      <w:r w:rsidRPr="00DF2FC5" w:rsidR="00D35583">
        <w:rPr>
          <w:rFonts w:ascii="Montserrat" w:hAnsi="Montserrat" w:eastAsia="Times New Roman" w:cs="Arial"/>
          <w:lang w:val="es-ES"/>
        </w:rPr>
        <w:t xml:space="preserve"> ya vi</w:t>
      </w:r>
      <w:r w:rsidRPr="00DF2FC5">
        <w:rPr>
          <w:rFonts w:ascii="Montserrat" w:hAnsi="Montserrat" w:eastAsia="Times New Roman" w:cs="Arial"/>
          <w:lang w:val="es-ES"/>
        </w:rPr>
        <w:t>s</w:t>
      </w:r>
      <w:r w:rsidRPr="00DF2FC5" w:rsidR="00D35583">
        <w:rPr>
          <w:rFonts w:ascii="Montserrat" w:hAnsi="Montserrat" w:eastAsia="Times New Roman" w:cs="Arial"/>
          <w:lang w:val="es-ES"/>
        </w:rPr>
        <w:t>te</w:t>
      </w:r>
      <w:r w:rsidRPr="00DF2FC5">
        <w:rPr>
          <w:rFonts w:ascii="Montserrat" w:hAnsi="Montserrat" w:eastAsia="Times New Roman" w:cs="Arial"/>
          <w:lang w:val="es-ES"/>
        </w:rPr>
        <w:t xml:space="preserve"> estrategias de búsqueda y obtención de información. </w:t>
      </w:r>
      <w:r w:rsidRPr="00DF2FC5" w:rsidR="00557617">
        <w:rPr>
          <w:rFonts w:ascii="Montserrat" w:hAnsi="Montserrat"/>
        </w:rPr>
        <w:t>Revisa el índ</w:t>
      </w:r>
      <w:r w:rsidRPr="00DF2FC5" w:rsidR="004F5876">
        <w:rPr>
          <w:rFonts w:ascii="Montserrat" w:hAnsi="Montserrat"/>
        </w:rPr>
        <w:t>ice, ya que desde ahí va</w:t>
      </w:r>
      <w:r w:rsidRPr="00DF2FC5" w:rsidR="00557617">
        <w:rPr>
          <w:rFonts w:ascii="Montserrat" w:hAnsi="Montserrat"/>
        </w:rPr>
        <w:t>s a empezar a buscar la información</w:t>
      </w:r>
      <w:r w:rsidR="00967957">
        <w:rPr>
          <w:rFonts w:ascii="Montserrat" w:hAnsi="Montserrat"/>
        </w:rPr>
        <w:t xml:space="preserve">. </w:t>
      </w:r>
      <w:r w:rsidRPr="00DF2FC5" w:rsidR="004F5876">
        <w:rPr>
          <w:rFonts w:ascii="Montserrat" w:hAnsi="Montserrat"/>
        </w:rPr>
        <w:t xml:space="preserve">Si te das cuenta, el índice de tu </w:t>
      </w:r>
      <w:r w:rsidRPr="00DF2FC5" w:rsidR="00DC46AC">
        <w:rPr>
          <w:rFonts w:ascii="Montserrat" w:hAnsi="Montserrat"/>
        </w:rPr>
        <w:t>libro</w:t>
      </w:r>
      <w:r w:rsidRPr="00DF2FC5" w:rsidR="004F5876">
        <w:rPr>
          <w:rFonts w:ascii="Montserrat" w:hAnsi="Montserrat"/>
        </w:rPr>
        <w:t xml:space="preserve"> de texto, te indica dónde se encuentran los temas que has estado viendo. </w:t>
      </w:r>
    </w:p>
    <w:p w:rsidRPr="00DF2FC5" w:rsidR="00661769" w:rsidP="00DF2FC5" w:rsidRDefault="00661769" w14:paraId="291780A3" w14:textId="77777777">
      <w:pPr>
        <w:spacing w:after="0" w:line="240" w:lineRule="auto"/>
        <w:contextualSpacing/>
        <w:jc w:val="both"/>
        <w:rPr>
          <w:rFonts w:ascii="Montserrat" w:hAnsi="Montserrat"/>
        </w:rPr>
      </w:pPr>
    </w:p>
    <w:p w:rsidRPr="00DF2FC5" w:rsidR="006A4292" w:rsidP="00DF2FC5" w:rsidRDefault="006A4292" w14:paraId="735A40F1" w14:textId="462EAFBC">
      <w:pPr>
        <w:spacing w:after="0" w:line="240" w:lineRule="auto"/>
        <w:contextualSpacing/>
        <w:jc w:val="both"/>
        <w:rPr>
          <w:rFonts w:ascii="Montserrat" w:hAnsi="Montserrat"/>
        </w:rPr>
      </w:pPr>
      <w:r w:rsidRPr="00DF2FC5">
        <w:rPr>
          <w:rFonts w:ascii="Montserrat" w:hAnsi="Montserrat"/>
        </w:rPr>
        <w:t xml:space="preserve">Puedes encontrar información en el Bloque II “Mesoamérica”, ahí vienen 2 temas: </w:t>
      </w:r>
      <w:r w:rsidRPr="00DF2FC5">
        <w:rPr>
          <w:rFonts w:ascii="Montserrat" w:hAnsi="Montserrat"/>
          <w:i/>
        </w:rPr>
        <w:t xml:space="preserve">Culturas mesoamericanas </w:t>
      </w:r>
      <w:r w:rsidRPr="00DF2FC5">
        <w:rPr>
          <w:rFonts w:ascii="Montserrat" w:hAnsi="Montserrat"/>
        </w:rPr>
        <w:t xml:space="preserve">a partir de la página 44 y </w:t>
      </w:r>
      <w:r w:rsidRPr="00DF2FC5">
        <w:rPr>
          <w:rFonts w:ascii="Montserrat" w:hAnsi="Montserrat"/>
          <w:i/>
        </w:rPr>
        <w:t xml:space="preserve">Las expresiones de la cultura mesoamericana </w:t>
      </w:r>
      <w:r w:rsidRPr="00DF2FC5">
        <w:rPr>
          <w:rFonts w:ascii="Montserrat" w:hAnsi="Montserrat"/>
        </w:rPr>
        <w:t xml:space="preserve">que inicia </w:t>
      </w:r>
      <w:r w:rsidRPr="00DF2FC5" w:rsidR="00DC46AC">
        <w:rPr>
          <w:rFonts w:ascii="Montserrat" w:hAnsi="Montserrat"/>
        </w:rPr>
        <w:t>en la</w:t>
      </w:r>
      <w:r w:rsidRPr="00DF2FC5">
        <w:rPr>
          <w:rFonts w:ascii="Montserrat" w:hAnsi="Montserrat"/>
        </w:rPr>
        <w:t xml:space="preserve"> página 60. </w:t>
      </w:r>
    </w:p>
    <w:p w:rsidRPr="00DF2FC5" w:rsidR="006A4292" w:rsidP="00DF2FC5" w:rsidRDefault="006A4292" w14:paraId="687A64A5" w14:textId="77777777">
      <w:pPr>
        <w:spacing w:after="0" w:line="240" w:lineRule="auto"/>
        <w:contextualSpacing/>
        <w:jc w:val="both"/>
        <w:rPr>
          <w:rFonts w:ascii="Montserrat" w:hAnsi="Montserrat"/>
        </w:rPr>
      </w:pPr>
    </w:p>
    <w:p w:rsidR="00562373" w:rsidP="00DF2FC5" w:rsidRDefault="00967957" w14:paraId="2E3BCFAC" w14:textId="115578C2">
      <w:pPr>
        <w:spacing w:after="0" w:line="240" w:lineRule="auto"/>
        <w:contextualSpacing/>
        <w:jc w:val="center"/>
        <w:rPr>
          <w:rFonts w:ascii="Montserrat" w:hAnsi="Montserrat"/>
          <w:noProof/>
        </w:rPr>
      </w:pPr>
      <w:r>
        <w:rPr>
          <w:noProof/>
          <w:lang w:eastAsia="es-MX"/>
        </w:rPr>
        <w:drawing>
          <wp:inline distT="0" distB="0" distL="0" distR="0" wp14:anchorId="170665D3" wp14:editId="422A6E16">
            <wp:extent cx="3128645" cy="2038077"/>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8645" cy="2038077"/>
                    </a:xfrm>
                    <a:prstGeom prst="rect">
                      <a:avLst/>
                    </a:prstGeom>
                  </pic:spPr>
                </pic:pic>
              </a:graphicData>
            </a:graphic>
          </wp:inline>
        </w:drawing>
      </w:r>
    </w:p>
    <w:p w:rsidRPr="00DF2FC5" w:rsidR="00B60D2C" w:rsidP="00DF2FC5" w:rsidRDefault="00B60D2C" w14:paraId="5641BDA1" w14:textId="77777777">
      <w:pPr>
        <w:spacing w:after="0" w:line="240" w:lineRule="auto"/>
        <w:contextualSpacing/>
        <w:jc w:val="center"/>
        <w:rPr>
          <w:rFonts w:ascii="Montserrat" w:hAnsi="Montserrat"/>
        </w:rPr>
      </w:pPr>
    </w:p>
    <w:p w:rsidRPr="00DF2FC5" w:rsidR="00562373" w:rsidP="00DF2FC5" w:rsidRDefault="006A4292" w14:paraId="72A222D6" w14:textId="7B6C319F">
      <w:pPr>
        <w:spacing w:after="0" w:line="240" w:lineRule="auto"/>
        <w:contextualSpacing/>
        <w:jc w:val="both"/>
        <w:rPr>
          <w:rFonts w:ascii="Montserrat" w:hAnsi="Montserrat" w:eastAsia="Times New Roman" w:cs="Arial"/>
          <w:lang w:val="es-ES"/>
        </w:rPr>
      </w:pPr>
      <w:r w:rsidRPr="00DF2FC5">
        <w:rPr>
          <w:rFonts w:ascii="Montserrat" w:hAnsi="Montserrat" w:eastAsia="Times New Roman" w:cs="Arial"/>
          <w:lang w:val="es-ES"/>
        </w:rPr>
        <w:t xml:space="preserve">En esta página se mencionan las características generales de las culturas mesoamericanas, y después se habla de manera específica de cada una de las culturas, por ejemplo, los olmecas, los mayas, hasta llegar a los mexicas. </w:t>
      </w:r>
    </w:p>
    <w:p w:rsidRPr="00DF2FC5" w:rsidR="00562373" w:rsidP="00DF2FC5" w:rsidRDefault="00562373" w14:paraId="70F3F70A" w14:textId="5A593E95">
      <w:pPr>
        <w:spacing w:after="0" w:line="240" w:lineRule="auto"/>
        <w:contextualSpacing/>
        <w:jc w:val="both"/>
        <w:rPr>
          <w:rFonts w:ascii="Montserrat" w:hAnsi="Montserrat"/>
        </w:rPr>
      </w:pPr>
    </w:p>
    <w:p w:rsidRPr="00DF2FC5" w:rsidR="00562373" w:rsidP="00DF2FC5" w:rsidRDefault="00967957" w14:paraId="2CC2AF06" w14:textId="4CC32A22">
      <w:pPr>
        <w:spacing w:after="0" w:line="240" w:lineRule="auto"/>
        <w:contextualSpacing/>
        <w:jc w:val="center"/>
        <w:rPr>
          <w:rFonts w:ascii="Montserrat" w:hAnsi="Montserrat"/>
        </w:rPr>
      </w:pPr>
      <w:r>
        <w:rPr>
          <w:noProof/>
          <w:lang w:eastAsia="es-MX"/>
        </w:rPr>
        <w:lastRenderedPageBreak/>
        <w:drawing>
          <wp:inline distT="0" distB="0" distL="0" distR="0" wp14:anchorId="76344845" wp14:editId="1A15CC34">
            <wp:extent cx="3308753" cy="2177219"/>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8753" cy="2177219"/>
                    </a:xfrm>
                    <a:prstGeom prst="rect">
                      <a:avLst/>
                    </a:prstGeom>
                  </pic:spPr>
                </pic:pic>
              </a:graphicData>
            </a:graphic>
          </wp:inline>
        </w:drawing>
      </w:r>
    </w:p>
    <w:p w:rsidRPr="00DF2FC5" w:rsidR="00562373" w:rsidP="00DF2FC5" w:rsidRDefault="00562373" w14:paraId="40B0206A" w14:textId="6A80732F">
      <w:pPr>
        <w:spacing w:after="0" w:line="240" w:lineRule="auto"/>
        <w:contextualSpacing/>
        <w:rPr>
          <w:rFonts w:ascii="Montserrat" w:hAnsi="Montserrat"/>
        </w:rPr>
      </w:pPr>
    </w:p>
    <w:p w:rsidRPr="00DF2FC5" w:rsidR="00CE21B9" w:rsidP="00DF2FC5" w:rsidRDefault="00CE21B9" w14:paraId="5CCFB461" w14:textId="02956607">
      <w:pPr>
        <w:spacing w:after="0" w:line="240" w:lineRule="auto"/>
        <w:contextualSpacing/>
        <w:rPr>
          <w:rFonts w:ascii="Montserrat" w:hAnsi="Montserrat"/>
        </w:rPr>
      </w:pPr>
      <w:r w:rsidRPr="00DF2FC5">
        <w:rPr>
          <w:rFonts w:ascii="Montserrat" w:hAnsi="Montserrat"/>
        </w:rPr>
        <w:t xml:space="preserve">Ahora </w:t>
      </w:r>
      <w:r w:rsidRPr="00DF2FC5" w:rsidR="00DC46AC">
        <w:rPr>
          <w:rFonts w:ascii="Montserrat" w:hAnsi="Montserrat"/>
        </w:rPr>
        <w:t>dirígete</w:t>
      </w:r>
      <w:r w:rsidRPr="00DF2FC5">
        <w:rPr>
          <w:rFonts w:ascii="Montserrat" w:hAnsi="Montserrat"/>
        </w:rPr>
        <w:t xml:space="preserve"> a la parte del </w:t>
      </w:r>
      <w:r w:rsidRPr="00DF2FC5" w:rsidR="00DC46AC">
        <w:rPr>
          <w:rFonts w:ascii="Montserrat" w:hAnsi="Montserrat"/>
        </w:rPr>
        <w:t>libro que</w:t>
      </w:r>
      <w:r w:rsidRPr="00DF2FC5">
        <w:rPr>
          <w:rFonts w:ascii="Montserrat" w:hAnsi="Montserrat"/>
        </w:rPr>
        <w:t xml:space="preserve"> habla de los mexicas. A partir de la página 57. </w:t>
      </w:r>
    </w:p>
    <w:p w:rsidRPr="00DF2FC5" w:rsidR="00870045" w:rsidP="00DF2FC5" w:rsidRDefault="00870045" w14:paraId="7E5297A1" w14:textId="2A23D814">
      <w:pPr>
        <w:spacing w:after="0" w:line="240" w:lineRule="auto"/>
        <w:contextualSpacing/>
        <w:jc w:val="both"/>
        <w:rPr>
          <w:rFonts w:ascii="Montserrat" w:hAnsi="Montserrat"/>
        </w:rPr>
      </w:pPr>
    </w:p>
    <w:p w:rsidRPr="00DF2FC5" w:rsidR="00562373" w:rsidP="00DF2FC5" w:rsidRDefault="00967957" w14:paraId="4CD3AB5F" w14:textId="75C9DDF2">
      <w:pPr>
        <w:spacing w:after="0" w:line="240" w:lineRule="auto"/>
        <w:contextualSpacing/>
        <w:jc w:val="center"/>
        <w:rPr>
          <w:rFonts w:ascii="Montserrat" w:hAnsi="Montserrat"/>
        </w:rPr>
      </w:pPr>
      <w:r>
        <w:rPr>
          <w:noProof/>
          <w:lang w:eastAsia="es-MX"/>
        </w:rPr>
        <w:drawing>
          <wp:inline distT="0" distB="0" distL="0" distR="0" wp14:anchorId="5C549536" wp14:editId="663C4B08">
            <wp:extent cx="3250613" cy="2147603"/>
            <wp:effectExtent l="0" t="0" r="698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0613" cy="2147603"/>
                    </a:xfrm>
                    <a:prstGeom prst="rect">
                      <a:avLst/>
                    </a:prstGeom>
                  </pic:spPr>
                </pic:pic>
              </a:graphicData>
            </a:graphic>
          </wp:inline>
        </w:drawing>
      </w:r>
    </w:p>
    <w:p w:rsidRPr="00DF2FC5" w:rsidR="00562373" w:rsidP="00DF2FC5" w:rsidRDefault="00562373" w14:paraId="254F5340" w14:textId="6F3979D1">
      <w:pPr>
        <w:spacing w:after="0" w:line="240" w:lineRule="auto"/>
        <w:contextualSpacing/>
        <w:rPr>
          <w:rFonts w:ascii="Montserrat" w:hAnsi="Montserrat"/>
        </w:rPr>
      </w:pPr>
    </w:p>
    <w:p w:rsidRPr="00DF2FC5" w:rsidR="00562373" w:rsidP="00DF2FC5" w:rsidRDefault="00E052DD" w14:paraId="0B033047" w14:textId="0CFF887A">
      <w:pPr>
        <w:spacing w:after="0" w:line="240" w:lineRule="auto"/>
        <w:contextualSpacing/>
        <w:jc w:val="both"/>
        <w:rPr>
          <w:rFonts w:ascii="Montserrat" w:hAnsi="Montserrat"/>
        </w:rPr>
      </w:pPr>
      <w:r w:rsidRPr="7017C0CE">
        <w:rPr>
          <w:rFonts w:ascii="Montserrat" w:hAnsi="Montserrat"/>
        </w:rPr>
        <w:t xml:space="preserve">En </w:t>
      </w:r>
      <w:r w:rsidRPr="7017C0CE" w:rsidR="00DC46AC">
        <w:rPr>
          <w:rFonts w:ascii="Montserrat" w:hAnsi="Montserrat"/>
        </w:rPr>
        <w:t>la página</w:t>
      </w:r>
      <w:r w:rsidRPr="7017C0CE">
        <w:rPr>
          <w:rFonts w:ascii="Montserrat" w:hAnsi="Montserrat"/>
        </w:rPr>
        <w:t xml:space="preserve"> 58 mencionan algo sobre </w:t>
      </w:r>
      <w:r w:rsidRPr="7017C0CE" w:rsidR="00DC46AC">
        <w:rPr>
          <w:rFonts w:ascii="Montserrat" w:hAnsi="Montserrat"/>
        </w:rPr>
        <w:t>alimentos</w:t>
      </w:r>
      <w:r w:rsidRPr="7017C0CE" w:rsidR="5271CED1">
        <w:rPr>
          <w:rFonts w:ascii="Montserrat" w:hAnsi="Montserrat"/>
        </w:rPr>
        <w:t xml:space="preserve">, </w:t>
      </w:r>
      <w:r w:rsidRPr="7017C0CE">
        <w:rPr>
          <w:rFonts w:ascii="Montserrat" w:hAnsi="Montserrat"/>
        </w:rPr>
        <w:t>lee</w:t>
      </w:r>
      <w:r w:rsidRPr="7017C0CE" w:rsidR="748BDE6A">
        <w:rPr>
          <w:rFonts w:ascii="Montserrat" w:hAnsi="Montserrat"/>
        </w:rPr>
        <w:t>:</w:t>
      </w:r>
    </w:p>
    <w:p w:rsidRPr="00DF2FC5" w:rsidR="00E052DD" w:rsidP="00DF2FC5" w:rsidRDefault="00E052DD" w14:paraId="2B58B31D" w14:textId="04DC35C8">
      <w:pPr>
        <w:spacing w:after="0" w:line="240" w:lineRule="auto"/>
        <w:contextualSpacing/>
        <w:jc w:val="both"/>
        <w:rPr>
          <w:rFonts w:ascii="Montserrat" w:hAnsi="Montserrat"/>
        </w:rPr>
      </w:pPr>
    </w:p>
    <w:p w:rsidRPr="00DF2FC5" w:rsidR="00E052DD" w:rsidP="71AF2CC9" w:rsidRDefault="00E052DD" w14:paraId="0F07EFC2" w14:textId="5F3D48E8">
      <w:pPr>
        <w:spacing w:after="0" w:line="240" w:lineRule="auto"/>
        <w:contextualSpacing/>
        <w:jc w:val="both"/>
        <w:rPr>
          <w:rFonts w:ascii="Montserrat" w:hAnsi="Montserrat" w:eastAsia="Times New Roman" w:cs="Arial"/>
          <w:lang w:val="es-ES"/>
        </w:rPr>
      </w:pPr>
      <w:r w:rsidRPr="71AF2CC9">
        <w:rPr>
          <w:rFonts w:ascii="Montserrat" w:hAnsi="Montserrat" w:eastAsia="Times New Roman" w:cs="Arial"/>
          <w:lang w:val="es-ES"/>
        </w:rPr>
        <w:t>“Los tributos llegaban a Tenochtitlan constantemente: tejidos, artículos preciosos, alimentos, y también cautivos destinados al sacrificio</w:t>
      </w:r>
      <w:r w:rsidRPr="71AF2CC9" w:rsidR="028AFC5A">
        <w:rPr>
          <w:rFonts w:ascii="Montserrat" w:hAnsi="Montserrat" w:eastAsia="Times New Roman" w:cs="Arial"/>
          <w:lang w:val="es-ES"/>
        </w:rPr>
        <w:t>”.</w:t>
      </w:r>
    </w:p>
    <w:p w:rsidRPr="00DF2FC5" w:rsidR="00562373" w:rsidP="00DF2FC5" w:rsidRDefault="00562373" w14:paraId="3BAB59E0" w14:textId="2C6366D0">
      <w:pPr>
        <w:spacing w:after="0" w:line="240" w:lineRule="auto"/>
        <w:contextualSpacing/>
        <w:jc w:val="both"/>
        <w:rPr>
          <w:rFonts w:ascii="Montserrat" w:hAnsi="Montserrat"/>
        </w:rPr>
      </w:pPr>
    </w:p>
    <w:p w:rsidRPr="00DF2FC5" w:rsidR="00E052DD" w:rsidP="00DF2FC5" w:rsidRDefault="00E052DD" w14:paraId="31E559B8" w14:textId="7295E46A">
      <w:pPr>
        <w:spacing w:after="0" w:line="240" w:lineRule="auto"/>
        <w:contextualSpacing/>
        <w:jc w:val="both"/>
        <w:rPr>
          <w:rFonts w:ascii="Montserrat" w:hAnsi="Montserrat" w:eastAsia="Segoe UI" w:cs="Segoe UI"/>
          <w:color w:val="333333"/>
          <w:highlight w:val="yellow"/>
          <w:lang w:val="es-ES"/>
        </w:rPr>
      </w:pPr>
      <w:r w:rsidRPr="00DF2FC5">
        <w:rPr>
          <w:rFonts w:ascii="Montserrat" w:hAnsi="Montserrat" w:eastAsia="Times New Roman" w:cs="Arial"/>
          <w:lang w:val="es-ES"/>
        </w:rPr>
        <w:t>Podemos entonces deducir que una parte de los alimentos que preparaban los mexicas tenían influencia de otras partes de Mesoamérica, porque recibían productos de otras regiones como parte del tributo.</w:t>
      </w:r>
      <w:r w:rsidRPr="00DF2FC5" w:rsidR="004F37B1">
        <w:rPr>
          <w:rFonts w:ascii="Montserrat" w:hAnsi="Montserrat" w:eastAsia="Times New Roman" w:cs="Arial"/>
          <w:lang w:val="es-ES"/>
        </w:rPr>
        <w:t xml:space="preserve"> </w:t>
      </w:r>
    </w:p>
    <w:p w:rsidRPr="00DF2FC5" w:rsidR="00E052DD" w:rsidP="00DF2FC5" w:rsidRDefault="00E052DD" w14:paraId="46AFB82B" w14:textId="77777777">
      <w:pPr>
        <w:spacing w:after="0" w:line="240" w:lineRule="auto"/>
        <w:contextualSpacing/>
        <w:jc w:val="both"/>
        <w:rPr>
          <w:rFonts w:ascii="Montserrat" w:hAnsi="Montserrat" w:eastAsia="Times New Roman" w:cs="Arial"/>
          <w:highlight w:val="yellow"/>
          <w:lang w:val="es-ES"/>
        </w:rPr>
      </w:pPr>
    </w:p>
    <w:p w:rsidRPr="00DF2FC5" w:rsidR="00E052DD" w:rsidP="00DF2FC5" w:rsidRDefault="00E052DD" w14:paraId="5E3918AB" w14:textId="26DA0065">
      <w:pPr>
        <w:spacing w:after="0" w:line="240" w:lineRule="auto"/>
        <w:contextualSpacing/>
        <w:jc w:val="both"/>
        <w:rPr>
          <w:rFonts w:ascii="Montserrat" w:hAnsi="Montserrat" w:eastAsia="Times New Roman" w:cs="Arial"/>
          <w:lang w:val="es-ES"/>
        </w:rPr>
      </w:pPr>
      <w:r w:rsidRPr="00DF2FC5">
        <w:rPr>
          <w:rFonts w:ascii="Montserrat" w:hAnsi="Montserrat" w:eastAsia="Times New Roman" w:cs="Arial"/>
          <w:lang w:val="es-ES"/>
        </w:rPr>
        <w:t xml:space="preserve">También recuerdo que en la página 65, 66 y 67 se habla de cómo los </w:t>
      </w:r>
      <w:r w:rsidRPr="00DF2FC5">
        <w:rPr>
          <w:rFonts w:ascii="Montserrat" w:hAnsi="Montserrat" w:eastAsia="Times New Roman" w:cs="Arial"/>
          <w:b/>
          <w:bCs/>
          <w:lang w:val="es-ES"/>
        </w:rPr>
        <w:t>pueblos mesoamericanos</w:t>
      </w:r>
      <w:r w:rsidRPr="00DF2FC5">
        <w:rPr>
          <w:rFonts w:ascii="Montserrat" w:hAnsi="Montserrat" w:eastAsia="Times New Roman" w:cs="Arial"/>
          <w:lang w:val="es-ES"/>
        </w:rPr>
        <w:t xml:space="preserve"> producían ciertos alimentos a través de la agricultura, de cómo usaban algunas hierbas y frutos para curar enfermedades, incluso de cómo consumían pulque en momentos muy específicos en sus festividades. </w:t>
      </w:r>
    </w:p>
    <w:p w:rsidRPr="00DF2FC5" w:rsidR="00E052DD" w:rsidP="00DF2FC5" w:rsidRDefault="00E052DD" w14:paraId="4F744A29" w14:textId="77777777">
      <w:pPr>
        <w:spacing w:after="0" w:line="240" w:lineRule="auto"/>
        <w:contextualSpacing/>
        <w:jc w:val="both"/>
        <w:rPr>
          <w:rFonts w:ascii="Montserrat" w:hAnsi="Montserrat" w:eastAsia="Times New Roman" w:cs="Arial"/>
          <w:lang w:val="es-ES"/>
        </w:rPr>
      </w:pPr>
    </w:p>
    <w:p w:rsidRPr="00DF2FC5" w:rsidR="00C943EA" w:rsidP="00DF2FC5" w:rsidRDefault="00E052DD" w14:paraId="3DBFB48F" w14:textId="352FA1F1">
      <w:pPr>
        <w:spacing w:after="0" w:line="240" w:lineRule="auto"/>
        <w:contextualSpacing/>
        <w:jc w:val="both"/>
        <w:rPr>
          <w:rFonts w:ascii="Montserrat" w:hAnsi="Montserrat" w:eastAsia="Times New Roman" w:cs="Arial"/>
          <w:lang w:val="es-ES"/>
        </w:rPr>
      </w:pPr>
      <w:r w:rsidRPr="00DF2FC5">
        <w:rPr>
          <w:rFonts w:ascii="Montserrat" w:hAnsi="Montserrat" w:eastAsia="Times New Roman" w:cs="Arial"/>
          <w:lang w:val="es-ES"/>
        </w:rPr>
        <w:lastRenderedPageBreak/>
        <w:t xml:space="preserve">Hemos obtenido del libro de texto </w:t>
      </w:r>
      <w:r w:rsidR="00967957">
        <w:rPr>
          <w:rFonts w:ascii="Montserrat" w:hAnsi="Montserrat" w:eastAsia="Times New Roman" w:cs="Arial"/>
          <w:lang w:val="es-ES"/>
        </w:rPr>
        <w:t>d</w:t>
      </w:r>
      <w:r w:rsidRPr="00DF2FC5">
        <w:rPr>
          <w:rFonts w:ascii="Montserrat" w:hAnsi="Montserrat" w:eastAsia="Times New Roman" w:cs="Arial"/>
          <w:lang w:val="es-ES"/>
        </w:rPr>
        <w:t>e Historia para cuarto gra</w:t>
      </w:r>
      <w:r w:rsidRPr="00DF2FC5" w:rsidR="00C943EA">
        <w:rPr>
          <w:rFonts w:ascii="Montserrat" w:hAnsi="Montserrat" w:eastAsia="Times New Roman" w:cs="Arial"/>
          <w:lang w:val="es-ES"/>
        </w:rPr>
        <w:t>do puntos muy relevantes que van a ir guiando tu</w:t>
      </w:r>
      <w:r w:rsidRPr="00DF2FC5">
        <w:rPr>
          <w:rFonts w:ascii="Montserrat" w:hAnsi="Montserrat" w:eastAsia="Times New Roman" w:cs="Arial"/>
          <w:lang w:val="es-ES"/>
        </w:rPr>
        <w:t xml:space="preserve"> investigación. </w:t>
      </w:r>
    </w:p>
    <w:p w:rsidRPr="00DF2FC5" w:rsidR="00C943EA" w:rsidP="00DF2FC5" w:rsidRDefault="00C943EA" w14:paraId="5A4110B2" w14:textId="77777777">
      <w:pPr>
        <w:spacing w:after="0" w:line="240" w:lineRule="auto"/>
        <w:contextualSpacing/>
        <w:jc w:val="both"/>
        <w:rPr>
          <w:rFonts w:ascii="Montserrat" w:hAnsi="Montserrat" w:eastAsia="Times New Roman" w:cs="Arial"/>
          <w:lang w:val="es-ES"/>
        </w:rPr>
      </w:pPr>
    </w:p>
    <w:p w:rsidRPr="00DF2FC5" w:rsidR="00E052DD" w:rsidP="00DF2FC5" w:rsidRDefault="00B667FA" w14:paraId="64FACEB8" w14:textId="6F7ADADF">
      <w:pPr>
        <w:spacing w:after="0" w:line="240" w:lineRule="auto"/>
        <w:contextualSpacing/>
        <w:jc w:val="both"/>
        <w:rPr>
          <w:rFonts w:ascii="Montserrat" w:hAnsi="Montserrat" w:eastAsia="Times New Roman" w:cs="Arial"/>
          <w:lang w:val="es-ES"/>
        </w:rPr>
      </w:pPr>
      <w:r>
        <w:rPr>
          <w:rFonts w:ascii="Montserrat" w:hAnsi="Montserrat" w:eastAsia="Times New Roman" w:cs="Arial"/>
          <w:lang w:val="es-ES"/>
        </w:rPr>
        <w:t>U</w:t>
      </w:r>
      <w:r w:rsidRPr="00DF2FC5" w:rsidR="00E052DD">
        <w:rPr>
          <w:rFonts w:ascii="Montserrat" w:hAnsi="Montserrat" w:eastAsia="Times New Roman" w:cs="Arial"/>
          <w:lang w:val="es-ES"/>
        </w:rPr>
        <w:t>na investigación no se trata de cantidad. Así que vamos a recuperar</w:t>
      </w:r>
      <w:r w:rsidRPr="00DF2FC5" w:rsidR="00C943EA">
        <w:rPr>
          <w:rFonts w:ascii="Montserrat" w:hAnsi="Montserrat" w:eastAsia="Times New Roman" w:cs="Arial"/>
          <w:lang w:val="es-ES"/>
        </w:rPr>
        <w:t xml:space="preserve"> lo que encontra</w:t>
      </w:r>
      <w:r w:rsidRPr="00DF2FC5" w:rsidR="00E052DD">
        <w:rPr>
          <w:rFonts w:ascii="Montserrat" w:hAnsi="Montserrat" w:eastAsia="Times New Roman" w:cs="Arial"/>
          <w:lang w:val="es-ES"/>
        </w:rPr>
        <w:t>s</w:t>
      </w:r>
      <w:r w:rsidRPr="00DF2FC5" w:rsidR="00C943EA">
        <w:rPr>
          <w:rFonts w:ascii="Montserrat" w:hAnsi="Montserrat" w:eastAsia="Times New Roman" w:cs="Arial"/>
          <w:lang w:val="es-ES"/>
        </w:rPr>
        <w:t>te hasta el momento</w:t>
      </w:r>
      <w:r w:rsidR="00B24FCA">
        <w:rPr>
          <w:rFonts w:ascii="Montserrat" w:hAnsi="Montserrat" w:eastAsia="Times New Roman" w:cs="Arial"/>
          <w:lang w:val="es-ES"/>
        </w:rPr>
        <w:t>.</w:t>
      </w:r>
      <w:r w:rsidRPr="00DF2FC5" w:rsidR="00C943EA">
        <w:rPr>
          <w:rFonts w:ascii="Montserrat" w:hAnsi="Montserrat" w:eastAsia="Times New Roman" w:cs="Arial"/>
          <w:lang w:val="es-ES"/>
        </w:rPr>
        <w:t xml:space="preserve"> ¿</w:t>
      </w:r>
      <w:r w:rsidR="00B24FCA">
        <w:rPr>
          <w:rFonts w:ascii="Montserrat" w:hAnsi="Montserrat" w:eastAsia="Times New Roman" w:cs="Arial"/>
          <w:lang w:val="es-ES"/>
        </w:rPr>
        <w:t>T</w:t>
      </w:r>
      <w:r w:rsidRPr="00DF2FC5" w:rsidR="00C943EA">
        <w:rPr>
          <w:rFonts w:ascii="Montserrat" w:hAnsi="Montserrat" w:eastAsia="Times New Roman" w:cs="Arial"/>
          <w:lang w:val="es-ES"/>
        </w:rPr>
        <w:t>e parece si lo vas apuntando en tu cuaderno?</w:t>
      </w:r>
    </w:p>
    <w:p w:rsidRPr="00DF2FC5" w:rsidR="00E052DD" w:rsidP="00DF2FC5" w:rsidRDefault="00E052DD" w14:paraId="1EC03B29" w14:textId="72EFD279">
      <w:pPr>
        <w:spacing w:after="0" w:line="240" w:lineRule="auto"/>
        <w:contextualSpacing/>
        <w:jc w:val="both"/>
        <w:rPr>
          <w:rFonts w:ascii="Montserrat" w:hAnsi="Montserrat" w:eastAsia="Times New Roman" w:cs="Arial"/>
          <w:lang w:val="es-ES"/>
        </w:rPr>
      </w:pPr>
    </w:p>
    <w:p w:rsidRPr="00DF2FC5" w:rsidR="00E052DD" w:rsidP="00DF2FC5" w:rsidRDefault="00C943EA" w14:paraId="4FAA5EBF" w14:textId="572B8995">
      <w:pPr>
        <w:spacing w:after="0" w:line="240" w:lineRule="auto"/>
        <w:contextualSpacing/>
        <w:jc w:val="both"/>
        <w:rPr>
          <w:rFonts w:ascii="Montserrat" w:hAnsi="Montserrat" w:eastAsia="Times New Roman" w:cs="Arial"/>
          <w:lang w:val="es-ES"/>
        </w:rPr>
      </w:pPr>
      <w:r w:rsidRPr="00DF2FC5">
        <w:rPr>
          <w:rFonts w:ascii="Montserrat" w:hAnsi="Montserrat" w:eastAsia="Times New Roman" w:cs="Arial"/>
          <w:lang w:val="es-ES"/>
        </w:rPr>
        <w:t>Sintetiza</w:t>
      </w:r>
      <w:r w:rsidRPr="00DF2FC5" w:rsidR="00E052DD">
        <w:rPr>
          <w:rFonts w:ascii="Montserrat" w:hAnsi="Montserrat" w:eastAsia="Times New Roman" w:cs="Arial"/>
          <w:lang w:val="es-ES"/>
        </w:rPr>
        <w:t xml:space="preserve"> l</w:t>
      </w:r>
      <w:r w:rsidRPr="00DF2FC5">
        <w:rPr>
          <w:rFonts w:ascii="Montserrat" w:hAnsi="Montserrat" w:eastAsia="Times New Roman" w:cs="Arial"/>
          <w:lang w:val="es-ES"/>
        </w:rPr>
        <w:t>a información de la página 58</w:t>
      </w:r>
      <w:r w:rsidR="00B24FCA">
        <w:rPr>
          <w:rFonts w:ascii="Montserrat" w:hAnsi="Montserrat" w:eastAsia="Times New Roman" w:cs="Arial"/>
          <w:lang w:val="es-ES"/>
        </w:rPr>
        <w:t>.</w:t>
      </w:r>
    </w:p>
    <w:p w:rsidRPr="00DF2FC5" w:rsidR="00E052DD" w:rsidP="00DF2FC5" w:rsidRDefault="00E052DD" w14:paraId="619B6B06" w14:textId="22AC8C24">
      <w:pPr>
        <w:spacing w:after="0" w:line="240" w:lineRule="auto"/>
        <w:contextualSpacing/>
        <w:jc w:val="both"/>
        <w:rPr>
          <w:rFonts w:ascii="Montserrat" w:hAnsi="Montserrat"/>
        </w:rPr>
      </w:pPr>
    </w:p>
    <w:p w:rsidRPr="00B667FA" w:rsidR="00D32608" w:rsidP="00B667FA" w:rsidRDefault="00D32608" w14:paraId="313D3BB5" w14:textId="6A97F8CC">
      <w:pPr>
        <w:pStyle w:val="Prrafodelista"/>
        <w:numPr>
          <w:ilvl w:val="0"/>
          <w:numId w:val="34"/>
        </w:numPr>
        <w:spacing w:after="0" w:line="240" w:lineRule="auto"/>
        <w:jc w:val="both"/>
        <w:rPr>
          <w:rFonts w:ascii="Montserrat" w:hAnsi="Montserrat" w:eastAsia="Times New Roman" w:cs="Arial"/>
          <w:lang w:val="es-ES"/>
        </w:rPr>
      </w:pPr>
      <w:r w:rsidRPr="00B667FA">
        <w:rPr>
          <w:rFonts w:ascii="Montserrat" w:hAnsi="Montserrat" w:eastAsia="Times New Roman" w:cs="Arial"/>
          <w:lang w:val="es-ES"/>
        </w:rPr>
        <w:t>Los tributos llegaban a Tenochtitlan constantemente, entre ellos alimentos de varias regiones de lo que hoy conocemos como Mesoamérica.</w:t>
      </w:r>
    </w:p>
    <w:p w:rsidRPr="00DF2FC5" w:rsidR="00562373" w:rsidP="00DF2FC5" w:rsidRDefault="00562373" w14:paraId="3612ED8C" w14:textId="181ACA1A">
      <w:pPr>
        <w:spacing w:after="0" w:line="240" w:lineRule="auto"/>
        <w:contextualSpacing/>
        <w:jc w:val="both"/>
        <w:rPr>
          <w:rFonts w:ascii="Montserrat" w:hAnsi="Montserrat"/>
        </w:rPr>
      </w:pPr>
    </w:p>
    <w:p w:rsidR="00562373" w:rsidP="00DF2FC5" w:rsidRDefault="00B667FA" w14:paraId="3DCFD16A" w14:textId="7878B016">
      <w:pPr>
        <w:spacing w:after="0" w:line="240" w:lineRule="auto"/>
        <w:contextualSpacing/>
        <w:jc w:val="center"/>
        <w:rPr>
          <w:rFonts w:ascii="Montserrat" w:hAnsi="Montserrat"/>
        </w:rPr>
      </w:pPr>
      <w:r>
        <w:rPr>
          <w:noProof/>
          <w:lang w:eastAsia="es-MX"/>
        </w:rPr>
        <w:drawing>
          <wp:inline distT="0" distB="0" distL="0" distR="0" wp14:anchorId="15345A94" wp14:editId="3C544953">
            <wp:extent cx="3271755" cy="2136521"/>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1755" cy="2136521"/>
                    </a:xfrm>
                    <a:prstGeom prst="rect">
                      <a:avLst/>
                    </a:prstGeom>
                  </pic:spPr>
                </pic:pic>
              </a:graphicData>
            </a:graphic>
          </wp:inline>
        </w:drawing>
      </w:r>
    </w:p>
    <w:p w:rsidRPr="00DF2FC5" w:rsidR="00B667FA" w:rsidP="00DF2FC5" w:rsidRDefault="00B667FA" w14:paraId="49083454" w14:textId="77777777">
      <w:pPr>
        <w:spacing w:after="0" w:line="240" w:lineRule="auto"/>
        <w:contextualSpacing/>
        <w:jc w:val="center"/>
        <w:rPr>
          <w:rFonts w:ascii="Montserrat" w:hAnsi="Montserrat"/>
        </w:rPr>
      </w:pPr>
    </w:p>
    <w:p w:rsidRPr="00B667FA" w:rsidR="00D91B7B" w:rsidP="00B667FA" w:rsidRDefault="00D91B7B" w14:paraId="3F8D9C14" w14:textId="77777777">
      <w:pPr>
        <w:pStyle w:val="Prrafodelista"/>
        <w:numPr>
          <w:ilvl w:val="0"/>
          <w:numId w:val="34"/>
        </w:numPr>
        <w:spacing w:after="0" w:line="240" w:lineRule="auto"/>
        <w:jc w:val="both"/>
        <w:rPr>
          <w:rFonts w:ascii="Montserrat" w:hAnsi="Montserrat" w:eastAsia="Times New Roman" w:cs="Arial"/>
          <w:lang w:val="es-ES"/>
        </w:rPr>
      </w:pPr>
      <w:r w:rsidRPr="00B667FA">
        <w:rPr>
          <w:rFonts w:ascii="Montserrat" w:hAnsi="Montserrat" w:eastAsia="Times New Roman" w:cs="Arial"/>
          <w:lang w:val="es-ES"/>
        </w:rPr>
        <w:t>Las culturas mesoamericanas producían ciertos alimentos a través de la agricultura. También usaban algunas hierbas y frutos para curar enfermedades; incluso consumían pulque en momentos muy específicos, por ejemplo, en sus festividades.</w:t>
      </w:r>
    </w:p>
    <w:p w:rsidR="00B667FA" w:rsidP="00DF2FC5" w:rsidRDefault="00B667FA" w14:paraId="30F0AC72" w14:textId="77777777">
      <w:pPr>
        <w:spacing w:after="0" w:line="240" w:lineRule="auto"/>
        <w:contextualSpacing/>
        <w:jc w:val="both"/>
        <w:rPr>
          <w:rFonts w:ascii="Montserrat" w:hAnsi="Montserrat" w:eastAsia="Times New Roman" w:cs="Arial"/>
          <w:bCs/>
          <w:lang w:val="es-ES"/>
        </w:rPr>
      </w:pPr>
    </w:p>
    <w:p w:rsidRPr="00DF2FC5" w:rsidR="00B830F1" w:rsidP="00DF2FC5" w:rsidRDefault="00B667FA" w14:paraId="5F88A990" w14:textId="5D8420F1">
      <w:pPr>
        <w:spacing w:after="0" w:line="240" w:lineRule="auto"/>
        <w:contextualSpacing/>
        <w:jc w:val="both"/>
        <w:rPr>
          <w:rFonts w:ascii="Montserrat" w:hAnsi="Montserrat" w:eastAsia="Times New Roman" w:cs="Arial"/>
          <w:bCs/>
          <w:lang w:val="es-ES"/>
        </w:rPr>
      </w:pPr>
      <w:r>
        <w:rPr>
          <w:rFonts w:ascii="Montserrat" w:hAnsi="Montserrat" w:eastAsia="Times New Roman" w:cs="Arial"/>
          <w:bCs/>
          <w:lang w:val="es-ES"/>
        </w:rPr>
        <w:t>A</w:t>
      </w:r>
      <w:r w:rsidRPr="00DF2FC5" w:rsidR="00B830F1">
        <w:rPr>
          <w:rFonts w:ascii="Montserrat" w:hAnsi="Montserrat" w:eastAsia="Times New Roman" w:cs="Arial"/>
          <w:bCs/>
          <w:lang w:val="es-ES"/>
        </w:rPr>
        <w:t xml:space="preserve"> partir de lo que acaba</w:t>
      </w:r>
      <w:r w:rsidRPr="00DF2FC5" w:rsidR="002A334E">
        <w:rPr>
          <w:rFonts w:ascii="Montserrat" w:hAnsi="Montserrat" w:eastAsia="Times New Roman" w:cs="Arial"/>
          <w:bCs/>
          <w:lang w:val="es-ES"/>
        </w:rPr>
        <w:t xml:space="preserve">s de leer, puedes inferir que las culturas </w:t>
      </w:r>
      <w:r w:rsidRPr="00DF2FC5" w:rsidR="00B830F1">
        <w:rPr>
          <w:rFonts w:ascii="Montserrat" w:hAnsi="Montserrat" w:eastAsia="Times New Roman" w:cs="Arial"/>
          <w:bCs/>
          <w:lang w:val="es-ES"/>
        </w:rPr>
        <w:t xml:space="preserve">mesoamericanas tenían alimentos para momentos especiales, como las festividades. No comían lo mismo todos los días. Incluso bebían pulque en ciertas ocasiones. Eso todavía lo hacemos hoy en día, en momentos específicos como un cumpleaños, el día de la independencia o hasta el día de muertos, tenemos alimentos para momentos que consideramos especiales. </w:t>
      </w:r>
    </w:p>
    <w:p w:rsidRPr="00DF2FC5" w:rsidR="00B830F1" w:rsidP="00DF2FC5" w:rsidRDefault="00B830F1" w14:paraId="22EAA99C" w14:textId="77777777">
      <w:pPr>
        <w:spacing w:after="0" w:line="240" w:lineRule="auto"/>
        <w:contextualSpacing/>
        <w:jc w:val="both"/>
        <w:rPr>
          <w:rFonts w:ascii="Montserrat" w:hAnsi="Montserrat" w:eastAsia="Times New Roman" w:cs="Arial"/>
          <w:bCs/>
          <w:lang w:val="es-ES"/>
        </w:rPr>
      </w:pPr>
    </w:p>
    <w:p w:rsidRPr="00DF2FC5" w:rsidR="00B830F1" w:rsidP="71AF2CC9" w:rsidRDefault="0061694B" w14:paraId="1F799D1E" w14:textId="6026BFBE">
      <w:pPr>
        <w:spacing w:after="0" w:line="240" w:lineRule="auto"/>
        <w:contextualSpacing/>
        <w:jc w:val="both"/>
        <w:rPr>
          <w:rFonts w:ascii="Montserrat" w:hAnsi="Montserrat" w:eastAsia="Times New Roman" w:cs="Arial"/>
          <w:lang w:val="es-ES"/>
        </w:rPr>
      </w:pPr>
      <w:r w:rsidRPr="71AF2CC9">
        <w:rPr>
          <w:rFonts w:ascii="Montserrat" w:hAnsi="Montserrat" w:eastAsia="Times New Roman" w:cs="Arial"/>
          <w:lang w:val="es-ES"/>
        </w:rPr>
        <w:t>Observa</w:t>
      </w:r>
      <w:r w:rsidRPr="71AF2CC9" w:rsidR="00B830F1">
        <w:rPr>
          <w:rFonts w:ascii="Montserrat" w:hAnsi="Montserrat" w:eastAsia="Times New Roman" w:cs="Arial"/>
          <w:lang w:val="es-ES"/>
        </w:rPr>
        <w:t xml:space="preserve"> otra fuente que encontré. </w:t>
      </w:r>
      <w:r w:rsidRPr="71AF2CC9" w:rsidR="00DB2071">
        <w:rPr>
          <w:rFonts w:ascii="Montserrat" w:hAnsi="Montserrat" w:eastAsia="Times New Roman" w:cs="Arial"/>
          <w:lang w:val="es-ES"/>
        </w:rPr>
        <w:t>Pon</w:t>
      </w:r>
      <w:r w:rsidRPr="71AF2CC9" w:rsidR="00B830F1">
        <w:rPr>
          <w:rFonts w:ascii="Montserrat" w:hAnsi="Montserrat" w:eastAsia="Times New Roman" w:cs="Arial"/>
          <w:lang w:val="es-ES"/>
        </w:rPr>
        <w:t xml:space="preserve"> mucha atención</w:t>
      </w:r>
      <w:r w:rsidRPr="71AF2CC9" w:rsidR="323DC8D0">
        <w:rPr>
          <w:rFonts w:ascii="Montserrat" w:hAnsi="Montserrat" w:eastAsia="Times New Roman" w:cs="Arial"/>
          <w:lang w:val="es-ES"/>
        </w:rPr>
        <w:t>:</w:t>
      </w:r>
    </w:p>
    <w:p w:rsidRPr="00DF2FC5" w:rsidR="00B667FA" w:rsidP="00DF2FC5" w:rsidRDefault="00B667FA" w14:paraId="57565988" w14:textId="77777777">
      <w:pPr>
        <w:spacing w:after="0" w:line="240" w:lineRule="auto"/>
        <w:contextualSpacing/>
        <w:rPr>
          <w:rFonts w:ascii="Montserrat" w:hAnsi="Montserrat"/>
        </w:rPr>
      </w:pPr>
    </w:p>
    <w:p w:rsidRPr="00DF2FC5" w:rsidR="00562373" w:rsidP="00DF2FC5" w:rsidRDefault="00B667FA" w14:paraId="14B1319B" w14:textId="7CD04841">
      <w:pPr>
        <w:spacing w:after="0" w:line="240" w:lineRule="auto"/>
        <w:contextualSpacing/>
        <w:jc w:val="center"/>
        <w:rPr>
          <w:rFonts w:ascii="Montserrat" w:hAnsi="Montserrat"/>
        </w:rPr>
      </w:pPr>
      <w:r>
        <w:rPr>
          <w:noProof/>
          <w:lang w:eastAsia="es-MX"/>
        </w:rPr>
        <w:lastRenderedPageBreak/>
        <w:drawing>
          <wp:inline distT="0" distB="0" distL="0" distR="0" wp14:anchorId="5D70E344" wp14:editId="64650B23">
            <wp:extent cx="3229129" cy="2760937"/>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3">
                      <a:extLst>
                        <a:ext uri="{28A0092B-C50C-407E-A947-70E740481C1C}">
                          <a14:useLocalDpi xmlns:a14="http://schemas.microsoft.com/office/drawing/2010/main" val="0"/>
                        </a:ext>
                      </a:extLst>
                    </a:blip>
                    <a:stretch>
                      <a:fillRect/>
                    </a:stretch>
                  </pic:blipFill>
                  <pic:spPr>
                    <a:xfrm>
                      <a:off x="0" y="0"/>
                      <a:ext cx="3229129" cy="2760937"/>
                    </a:xfrm>
                    <a:prstGeom prst="rect">
                      <a:avLst/>
                    </a:prstGeom>
                  </pic:spPr>
                </pic:pic>
              </a:graphicData>
            </a:graphic>
          </wp:inline>
        </w:drawing>
      </w:r>
    </w:p>
    <w:p w:rsidRPr="00DF2FC5" w:rsidR="00562373" w:rsidP="00DF2FC5" w:rsidRDefault="00D110A7" w14:paraId="30862535" w14:textId="77777777">
      <w:pPr>
        <w:spacing w:after="0" w:line="240" w:lineRule="auto"/>
        <w:contextualSpacing/>
        <w:jc w:val="center"/>
        <w:rPr>
          <w:rFonts w:ascii="Montserrat" w:hAnsi="Montserrat"/>
          <w:b/>
          <w:bCs/>
          <w:sz w:val="18"/>
          <w:szCs w:val="18"/>
        </w:rPr>
      </w:pPr>
      <w:hyperlink w:history="1" w:anchor=":~:text=%E2%80%9CA%20trav%C3%A9s%20de%20las%20fuentes,espirulina)%2C%20carnes%20como%20guajolote%2C" r:id="rId14">
        <w:r w:rsidRPr="00DF2FC5" w:rsidR="00562373">
          <w:rPr>
            <w:rStyle w:val="Hipervnculo"/>
            <w:rFonts w:ascii="Montserrat" w:hAnsi="Montserrat" w:cs="Arial"/>
            <w:sz w:val="18"/>
            <w:szCs w:val="18"/>
          </w:rPr>
          <w:t>https://www.inah.gob.mx/boletines/3469-gastronomia-durante-la-conquista#:~:text=%E2%80%9CA%20trav%C3%A9s%20de%20las%20fuentes,espirulina)%2C%20carnes%20como%20guajolote%2C</w:t>
        </w:r>
      </w:hyperlink>
    </w:p>
    <w:p w:rsidRPr="00DF2FC5" w:rsidR="00562373" w:rsidP="00DF2FC5" w:rsidRDefault="00562373" w14:paraId="6D842DBD" w14:textId="02DB9BFB">
      <w:pPr>
        <w:spacing w:after="0" w:line="240" w:lineRule="auto"/>
        <w:contextualSpacing/>
        <w:rPr>
          <w:rFonts w:ascii="Montserrat" w:hAnsi="Montserrat"/>
        </w:rPr>
      </w:pPr>
    </w:p>
    <w:p w:rsidR="00562373" w:rsidP="00DF2FC5" w:rsidRDefault="00B70C58" w14:paraId="43A546DA" w14:textId="5C2AFDF0">
      <w:pPr>
        <w:spacing w:after="0" w:line="240" w:lineRule="auto"/>
        <w:contextualSpacing/>
        <w:jc w:val="both"/>
        <w:rPr>
          <w:rFonts w:ascii="Montserrat" w:hAnsi="Montserrat"/>
        </w:rPr>
      </w:pPr>
      <w:r w:rsidRPr="71AF2CC9">
        <w:rPr>
          <w:rFonts w:ascii="Montserrat" w:hAnsi="Montserrat"/>
        </w:rPr>
        <w:t>E</w:t>
      </w:r>
      <w:r w:rsidRPr="71AF2CC9" w:rsidR="00B667FA">
        <w:rPr>
          <w:rFonts w:ascii="Montserrat" w:hAnsi="Montserrat"/>
        </w:rPr>
        <w:t>s</w:t>
      </w:r>
      <w:r w:rsidRPr="71AF2CC9">
        <w:rPr>
          <w:rFonts w:ascii="Montserrat" w:hAnsi="Montserrat"/>
        </w:rPr>
        <w:t xml:space="preserve"> un texto publicado por el Instituto Nacional de </w:t>
      </w:r>
      <w:r w:rsidRPr="71AF2CC9" w:rsidR="00DC46AC">
        <w:rPr>
          <w:rFonts w:ascii="Montserrat" w:hAnsi="Montserrat"/>
        </w:rPr>
        <w:t>Antropología</w:t>
      </w:r>
      <w:r w:rsidRPr="71AF2CC9">
        <w:rPr>
          <w:rFonts w:ascii="Montserrat" w:hAnsi="Montserrat"/>
        </w:rPr>
        <w:t xml:space="preserve"> e Historia sobre la Gastronomía en la Conquista habla sobre lo que comía Moctezuma II, el Huey </w:t>
      </w:r>
      <w:r w:rsidRPr="71AF2CC9" w:rsidR="3AA3B497">
        <w:rPr>
          <w:rFonts w:ascii="Montserrat" w:hAnsi="Montserrat"/>
        </w:rPr>
        <w:t>Tlatoani</w:t>
      </w:r>
      <w:r w:rsidRPr="71AF2CC9">
        <w:rPr>
          <w:rFonts w:ascii="Montserrat" w:hAnsi="Montserrat"/>
        </w:rPr>
        <w:t xml:space="preserve"> (gobernador) de México Tenochtitlán antes de la Conquista y además nos cuenta lo que los españoles encontraron y registraron en diferentes documentos sobre lo que </w:t>
      </w:r>
      <w:r w:rsidRPr="71AF2CC9" w:rsidR="00DC46AC">
        <w:rPr>
          <w:rFonts w:ascii="Montserrat" w:hAnsi="Montserrat"/>
        </w:rPr>
        <w:t>consumían</w:t>
      </w:r>
      <w:r w:rsidRPr="71AF2CC9">
        <w:rPr>
          <w:rFonts w:ascii="Montserrat" w:hAnsi="Montserrat"/>
        </w:rPr>
        <w:t xml:space="preserve"> los mexicas. </w:t>
      </w:r>
    </w:p>
    <w:p w:rsidRPr="00DF2FC5" w:rsidR="00B667FA" w:rsidP="00DF2FC5" w:rsidRDefault="00B667FA" w14:paraId="5C668DEE" w14:textId="77777777">
      <w:pPr>
        <w:spacing w:after="0" w:line="240" w:lineRule="auto"/>
        <w:contextualSpacing/>
        <w:jc w:val="both"/>
        <w:rPr>
          <w:rFonts w:ascii="Montserrat" w:hAnsi="Montserrat"/>
        </w:rPr>
      </w:pPr>
    </w:p>
    <w:p w:rsidRPr="00DF2FC5" w:rsidR="00562373" w:rsidP="00DF2FC5" w:rsidRDefault="00B667FA" w14:paraId="2F8875D6" w14:textId="50D80090">
      <w:pPr>
        <w:spacing w:after="0" w:line="240" w:lineRule="auto"/>
        <w:contextualSpacing/>
        <w:jc w:val="center"/>
        <w:rPr>
          <w:rFonts w:ascii="Montserrat" w:hAnsi="Montserrat"/>
        </w:rPr>
      </w:pPr>
      <w:r w:rsidRPr="00B667FA">
        <w:rPr>
          <w:noProof/>
          <w:lang w:eastAsia="es-MX"/>
        </w:rPr>
        <w:drawing>
          <wp:inline distT="0" distB="0" distL="0" distR="0" wp14:anchorId="099A7C64" wp14:editId="5A57A72B">
            <wp:extent cx="2975764" cy="2280234"/>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803"/>
                    <a:stretch/>
                  </pic:blipFill>
                  <pic:spPr bwMode="auto">
                    <a:xfrm>
                      <a:off x="0" y="0"/>
                      <a:ext cx="2980997" cy="2284244"/>
                    </a:xfrm>
                    <a:prstGeom prst="rect">
                      <a:avLst/>
                    </a:prstGeom>
                    <a:ln>
                      <a:noFill/>
                    </a:ln>
                    <a:extLst>
                      <a:ext uri="{53640926-AAD7-44D8-BBD7-CCE9431645EC}">
                        <a14:shadowObscured xmlns:a14="http://schemas.microsoft.com/office/drawing/2010/main"/>
                      </a:ext>
                    </a:extLst>
                  </pic:spPr>
                </pic:pic>
              </a:graphicData>
            </a:graphic>
          </wp:inline>
        </w:drawing>
      </w:r>
    </w:p>
    <w:p w:rsidR="00562373" w:rsidP="00DF2FC5" w:rsidRDefault="00D110A7" w14:paraId="0E58AC3E" w14:textId="3A8320F7">
      <w:pPr>
        <w:spacing w:after="0" w:line="240" w:lineRule="auto"/>
        <w:jc w:val="center"/>
        <w:rPr>
          <w:rStyle w:val="Hipervnculo"/>
          <w:rFonts w:ascii="Montserrat" w:hAnsi="Montserrat" w:cs="Arial"/>
          <w:sz w:val="20"/>
          <w:szCs w:val="18"/>
        </w:rPr>
      </w:pPr>
      <w:hyperlink w:history="1" w:anchor=":~:text=%E2%80%9CA%20trav%C3%A9s%20de%20las%20fuentes,espirulina)%2C%20carnes%20como%20guajolote%2C" r:id="rId16">
        <w:r w:rsidRPr="00DF2FC5" w:rsidR="00562373">
          <w:rPr>
            <w:rStyle w:val="Hipervnculo"/>
            <w:rFonts w:ascii="Montserrat" w:hAnsi="Montserrat" w:cs="Arial"/>
            <w:sz w:val="20"/>
            <w:szCs w:val="18"/>
          </w:rPr>
          <w:t>https://www.inah.gob.mx/boletines/3469-gastronomia-durante-la-conquista#:~:text=%E2%80%9CA%20trav%C3%A9s%20de%20las%20fuentes,espirulina)%2C%20carnes%20como%20guajolote%2C</w:t>
        </w:r>
      </w:hyperlink>
    </w:p>
    <w:p w:rsidRPr="00DF2FC5" w:rsidR="00B667FA" w:rsidP="00B667FA" w:rsidRDefault="00B667FA" w14:paraId="53948390" w14:textId="77777777">
      <w:pPr>
        <w:spacing w:after="0" w:line="240" w:lineRule="auto"/>
        <w:rPr>
          <w:rFonts w:ascii="Montserrat" w:hAnsi="Montserrat" w:cs="Arial"/>
          <w:sz w:val="20"/>
          <w:szCs w:val="18"/>
        </w:rPr>
      </w:pPr>
    </w:p>
    <w:p w:rsidRPr="00DF2FC5" w:rsidR="00562373" w:rsidP="00DF2FC5" w:rsidRDefault="00380E92" w14:paraId="00E1218C" w14:textId="17AE3885">
      <w:pPr>
        <w:spacing w:after="0" w:line="240" w:lineRule="auto"/>
        <w:contextualSpacing/>
        <w:jc w:val="both"/>
        <w:rPr>
          <w:rFonts w:ascii="Montserrat" w:hAnsi="Montserrat"/>
        </w:rPr>
      </w:pPr>
      <w:r w:rsidRPr="00DF2FC5">
        <w:rPr>
          <w:rFonts w:ascii="Montserrat" w:hAnsi="Montserrat"/>
        </w:rPr>
        <w:lastRenderedPageBreak/>
        <w:t>E</w:t>
      </w:r>
      <w:r w:rsidR="00A7750D">
        <w:rPr>
          <w:rFonts w:ascii="Montserrat" w:hAnsi="Montserrat"/>
        </w:rPr>
        <w:t xml:space="preserve">s </w:t>
      </w:r>
      <w:r w:rsidRPr="00DF2FC5">
        <w:rPr>
          <w:rFonts w:ascii="Montserrat" w:hAnsi="Montserrat"/>
        </w:rPr>
        <w:t>una investigación de</w:t>
      </w:r>
      <w:r w:rsidR="00A7750D">
        <w:rPr>
          <w:rFonts w:ascii="Montserrat" w:hAnsi="Montserrat"/>
        </w:rPr>
        <w:t>l</w:t>
      </w:r>
      <w:r w:rsidRPr="00DF2FC5">
        <w:rPr>
          <w:rFonts w:ascii="Montserrat" w:hAnsi="Montserrat"/>
        </w:rPr>
        <w:t xml:space="preserve"> historiador Rodrigo Llanes en el curso de la Historia Cultural del Instituto Nacional de Antropología e Historia que se llevó a cabo en el 2013. Para su investigación revisó </w:t>
      </w:r>
      <w:r w:rsidRPr="00DF2FC5">
        <w:rPr>
          <w:rFonts w:ascii="Montserrat" w:hAnsi="Montserrat"/>
          <w:i/>
        </w:rPr>
        <w:t xml:space="preserve">Las castas de relación de </w:t>
      </w:r>
      <w:r w:rsidRPr="00DF2FC5">
        <w:rPr>
          <w:rFonts w:ascii="Montserrat" w:hAnsi="Montserrat"/>
        </w:rPr>
        <w:t xml:space="preserve">Hernán Cortés y la </w:t>
      </w:r>
      <w:r w:rsidRPr="00DF2FC5">
        <w:rPr>
          <w:rFonts w:ascii="Montserrat" w:hAnsi="Montserrat"/>
          <w:i/>
        </w:rPr>
        <w:t xml:space="preserve">Historia verdadera de la conquista de la Nueva España </w:t>
      </w:r>
      <w:r w:rsidRPr="00DF2FC5">
        <w:rPr>
          <w:rFonts w:ascii="Montserrat" w:hAnsi="Montserrat"/>
        </w:rPr>
        <w:t xml:space="preserve">de </w:t>
      </w:r>
      <w:r w:rsidRPr="00DF2FC5" w:rsidR="00DC46AC">
        <w:rPr>
          <w:rFonts w:ascii="Montserrat" w:hAnsi="Montserrat"/>
        </w:rPr>
        <w:t>Bernal</w:t>
      </w:r>
      <w:r w:rsidRPr="00DF2FC5">
        <w:rPr>
          <w:rFonts w:ascii="Montserrat" w:hAnsi="Montserrat"/>
        </w:rPr>
        <w:t xml:space="preserve"> Díaz del Castillo. </w:t>
      </w:r>
    </w:p>
    <w:p w:rsidRPr="00DF2FC5" w:rsidR="00380E92" w:rsidP="00DF2FC5" w:rsidRDefault="00380E92" w14:paraId="6D75D81B" w14:textId="5CF0704E">
      <w:pPr>
        <w:spacing w:after="0" w:line="240" w:lineRule="auto"/>
        <w:contextualSpacing/>
        <w:jc w:val="both"/>
        <w:rPr>
          <w:rFonts w:ascii="Montserrat" w:hAnsi="Montserrat"/>
        </w:rPr>
      </w:pPr>
    </w:p>
    <w:p w:rsidRPr="00DF2FC5" w:rsidR="00380E92" w:rsidP="00DF2FC5" w:rsidRDefault="00380E92" w14:paraId="0F113AC7" w14:textId="63F77C7C">
      <w:pPr>
        <w:spacing w:after="0" w:line="240" w:lineRule="auto"/>
        <w:contextualSpacing/>
        <w:jc w:val="both"/>
        <w:rPr>
          <w:rFonts w:ascii="Montserrat" w:hAnsi="Montserrat"/>
        </w:rPr>
      </w:pPr>
      <w:r w:rsidRPr="00DF2FC5">
        <w:rPr>
          <w:rFonts w:ascii="Montserrat" w:hAnsi="Montserrat"/>
        </w:rPr>
        <w:t xml:space="preserve">Sus fuentes primarias, porque esos documentos se escribieron en el tiempo que se relata. </w:t>
      </w:r>
    </w:p>
    <w:p w:rsidRPr="00DF2FC5" w:rsidR="00380E92" w:rsidP="00DF2FC5" w:rsidRDefault="00380E92" w14:paraId="286F909E" w14:textId="5B0BC2A1">
      <w:pPr>
        <w:spacing w:after="0" w:line="240" w:lineRule="auto"/>
        <w:contextualSpacing/>
        <w:jc w:val="both"/>
        <w:rPr>
          <w:rFonts w:ascii="Montserrat" w:hAnsi="Montserrat"/>
        </w:rPr>
      </w:pPr>
    </w:p>
    <w:p w:rsidRPr="00DF2FC5" w:rsidR="00380E92" w:rsidP="00DF2FC5" w:rsidRDefault="00380E92" w14:paraId="6D369465" w14:textId="15C45DA7">
      <w:pPr>
        <w:spacing w:after="0" w:line="240" w:lineRule="auto"/>
        <w:contextualSpacing/>
        <w:jc w:val="both"/>
        <w:rPr>
          <w:rFonts w:ascii="Montserrat" w:hAnsi="Montserrat"/>
        </w:rPr>
      </w:pPr>
      <w:r w:rsidRPr="00DF2FC5">
        <w:rPr>
          <w:rFonts w:ascii="Montserrat" w:hAnsi="Montserrat"/>
        </w:rPr>
        <w:t xml:space="preserve">Se encontró que Moctezuma II </w:t>
      </w:r>
      <w:r w:rsidRPr="00DF2FC5" w:rsidR="00DC46AC">
        <w:rPr>
          <w:rFonts w:ascii="Montserrat" w:hAnsi="Montserrat"/>
        </w:rPr>
        <w:t>recibió</w:t>
      </w:r>
      <w:r w:rsidRPr="00DF2FC5">
        <w:rPr>
          <w:rFonts w:ascii="Montserrat" w:hAnsi="Montserrat"/>
        </w:rPr>
        <w:t xml:space="preserve"> a la hora de la comida hasta 25 guisos en pequeñas porciones, entre ellas pato y hierbas comestibles. </w:t>
      </w:r>
      <w:r w:rsidRPr="00DF2FC5" w:rsidR="00396E8F">
        <w:rPr>
          <w:rFonts w:ascii="Montserrat" w:hAnsi="Montserrat"/>
        </w:rPr>
        <w:t xml:space="preserve">También, que cada platillo era servido al tlatoani sobre un bracero de barro con carbón, para mantenerlo caliente. Y, por </w:t>
      </w:r>
      <w:r w:rsidRPr="00DF2FC5" w:rsidR="00DC46AC">
        <w:rPr>
          <w:rFonts w:ascii="Montserrat" w:hAnsi="Montserrat"/>
        </w:rPr>
        <w:t>último,</w:t>
      </w:r>
      <w:r w:rsidRPr="00DF2FC5" w:rsidR="00396E8F">
        <w:rPr>
          <w:rFonts w:ascii="Montserrat" w:hAnsi="Montserrat"/>
        </w:rPr>
        <w:t xml:space="preserve"> que, había comida común, la que se podía preparar en </w:t>
      </w:r>
      <w:r w:rsidRPr="00DF2FC5" w:rsidR="00DC46AC">
        <w:rPr>
          <w:rFonts w:ascii="Montserrat" w:hAnsi="Montserrat"/>
        </w:rPr>
        <w:t>un día</w:t>
      </w:r>
      <w:r w:rsidRPr="00DF2FC5" w:rsidR="00396E8F">
        <w:rPr>
          <w:rFonts w:ascii="Montserrat" w:hAnsi="Montserrat"/>
        </w:rPr>
        <w:t xml:space="preserve"> habitual y comida ritual, para momentos específicos. </w:t>
      </w:r>
    </w:p>
    <w:p w:rsidRPr="00DF2FC5" w:rsidR="00396E8F" w:rsidP="00DF2FC5" w:rsidRDefault="00396E8F" w14:paraId="5F0EB85F" w14:textId="52C40A00">
      <w:pPr>
        <w:spacing w:after="0" w:line="240" w:lineRule="auto"/>
        <w:contextualSpacing/>
        <w:jc w:val="both"/>
        <w:rPr>
          <w:rFonts w:ascii="Montserrat" w:hAnsi="Montserrat"/>
        </w:rPr>
      </w:pPr>
    </w:p>
    <w:p w:rsidRPr="00DF2FC5" w:rsidR="006B70AB" w:rsidP="00DF2FC5" w:rsidRDefault="006B70AB" w14:paraId="333B0C60" w14:textId="77777777">
      <w:pPr>
        <w:spacing w:after="0" w:line="240" w:lineRule="auto"/>
        <w:contextualSpacing/>
        <w:jc w:val="both"/>
        <w:rPr>
          <w:rFonts w:ascii="Montserrat" w:hAnsi="Montserrat" w:eastAsia="Times New Roman" w:cs="Arial"/>
          <w:bCs/>
          <w:lang w:val="es-ES"/>
        </w:rPr>
      </w:pPr>
      <w:r w:rsidRPr="00DF2FC5">
        <w:rPr>
          <w:rFonts w:ascii="Montserrat" w:hAnsi="Montserrat" w:eastAsia="Times New Roman" w:cs="Arial"/>
          <w:bCs/>
          <w:lang w:val="es-ES"/>
        </w:rPr>
        <w:t xml:space="preserve">Y ahí hay otra característica. Hay comida a la que habitualmente podían acceder los gobernantes, como Moctezuma II, como por ejemplo el pato y hierbas comestibles. </w:t>
      </w:r>
    </w:p>
    <w:p w:rsidRPr="00DF2FC5" w:rsidR="006B70AB" w:rsidP="00DF2FC5" w:rsidRDefault="006B70AB" w14:paraId="7B567CD6" w14:textId="77777777">
      <w:pPr>
        <w:spacing w:after="0" w:line="240" w:lineRule="auto"/>
        <w:contextualSpacing/>
        <w:jc w:val="both"/>
        <w:rPr>
          <w:rFonts w:ascii="Montserrat" w:hAnsi="Montserrat" w:eastAsia="Times New Roman" w:cs="Arial"/>
          <w:lang w:val="es-ES"/>
        </w:rPr>
      </w:pPr>
    </w:p>
    <w:p w:rsidRPr="00DF2FC5" w:rsidR="006B70AB" w:rsidP="00DF2FC5" w:rsidRDefault="006B70AB" w14:paraId="3A6EEBFD" w14:textId="649B1C91">
      <w:pPr>
        <w:spacing w:after="0" w:line="240" w:lineRule="auto"/>
        <w:contextualSpacing/>
        <w:jc w:val="both"/>
        <w:rPr>
          <w:rFonts w:ascii="Montserrat" w:hAnsi="Montserrat" w:eastAsia="Times New Roman" w:cs="Arial"/>
          <w:bCs/>
          <w:lang w:val="es-ES"/>
        </w:rPr>
      </w:pPr>
      <w:r w:rsidRPr="00DF2FC5">
        <w:rPr>
          <w:rFonts w:ascii="Montserrat" w:hAnsi="Montserrat" w:eastAsia="Times New Roman" w:cs="Arial"/>
          <w:bCs/>
          <w:lang w:val="es-ES"/>
        </w:rPr>
        <w:t xml:space="preserve">Incluso el texto menciona que las tortillas y los tamales eran alimentos que habitualmente los pobladores de México-Tenochtitlán consumían, </w:t>
      </w:r>
      <w:r w:rsidRPr="00DF2FC5" w:rsidR="00DC46AC">
        <w:rPr>
          <w:rFonts w:ascii="Montserrat" w:hAnsi="Montserrat" w:eastAsia="Times New Roman" w:cs="Arial"/>
          <w:bCs/>
          <w:lang w:val="es-ES"/>
        </w:rPr>
        <w:t>estos tamales</w:t>
      </w:r>
      <w:r w:rsidRPr="00DF2FC5">
        <w:rPr>
          <w:rFonts w:ascii="Montserrat" w:hAnsi="Montserrat" w:eastAsia="Times New Roman" w:cs="Arial"/>
          <w:bCs/>
          <w:lang w:val="es-ES"/>
        </w:rPr>
        <w:t xml:space="preserve"> se preparaban sin manteca de cerdo</w:t>
      </w:r>
      <w:r w:rsidRPr="00DF2FC5" w:rsidR="00300C6E">
        <w:rPr>
          <w:rFonts w:ascii="Montserrat" w:hAnsi="Montserrat" w:eastAsia="Times New Roman" w:cs="Arial"/>
          <w:bCs/>
          <w:lang w:val="es-ES"/>
        </w:rPr>
        <w:t xml:space="preserve">. El </w:t>
      </w:r>
      <w:r w:rsidRPr="00DF2FC5">
        <w:rPr>
          <w:rFonts w:ascii="Montserrat" w:hAnsi="Montserrat" w:eastAsia="Times New Roman" w:cs="Arial"/>
          <w:bCs/>
          <w:lang w:val="es-ES"/>
        </w:rPr>
        <w:t>cerdo, como otros animales, llegó tiempo después con la con</w:t>
      </w:r>
      <w:r w:rsidRPr="00DF2FC5" w:rsidR="00300C6E">
        <w:rPr>
          <w:rFonts w:ascii="Montserrat" w:hAnsi="Montserrat" w:eastAsia="Times New Roman" w:cs="Arial"/>
          <w:bCs/>
          <w:lang w:val="es-ES"/>
        </w:rPr>
        <w:t>quista española, tema que verás más adelante.</w:t>
      </w:r>
    </w:p>
    <w:p w:rsidRPr="00DF2FC5" w:rsidR="00300C6E" w:rsidP="00DF2FC5" w:rsidRDefault="00300C6E" w14:paraId="72384FDC" w14:textId="77777777">
      <w:pPr>
        <w:spacing w:after="0" w:line="240" w:lineRule="auto"/>
        <w:contextualSpacing/>
        <w:jc w:val="both"/>
        <w:rPr>
          <w:rFonts w:ascii="Montserrat" w:hAnsi="Montserrat" w:eastAsia="Times New Roman" w:cs="Arial"/>
          <w:bCs/>
          <w:lang w:val="es-ES"/>
        </w:rPr>
      </w:pPr>
    </w:p>
    <w:p w:rsidRPr="00DF2FC5" w:rsidR="006B70AB" w:rsidP="00DF2FC5" w:rsidRDefault="006B70AB" w14:paraId="182BE209" w14:textId="444A5CBA">
      <w:pPr>
        <w:spacing w:after="0" w:line="240" w:lineRule="auto"/>
        <w:contextualSpacing/>
        <w:jc w:val="both"/>
        <w:rPr>
          <w:rFonts w:ascii="Montserrat" w:hAnsi="Montserrat" w:eastAsia="Times New Roman" w:cs="Arial"/>
          <w:bCs/>
          <w:lang w:val="es-ES"/>
        </w:rPr>
      </w:pPr>
      <w:r w:rsidRPr="00DF2FC5">
        <w:rPr>
          <w:rFonts w:ascii="Montserrat" w:hAnsi="Montserrat" w:eastAsia="Times New Roman" w:cs="Arial"/>
          <w:bCs/>
          <w:lang w:val="es-ES"/>
        </w:rPr>
        <w:t>Por lógica, esos tamales tenían un sabor y textura diferentes a los</w:t>
      </w:r>
      <w:r w:rsidRPr="00DF2FC5" w:rsidR="00300C6E">
        <w:rPr>
          <w:rFonts w:ascii="Montserrat" w:hAnsi="Montserrat" w:eastAsia="Times New Roman" w:cs="Arial"/>
          <w:bCs/>
          <w:lang w:val="es-ES"/>
        </w:rPr>
        <w:t xml:space="preserve"> que </w:t>
      </w:r>
      <w:r w:rsidRPr="00DF2FC5" w:rsidR="00DC46AC">
        <w:rPr>
          <w:rFonts w:ascii="Montserrat" w:hAnsi="Montserrat" w:eastAsia="Times New Roman" w:cs="Arial"/>
          <w:bCs/>
          <w:lang w:val="es-ES"/>
        </w:rPr>
        <w:t>conoces</w:t>
      </w:r>
      <w:r w:rsidRPr="00DF2FC5">
        <w:rPr>
          <w:rFonts w:ascii="Montserrat" w:hAnsi="Montserrat" w:eastAsia="Times New Roman" w:cs="Arial"/>
          <w:bCs/>
          <w:lang w:val="es-ES"/>
        </w:rPr>
        <w:t xml:space="preserve"> el día de hoy. </w:t>
      </w:r>
    </w:p>
    <w:p w:rsidRPr="00DF2FC5" w:rsidR="0065065F" w:rsidP="00DF2FC5" w:rsidRDefault="0065065F" w14:paraId="21D0E145" w14:textId="3DB20E3A">
      <w:pPr>
        <w:spacing w:after="0" w:line="240" w:lineRule="auto"/>
        <w:contextualSpacing/>
        <w:jc w:val="both"/>
        <w:rPr>
          <w:rFonts w:ascii="Montserrat" w:hAnsi="Montserrat" w:eastAsia="Times New Roman" w:cs="Arial"/>
          <w:bCs/>
          <w:lang w:val="es-ES"/>
        </w:rPr>
      </w:pPr>
    </w:p>
    <w:p w:rsidRPr="00DF2FC5" w:rsidR="0065065F" w:rsidP="7017C0CE" w:rsidRDefault="0065065F" w14:paraId="655ECF7C" w14:textId="4A9564C0">
      <w:pPr>
        <w:spacing w:after="0" w:line="240" w:lineRule="auto"/>
        <w:contextualSpacing/>
        <w:jc w:val="both"/>
        <w:rPr>
          <w:rFonts w:ascii="Montserrat" w:hAnsi="Montserrat" w:eastAsia="Times New Roman" w:cs="Arial"/>
          <w:lang w:val="es-ES"/>
        </w:rPr>
      </w:pPr>
      <w:r w:rsidRPr="7017C0CE">
        <w:rPr>
          <w:rFonts w:ascii="Montserrat" w:hAnsi="Montserrat" w:eastAsia="Times New Roman" w:cs="Arial"/>
          <w:lang w:val="es-ES"/>
        </w:rPr>
        <w:t>Ahora lee un texto de cuando los españoles llegaron a conocer el mercado de Tlatelolco, que era donde habitualmente los mexicas obtenían productos para hacer sus alimentos, así lo describieron</w:t>
      </w:r>
      <w:r w:rsidRPr="7017C0CE" w:rsidR="4E30CB91">
        <w:rPr>
          <w:rFonts w:ascii="Montserrat" w:hAnsi="Montserrat" w:eastAsia="Times New Roman" w:cs="Arial"/>
          <w:lang w:val="es-ES"/>
        </w:rPr>
        <w:t>.</w:t>
      </w:r>
    </w:p>
    <w:p w:rsidRPr="00DF2FC5" w:rsidR="00853E06" w:rsidP="00DF2FC5" w:rsidRDefault="00E9265A" w14:paraId="2EF10A5B" w14:textId="660E5DC5">
      <w:pPr>
        <w:spacing w:after="0" w:line="240" w:lineRule="auto"/>
        <w:contextualSpacing/>
        <w:jc w:val="both"/>
        <w:rPr>
          <w:rFonts w:ascii="Montserrat" w:hAnsi="Montserrat"/>
        </w:rPr>
      </w:pPr>
      <w:r w:rsidRPr="00DF2FC5">
        <w:rPr>
          <w:rFonts w:ascii="Montserrat" w:hAnsi="Montserrat"/>
        </w:rPr>
        <w:t xml:space="preserve"> </w:t>
      </w:r>
    </w:p>
    <w:tbl>
      <w:tblPr>
        <w:tblW w:w="8930"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8930"/>
      </w:tblGrid>
      <w:tr w:rsidRPr="00DF2FC5" w:rsidR="00853E06" w:rsidTr="00A7750D" w14:paraId="481E5137" w14:textId="77777777">
        <w:trPr>
          <w:trHeight w:val="2520"/>
        </w:trPr>
        <w:tc>
          <w:tcPr>
            <w:tcW w:w="8930" w:type="dxa"/>
          </w:tcPr>
          <w:p w:rsidRPr="00DF2FC5" w:rsidR="00853E06" w:rsidP="00DF2FC5" w:rsidRDefault="00853E06" w14:paraId="6D1A89C5" w14:textId="2B24BFA8">
            <w:pPr>
              <w:spacing w:after="0" w:line="240" w:lineRule="auto"/>
              <w:ind w:left="98"/>
              <w:contextualSpacing/>
              <w:jc w:val="both"/>
              <w:rPr>
                <w:rFonts w:ascii="Montserrat" w:hAnsi="Montserrat"/>
              </w:rPr>
            </w:pPr>
            <w:r w:rsidRPr="00DF2FC5">
              <w:rPr>
                <w:rFonts w:ascii="Montserrat" w:hAnsi="Montserrat"/>
              </w:rPr>
              <w:t xml:space="preserve">“Los españoles narran que era un mercado especializado, es decir, los productos se vendían en ciertas secciones: </w:t>
            </w:r>
            <w:r w:rsidRPr="00DF2FC5" w:rsidR="00DC46AC">
              <w:rPr>
                <w:rFonts w:ascii="Montserrat" w:hAnsi="Montserrat"/>
              </w:rPr>
              <w:t>venta</w:t>
            </w:r>
            <w:r w:rsidRPr="00DF2FC5">
              <w:rPr>
                <w:rFonts w:ascii="Montserrat" w:hAnsi="Montserrat"/>
              </w:rPr>
              <w:t xml:space="preserve"> de </w:t>
            </w:r>
            <w:r w:rsidRPr="00DF2FC5" w:rsidR="00DC46AC">
              <w:rPr>
                <w:rFonts w:ascii="Montserrat" w:hAnsi="Montserrat"/>
              </w:rPr>
              <w:t>loza, frutas</w:t>
            </w:r>
            <w:r w:rsidRPr="00DF2FC5">
              <w:rPr>
                <w:rFonts w:ascii="Montserrat" w:hAnsi="Montserrat"/>
              </w:rPr>
              <w:t xml:space="preserve">, verduras, carne y comida, en esta última se hace referencia al ‘pan de tierra’ (como se le llamaba a la tortilla y al tamal), con guisos </w:t>
            </w:r>
            <w:r w:rsidRPr="00DF2FC5" w:rsidR="00DC46AC">
              <w:rPr>
                <w:rFonts w:ascii="Montserrat" w:hAnsi="Montserrat"/>
              </w:rPr>
              <w:t>dentro, lo</w:t>
            </w:r>
            <w:r w:rsidRPr="00DF2FC5">
              <w:rPr>
                <w:rFonts w:ascii="Montserrat" w:hAnsi="Montserrat"/>
              </w:rPr>
              <w:t xml:space="preserve"> que serían los actuales tacos y </w:t>
            </w:r>
            <w:r w:rsidRPr="00DF2FC5" w:rsidR="00DC46AC">
              <w:rPr>
                <w:rFonts w:ascii="Montserrat" w:hAnsi="Montserrat"/>
              </w:rPr>
              <w:t>quesadillas</w:t>
            </w:r>
            <w:r w:rsidRPr="00DF2FC5">
              <w:rPr>
                <w:rFonts w:ascii="Montserrat" w:hAnsi="Montserrat"/>
              </w:rPr>
              <w:t xml:space="preserve">”, comentó Rodrigo Llanes. </w:t>
            </w:r>
          </w:p>
          <w:p w:rsidRPr="00DF2FC5" w:rsidR="00853E06" w:rsidP="00DF2FC5" w:rsidRDefault="00853E06" w14:paraId="41AE5561" w14:textId="77777777">
            <w:pPr>
              <w:spacing w:after="0" w:line="240" w:lineRule="auto"/>
              <w:ind w:left="98"/>
              <w:contextualSpacing/>
              <w:jc w:val="both"/>
              <w:rPr>
                <w:rFonts w:ascii="Montserrat" w:hAnsi="Montserrat"/>
              </w:rPr>
            </w:pPr>
          </w:p>
          <w:p w:rsidRPr="00DF2FC5" w:rsidR="00853E06" w:rsidP="00DF2FC5" w:rsidRDefault="00853E06" w14:paraId="734221E7" w14:textId="6E17C78C">
            <w:pPr>
              <w:spacing w:after="0" w:line="240" w:lineRule="auto"/>
              <w:ind w:left="98"/>
              <w:contextualSpacing/>
              <w:jc w:val="both"/>
              <w:rPr>
                <w:rFonts w:ascii="Montserrat" w:hAnsi="Montserrat"/>
                <w:i/>
              </w:rPr>
            </w:pPr>
            <w:r w:rsidRPr="00DF2FC5">
              <w:rPr>
                <w:rFonts w:ascii="Montserrat" w:hAnsi="Montserrat"/>
              </w:rPr>
              <w:t>“Los españoles-</w:t>
            </w:r>
            <w:r w:rsidRPr="00DF2FC5" w:rsidR="00DC46AC">
              <w:rPr>
                <w:rFonts w:ascii="Montserrat" w:hAnsi="Montserrat"/>
              </w:rPr>
              <w:t>agregó</w:t>
            </w:r>
            <w:r w:rsidRPr="00DF2FC5">
              <w:rPr>
                <w:rFonts w:ascii="Montserrat" w:hAnsi="Montserrat"/>
              </w:rPr>
              <w:t xml:space="preserve">-enlistaron algunos de los productos que se vendían en Tlatelolco, como los </w:t>
            </w:r>
            <w:r w:rsidRPr="00DF2FC5" w:rsidR="00DC46AC">
              <w:rPr>
                <w:rFonts w:ascii="Montserrat" w:hAnsi="Montserrat"/>
              </w:rPr>
              <w:t>quites</w:t>
            </w:r>
            <w:r w:rsidRPr="00DF2FC5">
              <w:rPr>
                <w:rFonts w:ascii="Montserrat" w:hAnsi="Montserrat"/>
              </w:rPr>
              <w:t xml:space="preserve"> (a los que llaman borrajas por su similitud con hierbas </w:t>
            </w:r>
            <w:r w:rsidRPr="00DF2FC5" w:rsidR="00DC46AC">
              <w:rPr>
                <w:rFonts w:ascii="Montserrat" w:hAnsi="Montserrat"/>
              </w:rPr>
              <w:t>comestibles</w:t>
            </w:r>
            <w:r w:rsidRPr="00DF2FC5">
              <w:rPr>
                <w:rFonts w:ascii="Montserrat" w:hAnsi="Montserrat"/>
              </w:rPr>
              <w:t xml:space="preserve"> de Castilla), capulines (que </w:t>
            </w:r>
            <w:proofErr w:type="gramStart"/>
            <w:r w:rsidRPr="00DF2FC5">
              <w:rPr>
                <w:rFonts w:ascii="Montserrat" w:hAnsi="Montserrat"/>
              </w:rPr>
              <w:t>nombran como</w:t>
            </w:r>
            <w:proofErr w:type="gramEnd"/>
            <w:r w:rsidRPr="00DF2FC5">
              <w:rPr>
                <w:rFonts w:ascii="Montserrat" w:hAnsi="Montserrat"/>
              </w:rPr>
              <w:t xml:space="preserve"> cerezas de la tierra), espirulina (que se refieren como queso con algas de la laguna) y tunas (de las que </w:t>
            </w:r>
            <w:r w:rsidRPr="00DF2FC5" w:rsidR="00DC46AC">
              <w:rPr>
                <w:rFonts w:ascii="Montserrat" w:hAnsi="Montserrat"/>
              </w:rPr>
              <w:t>dicen</w:t>
            </w:r>
            <w:r w:rsidRPr="00DF2FC5">
              <w:rPr>
                <w:rFonts w:ascii="Montserrat" w:hAnsi="Montserrat"/>
              </w:rPr>
              <w:t xml:space="preserve">: son </w:t>
            </w:r>
            <w:r w:rsidRPr="00DF2FC5">
              <w:rPr>
                <w:rFonts w:ascii="Montserrat" w:hAnsi="Montserrat"/>
                <w:i/>
              </w:rPr>
              <w:t>frutas de temporada de lluvias a las que llaman tuna)”.</w:t>
            </w:r>
          </w:p>
          <w:p w:rsidRPr="00DF2FC5" w:rsidR="00853E06" w:rsidP="00DF2FC5" w:rsidRDefault="00853E06" w14:paraId="27D59769" w14:textId="33843DC3">
            <w:pPr>
              <w:spacing w:after="0" w:line="240" w:lineRule="auto"/>
              <w:ind w:left="98"/>
              <w:contextualSpacing/>
              <w:jc w:val="both"/>
              <w:rPr>
                <w:rFonts w:ascii="Montserrat" w:hAnsi="Montserrat"/>
              </w:rPr>
            </w:pPr>
          </w:p>
        </w:tc>
      </w:tr>
    </w:tbl>
    <w:p w:rsidRPr="00DF2FC5" w:rsidR="00562373" w:rsidP="00DF2FC5" w:rsidRDefault="00D110A7" w14:paraId="1FA40ED4" w14:textId="77777777">
      <w:pPr>
        <w:spacing w:after="0" w:line="240" w:lineRule="auto"/>
        <w:contextualSpacing/>
        <w:jc w:val="center"/>
        <w:rPr>
          <w:rFonts w:ascii="Montserrat" w:hAnsi="Montserrat"/>
          <w:b/>
          <w:bCs/>
        </w:rPr>
      </w:pPr>
      <w:hyperlink w:history="1" w:anchor=":~:text=%E2%80%9CA%20trav%C3%A9s%20de%20las%20fuentes,espirulina)%2C%20carnes%20como%20guajolote%2C" r:id="rId17">
        <w:r w:rsidRPr="00DF2FC5" w:rsidR="00562373">
          <w:rPr>
            <w:rStyle w:val="Hipervnculo"/>
            <w:rFonts w:ascii="Montserrat" w:hAnsi="Montserrat" w:cs="Arial"/>
            <w:sz w:val="20"/>
            <w:szCs w:val="20"/>
            <w:lang w:val="es-ES"/>
          </w:rPr>
          <w:t>https://www.inah.gob.mx/boletines/3469-gastronomia-durante-la-conquista#:~:text=%E2%80%9CA%20trav%C3%A9s%20de%20las%20fuentes,espirulina)%2C%20carnes%20como%20guajolote%2C</w:t>
        </w:r>
      </w:hyperlink>
    </w:p>
    <w:p w:rsidRPr="00DF2FC5" w:rsidR="004D625F" w:rsidP="00DF2FC5" w:rsidRDefault="004D625F" w14:paraId="5025CFA6" w14:textId="79F4391E">
      <w:pPr>
        <w:spacing w:after="0" w:line="240" w:lineRule="auto"/>
        <w:contextualSpacing/>
        <w:jc w:val="both"/>
        <w:rPr>
          <w:rFonts w:ascii="Montserrat" w:hAnsi="Montserrat" w:eastAsia="Times New Roman" w:cs="Arial"/>
          <w:color w:val="000000" w:themeColor="text1"/>
          <w:lang w:val="es-ES"/>
        </w:rPr>
      </w:pPr>
    </w:p>
    <w:p w:rsidRPr="00DF2FC5" w:rsidR="004D625F" w:rsidP="00DF2FC5" w:rsidRDefault="004D625F" w14:paraId="559BF1A3" w14:textId="77B3F926">
      <w:pPr>
        <w:spacing w:after="0" w:line="240" w:lineRule="auto"/>
        <w:contextualSpacing/>
        <w:jc w:val="both"/>
        <w:rPr>
          <w:rFonts w:ascii="Montserrat" w:hAnsi="Montserrat" w:eastAsia="Times New Roman" w:cs="Arial"/>
          <w:color w:val="000000" w:themeColor="text1"/>
          <w:lang w:val="es-ES"/>
        </w:rPr>
      </w:pPr>
      <w:r w:rsidRPr="00DF2FC5">
        <w:rPr>
          <w:rFonts w:ascii="Montserrat" w:hAnsi="Montserrat" w:eastAsia="Times New Roman" w:cs="Arial"/>
          <w:color w:val="000000" w:themeColor="text1"/>
          <w:lang w:val="es-ES"/>
        </w:rPr>
        <w:t xml:space="preserve">Responder preguntas de esta índole puede llevarte más tiempo si te detienes en información que </w:t>
      </w:r>
      <w:r w:rsidR="00141C7E">
        <w:rPr>
          <w:rFonts w:ascii="Montserrat" w:hAnsi="Montserrat" w:eastAsia="Times New Roman" w:cs="Arial"/>
          <w:color w:val="000000" w:themeColor="text1"/>
          <w:lang w:val="es-ES"/>
        </w:rPr>
        <w:t>n</w:t>
      </w:r>
      <w:r w:rsidRPr="00DF2FC5">
        <w:rPr>
          <w:rFonts w:ascii="Montserrat" w:hAnsi="Montserrat" w:eastAsia="Times New Roman" w:cs="Arial"/>
          <w:color w:val="000000" w:themeColor="text1"/>
          <w:lang w:val="es-ES"/>
        </w:rPr>
        <w:t>o sea</w:t>
      </w:r>
      <w:r w:rsidR="00141C7E">
        <w:rPr>
          <w:rFonts w:ascii="Montserrat" w:hAnsi="Montserrat" w:eastAsia="Times New Roman" w:cs="Arial"/>
          <w:color w:val="000000" w:themeColor="text1"/>
          <w:lang w:val="es-ES"/>
        </w:rPr>
        <w:t xml:space="preserve"> </w:t>
      </w:r>
      <w:r w:rsidRPr="00DF2FC5">
        <w:rPr>
          <w:rFonts w:ascii="Montserrat" w:hAnsi="Montserrat" w:eastAsia="Times New Roman" w:cs="Arial"/>
          <w:color w:val="000000" w:themeColor="text1"/>
          <w:lang w:val="es-ES"/>
        </w:rPr>
        <w:t xml:space="preserve">relevante para tu objetivo. </w:t>
      </w:r>
      <w:r w:rsidR="00141C7E">
        <w:rPr>
          <w:rFonts w:ascii="Montserrat" w:hAnsi="Montserrat" w:cs="Arial"/>
          <w:shd w:val="clear" w:color="auto" w:fill="FFFFFF"/>
        </w:rPr>
        <w:t>N</w:t>
      </w:r>
      <w:r w:rsidRPr="00DF2FC5" w:rsidR="00141C7E">
        <w:rPr>
          <w:rFonts w:ascii="Montserrat" w:hAnsi="Montserrat" w:cs="Arial"/>
          <w:shd w:val="clear" w:color="auto" w:fill="FFFFFF"/>
        </w:rPr>
        <w:t>uestra atención debe ir fijada hacia l</w:t>
      </w:r>
      <w:r w:rsidR="00141C7E">
        <w:rPr>
          <w:rFonts w:ascii="Montserrat" w:hAnsi="Montserrat" w:cs="Arial"/>
          <w:shd w:val="clear" w:color="auto" w:fill="FFFFFF"/>
        </w:rPr>
        <w:t>os</w:t>
      </w:r>
      <w:r w:rsidRPr="00DF2FC5" w:rsidR="00141C7E">
        <w:rPr>
          <w:rFonts w:ascii="Montserrat" w:hAnsi="Montserrat" w:cs="Arial"/>
          <w:shd w:val="clear" w:color="auto" w:fill="FFFFFF"/>
        </w:rPr>
        <w:t xml:space="preserve"> mexica</w:t>
      </w:r>
      <w:r w:rsidR="00141C7E">
        <w:rPr>
          <w:rFonts w:ascii="Montserrat" w:hAnsi="Montserrat" w:cs="Arial"/>
          <w:shd w:val="clear" w:color="auto" w:fill="FFFFFF"/>
        </w:rPr>
        <w:t>s</w:t>
      </w:r>
      <w:r w:rsidRPr="00DF2FC5" w:rsidR="00141C7E">
        <w:rPr>
          <w:rFonts w:ascii="Montserrat" w:hAnsi="Montserrat" w:cs="Arial"/>
          <w:shd w:val="clear" w:color="auto" w:fill="FFFFFF"/>
        </w:rPr>
        <w:t>. Ya que es la cultura mexica sobre la que estamos investigando.</w:t>
      </w:r>
    </w:p>
    <w:p w:rsidRPr="00DF2FC5" w:rsidR="004D625F" w:rsidP="00DF2FC5" w:rsidRDefault="004D625F" w14:paraId="5A91EE5A" w14:textId="77777777">
      <w:pPr>
        <w:spacing w:after="0" w:line="240" w:lineRule="auto"/>
        <w:contextualSpacing/>
        <w:jc w:val="both"/>
        <w:rPr>
          <w:rFonts w:ascii="Montserrat" w:hAnsi="Montserrat" w:eastAsia="Times New Roman" w:cs="Arial"/>
          <w:color w:val="000000" w:themeColor="text1"/>
          <w:lang w:val="es-ES"/>
        </w:rPr>
      </w:pPr>
    </w:p>
    <w:p w:rsidRPr="00DF2FC5" w:rsidR="004D625F" w:rsidP="00DF2FC5" w:rsidRDefault="00704B84" w14:paraId="2B71E15E" w14:textId="06ADD908">
      <w:pPr>
        <w:spacing w:after="0" w:line="240" w:lineRule="auto"/>
        <w:contextualSpacing/>
        <w:jc w:val="both"/>
        <w:rPr>
          <w:rFonts w:ascii="Montserrat" w:hAnsi="Montserrat" w:eastAsia="Times New Roman" w:cs="Arial"/>
          <w:color w:val="000000" w:themeColor="text1"/>
          <w:lang w:val="es-ES"/>
        </w:rPr>
      </w:pPr>
      <w:r w:rsidRPr="00DF2FC5">
        <w:rPr>
          <w:rFonts w:ascii="Montserrat" w:hAnsi="Montserrat" w:eastAsia="Times New Roman" w:cs="Arial"/>
          <w:color w:val="000000" w:themeColor="text1"/>
          <w:lang w:val="es-ES"/>
        </w:rPr>
        <w:t>Ha</w:t>
      </w:r>
      <w:r w:rsidRPr="00DF2FC5" w:rsidR="004D625F">
        <w:rPr>
          <w:rFonts w:ascii="Montserrat" w:hAnsi="Montserrat" w:eastAsia="Times New Roman" w:cs="Arial"/>
          <w:color w:val="000000" w:themeColor="text1"/>
          <w:lang w:val="es-ES"/>
        </w:rPr>
        <w:t xml:space="preserve">s encontrado información muy valiosa al intentar </w:t>
      </w:r>
      <w:r w:rsidRPr="00DF2FC5" w:rsidR="00095570">
        <w:rPr>
          <w:rFonts w:ascii="Montserrat" w:hAnsi="Montserrat" w:eastAsia="Times New Roman" w:cs="Arial"/>
          <w:color w:val="000000" w:themeColor="text1"/>
          <w:lang w:val="es-ES"/>
        </w:rPr>
        <w:t>contestar tu</w:t>
      </w:r>
      <w:r w:rsidRPr="00DF2FC5" w:rsidR="004D625F">
        <w:rPr>
          <w:rFonts w:ascii="Montserrat" w:hAnsi="Montserrat" w:eastAsia="Times New Roman" w:cs="Arial"/>
          <w:color w:val="000000" w:themeColor="text1"/>
          <w:lang w:val="es-ES"/>
        </w:rPr>
        <w:t xml:space="preserve"> pregunta. </w:t>
      </w:r>
      <w:r w:rsidRPr="00DF2FC5" w:rsidR="00095570">
        <w:rPr>
          <w:rFonts w:ascii="Montserrat" w:hAnsi="Montserrat" w:eastAsia="Times New Roman" w:cs="Arial"/>
          <w:color w:val="000000" w:themeColor="text1"/>
          <w:lang w:val="es-ES"/>
        </w:rPr>
        <w:t xml:space="preserve">¿Qué te </w:t>
      </w:r>
      <w:r w:rsidRPr="00DF2FC5" w:rsidR="004D625F">
        <w:rPr>
          <w:rFonts w:ascii="Montserrat" w:hAnsi="Montserrat" w:eastAsia="Times New Roman" w:cs="Arial"/>
          <w:color w:val="000000" w:themeColor="text1"/>
          <w:lang w:val="es-ES"/>
        </w:rPr>
        <w:t xml:space="preserve">parece si </w:t>
      </w:r>
      <w:r w:rsidRPr="00DF2FC5" w:rsidR="00095570">
        <w:rPr>
          <w:rFonts w:ascii="Montserrat" w:hAnsi="Montserrat" w:eastAsia="Times New Roman" w:cs="Arial"/>
          <w:color w:val="000000" w:themeColor="text1"/>
          <w:lang w:val="es-ES"/>
        </w:rPr>
        <w:t>vas</w:t>
      </w:r>
      <w:r w:rsidRPr="00DF2FC5" w:rsidR="004D625F">
        <w:rPr>
          <w:rFonts w:ascii="Montserrat" w:hAnsi="Montserrat" w:eastAsia="Times New Roman" w:cs="Arial"/>
          <w:color w:val="000000" w:themeColor="text1"/>
          <w:lang w:val="es-ES"/>
        </w:rPr>
        <w:t xml:space="preserve"> recopil</w:t>
      </w:r>
      <w:r w:rsidRPr="00DF2FC5" w:rsidR="00095570">
        <w:rPr>
          <w:rFonts w:ascii="Montserrat" w:hAnsi="Montserrat" w:eastAsia="Times New Roman" w:cs="Arial"/>
          <w:color w:val="000000" w:themeColor="text1"/>
          <w:lang w:val="es-ES"/>
        </w:rPr>
        <w:t>ando lo que ha</w:t>
      </w:r>
      <w:r w:rsidRPr="00DF2FC5" w:rsidR="004D625F">
        <w:rPr>
          <w:rFonts w:ascii="Montserrat" w:hAnsi="Montserrat" w:eastAsia="Times New Roman" w:cs="Arial"/>
          <w:color w:val="000000" w:themeColor="text1"/>
          <w:lang w:val="es-ES"/>
        </w:rPr>
        <w:t>s encontrado hoy?</w:t>
      </w:r>
    </w:p>
    <w:p w:rsidRPr="00DF2FC5" w:rsidR="001B59ED" w:rsidP="00DF2FC5" w:rsidRDefault="001B59ED" w14:paraId="03D87BE6" w14:textId="2315C859">
      <w:pPr>
        <w:spacing w:after="0" w:line="240" w:lineRule="auto"/>
        <w:contextualSpacing/>
        <w:jc w:val="both"/>
        <w:rPr>
          <w:rFonts w:ascii="Montserrat" w:hAnsi="Montserrat" w:eastAsia="Times New Roman" w:cs="Arial"/>
          <w:bCs/>
          <w:color w:val="000000" w:themeColor="text1"/>
          <w:lang w:val="es-ES"/>
        </w:rPr>
      </w:pPr>
    </w:p>
    <w:tbl>
      <w:tblPr>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8505"/>
      </w:tblGrid>
      <w:tr w:rsidRPr="00DF2FC5" w:rsidR="001B59ED" w:rsidTr="00E36859" w14:paraId="4A3D31A5" w14:textId="77777777">
        <w:trPr>
          <w:trHeight w:val="795"/>
          <w:jc w:val="center"/>
        </w:trPr>
        <w:tc>
          <w:tcPr>
            <w:tcW w:w="8505" w:type="dxa"/>
          </w:tcPr>
          <w:p w:rsidRPr="00DF2FC5" w:rsidR="001B59ED" w:rsidP="00DF2FC5" w:rsidRDefault="00DC46AC" w14:paraId="10A71A6B" w14:textId="7A4D6807">
            <w:pPr>
              <w:tabs>
                <w:tab w:val="left" w:pos="3315"/>
              </w:tabs>
              <w:spacing w:after="0" w:line="240" w:lineRule="auto"/>
              <w:contextualSpacing/>
              <w:jc w:val="center"/>
              <w:rPr>
                <w:rFonts w:ascii="Montserrat" w:hAnsi="Montserrat" w:eastAsia="Times New Roman" w:cs="Arial"/>
                <w:bCs/>
                <w:color w:val="000000" w:themeColor="text1"/>
                <w:lang w:val="es-ES"/>
              </w:rPr>
            </w:pPr>
            <w:r w:rsidRPr="00DF2FC5">
              <w:rPr>
                <w:rFonts w:ascii="Montserrat" w:hAnsi="Montserrat" w:eastAsia="Times New Roman" w:cs="Arial"/>
                <w:bCs/>
                <w:color w:val="000000" w:themeColor="text1"/>
                <w:lang w:val="es-ES"/>
              </w:rPr>
              <w:t>Recopilando</w:t>
            </w:r>
            <w:r w:rsidRPr="00DF2FC5" w:rsidR="001B59ED">
              <w:rPr>
                <w:rFonts w:ascii="Montserrat" w:hAnsi="Montserrat" w:eastAsia="Times New Roman" w:cs="Arial"/>
                <w:bCs/>
                <w:color w:val="000000" w:themeColor="text1"/>
                <w:lang w:val="es-ES"/>
              </w:rPr>
              <w:t xml:space="preserve"> información</w:t>
            </w:r>
          </w:p>
          <w:p w:rsidRPr="00DF2FC5" w:rsidR="001B59ED" w:rsidP="00DF2FC5" w:rsidRDefault="001B59ED" w14:paraId="00CE65FC" w14:textId="77777777">
            <w:pPr>
              <w:tabs>
                <w:tab w:val="left" w:pos="3315"/>
              </w:tabs>
              <w:spacing w:after="0" w:line="240" w:lineRule="auto"/>
              <w:contextualSpacing/>
              <w:jc w:val="both"/>
              <w:rPr>
                <w:rFonts w:ascii="Montserrat" w:hAnsi="Montserrat" w:eastAsia="Times New Roman" w:cs="Arial"/>
                <w:bCs/>
                <w:color w:val="000000" w:themeColor="text1"/>
                <w:lang w:val="es-ES"/>
              </w:rPr>
            </w:pPr>
          </w:p>
          <w:p w:rsidRPr="00DF2FC5" w:rsidR="001B59ED" w:rsidP="00DF2FC5" w:rsidRDefault="001B59ED" w14:paraId="29DACED3" w14:textId="409788EC">
            <w:pPr>
              <w:spacing w:after="0" w:line="240" w:lineRule="auto"/>
              <w:contextualSpacing/>
              <w:jc w:val="both"/>
              <w:rPr>
                <w:rFonts w:ascii="Montserrat" w:hAnsi="Montserrat" w:eastAsia="Times New Roman" w:cs="Arial"/>
                <w:bCs/>
                <w:color w:val="000000" w:themeColor="text1"/>
                <w:lang w:val="es-ES"/>
              </w:rPr>
            </w:pPr>
            <w:r w:rsidRPr="00DF2FC5">
              <w:rPr>
                <w:rFonts w:ascii="Montserrat" w:hAnsi="Montserrat" w:eastAsia="Times New Roman" w:cs="Arial"/>
                <w:bCs/>
                <w:color w:val="000000" w:themeColor="text1"/>
                <w:lang w:val="es-ES"/>
              </w:rPr>
              <w:t xml:space="preserve">Los mexicas tenían variedad de alimentos </w:t>
            </w:r>
            <w:r w:rsidRPr="00DF2FC5" w:rsidR="00DC46AC">
              <w:rPr>
                <w:rFonts w:ascii="Montserrat" w:hAnsi="Montserrat" w:eastAsia="Times New Roman" w:cs="Arial"/>
                <w:bCs/>
                <w:color w:val="000000" w:themeColor="text1"/>
                <w:lang w:val="es-ES"/>
              </w:rPr>
              <w:t>y</w:t>
            </w:r>
            <w:r w:rsidRPr="00DF2FC5">
              <w:rPr>
                <w:rFonts w:ascii="Montserrat" w:hAnsi="Montserrat" w:eastAsia="Times New Roman" w:cs="Arial"/>
                <w:bCs/>
                <w:color w:val="000000" w:themeColor="text1"/>
                <w:lang w:val="es-ES"/>
              </w:rPr>
              <w:t xml:space="preserve"> </w:t>
            </w:r>
            <w:r w:rsidRPr="00DF2FC5" w:rsidR="00DC46AC">
              <w:rPr>
                <w:rFonts w:ascii="Montserrat" w:hAnsi="Montserrat" w:eastAsia="Times New Roman" w:cs="Arial"/>
                <w:bCs/>
                <w:color w:val="000000" w:themeColor="text1"/>
                <w:lang w:val="es-ES"/>
              </w:rPr>
              <w:t>que</w:t>
            </w:r>
            <w:r w:rsidRPr="00DF2FC5">
              <w:rPr>
                <w:rFonts w:ascii="Montserrat" w:hAnsi="Montserrat" w:eastAsia="Times New Roman" w:cs="Arial"/>
                <w:bCs/>
                <w:color w:val="000000" w:themeColor="text1"/>
                <w:lang w:val="es-ES"/>
              </w:rPr>
              <w:t xml:space="preserve"> recibían tributos de otros pueblos de Mesoamérica, gracias al contacto comercial y al sometimiento militar que tenían con otras regiones. </w:t>
            </w:r>
          </w:p>
        </w:tc>
      </w:tr>
    </w:tbl>
    <w:p w:rsidRPr="00DF2FC5" w:rsidR="003C56B4" w:rsidP="00DF2FC5" w:rsidRDefault="003C56B4" w14:paraId="393D6C5C" w14:textId="06E476BF">
      <w:pPr>
        <w:spacing w:after="0" w:line="240" w:lineRule="auto"/>
        <w:contextualSpacing/>
        <w:jc w:val="both"/>
        <w:rPr>
          <w:rFonts w:ascii="Montserrat" w:hAnsi="Montserrat"/>
        </w:rPr>
      </w:pPr>
    </w:p>
    <w:tbl>
      <w:tblPr>
        <w:tblW w:w="8505"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8505"/>
      </w:tblGrid>
      <w:tr w:rsidRPr="00DF2FC5" w:rsidR="003C56B4" w:rsidTr="00E36859" w14:paraId="67D37E17" w14:textId="77777777">
        <w:trPr>
          <w:trHeight w:val="987"/>
        </w:trPr>
        <w:tc>
          <w:tcPr>
            <w:tcW w:w="8505" w:type="dxa"/>
          </w:tcPr>
          <w:p w:rsidR="006C093B" w:rsidP="00E36859" w:rsidRDefault="003C56B4" w14:paraId="0461A206" w14:textId="60D5308A">
            <w:pPr>
              <w:spacing w:after="0" w:line="240" w:lineRule="auto"/>
              <w:ind w:left="68"/>
              <w:contextualSpacing/>
              <w:jc w:val="both"/>
              <w:rPr>
                <w:rFonts w:ascii="Montserrat" w:hAnsi="Montserrat"/>
              </w:rPr>
            </w:pPr>
            <w:r w:rsidRPr="00DF2FC5">
              <w:rPr>
                <w:rFonts w:ascii="Montserrat" w:hAnsi="Montserrat"/>
              </w:rPr>
              <w:t>Las culturas mesoamericanas, incluida la mexica, preparaban alimentos par</w:t>
            </w:r>
            <w:r w:rsidRPr="00DF2FC5" w:rsidR="00DC46AC">
              <w:rPr>
                <w:rFonts w:ascii="Montserrat" w:hAnsi="Montserrat"/>
              </w:rPr>
              <w:t>a</w:t>
            </w:r>
            <w:r w:rsidRPr="00DF2FC5">
              <w:rPr>
                <w:rFonts w:ascii="Montserrat" w:hAnsi="Montserrat"/>
              </w:rPr>
              <w:t xml:space="preserve"> momentos, personas y situaciones en específico. Por ejemplo, una festividad, o</w:t>
            </w:r>
            <w:r w:rsidRPr="00DF2FC5" w:rsidR="00DC46AC">
              <w:rPr>
                <w:rFonts w:ascii="Montserrat" w:hAnsi="Montserrat"/>
              </w:rPr>
              <w:t xml:space="preserve"> </w:t>
            </w:r>
            <w:r w:rsidRPr="00DF2FC5">
              <w:rPr>
                <w:rFonts w:ascii="Montserrat" w:hAnsi="Montserrat"/>
              </w:rPr>
              <w:t xml:space="preserve">para gobernantes como el Huey Tlatoani. </w:t>
            </w:r>
          </w:p>
          <w:p w:rsidRPr="00DF2FC5" w:rsidR="00E36859" w:rsidP="00E36859" w:rsidRDefault="00E36859" w14:paraId="6DB3F57F" w14:textId="77777777">
            <w:pPr>
              <w:spacing w:after="0" w:line="240" w:lineRule="auto"/>
              <w:ind w:left="68"/>
              <w:contextualSpacing/>
              <w:jc w:val="both"/>
              <w:rPr>
                <w:rFonts w:ascii="Montserrat" w:hAnsi="Montserrat"/>
              </w:rPr>
            </w:pPr>
          </w:p>
          <w:p w:rsidRPr="00DF2FC5" w:rsidR="003C56B4" w:rsidP="00E36859" w:rsidRDefault="003C56B4" w14:paraId="42C70339" w14:textId="30917275">
            <w:pPr>
              <w:spacing w:after="0" w:line="240" w:lineRule="auto"/>
              <w:ind w:left="68"/>
              <w:contextualSpacing/>
              <w:jc w:val="both"/>
              <w:rPr>
                <w:rFonts w:ascii="Montserrat" w:hAnsi="Montserrat"/>
              </w:rPr>
            </w:pPr>
            <w:r w:rsidRPr="00DF2FC5">
              <w:rPr>
                <w:rFonts w:ascii="Montserrat" w:hAnsi="Montserrat"/>
              </w:rPr>
              <w:t xml:space="preserve">Se dice que a Moctezuma II se le preparaban 25 diferentes platillos para que comiera, y que algunos incluían pato o hierbas comestibles. Otro ejemplo es el pulque que se bebía en algunas festividades. </w:t>
            </w:r>
          </w:p>
        </w:tc>
      </w:tr>
    </w:tbl>
    <w:p w:rsidRPr="00DF2FC5" w:rsidR="00037D5A" w:rsidP="00DF2FC5" w:rsidRDefault="00037D5A" w14:paraId="7847D573" w14:textId="76D49628">
      <w:pPr>
        <w:spacing w:after="0" w:line="240" w:lineRule="auto"/>
        <w:contextualSpacing/>
        <w:rPr>
          <w:rFonts w:ascii="Montserrat" w:hAnsi="Montserrat"/>
        </w:rPr>
      </w:pPr>
    </w:p>
    <w:tbl>
      <w:tblPr>
        <w:tblW w:w="8505"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8505"/>
      </w:tblGrid>
      <w:tr w:rsidRPr="00DF2FC5" w:rsidR="00037D5A" w:rsidTr="00E36859" w14:paraId="7734511C" w14:textId="77777777">
        <w:trPr>
          <w:trHeight w:val="540"/>
        </w:trPr>
        <w:tc>
          <w:tcPr>
            <w:tcW w:w="8505" w:type="dxa"/>
          </w:tcPr>
          <w:p w:rsidRPr="00DF2FC5" w:rsidR="00037D5A" w:rsidP="00DF2FC5" w:rsidRDefault="00037D5A" w14:paraId="7CB2ECD3" w14:textId="7937A947">
            <w:pPr>
              <w:spacing w:after="0" w:line="240" w:lineRule="auto"/>
              <w:ind w:left="-7"/>
              <w:contextualSpacing/>
              <w:jc w:val="both"/>
              <w:rPr>
                <w:rFonts w:ascii="Montserrat" w:hAnsi="Montserrat" w:eastAsia="Times New Roman" w:cs="Arial"/>
                <w:bCs/>
                <w:lang w:val="es-ES"/>
              </w:rPr>
            </w:pPr>
            <w:r w:rsidRPr="00DF2FC5">
              <w:rPr>
                <w:rFonts w:ascii="Montserrat" w:hAnsi="Montserrat" w:eastAsia="Times New Roman" w:cs="Arial"/>
                <w:bCs/>
                <w:lang w:val="es-ES"/>
              </w:rPr>
              <w:t>Entre los alimentos que se consumían cotidianamente podemos encontrar tortillas, tamales, quelites, capulines, espirulinas y tunas.</w:t>
            </w:r>
          </w:p>
        </w:tc>
      </w:tr>
    </w:tbl>
    <w:p w:rsidRPr="00DF2FC5" w:rsidR="00037D5A" w:rsidP="00DF2FC5" w:rsidRDefault="00037D5A" w14:paraId="72F37088" w14:textId="003105D0">
      <w:pPr>
        <w:spacing w:after="0" w:line="240" w:lineRule="auto"/>
        <w:ind w:left="720"/>
        <w:contextualSpacing/>
        <w:jc w:val="both"/>
        <w:rPr>
          <w:rFonts w:ascii="Montserrat" w:hAnsi="Montserrat" w:eastAsia="Times New Roman" w:cs="Arial"/>
          <w:bCs/>
          <w:lang w:val="es-ES"/>
        </w:rPr>
      </w:pPr>
    </w:p>
    <w:tbl>
      <w:tblPr>
        <w:tblW w:w="8505"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8505"/>
      </w:tblGrid>
      <w:tr w:rsidRPr="00DF2FC5" w:rsidR="00037D5A" w:rsidTr="00E36859" w14:paraId="0EEE320C" w14:textId="77777777">
        <w:trPr>
          <w:trHeight w:val="840"/>
        </w:trPr>
        <w:tc>
          <w:tcPr>
            <w:tcW w:w="8505" w:type="dxa"/>
          </w:tcPr>
          <w:p w:rsidRPr="00DF2FC5" w:rsidR="00037D5A" w:rsidP="00E36859" w:rsidRDefault="00037D5A" w14:paraId="7BB94DE5" w14:textId="0E894A7D">
            <w:pPr>
              <w:spacing w:after="0" w:line="240" w:lineRule="auto"/>
              <w:contextualSpacing/>
              <w:jc w:val="both"/>
              <w:rPr>
                <w:rFonts w:ascii="Montserrat" w:hAnsi="Montserrat" w:eastAsia="Times New Roman" w:cs="Arial"/>
                <w:bCs/>
                <w:lang w:val="es-ES"/>
              </w:rPr>
            </w:pPr>
            <w:r w:rsidRPr="00DF2FC5">
              <w:rPr>
                <w:rFonts w:ascii="Montserrat" w:hAnsi="Montserrat" w:eastAsia="Times New Roman" w:cs="Arial"/>
                <w:bCs/>
                <w:lang w:val="es-ES"/>
              </w:rPr>
              <w:t>Un lugar muy importante donde los mexicas podían obtener los alimentos que comían era el mercado de Tlatelolco, donde había variedad de alimentos tanto preparados</w:t>
            </w:r>
            <w:r w:rsidRPr="00DF2FC5" w:rsidR="0061694B">
              <w:rPr>
                <w:rFonts w:ascii="Montserrat" w:hAnsi="Montserrat" w:eastAsia="Times New Roman" w:cs="Arial"/>
                <w:bCs/>
                <w:lang w:val="es-ES"/>
              </w:rPr>
              <w:t xml:space="preserve"> como productos para hacerlos. </w:t>
            </w:r>
          </w:p>
        </w:tc>
      </w:tr>
    </w:tbl>
    <w:p w:rsidRPr="00DF2FC5" w:rsidR="00037D5A" w:rsidP="00DF2FC5" w:rsidRDefault="00037D5A" w14:paraId="73B8A3BF" w14:textId="73E65DDD">
      <w:pPr>
        <w:tabs>
          <w:tab w:val="left" w:pos="3750"/>
        </w:tabs>
        <w:spacing w:after="0" w:line="240" w:lineRule="auto"/>
        <w:contextualSpacing/>
        <w:jc w:val="both"/>
        <w:rPr>
          <w:rFonts w:ascii="Montserrat" w:hAnsi="Montserrat" w:eastAsia="Times New Roman" w:cs="Arial"/>
          <w:bCs/>
          <w:lang w:val="es-ES"/>
        </w:rPr>
      </w:pPr>
    </w:p>
    <w:p w:rsidRPr="00DF2FC5" w:rsidR="005200A5" w:rsidP="00DF2FC5" w:rsidRDefault="005200A5" w14:paraId="67ABE7B6" w14:textId="5E08C9FF">
      <w:pPr>
        <w:tabs>
          <w:tab w:val="left" w:pos="3750"/>
        </w:tabs>
        <w:spacing w:after="0" w:line="240" w:lineRule="auto"/>
        <w:contextualSpacing/>
        <w:jc w:val="both"/>
        <w:rPr>
          <w:rFonts w:ascii="Montserrat" w:hAnsi="Montserrat" w:eastAsia="Times New Roman" w:cs="Arial"/>
          <w:bCs/>
          <w:lang w:val="es-ES"/>
        </w:rPr>
      </w:pPr>
      <w:r w:rsidRPr="00DF2FC5">
        <w:rPr>
          <w:rFonts w:ascii="Montserrat" w:hAnsi="Montserrat" w:eastAsia="Times New Roman" w:cs="Arial"/>
          <w:bCs/>
          <w:lang w:val="es-ES"/>
        </w:rPr>
        <w:t xml:space="preserve">Los mercados </w:t>
      </w:r>
      <w:r w:rsidR="00E36859">
        <w:rPr>
          <w:rFonts w:ascii="Montserrat" w:hAnsi="Montserrat" w:eastAsia="Times New Roman" w:cs="Arial"/>
          <w:bCs/>
          <w:lang w:val="es-ES"/>
        </w:rPr>
        <w:t xml:space="preserve">son lugares </w:t>
      </w:r>
      <w:r w:rsidRPr="00DF2FC5">
        <w:rPr>
          <w:rFonts w:ascii="Montserrat" w:hAnsi="Montserrat" w:eastAsia="Times New Roman" w:cs="Arial"/>
          <w:bCs/>
          <w:lang w:val="es-ES"/>
        </w:rPr>
        <w:t>que prevale</w:t>
      </w:r>
      <w:r w:rsidR="00E36859">
        <w:rPr>
          <w:rFonts w:ascii="Montserrat" w:hAnsi="Montserrat" w:eastAsia="Times New Roman" w:cs="Arial"/>
          <w:bCs/>
          <w:lang w:val="es-ES"/>
        </w:rPr>
        <w:t>cen</w:t>
      </w:r>
      <w:r w:rsidRPr="00DF2FC5">
        <w:rPr>
          <w:rFonts w:ascii="Montserrat" w:hAnsi="Montserrat" w:eastAsia="Times New Roman" w:cs="Arial"/>
          <w:bCs/>
          <w:lang w:val="es-ES"/>
        </w:rPr>
        <w:t xml:space="preserve"> hasta nuestros días. Aunque seguramente los de entonces eran muy diferent</w:t>
      </w:r>
      <w:r w:rsidR="00E36859">
        <w:rPr>
          <w:rFonts w:ascii="Montserrat" w:hAnsi="Montserrat" w:eastAsia="Times New Roman" w:cs="Arial"/>
          <w:bCs/>
          <w:lang w:val="es-ES"/>
        </w:rPr>
        <w:t>es</w:t>
      </w:r>
      <w:r w:rsidRPr="00DF2FC5">
        <w:rPr>
          <w:rFonts w:ascii="Montserrat" w:hAnsi="Montserrat" w:eastAsia="Times New Roman" w:cs="Arial"/>
          <w:bCs/>
          <w:lang w:val="es-ES"/>
        </w:rPr>
        <w:t xml:space="preserve">. </w:t>
      </w:r>
    </w:p>
    <w:p w:rsidRPr="00DF2FC5" w:rsidR="0046199E" w:rsidP="00DF2FC5" w:rsidRDefault="0046199E" w14:paraId="3C5F1AE7" w14:textId="2797E7F6">
      <w:pPr>
        <w:tabs>
          <w:tab w:val="left" w:pos="3750"/>
        </w:tabs>
        <w:spacing w:after="0" w:line="240" w:lineRule="auto"/>
        <w:contextualSpacing/>
        <w:jc w:val="both"/>
        <w:rPr>
          <w:rFonts w:ascii="Montserrat" w:hAnsi="Montserrat" w:eastAsia="Times New Roman" w:cs="Arial"/>
          <w:bCs/>
          <w:lang w:val="es-ES"/>
        </w:rPr>
      </w:pPr>
    </w:p>
    <w:p w:rsidRPr="00DF2FC5" w:rsidR="0046199E" w:rsidP="00DF2FC5" w:rsidRDefault="0046199E" w14:paraId="72C88D01" w14:textId="796702B9">
      <w:pPr>
        <w:spacing w:after="0" w:line="240" w:lineRule="auto"/>
        <w:contextualSpacing/>
        <w:jc w:val="both"/>
        <w:rPr>
          <w:rFonts w:ascii="Montserrat" w:hAnsi="Montserrat" w:eastAsia="Times New Roman" w:cs="Arial"/>
          <w:color w:val="000000" w:themeColor="text1"/>
          <w:lang w:val="es-ES"/>
        </w:rPr>
      </w:pPr>
      <w:r w:rsidRPr="00DF2FC5">
        <w:rPr>
          <w:rFonts w:ascii="Montserrat" w:hAnsi="Montserrat" w:eastAsia="Times New Roman" w:cs="Arial"/>
          <w:color w:val="000000" w:themeColor="text1"/>
          <w:lang w:val="es-ES"/>
        </w:rPr>
        <w:t xml:space="preserve">Por el momento, vas a guardar para la siguiente sesión la información que hoy recopilaste, poco a poco irás hallando más y con ello darás respuesta a tu pregunta histórica. </w:t>
      </w:r>
    </w:p>
    <w:p w:rsidRPr="00DF2FC5" w:rsidR="0046199E" w:rsidP="00DF2FC5" w:rsidRDefault="0046199E" w14:paraId="6F9A3880" w14:textId="01FBCDCE">
      <w:pPr>
        <w:spacing w:after="0" w:line="240" w:lineRule="auto"/>
        <w:contextualSpacing/>
        <w:jc w:val="both"/>
        <w:rPr>
          <w:rFonts w:ascii="Montserrat" w:hAnsi="Montserrat" w:eastAsia="Times New Roman" w:cs="Arial"/>
          <w:color w:val="000000" w:themeColor="text1"/>
          <w:lang w:val="es-ES"/>
        </w:rPr>
      </w:pPr>
    </w:p>
    <w:p w:rsidRPr="00DF2FC5" w:rsidR="0046199E" w:rsidP="00DF2FC5" w:rsidRDefault="0046199E" w14:paraId="0A767D0A" w14:textId="043D9764">
      <w:pPr>
        <w:spacing w:after="0" w:line="240" w:lineRule="auto"/>
        <w:contextualSpacing/>
        <w:jc w:val="both"/>
        <w:rPr>
          <w:rFonts w:ascii="Montserrat" w:hAnsi="Montserrat" w:eastAsia="Times New Roman" w:cs="Arial"/>
          <w:color w:val="000000" w:themeColor="text1"/>
          <w:lang w:val="es-ES"/>
        </w:rPr>
      </w:pPr>
      <w:r w:rsidRPr="00DF2FC5">
        <w:rPr>
          <w:rFonts w:ascii="Montserrat" w:hAnsi="Montserrat" w:eastAsia="Times New Roman" w:cs="Arial"/>
          <w:color w:val="000000" w:themeColor="text1"/>
          <w:lang w:val="es-ES"/>
        </w:rPr>
        <w:t xml:space="preserve">Hoy exploraste en diferentes fuentes, la manera de buscar datos que te ayuden a responder tu pregunta histórica. Las próximas clases </w:t>
      </w:r>
      <w:r w:rsidRPr="00DF2FC5" w:rsidR="00E36859">
        <w:rPr>
          <w:rFonts w:ascii="Montserrat" w:hAnsi="Montserrat" w:eastAsia="Times New Roman" w:cs="Arial"/>
          <w:color w:val="000000" w:themeColor="text1"/>
          <w:lang w:val="es-ES"/>
        </w:rPr>
        <w:t>seguirás</w:t>
      </w:r>
      <w:r w:rsidRPr="00DF2FC5">
        <w:rPr>
          <w:rFonts w:ascii="Montserrat" w:hAnsi="Montserrat" w:eastAsia="Times New Roman" w:cs="Arial"/>
          <w:color w:val="000000" w:themeColor="text1"/>
          <w:lang w:val="es-ES"/>
        </w:rPr>
        <w:t xml:space="preserve"> consultando en diferentes fuentes de información e históri</w:t>
      </w:r>
      <w:r w:rsidRPr="00DF2FC5" w:rsidR="00695895">
        <w:rPr>
          <w:rFonts w:ascii="Montserrat" w:hAnsi="Montserrat" w:eastAsia="Times New Roman" w:cs="Arial"/>
          <w:color w:val="000000" w:themeColor="text1"/>
          <w:lang w:val="es-ES"/>
        </w:rPr>
        <w:t>cas.</w:t>
      </w:r>
    </w:p>
    <w:p w:rsidRPr="00DF2FC5" w:rsidR="00343CC4" w:rsidP="00DF2FC5" w:rsidRDefault="00343CC4" w14:paraId="502EAE97" w14:textId="29ECC155">
      <w:pPr>
        <w:spacing w:after="0" w:line="240" w:lineRule="auto"/>
        <w:jc w:val="both"/>
        <w:rPr>
          <w:rFonts w:ascii="Montserrat" w:hAnsi="Montserrat"/>
        </w:rPr>
      </w:pPr>
    </w:p>
    <w:p w:rsidRPr="00DF2FC5" w:rsidR="004F5F01" w:rsidP="00DF2FC5"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rPr>
      </w:pPr>
      <w:r w:rsidRPr="00DF2FC5">
        <w:rPr>
          <w:rFonts w:ascii="Montserrat" w:hAnsi="Montserrat"/>
          <w:b/>
          <w:sz w:val="24"/>
          <w:szCs w:val="24"/>
        </w:rPr>
        <w:lastRenderedPageBreak/>
        <w:t>¡Buen trabajo!</w:t>
      </w:r>
    </w:p>
    <w:p w:rsidRPr="00DF2FC5" w:rsidR="004F5F01" w:rsidP="00DF2FC5" w:rsidRDefault="004F5F01" w14:paraId="4B89F818" w14:textId="77777777">
      <w:pPr>
        <w:pBdr>
          <w:top w:val="nil"/>
          <w:left w:val="nil"/>
          <w:bottom w:val="nil"/>
          <w:right w:val="nil"/>
          <w:between w:val="nil"/>
        </w:pBdr>
        <w:spacing w:after="0" w:line="240" w:lineRule="auto"/>
        <w:jc w:val="center"/>
        <w:rPr>
          <w:rFonts w:ascii="Montserrat" w:hAnsi="Montserrat"/>
          <w:b/>
        </w:rPr>
      </w:pPr>
    </w:p>
    <w:p w:rsidRPr="00DF2FC5" w:rsidR="004F5F01" w:rsidP="00DF2FC5"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rPr>
      </w:pPr>
      <w:r w:rsidRPr="00DF2FC5">
        <w:rPr>
          <w:rFonts w:ascii="Montserrat" w:hAnsi="Montserrat"/>
          <w:b/>
          <w:sz w:val="24"/>
          <w:szCs w:val="24"/>
        </w:rPr>
        <w:t>Gracias por tu esfuerzo.</w:t>
      </w:r>
    </w:p>
    <w:p w:rsidR="000A7EF0" w:rsidP="00B24FCA" w:rsidRDefault="000A7EF0" w14:paraId="54C1A91F" w14:textId="37482C3F">
      <w:pPr>
        <w:pBdr>
          <w:top w:val="nil"/>
          <w:left w:val="nil"/>
          <w:bottom w:val="nil"/>
          <w:right w:val="nil"/>
          <w:between w:val="nil"/>
        </w:pBdr>
        <w:spacing w:after="0" w:line="240" w:lineRule="auto"/>
        <w:rPr>
          <w:rFonts w:ascii="Montserrat" w:hAnsi="Montserrat"/>
          <w:b/>
        </w:rPr>
      </w:pPr>
    </w:p>
    <w:p w:rsidRPr="00DF2FC5" w:rsidR="00CB4FA7" w:rsidP="00B24FCA" w:rsidRDefault="00CB4FA7" w14:paraId="66D63198" w14:textId="77777777">
      <w:pPr>
        <w:pBdr>
          <w:top w:val="nil"/>
          <w:left w:val="nil"/>
          <w:bottom w:val="nil"/>
          <w:right w:val="nil"/>
          <w:between w:val="nil"/>
        </w:pBdr>
        <w:spacing w:after="0" w:line="240" w:lineRule="auto"/>
        <w:rPr>
          <w:rFonts w:ascii="Montserrat" w:hAnsi="Montserrat"/>
          <w:b/>
        </w:rPr>
      </w:pPr>
    </w:p>
    <w:p w:rsidRPr="00DF2FC5" w:rsidR="00347C7B" w:rsidP="00DF2FC5" w:rsidRDefault="00347C7B" w14:paraId="4E00E070" w14:textId="77777777">
      <w:pPr>
        <w:spacing w:after="0" w:line="240" w:lineRule="auto"/>
        <w:rPr>
          <w:rFonts w:ascii="Montserrat" w:hAnsi="Montserrat"/>
          <w:b/>
          <w:sz w:val="28"/>
          <w:szCs w:val="32"/>
        </w:rPr>
      </w:pPr>
      <w:r w:rsidRPr="00DF2FC5">
        <w:rPr>
          <w:rFonts w:ascii="Montserrat" w:hAnsi="Montserrat"/>
          <w:b/>
          <w:sz w:val="28"/>
          <w:szCs w:val="32"/>
        </w:rPr>
        <w:t>Para saber más:</w:t>
      </w:r>
    </w:p>
    <w:p w:rsidR="00533680" w:rsidP="00DF2FC5" w:rsidRDefault="00347C7B" w14:paraId="37CAB1BB" w14:textId="1A0120DB">
      <w:pPr>
        <w:spacing w:after="0" w:line="240" w:lineRule="auto"/>
        <w:rPr>
          <w:rFonts w:ascii="Montserrat" w:hAnsi="Montserrat" w:eastAsia="Times New Roman" w:cs="Times New Roman"/>
          <w:color w:val="000000"/>
          <w:lang w:eastAsia="es-MX"/>
        </w:rPr>
      </w:pPr>
      <w:r w:rsidRPr="00DF2FC5">
        <w:rPr>
          <w:rFonts w:ascii="Montserrat" w:hAnsi="Montserrat" w:eastAsia="Times New Roman" w:cs="Times New Roman"/>
          <w:color w:val="000000"/>
          <w:lang w:eastAsia="es-MX"/>
        </w:rPr>
        <w:t>Lecturas</w:t>
      </w:r>
    </w:p>
    <w:p w:rsidR="006D195E" w:rsidP="00DF2FC5" w:rsidRDefault="006D195E" w14:paraId="385632F9" w14:textId="5DEE43E3">
      <w:pPr>
        <w:spacing w:after="0" w:line="240" w:lineRule="auto"/>
        <w:rPr>
          <w:rFonts w:ascii="Montserrat" w:hAnsi="Montserrat" w:eastAsia="Times New Roman" w:cs="Times New Roman"/>
          <w:color w:val="000000"/>
          <w:lang w:eastAsia="es-MX"/>
        </w:rPr>
      </w:pPr>
    </w:p>
    <w:p w:rsidR="006D195E" w:rsidP="00DF2FC5" w:rsidRDefault="006D195E" w14:paraId="18AF359B" w14:textId="5FB8EE4C">
      <w:pPr>
        <w:spacing w:after="0" w:line="240" w:lineRule="auto"/>
        <w:rPr>
          <w:rFonts w:ascii="Montserrat" w:hAnsi="Montserrat" w:eastAsia="Times New Roman" w:cs="Times New Roman"/>
          <w:color w:val="000000"/>
          <w:lang w:eastAsia="es-MX"/>
        </w:rPr>
      </w:pPr>
      <w:r w:rsidRPr="006D195E">
        <w:rPr>
          <w:rFonts w:ascii="Montserrat" w:hAnsi="Montserrat" w:eastAsia="Times New Roman" w:cs="Times New Roman"/>
          <w:color w:val="000000"/>
          <w:lang w:eastAsia="es-MX"/>
        </w:rPr>
        <w:t>https://www.conaliteg.sep.gob.mx/</w:t>
      </w:r>
    </w:p>
    <w:sectPr w:rsidR="006D195E" w:rsidSect="001B290B">
      <w:headerReference w:type="even" r:id="rId18"/>
      <w:headerReference w:type="default" r:id="rId19"/>
      <w:footerReference w:type="even" r:id="rId20"/>
      <w:footerReference w:type="default" r:id="rId21"/>
      <w:headerReference w:type="first" r:id="rId22"/>
      <w:footerReference w:type="first" r:id="rId2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B3CE1" w:rsidP="002443C3" w:rsidRDefault="00FB3CE1" w14:paraId="5883DA16" w14:textId="77777777">
      <w:pPr>
        <w:spacing w:after="0" w:line="240" w:lineRule="auto"/>
      </w:pPr>
      <w:r>
        <w:separator/>
      </w:r>
    </w:p>
  </w:endnote>
  <w:endnote w:type="continuationSeparator" w:id="0">
    <w:p w:rsidR="00FB3CE1" w:rsidP="002443C3" w:rsidRDefault="00FB3CE1" w14:paraId="54AF84A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10A7" w:rsidRDefault="00D110A7" w14:paraId="7B7DA920"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D110A7" w:rsidP="00D110A7" w:rsidRDefault="00D110A7" w14:paraId="6EEE98D2" w14:textId="77777777">
            <w:pPr>
              <w:rPr>
                <w:sz w:val="18"/>
                <w:szCs w:val="18"/>
              </w:rPr>
            </w:pPr>
          </w:p>
          <w:p w:rsidRPr="000B27BE" w:rsidR="00D110A7" w:rsidP="00D110A7" w:rsidRDefault="00D110A7" w14:paraId="5269A361"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D110A7" w:rsidP="00D110A7" w:rsidRDefault="00D110A7" w14:paraId="39AD9A14" w14:textId="77777777">
            <w:pPr>
              <w:pStyle w:val="Piedepgina"/>
              <w:jc w:val="center"/>
              <w:rPr>
                <w:sz w:val="18"/>
                <w:szCs w:val="18"/>
              </w:rPr>
            </w:pPr>
          </w:p>
          <w:p w:rsidRPr="000B27BE" w:rsidR="00D110A7" w:rsidP="00D110A7" w:rsidRDefault="00D110A7" w14:paraId="53FCC2F0"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rsidR="00D110A7" w:rsidRDefault="00D110A7" w14:paraId="645CC78E"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10A7" w:rsidRDefault="00D110A7" w14:paraId="526468A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B3CE1" w:rsidP="002443C3" w:rsidRDefault="00FB3CE1" w14:paraId="4D86AC92" w14:textId="77777777">
      <w:pPr>
        <w:spacing w:after="0" w:line="240" w:lineRule="auto"/>
      </w:pPr>
      <w:r>
        <w:separator/>
      </w:r>
    </w:p>
  </w:footnote>
  <w:footnote w:type="continuationSeparator" w:id="0">
    <w:p w:rsidR="00FB3CE1" w:rsidP="002443C3" w:rsidRDefault="00FB3CE1" w14:paraId="4020D06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10A7" w:rsidRDefault="00D110A7" w14:paraId="15932F17"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10A7" w:rsidRDefault="00D110A7" w14:paraId="03157AAC"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10A7" w:rsidRDefault="00D110A7" w14:paraId="4F376039"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233" style="width:11.25pt;height:11.25pt" o:bullet="t" type="#_x0000_t75">
        <v:imagedata o:title="mso9E92" r:id="rId1"/>
      </v:shape>
    </w:pict>
  </w:numPicBullet>
  <w:numPicBullet w:numPicBulletId="1">
    <w:pict>
      <v:shape id="_x0000_i1234" style="width:11.25pt;height:11.25pt" o:bullet="t" type="#_x0000_t75">
        <v:imagedata o:title="mso7F37" r:id="rId2"/>
      </v:shape>
    </w:pict>
  </w:numPicBullet>
  <w:abstractNum w:abstractNumId="0" w15:restartNumberingAfterBreak="0">
    <w:nsid w:val="06FC2C22"/>
    <w:multiLevelType w:val="hybridMultilevel"/>
    <w:tmpl w:val="B02893AE"/>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18595A"/>
    <w:multiLevelType w:val="hybridMultilevel"/>
    <w:tmpl w:val="3CE4529E"/>
    <w:lvl w:ilvl="0" w:tplc="E166B858">
      <w:start w:val="1"/>
      <w:numFmt w:val="bullet"/>
      <w:lvlText w:val=""/>
      <w:lvlJc w:val="left"/>
      <w:pPr>
        <w:ind w:left="720" w:hanging="360"/>
      </w:pPr>
      <w:rPr>
        <w:rFonts w:hint="default" w:ascii="Symbol" w:hAnsi="Symbol"/>
      </w:rPr>
    </w:lvl>
    <w:lvl w:ilvl="1" w:tplc="B39C1E1A">
      <w:start w:val="1"/>
      <w:numFmt w:val="bullet"/>
      <w:lvlText w:val="o"/>
      <w:lvlJc w:val="left"/>
      <w:pPr>
        <w:ind w:left="1440" w:hanging="360"/>
      </w:pPr>
      <w:rPr>
        <w:rFonts w:hint="default" w:ascii="Courier New" w:hAnsi="Courier New"/>
      </w:rPr>
    </w:lvl>
    <w:lvl w:ilvl="2" w:tplc="0B400B4C">
      <w:start w:val="1"/>
      <w:numFmt w:val="bullet"/>
      <w:lvlText w:val=""/>
      <w:lvlJc w:val="left"/>
      <w:pPr>
        <w:ind w:left="2160" w:hanging="360"/>
      </w:pPr>
      <w:rPr>
        <w:rFonts w:hint="default" w:ascii="Wingdings" w:hAnsi="Wingdings"/>
      </w:rPr>
    </w:lvl>
    <w:lvl w:ilvl="3" w:tplc="ACB40714">
      <w:start w:val="1"/>
      <w:numFmt w:val="bullet"/>
      <w:lvlText w:val=""/>
      <w:lvlJc w:val="left"/>
      <w:pPr>
        <w:ind w:left="2880" w:hanging="360"/>
      </w:pPr>
      <w:rPr>
        <w:rFonts w:hint="default" w:ascii="Symbol" w:hAnsi="Symbol"/>
      </w:rPr>
    </w:lvl>
    <w:lvl w:ilvl="4" w:tplc="D20CBF4C">
      <w:start w:val="1"/>
      <w:numFmt w:val="bullet"/>
      <w:lvlText w:val="o"/>
      <w:lvlJc w:val="left"/>
      <w:pPr>
        <w:ind w:left="3600" w:hanging="360"/>
      </w:pPr>
      <w:rPr>
        <w:rFonts w:hint="default" w:ascii="Courier New" w:hAnsi="Courier New"/>
      </w:rPr>
    </w:lvl>
    <w:lvl w:ilvl="5" w:tplc="64708C44">
      <w:start w:val="1"/>
      <w:numFmt w:val="bullet"/>
      <w:lvlText w:val=""/>
      <w:lvlJc w:val="left"/>
      <w:pPr>
        <w:ind w:left="4320" w:hanging="360"/>
      </w:pPr>
      <w:rPr>
        <w:rFonts w:hint="default" w:ascii="Wingdings" w:hAnsi="Wingdings"/>
      </w:rPr>
    </w:lvl>
    <w:lvl w:ilvl="6" w:tplc="A5006AB6">
      <w:start w:val="1"/>
      <w:numFmt w:val="bullet"/>
      <w:lvlText w:val=""/>
      <w:lvlJc w:val="left"/>
      <w:pPr>
        <w:ind w:left="5040" w:hanging="360"/>
      </w:pPr>
      <w:rPr>
        <w:rFonts w:hint="default" w:ascii="Symbol" w:hAnsi="Symbol"/>
      </w:rPr>
    </w:lvl>
    <w:lvl w:ilvl="7" w:tplc="3C1C741A">
      <w:start w:val="1"/>
      <w:numFmt w:val="bullet"/>
      <w:lvlText w:val="o"/>
      <w:lvlJc w:val="left"/>
      <w:pPr>
        <w:ind w:left="5760" w:hanging="360"/>
      </w:pPr>
      <w:rPr>
        <w:rFonts w:hint="default" w:ascii="Courier New" w:hAnsi="Courier New"/>
      </w:rPr>
    </w:lvl>
    <w:lvl w:ilvl="8" w:tplc="A6800264">
      <w:start w:val="1"/>
      <w:numFmt w:val="bullet"/>
      <w:lvlText w:val=""/>
      <w:lvlJc w:val="left"/>
      <w:pPr>
        <w:ind w:left="6480" w:hanging="360"/>
      </w:pPr>
      <w:rPr>
        <w:rFonts w:hint="default" w:ascii="Wingdings" w:hAnsi="Wingdings"/>
      </w:rPr>
    </w:lvl>
  </w:abstractNum>
  <w:abstractNum w:abstractNumId="5" w15:restartNumberingAfterBreak="0">
    <w:nsid w:val="16282389"/>
    <w:multiLevelType w:val="hybridMultilevel"/>
    <w:tmpl w:val="12E40B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BA079B8"/>
    <w:multiLevelType w:val="hybridMultilevel"/>
    <w:tmpl w:val="840C6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0D62FC"/>
    <w:multiLevelType w:val="hybridMultilevel"/>
    <w:tmpl w:val="581C9D6C"/>
    <w:lvl w:ilvl="0" w:tplc="0ED8E59E">
      <w:numFmt w:val="bullet"/>
      <w:lvlText w:val="-"/>
      <w:lvlJc w:val="left"/>
      <w:pPr>
        <w:ind w:left="720" w:hanging="360"/>
      </w:pPr>
      <w:rPr>
        <w:rFonts w:hint="default" w:ascii="Montserrat" w:hAnsi="Montserrat" w:eastAsiaTheme="minorHAnsi" w:cstheme="minorBidi"/>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CA5B06"/>
    <w:multiLevelType w:val="hybridMultilevel"/>
    <w:tmpl w:val="6A0CECE0"/>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26B145D"/>
    <w:multiLevelType w:val="hybridMultilevel"/>
    <w:tmpl w:val="BFF822F4"/>
    <w:lvl w:ilvl="0" w:tplc="312E1EEE">
      <w:start w:val="1"/>
      <w:numFmt w:val="decimal"/>
      <w:lvlText w:val="%1."/>
      <w:lvlJc w:val="left"/>
      <w:pPr>
        <w:ind w:left="720" w:hanging="360"/>
      </w:pPr>
    </w:lvl>
    <w:lvl w:ilvl="1" w:tplc="ED349478">
      <w:start w:val="1"/>
      <w:numFmt w:val="lowerLetter"/>
      <w:lvlText w:val="%2."/>
      <w:lvlJc w:val="left"/>
      <w:pPr>
        <w:ind w:left="1440" w:hanging="360"/>
      </w:pPr>
    </w:lvl>
    <w:lvl w:ilvl="2" w:tplc="65AE53B6">
      <w:start w:val="1"/>
      <w:numFmt w:val="lowerRoman"/>
      <w:lvlText w:val="%3."/>
      <w:lvlJc w:val="right"/>
      <w:pPr>
        <w:ind w:left="2160" w:hanging="180"/>
      </w:pPr>
    </w:lvl>
    <w:lvl w:ilvl="3" w:tplc="FE1C2B3A">
      <w:start w:val="1"/>
      <w:numFmt w:val="decimal"/>
      <w:lvlText w:val="%4."/>
      <w:lvlJc w:val="left"/>
      <w:pPr>
        <w:ind w:left="2880" w:hanging="360"/>
      </w:pPr>
    </w:lvl>
    <w:lvl w:ilvl="4" w:tplc="9EE8A288">
      <w:start w:val="1"/>
      <w:numFmt w:val="lowerLetter"/>
      <w:lvlText w:val="%5."/>
      <w:lvlJc w:val="left"/>
      <w:pPr>
        <w:ind w:left="3600" w:hanging="360"/>
      </w:pPr>
    </w:lvl>
    <w:lvl w:ilvl="5" w:tplc="C7B4B796">
      <w:start w:val="1"/>
      <w:numFmt w:val="lowerRoman"/>
      <w:lvlText w:val="%6."/>
      <w:lvlJc w:val="right"/>
      <w:pPr>
        <w:ind w:left="4320" w:hanging="180"/>
      </w:pPr>
    </w:lvl>
    <w:lvl w:ilvl="6" w:tplc="A4F61890">
      <w:start w:val="1"/>
      <w:numFmt w:val="decimal"/>
      <w:lvlText w:val="%7."/>
      <w:lvlJc w:val="left"/>
      <w:pPr>
        <w:ind w:left="5040" w:hanging="360"/>
      </w:pPr>
    </w:lvl>
    <w:lvl w:ilvl="7" w:tplc="BA864D5A">
      <w:start w:val="1"/>
      <w:numFmt w:val="lowerLetter"/>
      <w:lvlText w:val="%8."/>
      <w:lvlJc w:val="left"/>
      <w:pPr>
        <w:ind w:left="5760" w:hanging="360"/>
      </w:pPr>
    </w:lvl>
    <w:lvl w:ilvl="8" w:tplc="E3F4CC46">
      <w:start w:val="1"/>
      <w:numFmt w:val="lowerRoman"/>
      <w:lvlText w:val="%9."/>
      <w:lvlJc w:val="right"/>
      <w:pPr>
        <w:ind w:left="6480" w:hanging="180"/>
      </w:pPr>
    </w:lvl>
  </w:abstractNum>
  <w:abstractNum w:abstractNumId="11" w15:restartNumberingAfterBreak="0">
    <w:nsid w:val="285B5455"/>
    <w:multiLevelType w:val="hybridMultilevel"/>
    <w:tmpl w:val="1A6E7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8A8726F"/>
    <w:multiLevelType w:val="hybridMultilevel"/>
    <w:tmpl w:val="A2F635A2"/>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BF459BE"/>
    <w:multiLevelType w:val="hybridMultilevel"/>
    <w:tmpl w:val="B02893AE"/>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405F72"/>
    <w:multiLevelType w:val="hybridMultilevel"/>
    <w:tmpl w:val="E33C101E"/>
    <w:lvl w:ilvl="0" w:tplc="0ED8E59E">
      <w:numFmt w:val="bullet"/>
      <w:lvlText w:val="-"/>
      <w:lvlJc w:val="left"/>
      <w:pPr>
        <w:ind w:left="1440" w:hanging="360"/>
      </w:pPr>
      <w:rPr>
        <w:rFonts w:hint="default" w:ascii="Montserrat" w:hAnsi="Montserrat" w:eastAsiaTheme="minorHAnsi" w:cstheme="minorBidi"/>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30710E73"/>
    <w:multiLevelType w:val="hybridMultilevel"/>
    <w:tmpl w:val="840C6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BF3705"/>
    <w:multiLevelType w:val="hybridMultilevel"/>
    <w:tmpl w:val="DF6A96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700405A"/>
    <w:multiLevelType w:val="hybridMultilevel"/>
    <w:tmpl w:val="287C72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1830529"/>
    <w:multiLevelType w:val="hybridMultilevel"/>
    <w:tmpl w:val="60C4CC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1A22613"/>
    <w:multiLevelType w:val="hybridMultilevel"/>
    <w:tmpl w:val="CA0491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52505A"/>
    <w:multiLevelType w:val="hybridMultilevel"/>
    <w:tmpl w:val="B010F362"/>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B8F5FFC"/>
    <w:multiLevelType w:val="hybridMultilevel"/>
    <w:tmpl w:val="14EC144C"/>
    <w:lvl w:ilvl="0" w:tplc="0ED8E59E">
      <w:numFmt w:val="bullet"/>
      <w:lvlText w:val="-"/>
      <w:lvlJc w:val="left"/>
      <w:pPr>
        <w:ind w:left="1440" w:hanging="360"/>
      </w:pPr>
      <w:rPr>
        <w:rFonts w:hint="default" w:ascii="Montserrat" w:hAnsi="Montserrat" w:eastAsiaTheme="minorHAnsi" w:cstheme="minorBidi"/>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6" w15:restartNumberingAfterBreak="0">
    <w:nsid w:val="51B022CC"/>
    <w:multiLevelType w:val="hybridMultilevel"/>
    <w:tmpl w:val="BA166E6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4103FDC"/>
    <w:multiLevelType w:val="hybridMultilevel"/>
    <w:tmpl w:val="9D7AF3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145A4B"/>
    <w:multiLevelType w:val="hybridMultilevel"/>
    <w:tmpl w:val="4C70CE8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0E6F0A"/>
    <w:multiLevelType w:val="hybridMultilevel"/>
    <w:tmpl w:val="50D4292C"/>
    <w:lvl w:ilvl="0" w:tplc="0ED8E59E">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7CE3B67"/>
    <w:multiLevelType w:val="hybridMultilevel"/>
    <w:tmpl w:val="59FED3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32F5A78"/>
    <w:multiLevelType w:val="hybridMultilevel"/>
    <w:tmpl w:val="AB7E7F60"/>
    <w:lvl w:ilvl="0" w:tplc="8F2C2D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3EE6509"/>
    <w:multiLevelType w:val="hybridMultilevel"/>
    <w:tmpl w:val="8E84C2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44A49E2"/>
    <w:multiLevelType w:val="hybridMultilevel"/>
    <w:tmpl w:val="3202E3C4"/>
    <w:lvl w:ilvl="0" w:tplc="0ED8E59E">
      <w:numFmt w:val="bullet"/>
      <w:lvlText w:val="-"/>
      <w:lvlJc w:val="left"/>
      <w:pPr>
        <w:ind w:left="1440" w:hanging="360"/>
      </w:pPr>
      <w:rPr>
        <w:rFonts w:hint="default" w:ascii="Montserrat" w:hAnsi="Montserrat" w:eastAsiaTheme="minorHAnsi" w:cstheme="minorBidi"/>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5" w15:restartNumberingAfterBreak="0">
    <w:nsid w:val="66855A3C"/>
    <w:multiLevelType w:val="hybridMultilevel"/>
    <w:tmpl w:val="F2949B5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B9A4729"/>
    <w:multiLevelType w:val="hybridMultilevel"/>
    <w:tmpl w:val="61E8580C"/>
    <w:lvl w:ilvl="0" w:tplc="0ED8E59E">
      <w:numFmt w:val="bullet"/>
      <w:lvlText w:val="-"/>
      <w:lvlJc w:val="left"/>
      <w:pPr>
        <w:ind w:left="1440" w:hanging="360"/>
      </w:pPr>
      <w:rPr>
        <w:rFonts w:hint="default" w:ascii="Montserrat" w:hAnsi="Montserrat" w:eastAsiaTheme="minorHAnsi" w:cstheme="minorBidi"/>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EF298F"/>
    <w:multiLevelType w:val="hybridMultilevel"/>
    <w:tmpl w:val="113450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9E74BB"/>
    <w:multiLevelType w:val="hybridMultilevel"/>
    <w:tmpl w:val="AB729FC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abstractNum w:abstractNumId="42" w15:restartNumberingAfterBreak="0">
    <w:nsid w:val="7EE90698"/>
    <w:multiLevelType w:val="hybridMultilevel"/>
    <w:tmpl w:val="25BC11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169949470">
    <w:abstractNumId w:val="10"/>
  </w:num>
  <w:num w:numId="2" w16cid:durableId="1126434808">
    <w:abstractNumId w:val="23"/>
  </w:num>
  <w:num w:numId="3" w16cid:durableId="215555724">
    <w:abstractNumId w:val="38"/>
  </w:num>
  <w:num w:numId="4" w16cid:durableId="1605258867">
    <w:abstractNumId w:val="18"/>
  </w:num>
  <w:num w:numId="5" w16cid:durableId="1390611610">
    <w:abstractNumId w:val="37"/>
  </w:num>
  <w:num w:numId="6" w16cid:durableId="925846954">
    <w:abstractNumId w:val="14"/>
  </w:num>
  <w:num w:numId="7" w16cid:durableId="1612319661">
    <w:abstractNumId w:val="1"/>
  </w:num>
  <w:num w:numId="8" w16cid:durableId="117572995">
    <w:abstractNumId w:val="2"/>
  </w:num>
  <w:num w:numId="9" w16cid:durableId="13307">
    <w:abstractNumId w:val="3"/>
  </w:num>
  <w:num w:numId="10" w16cid:durableId="1338537376">
    <w:abstractNumId w:val="22"/>
  </w:num>
  <w:num w:numId="11" w16cid:durableId="1768307068">
    <w:abstractNumId w:val="31"/>
  </w:num>
  <w:num w:numId="12" w16cid:durableId="1126043228">
    <w:abstractNumId w:val="8"/>
  </w:num>
  <w:num w:numId="13" w16cid:durableId="164251919">
    <w:abstractNumId w:val="41"/>
  </w:num>
  <w:num w:numId="14" w16cid:durableId="1069033558">
    <w:abstractNumId w:val="0"/>
  </w:num>
  <w:num w:numId="15" w16cid:durableId="331951004">
    <w:abstractNumId w:val="13"/>
  </w:num>
  <w:num w:numId="16" w16cid:durableId="91173704">
    <w:abstractNumId w:val="12"/>
  </w:num>
  <w:num w:numId="17" w16cid:durableId="1271202189">
    <w:abstractNumId w:val="24"/>
  </w:num>
  <w:num w:numId="18" w16cid:durableId="151140553">
    <w:abstractNumId w:val="39"/>
  </w:num>
  <w:num w:numId="19" w16cid:durableId="567083176">
    <w:abstractNumId w:val="19"/>
  </w:num>
  <w:num w:numId="20" w16cid:durableId="1867518531">
    <w:abstractNumId w:val="4"/>
  </w:num>
  <w:num w:numId="21" w16cid:durableId="1554391983">
    <w:abstractNumId w:val="21"/>
  </w:num>
  <w:num w:numId="22" w16cid:durableId="272368544">
    <w:abstractNumId w:val="26"/>
  </w:num>
  <w:num w:numId="23" w16cid:durableId="184294108">
    <w:abstractNumId w:val="42"/>
  </w:num>
  <w:num w:numId="24" w16cid:durableId="1550802308">
    <w:abstractNumId w:val="33"/>
  </w:num>
  <w:num w:numId="25" w16cid:durableId="1069039031">
    <w:abstractNumId w:val="11"/>
  </w:num>
  <w:num w:numId="26" w16cid:durableId="325324572">
    <w:abstractNumId w:val="27"/>
  </w:num>
  <w:num w:numId="27" w16cid:durableId="1819375086">
    <w:abstractNumId w:val="9"/>
  </w:num>
  <w:num w:numId="28" w16cid:durableId="304816105">
    <w:abstractNumId w:val="17"/>
  </w:num>
  <w:num w:numId="29" w16cid:durableId="1915775254">
    <w:abstractNumId w:val="5"/>
  </w:num>
  <w:num w:numId="30" w16cid:durableId="475534593">
    <w:abstractNumId w:val="30"/>
  </w:num>
  <w:num w:numId="31" w16cid:durableId="1212034005">
    <w:abstractNumId w:val="35"/>
  </w:num>
  <w:num w:numId="32" w16cid:durableId="1183520938">
    <w:abstractNumId w:val="28"/>
  </w:num>
  <w:num w:numId="33" w16cid:durableId="743599648">
    <w:abstractNumId w:val="32"/>
  </w:num>
  <w:num w:numId="34" w16cid:durableId="1667202665">
    <w:abstractNumId w:val="40"/>
  </w:num>
  <w:num w:numId="35" w16cid:durableId="1510752683">
    <w:abstractNumId w:val="16"/>
  </w:num>
  <w:num w:numId="36" w16cid:durableId="613287705">
    <w:abstractNumId w:val="25"/>
  </w:num>
  <w:num w:numId="37" w16cid:durableId="2082558843">
    <w:abstractNumId w:val="36"/>
  </w:num>
  <w:num w:numId="38" w16cid:durableId="1588728535">
    <w:abstractNumId w:val="15"/>
  </w:num>
  <w:num w:numId="39" w16cid:durableId="1241796508">
    <w:abstractNumId w:val="7"/>
  </w:num>
  <w:num w:numId="40" w16cid:durableId="1517425702">
    <w:abstractNumId w:val="29"/>
  </w:num>
  <w:num w:numId="41" w16cid:durableId="1456363866">
    <w:abstractNumId w:val="34"/>
  </w:num>
  <w:num w:numId="42" w16cid:durableId="1977447965">
    <w:abstractNumId w:val="20"/>
  </w:num>
  <w:num w:numId="43" w16cid:durableId="87589570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370"/>
    <w:rsid w:val="00010F3E"/>
    <w:rsid w:val="000126EF"/>
    <w:rsid w:val="00012843"/>
    <w:rsid w:val="0001397A"/>
    <w:rsid w:val="000175A1"/>
    <w:rsid w:val="00017C5C"/>
    <w:rsid w:val="00024C50"/>
    <w:rsid w:val="00030297"/>
    <w:rsid w:val="00032315"/>
    <w:rsid w:val="00033076"/>
    <w:rsid w:val="0003372B"/>
    <w:rsid w:val="00036DCC"/>
    <w:rsid w:val="00037D5A"/>
    <w:rsid w:val="00045543"/>
    <w:rsid w:val="00046E3B"/>
    <w:rsid w:val="000475AD"/>
    <w:rsid w:val="000514C6"/>
    <w:rsid w:val="000544C1"/>
    <w:rsid w:val="000655DF"/>
    <w:rsid w:val="000668A2"/>
    <w:rsid w:val="00070A03"/>
    <w:rsid w:val="0007104E"/>
    <w:rsid w:val="000748FA"/>
    <w:rsid w:val="0008110A"/>
    <w:rsid w:val="00084774"/>
    <w:rsid w:val="000954A9"/>
    <w:rsid w:val="00095570"/>
    <w:rsid w:val="000974A1"/>
    <w:rsid w:val="000A7160"/>
    <w:rsid w:val="000A7EF0"/>
    <w:rsid w:val="000B163D"/>
    <w:rsid w:val="000B3B0C"/>
    <w:rsid w:val="000B3D9E"/>
    <w:rsid w:val="000B6DA3"/>
    <w:rsid w:val="000C0E6E"/>
    <w:rsid w:val="000C2D83"/>
    <w:rsid w:val="000C3E15"/>
    <w:rsid w:val="000C5FEE"/>
    <w:rsid w:val="000D0265"/>
    <w:rsid w:val="000D3593"/>
    <w:rsid w:val="000D51BE"/>
    <w:rsid w:val="000D563C"/>
    <w:rsid w:val="000E38F4"/>
    <w:rsid w:val="000E60F3"/>
    <w:rsid w:val="000F2583"/>
    <w:rsid w:val="000F78AB"/>
    <w:rsid w:val="001031F8"/>
    <w:rsid w:val="0010481D"/>
    <w:rsid w:val="00104B26"/>
    <w:rsid w:val="00104D64"/>
    <w:rsid w:val="00112F4B"/>
    <w:rsid w:val="001205AF"/>
    <w:rsid w:val="00121452"/>
    <w:rsid w:val="00124A76"/>
    <w:rsid w:val="00127394"/>
    <w:rsid w:val="001305F1"/>
    <w:rsid w:val="0013321E"/>
    <w:rsid w:val="00136687"/>
    <w:rsid w:val="001369E8"/>
    <w:rsid w:val="00136A29"/>
    <w:rsid w:val="00140EC6"/>
    <w:rsid w:val="00141C7E"/>
    <w:rsid w:val="001440D8"/>
    <w:rsid w:val="001452C7"/>
    <w:rsid w:val="00153E8F"/>
    <w:rsid w:val="0015721C"/>
    <w:rsid w:val="00157D1B"/>
    <w:rsid w:val="0016042F"/>
    <w:rsid w:val="001620FE"/>
    <w:rsid w:val="00164B9C"/>
    <w:rsid w:val="00166859"/>
    <w:rsid w:val="00166C16"/>
    <w:rsid w:val="00171B51"/>
    <w:rsid w:val="001722A3"/>
    <w:rsid w:val="00172408"/>
    <w:rsid w:val="00172721"/>
    <w:rsid w:val="001728D7"/>
    <w:rsid w:val="0017431E"/>
    <w:rsid w:val="001805A8"/>
    <w:rsid w:val="00181947"/>
    <w:rsid w:val="001821CF"/>
    <w:rsid w:val="001837E7"/>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0F52"/>
    <w:rsid w:val="001B159B"/>
    <w:rsid w:val="001B235C"/>
    <w:rsid w:val="001B290B"/>
    <w:rsid w:val="001B2AD1"/>
    <w:rsid w:val="001B2CFB"/>
    <w:rsid w:val="001B59ED"/>
    <w:rsid w:val="001C1C31"/>
    <w:rsid w:val="001C380A"/>
    <w:rsid w:val="001C61B6"/>
    <w:rsid w:val="001C7B5C"/>
    <w:rsid w:val="001D0EF3"/>
    <w:rsid w:val="001D1CB6"/>
    <w:rsid w:val="001D5230"/>
    <w:rsid w:val="001D53E7"/>
    <w:rsid w:val="001D76C9"/>
    <w:rsid w:val="001E09A6"/>
    <w:rsid w:val="001E3221"/>
    <w:rsid w:val="001E60E1"/>
    <w:rsid w:val="001E7454"/>
    <w:rsid w:val="001F1196"/>
    <w:rsid w:val="001F548C"/>
    <w:rsid w:val="001F5824"/>
    <w:rsid w:val="001F6829"/>
    <w:rsid w:val="001F7966"/>
    <w:rsid w:val="001F7B9A"/>
    <w:rsid w:val="001F7FBA"/>
    <w:rsid w:val="002016C2"/>
    <w:rsid w:val="0020463F"/>
    <w:rsid w:val="002079DF"/>
    <w:rsid w:val="00214ABD"/>
    <w:rsid w:val="002157C8"/>
    <w:rsid w:val="0021713A"/>
    <w:rsid w:val="00223DAA"/>
    <w:rsid w:val="002242C1"/>
    <w:rsid w:val="0022538D"/>
    <w:rsid w:val="00231625"/>
    <w:rsid w:val="00233592"/>
    <w:rsid w:val="002366EB"/>
    <w:rsid w:val="0023749D"/>
    <w:rsid w:val="0024016B"/>
    <w:rsid w:val="00241707"/>
    <w:rsid w:val="00243E44"/>
    <w:rsid w:val="002442DA"/>
    <w:rsid w:val="002443C3"/>
    <w:rsid w:val="00245CB4"/>
    <w:rsid w:val="00252CB4"/>
    <w:rsid w:val="00254E4E"/>
    <w:rsid w:val="00255724"/>
    <w:rsid w:val="002617D3"/>
    <w:rsid w:val="002623B5"/>
    <w:rsid w:val="002624C6"/>
    <w:rsid w:val="00262ADC"/>
    <w:rsid w:val="00265B05"/>
    <w:rsid w:val="002664CE"/>
    <w:rsid w:val="0026739E"/>
    <w:rsid w:val="002701F4"/>
    <w:rsid w:val="00276014"/>
    <w:rsid w:val="00276198"/>
    <w:rsid w:val="002776DE"/>
    <w:rsid w:val="00280545"/>
    <w:rsid w:val="0028165C"/>
    <w:rsid w:val="00285805"/>
    <w:rsid w:val="00286B57"/>
    <w:rsid w:val="00286FD3"/>
    <w:rsid w:val="0028720D"/>
    <w:rsid w:val="00291E20"/>
    <w:rsid w:val="0029370B"/>
    <w:rsid w:val="00294358"/>
    <w:rsid w:val="00294D22"/>
    <w:rsid w:val="00295EC0"/>
    <w:rsid w:val="0029764E"/>
    <w:rsid w:val="0029772A"/>
    <w:rsid w:val="00297864"/>
    <w:rsid w:val="002A334E"/>
    <w:rsid w:val="002A3C98"/>
    <w:rsid w:val="002A4412"/>
    <w:rsid w:val="002A4DA8"/>
    <w:rsid w:val="002A7702"/>
    <w:rsid w:val="002A7C30"/>
    <w:rsid w:val="002B0862"/>
    <w:rsid w:val="002B2366"/>
    <w:rsid w:val="002B4493"/>
    <w:rsid w:val="002B7BA8"/>
    <w:rsid w:val="002C2A6E"/>
    <w:rsid w:val="002D45D2"/>
    <w:rsid w:val="002E3156"/>
    <w:rsid w:val="002E325E"/>
    <w:rsid w:val="002F1BB2"/>
    <w:rsid w:val="00300C6E"/>
    <w:rsid w:val="00300D21"/>
    <w:rsid w:val="003014EA"/>
    <w:rsid w:val="003018F0"/>
    <w:rsid w:val="00304CC7"/>
    <w:rsid w:val="003053A9"/>
    <w:rsid w:val="00305A78"/>
    <w:rsid w:val="00315080"/>
    <w:rsid w:val="00316247"/>
    <w:rsid w:val="00321EE9"/>
    <w:rsid w:val="0032605C"/>
    <w:rsid w:val="003277F3"/>
    <w:rsid w:val="0033040B"/>
    <w:rsid w:val="00331305"/>
    <w:rsid w:val="00332186"/>
    <w:rsid w:val="00333E99"/>
    <w:rsid w:val="003345CD"/>
    <w:rsid w:val="003348BC"/>
    <w:rsid w:val="00336882"/>
    <w:rsid w:val="00336B6A"/>
    <w:rsid w:val="00341B9C"/>
    <w:rsid w:val="00342001"/>
    <w:rsid w:val="00343868"/>
    <w:rsid w:val="00343CC4"/>
    <w:rsid w:val="003468D5"/>
    <w:rsid w:val="00347C7B"/>
    <w:rsid w:val="00350E1C"/>
    <w:rsid w:val="00354820"/>
    <w:rsid w:val="0035500B"/>
    <w:rsid w:val="00356A2D"/>
    <w:rsid w:val="0035729D"/>
    <w:rsid w:val="00360487"/>
    <w:rsid w:val="00360F6D"/>
    <w:rsid w:val="003621BE"/>
    <w:rsid w:val="00363FC0"/>
    <w:rsid w:val="0036684C"/>
    <w:rsid w:val="0036698E"/>
    <w:rsid w:val="0037054F"/>
    <w:rsid w:val="0037327A"/>
    <w:rsid w:val="00376000"/>
    <w:rsid w:val="00376F3B"/>
    <w:rsid w:val="003772F9"/>
    <w:rsid w:val="00380E92"/>
    <w:rsid w:val="003824F4"/>
    <w:rsid w:val="00383D4C"/>
    <w:rsid w:val="00390129"/>
    <w:rsid w:val="00391147"/>
    <w:rsid w:val="003916D8"/>
    <w:rsid w:val="00391AFF"/>
    <w:rsid w:val="00394D2D"/>
    <w:rsid w:val="00396E8F"/>
    <w:rsid w:val="0039797B"/>
    <w:rsid w:val="003A41C7"/>
    <w:rsid w:val="003A5EE2"/>
    <w:rsid w:val="003A68DD"/>
    <w:rsid w:val="003B4765"/>
    <w:rsid w:val="003C25E7"/>
    <w:rsid w:val="003C56B4"/>
    <w:rsid w:val="003C5E24"/>
    <w:rsid w:val="003D07C3"/>
    <w:rsid w:val="003D08A1"/>
    <w:rsid w:val="003D467B"/>
    <w:rsid w:val="003D6B17"/>
    <w:rsid w:val="003E2154"/>
    <w:rsid w:val="003E46E1"/>
    <w:rsid w:val="003E57FB"/>
    <w:rsid w:val="003E5CC0"/>
    <w:rsid w:val="003F1920"/>
    <w:rsid w:val="003F206D"/>
    <w:rsid w:val="003F3732"/>
    <w:rsid w:val="003F3C7F"/>
    <w:rsid w:val="003F419F"/>
    <w:rsid w:val="003F5261"/>
    <w:rsid w:val="003F638A"/>
    <w:rsid w:val="003F6B43"/>
    <w:rsid w:val="003F7A36"/>
    <w:rsid w:val="00406A66"/>
    <w:rsid w:val="00407450"/>
    <w:rsid w:val="0041029F"/>
    <w:rsid w:val="004214B1"/>
    <w:rsid w:val="004224EC"/>
    <w:rsid w:val="0042390B"/>
    <w:rsid w:val="00425C3A"/>
    <w:rsid w:val="004321FD"/>
    <w:rsid w:val="004325B2"/>
    <w:rsid w:val="004327AC"/>
    <w:rsid w:val="00435EE8"/>
    <w:rsid w:val="004406B0"/>
    <w:rsid w:val="00451B66"/>
    <w:rsid w:val="00451CCB"/>
    <w:rsid w:val="0045221A"/>
    <w:rsid w:val="0045334D"/>
    <w:rsid w:val="004566E8"/>
    <w:rsid w:val="0046199E"/>
    <w:rsid w:val="0046653E"/>
    <w:rsid w:val="00466CA1"/>
    <w:rsid w:val="00474FD7"/>
    <w:rsid w:val="0048188F"/>
    <w:rsid w:val="00485FA6"/>
    <w:rsid w:val="00491482"/>
    <w:rsid w:val="004917AF"/>
    <w:rsid w:val="00496E1E"/>
    <w:rsid w:val="004A5672"/>
    <w:rsid w:val="004A585E"/>
    <w:rsid w:val="004A5D63"/>
    <w:rsid w:val="004B07A0"/>
    <w:rsid w:val="004B5342"/>
    <w:rsid w:val="004C35C3"/>
    <w:rsid w:val="004C4C61"/>
    <w:rsid w:val="004C51C6"/>
    <w:rsid w:val="004D0223"/>
    <w:rsid w:val="004D1297"/>
    <w:rsid w:val="004D209C"/>
    <w:rsid w:val="004D323B"/>
    <w:rsid w:val="004D5B0C"/>
    <w:rsid w:val="004D625F"/>
    <w:rsid w:val="004D6506"/>
    <w:rsid w:val="004D6BE9"/>
    <w:rsid w:val="004D701D"/>
    <w:rsid w:val="004E1395"/>
    <w:rsid w:val="004E1A1C"/>
    <w:rsid w:val="004E4801"/>
    <w:rsid w:val="004F2A81"/>
    <w:rsid w:val="004F37B1"/>
    <w:rsid w:val="004F5359"/>
    <w:rsid w:val="004F5876"/>
    <w:rsid w:val="004F5F01"/>
    <w:rsid w:val="005023EB"/>
    <w:rsid w:val="00502595"/>
    <w:rsid w:val="005037BF"/>
    <w:rsid w:val="00504BA2"/>
    <w:rsid w:val="00504E45"/>
    <w:rsid w:val="00511686"/>
    <w:rsid w:val="0051262C"/>
    <w:rsid w:val="00512E11"/>
    <w:rsid w:val="00513B90"/>
    <w:rsid w:val="0051519C"/>
    <w:rsid w:val="00516601"/>
    <w:rsid w:val="005200A5"/>
    <w:rsid w:val="00520604"/>
    <w:rsid w:val="00526A1B"/>
    <w:rsid w:val="0053188A"/>
    <w:rsid w:val="00532AE2"/>
    <w:rsid w:val="00532FF1"/>
    <w:rsid w:val="00533342"/>
    <w:rsid w:val="00533680"/>
    <w:rsid w:val="00533E8A"/>
    <w:rsid w:val="00543680"/>
    <w:rsid w:val="00546BAE"/>
    <w:rsid w:val="00550109"/>
    <w:rsid w:val="00553B58"/>
    <w:rsid w:val="005547CC"/>
    <w:rsid w:val="00557617"/>
    <w:rsid w:val="005576CC"/>
    <w:rsid w:val="0056022D"/>
    <w:rsid w:val="005619D4"/>
    <w:rsid w:val="00562373"/>
    <w:rsid w:val="0057032D"/>
    <w:rsid w:val="005703E5"/>
    <w:rsid w:val="005704D7"/>
    <w:rsid w:val="00570EBA"/>
    <w:rsid w:val="005711C7"/>
    <w:rsid w:val="00576C3D"/>
    <w:rsid w:val="00576E7E"/>
    <w:rsid w:val="00582E66"/>
    <w:rsid w:val="00584176"/>
    <w:rsid w:val="00587988"/>
    <w:rsid w:val="00590146"/>
    <w:rsid w:val="0059457E"/>
    <w:rsid w:val="00594B6E"/>
    <w:rsid w:val="005A0CA5"/>
    <w:rsid w:val="005A0F42"/>
    <w:rsid w:val="005A12AD"/>
    <w:rsid w:val="005A2154"/>
    <w:rsid w:val="005A2748"/>
    <w:rsid w:val="005A611F"/>
    <w:rsid w:val="005B2F89"/>
    <w:rsid w:val="005B6C5C"/>
    <w:rsid w:val="005D027E"/>
    <w:rsid w:val="005D51AC"/>
    <w:rsid w:val="005E06DF"/>
    <w:rsid w:val="005E0978"/>
    <w:rsid w:val="005E5838"/>
    <w:rsid w:val="005F35B6"/>
    <w:rsid w:val="005F53D6"/>
    <w:rsid w:val="005F580A"/>
    <w:rsid w:val="005F62DD"/>
    <w:rsid w:val="005F7B99"/>
    <w:rsid w:val="00600127"/>
    <w:rsid w:val="0060202B"/>
    <w:rsid w:val="00602F7A"/>
    <w:rsid w:val="00603999"/>
    <w:rsid w:val="00607D30"/>
    <w:rsid w:val="0061694B"/>
    <w:rsid w:val="00624C69"/>
    <w:rsid w:val="00632649"/>
    <w:rsid w:val="006369FC"/>
    <w:rsid w:val="006375A3"/>
    <w:rsid w:val="006400B2"/>
    <w:rsid w:val="00644102"/>
    <w:rsid w:val="00650301"/>
    <w:rsid w:val="0065065F"/>
    <w:rsid w:val="006547F5"/>
    <w:rsid w:val="006569E2"/>
    <w:rsid w:val="006577FA"/>
    <w:rsid w:val="00660FA5"/>
    <w:rsid w:val="00661769"/>
    <w:rsid w:val="006619AF"/>
    <w:rsid w:val="00663C45"/>
    <w:rsid w:val="006658F0"/>
    <w:rsid w:val="006677D8"/>
    <w:rsid w:val="00667A71"/>
    <w:rsid w:val="00672658"/>
    <w:rsid w:val="006763B0"/>
    <w:rsid w:val="006779BE"/>
    <w:rsid w:val="00680D1E"/>
    <w:rsid w:val="0068263D"/>
    <w:rsid w:val="00683081"/>
    <w:rsid w:val="00684575"/>
    <w:rsid w:val="006902F0"/>
    <w:rsid w:val="006903E4"/>
    <w:rsid w:val="00693B91"/>
    <w:rsid w:val="00694A23"/>
    <w:rsid w:val="00695895"/>
    <w:rsid w:val="0069682D"/>
    <w:rsid w:val="00696BB2"/>
    <w:rsid w:val="006A176B"/>
    <w:rsid w:val="006A4292"/>
    <w:rsid w:val="006A6CB8"/>
    <w:rsid w:val="006B0909"/>
    <w:rsid w:val="006B0F33"/>
    <w:rsid w:val="006B199D"/>
    <w:rsid w:val="006B1BE6"/>
    <w:rsid w:val="006B4151"/>
    <w:rsid w:val="006B5130"/>
    <w:rsid w:val="006B55DE"/>
    <w:rsid w:val="006B70AB"/>
    <w:rsid w:val="006C093B"/>
    <w:rsid w:val="006C2909"/>
    <w:rsid w:val="006C600D"/>
    <w:rsid w:val="006D0F4F"/>
    <w:rsid w:val="006D195E"/>
    <w:rsid w:val="006D3024"/>
    <w:rsid w:val="006D5D37"/>
    <w:rsid w:val="006D705B"/>
    <w:rsid w:val="006E056E"/>
    <w:rsid w:val="006E0AC7"/>
    <w:rsid w:val="006E5AA1"/>
    <w:rsid w:val="006E7A9E"/>
    <w:rsid w:val="006F259F"/>
    <w:rsid w:val="007000AF"/>
    <w:rsid w:val="00700C10"/>
    <w:rsid w:val="0070219D"/>
    <w:rsid w:val="007028CC"/>
    <w:rsid w:val="007043AA"/>
    <w:rsid w:val="00704B84"/>
    <w:rsid w:val="00705940"/>
    <w:rsid w:val="00705999"/>
    <w:rsid w:val="0070601F"/>
    <w:rsid w:val="00707A59"/>
    <w:rsid w:val="00707C1C"/>
    <w:rsid w:val="00713071"/>
    <w:rsid w:val="007130B7"/>
    <w:rsid w:val="00724550"/>
    <w:rsid w:val="007277DA"/>
    <w:rsid w:val="00727E79"/>
    <w:rsid w:val="00732F98"/>
    <w:rsid w:val="00734FFD"/>
    <w:rsid w:val="0074159C"/>
    <w:rsid w:val="00743275"/>
    <w:rsid w:val="007451F9"/>
    <w:rsid w:val="00745750"/>
    <w:rsid w:val="00746955"/>
    <w:rsid w:val="00750761"/>
    <w:rsid w:val="00752155"/>
    <w:rsid w:val="00752EA3"/>
    <w:rsid w:val="00753938"/>
    <w:rsid w:val="00756B53"/>
    <w:rsid w:val="007573A1"/>
    <w:rsid w:val="00757C08"/>
    <w:rsid w:val="00771DFF"/>
    <w:rsid w:val="00776247"/>
    <w:rsid w:val="007775BB"/>
    <w:rsid w:val="007861B0"/>
    <w:rsid w:val="00796E1F"/>
    <w:rsid w:val="00797BC1"/>
    <w:rsid w:val="007A0227"/>
    <w:rsid w:val="007A6AEC"/>
    <w:rsid w:val="007A7AE2"/>
    <w:rsid w:val="007A7E8D"/>
    <w:rsid w:val="007B2F19"/>
    <w:rsid w:val="007B7915"/>
    <w:rsid w:val="007C601B"/>
    <w:rsid w:val="007D14BB"/>
    <w:rsid w:val="007D20B4"/>
    <w:rsid w:val="007D20E6"/>
    <w:rsid w:val="007D4712"/>
    <w:rsid w:val="007D6A16"/>
    <w:rsid w:val="007D7B1C"/>
    <w:rsid w:val="007E0866"/>
    <w:rsid w:val="007E238E"/>
    <w:rsid w:val="007F605A"/>
    <w:rsid w:val="007F62E2"/>
    <w:rsid w:val="007F72D1"/>
    <w:rsid w:val="00800FF7"/>
    <w:rsid w:val="0081202D"/>
    <w:rsid w:val="008133D2"/>
    <w:rsid w:val="00814B0E"/>
    <w:rsid w:val="008167BA"/>
    <w:rsid w:val="008171C7"/>
    <w:rsid w:val="008172DE"/>
    <w:rsid w:val="00817917"/>
    <w:rsid w:val="00817CA8"/>
    <w:rsid w:val="0082087E"/>
    <w:rsid w:val="00820C20"/>
    <w:rsid w:val="00822F50"/>
    <w:rsid w:val="008247F4"/>
    <w:rsid w:val="0082491E"/>
    <w:rsid w:val="008254EF"/>
    <w:rsid w:val="00825FCE"/>
    <w:rsid w:val="00830FCD"/>
    <w:rsid w:val="00834245"/>
    <w:rsid w:val="0083453A"/>
    <w:rsid w:val="00835374"/>
    <w:rsid w:val="00836FC4"/>
    <w:rsid w:val="00841D54"/>
    <w:rsid w:val="008422B1"/>
    <w:rsid w:val="00842386"/>
    <w:rsid w:val="0084513E"/>
    <w:rsid w:val="008457EB"/>
    <w:rsid w:val="00850F23"/>
    <w:rsid w:val="00851329"/>
    <w:rsid w:val="00853E06"/>
    <w:rsid w:val="008552FA"/>
    <w:rsid w:val="00856561"/>
    <w:rsid w:val="00860099"/>
    <w:rsid w:val="00860504"/>
    <w:rsid w:val="00862B1F"/>
    <w:rsid w:val="00867081"/>
    <w:rsid w:val="00870045"/>
    <w:rsid w:val="00870AE2"/>
    <w:rsid w:val="00870D5A"/>
    <w:rsid w:val="00871104"/>
    <w:rsid w:val="00873EEE"/>
    <w:rsid w:val="008751E4"/>
    <w:rsid w:val="008810F4"/>
    <w:rsid w:val="00891D52"/>
    <w:rsid w:val="00892552"/>
    <w:rsid w:val="00892BC3"/>
    <w:rsid w:val="008A04C0"/>
    <w:rsid w:val="008A0F5B"/>
    <w:rsid w:val="008A1344"/>
    <w:rsid w:val="008B3503"/>
    <w:rsid w:val="008B633E"/>
    <w:rsid w:val="008B76D2"/>
    <w:rsid w:val="008C2782"/>
    <w:rsid w:val="008C6C58"/>
    <w:rsid w:val="008D1275"/>
    <w:rsid w:val="008D1A4C"/>
    <w:rsid w:val="008D3057"/>
    <w:rsid w:val="008D66B9"/>
    <w:rsid w:val="008D6D7D"/>
    <w:rsid w:val="008D79F6"/>
    <w:rsid w:val="008E1112"/>
    <w:rsid w:val="008E11DF"/>
    <w:rsid w:val="008E4090"/>
    <w:rsid w:val="008E54E2"/>
    <w:rsid w:val="008E5FD7"/>
    <w:rsid w:val="008F1F4F"/>
    <w:rsid w:val="008F26E1"/>
    <w:rsid w:val="008F4E24"/>
    <w:rsid w:val="008F5717"/>
    <w:rsid w:val="00901950"/>
    <w:rsid w:val="00902CF8"/>
    <w:rsid w:val="0090352D"/>
    <w:rsid w:val="00905413"/>
    <w:rsid w:val="009059F3"/>
    <w:rsid w:val="00907A6B"/>
    <w:rsid w:val="009100F8"/>
    <w:rsid w:val="009104EC"/>
    <w:rsid w:val="00911B6F"/>
    <w:rsid w:val="00912054"/>
    <w:rsid w:val="00915181"/>
    <w:rsid w:val="00917DEB"/>
    <w:rsid w:val="00920055"/>
    <w:rsid w:val="00923038"/>
    <w:rsid w:val="00924673"/>
    <w:rsid w:val="00924CDE"/>
    <w:rsid w:val="009270F9"/>
    <w:rsid w:val="00927795"/>
    <w:rsid w:val="00927ACA"/>
    <w:rsid w:val="00932084"/>
    <w:rsid w:val="00937398"/>
    <w:rsid w:val="009400F8"/>
    <w:rsid w:val="00940841"/>
    <w:rsid w:val="0094200F"/>
    <w:rsid w:val="00950892"/>
    <w:rsid w:val="0095225F"/>
    <w:rsid w:val="00952A8A"/>
    <w:rsid w:val="00954A7B"/>
    <w:rsid w:val="00967957"/>
    <w:rsid w:val="009728A6"/>
    <w:rsid w:val="00973E8C"/>
    <w:rsid w:val="00974F82"/>
    <w:rsid w:val="00980A7D"/>
    <w:rsid w:val="00981508"/>
    <w:rsid w:val="00983E7D"/>
    <w:rsid w:val="00983F47"/>
    <w:rsid w:val="00984F15"/>
    <w:rsid w:val="00985C3B"/>
    <w:rsid w:val="00992942"/>
    <w:rsid w:val="0099470C"/>
    <w:rsid w:val="00997539"/>
    <w:rsid w:val="009B0787"/>
    <w:rsid w:val="009B0DA2"/>
    <w:rsid w:val="009B22F3"/>
    <w:rsid w:val="009B31C2"/>
    <w:rsid w:val="009C02F3"/>
    <w:rsid w:val="009C0CE9"/>
    <w:rsid w:val="009C114C"/>
    <w:rsid w:val="009C4094"/>
    <w:rsid w:val="009D3692"/>
    <w:rsid w:val="009D4F00"/>
    <w:rsid w:val="009D6B15"/>
    <w:rsid w:val="009D791B"/>
    <w:rsid w:val="009E21D1"/>
    <w:rsid w:val="009E6B85"/>
    <w:rsid w:val="009F0906"/>
    <w:rsid w:val="009F348D"/>
    <w:rsid w:val="009F3D5C"/>
    <w:rsid w:val="009F481F"/>
    <w:rsid w:val="009F55C3"/>
    <w:rsid w:val="009F7348"/>
    <w:rsid w:val="00A03347"/>
    <w:rsid w:val="00A03FA6"/>
    <w:rsid w:val="00A04972"/>
    <w:rsid w:val="00A04EB1"/>
    <w:rsid w:val="00A07D8F"/>
    <w:rsid w:val="00A11EF7"/>
    <w:rsid w:val="00A13025"/>
    <w:rsid w:val="00A161F9"/>
    <w:rsid w:val="00A2461D"/>
    <w:rsid w:val="00A27402"/>
    <w:rsid w:val="00A31F5D"/>
    <w:rsid w:val="00A32032"/>
    <w:rsid w:val="00A35834"/>
    <w:rsid w:val="00A3769E"/>
    <w:rsid w:val="00A40DD6"/>
    <w:rsid w:val="00A417DE"/>
    <w:rsid w:val="00A43C61"/>
    <w:rsid w:val="00A52727"/>
    <w:rsid w:val="00A52C2B"/>
    <w:rsid w:val="00A6274F"/>
    <w:rsid w:val="00A631DE"/>
    <w:rsid w:val="00A63F01"/>
    <w:rsid w:val="00A767B5"/>
    <w:rsid w:val="00A77253"/>
    <w:rsid w:val="00A7750D"/>
    <w:rsid w:val="00A7791A"/>
    <w:rsid w:val="00A82E1D"/>
    <w:rsid w:val="00A8322A"/>
    <w:rsid w:val="00A85816"/>
    <w:rsid w:val="00A87F0A"/>
    <w:rsid w:val="00AA11A9"/>
    <w:rsid w:val="00AA1F4E"/>
    <w:rsid w:val="00AA5B55"/>
    <w:rsid w:val="00AB2A0C"/>
    <w:rsid w:val="00AB715A"/>
    <w:rsid w:val="00AC2729"/>
    <w:rsid w:val="00AC2C42"/>
    <w:rsid w:val="00AC6DAC"/>
    <w:rsid w:val="00AC7D33"/>
    <w:rsid w:val="00AD09F4"/>
    <w:rsid w:val="00AD0F3C"/>
    <w:rsid w:val="00AD1D75"/>
    <w:rsid w:val="00AD2F4D"/>
    <w:rsid w:val="00AD376C"/>
    <w:rsid w:val="00AD6C48"/>
    <w:rsid w:val="00AE1401"/>
    <w:rsid w:val="00AE3655"/>
    <w:rsid w:val="00AE5C5D"/>
    <w:rsid w:val="00AF13CB"/>
    <w:rsid w:val="00AF3827"/>
    <w:rsid w:val="00AF5C5F"/>
    <w:rsid w:val="00B004B9"/>
    <w:rsid w:val="00B02569"/>
    <w:rsid w:val="00B03F4B"/>
    <w:rsid w:val="00B072BA"/>
    <w:rsid w:val="00B0749C"/>
    <w:rsid w:val="00B1527E"/>
    <w:rsid w:val="00B16372"/>
    <w:rsid w:val="00B16E92"/>
    <w:rsid w:val="00B210A7"/>
    <w:rsid w:val="00B22F71"/>
    <w:rsid w:val="00B236B0"/>
    <w:rsid w:val="00B23B92"/>
    <w:rsid w:val="00B24568"/>
    <w:rsid w:val="00B24FCA"/>
    <w:rsid w:val="00B25FD0"/>
    <w:rsid w:val="00B26857"/>
    <w:rsid w:val="00B328AA"/>
    <w:rsid w:val="00B34097"/>
    <w:rsid w:val="00B36D75"/>
    <w:rsid w:val="00B40498"/>
    <w:rsid w:val="00B51C53"/>
    <w:rsid w:val="00B52DD3"/>
    <w:rsid w:val="00B546D3"/>
    <w:rsid w:val="00B60D2C"/>
    <w:rsid w:val="00B659B3"/>
    <w:rsid w:val="00B667FA"/>
    <w:rsid w:val="00B67B0D"/>
    <w:rsid w:val="00B70C58"/>
    <w:rsid w:val="00B71506"/>
    <w:rsid w:val="00B72FDC"/>
    <w:rsid w:val="00B740F5"/>
    <w:rsid w:val="00B74FFD"/>
    <w:rsid w:val="00B82E2B"/>
    <w:rsid w:val="00B830F1"/>
    <w:rsid w:val="00B85842"/>
    <w:rsid w:val="00B862A9"/>
    <w:rsid w:val="00B8703F"/>
    <w:rsid w:val="00B87E30"/>
    <w:rsid w:val="00B9309A"/>
    <w:rsid w:val="00B94513"/>
    <w:rsid w:val="00B96881"/>
    <w:rsid w:val="00B96FC7"/>
    <w:rsid w:val="00BA2980"/>
    <w:rsid w:val="00BA402F"/>
    <w:rsid w:val="00BA408A"/>
    <w:rsid w:val="00BA572F"/>
    <w:rsid w:val="00BA65DD"/>
    <w:rsid w:val="00BA68A6"/>
    <w:rsid w:val="00BB277F"/>
    <w:rsid w:val="00BC26DC"/>
    <w:rsid w:val="00BC5F83"/>
    <w:rsid w:val="00BD2D1A"/>
    <w:rsid w:val="00BD333B"/>
    <w:rsid w:val="00BD5C96"/>
    <w:rsid w:val="00BE12C0"/>
    <w:rsid w:val="00BE1A37"/>
    <w:rsid w:val="00BE36C7"/>
    <w:rsid w:val="00BE3B4C"/>
    <w:rsid w:val="00BE45E3"/>
    <w:rsid w:val="00BE51BB"/>
    <w:rsid w:val="00BE6E33"/>
    <w:rsid w:val="00BE758E"/>
    <w:rsid w:val="00BF2738"/>
    <w:rsid w:val="00C00469"/>
    <w:rsid w:val="00C005DD"/>
    <w:rsid w:val="00C011FF"/>
    <w:rsid w:val="00C04A7A"/>
    <w:rsid w:val="00C056EE"/>
    <w:rsid w:val="00C05737"/>
    <w:rsid w:val="00C0641D"/>
    <w:rsid w:val="00C215DA"/>
    <w:rsid w:val="00C2165E"/>
    <w:rsid w:val="00C22452"/>
    <w:rsid w:val="00C23B5B"/>
    <w:rsid w:val="00C316ED"/>
    <w:rsid w:val="00C32018"/>
    <w:rsid w:val="00C32D45"/>
    <w:rsid w:val="00C36212"/>
    <w:rsid w:val="00C5144C"/>
    <w:rsid w:val="00C52547"/>
    <w:rsid w:val="00C52D01"/>
    <w:rsid w:val="00C54014"/>
    <w:rsid w:val="00C54092"/>
    <w:rsid w:val="00C56A5C"/>
    <w:rsid w:val="00C57D1B"/>
    <w:rsid w:val="00C57F0A"/>
    <w:rsid w:val="00C62F1B"/>
    <w:rsid w:val="00C63028"/>
    <w:rsid w:val="00C653B8"/>
    <w:rsid w:val="00C66626"/>
    <w:rsid w:val="00C670F1"/>
    <w:rsid w:val="00C72DAD"/>
    <w:rsid w:val="00C74B41"/>
    <w:rsid w:val="00C760B2"/>
    <w:rsid w:val="00C77E97"/>
    <w:rsid w:val="00C84D60"/>
    <w:rsid w:val="00C90C6E"/>
    <w:rsid w:val="00C943EA"/>
    <w:rsid w:val="00C9594D"/>
    <w:rsid w:val="00C96DD0"/>
    <w:rsid w:val="00CA2652"/>
    <w:rsid w:val="00CA4A4D"/>
    <w:rsid w:val="00CA63BB"/>
    <w:rsid w:val="00CA7EB7"/>
    <w:rsid w:val="00CB1301"/>
    <w:rsid w:val="00CB2FD3"/>
    <w:rsid w:val="00CB3C5B"/>
    <w:rsid w:val="00CB47C0"/>
    <w:rsid w:val="00CB4FA7"/>
    <w:rsid w:val="00CB7953"/>
    <w:rsid w:val="00CC116F"/>
    <w:rsid w:val="00CC2330"/>
    <w:rsid w:val="00CC28A7"/>
    <w:rsid w:val="00CC43E0"/>
    <w:rsid w:val="00CC6C5E"/>
    <w:rsid w:val="00CE21B9"/>
    <w:rsid w:val="00CE448F"/>
    <w:rsid w:val="00CE6004"/>
    <w:rsid w:val="00CF091C"/>
    <w:rsid w:val="00CF13DD"/>
    <w:rsid w:val="00CF1890"/>
    <w:rsid w:val="00CF4A2E"/>
    <w:rsid w:val="00CF58CA"/>
    <w:rsid w:val="00CF7BF5"/>
    <w:rsid w:val="00D00894"/>
    <w:rsid w:val="00D04F01"/>
    <w:rsid w:val="00D10130"/>
    <w:rsid w:val="00D110A7"/>
    <w:rsid w:val="00D17198"/>
    <w:rsid w:val="00D215AF"/>
    <w:rsid w:val="00D21B63"/>
    <w:rsid w:val="00D2478B"/>
    <w:rsid w:val="00D26696"/>
    <w:rsid w:val="00D303DA"/>
    <w:rsid w:val="00D30BA0"/>
    <w:rsid w:val="00D32608"/>
    <w:rsid w:val="00D33733"/>
    <w:rsid w:val="00D35583"/>
    <w:rsid w:val="00D35B22"/>
    <w:rsid w:val="00D40966"/>
    <w:rsid w:val="00D43E67"/>
    <w:rsid w:val="00D455C6"/>
    <w:rsid w:val="00D52EC5"/>
    <w:rsid w:val="00D5511A"/>
    <w:rsid w:val="00D55781"/>
    <w:rsid w:val="00D57D4E"/>
    <w:rsid w:val="00D60D49"/>
    <w:rsid w:val="00D616CE"/>
    <w:rsid w:val="00D64E84"/>
    <w:rsid w:val="00D65799"/>
    <w:rsid w:val="00D66B0A"/>
    <w:rsid w:val="00D71756"/>
    <w:rsid w:val="00D71952"/>
    <w:rsid w:val="00D733E8"/>
    <w:rsid w:val="00D757B0"/>
    <w:rsid w:val="00D7641C"/>
    <w:rsid w:val="00D80EAD"/>
    <w:rsid w:val="00D91851"/>
    <w:rsid w:val="00D91B7B"/>
    <w:rsid w:val="00D94F01"/>
    <w:rsid w:val="00DA5F48"/>
    <w:rsid w:val="00DB2071"/>
    <w:rsid w:val="00DB21F3"/>
    <w:rsid w:val="00DB405F"/>
    <w:rsid w:val="00DB536F"/>
    <w:rsid w:val="00DB6045"/>
    <w:rsid w:val="00DB6B4F"/>
    <w:rsid w:val="00DB7A35"/>
    <w:rsid w:val="00DB7AE1"/>
    <w:rsid w:val="00DC00EB"/>
    <w:rsid w:val="00DC1B17"/>
    <w:rsid w:val="00DC46AC"/>
    <w:rsid w:val="00DC4FCE"/>
    <w:rsid w:val="00DC626E"/>
    <w:rsid w:val="00DC649E"/>
    <w:rsid w:val="00DC6C97"/>
    <w:rsid w:val="00DC6E8A"/>
    <w:rsid w:val="00DC73F8"/>
    <w:rsid w:val="00DD2CEA"/>
    <w:rsid w:val="00DD308C"/>
    <w:rsid w:val="00DD5B8A"/>
    <w:rsid w:val="00DE009C"/>
    <w:rsid w:val="00DE2030"/>
    <w:rsid w:val="00DE2A7E"/>
    <w:rsid w:val="00DE4B9B"/>
    <w:rsid w:val="00DE5847"/>
    <w:rsid w:val="00DE619A"/>
    <w:rsid w:val="00DF0755"/>
    <w:rsid w:val="00DF2FC5"/>
    <w:rsid w:val="00DF3761"/>
    <w:rsid w:val="00DF3872"/>
    <w:rsid w:val="00DF437E"/>
    <w:rsid w:val="00DF5AB9"/>
    <w:rsid w:val="00E027E3"/>
    <w:rsid w:val="00E052DD"/>
    <w:rsid w:val="00E07BAA"/>
    <w:rsid w:val="00E100F4"/>
    <w:rsid w:val="00E1158A"/>
    <w:rsid w:val="00E164E1"/>
    <w:rsid w:val="00E202EF"/>
    <w:rsid w:val="00E26B1E"/>
    <w:rsid w:val="00E32C5C"/>
    <w:rsid w:val="00E3406D"/>
    <w:rsid w:val="00E36859"/>
    <w:rsid w:val="00E36F2E"/>
    <w:rsid w:val="00E41FEC"/>
    <w:rsid w:val="00E44B58"/>
    <w:rsid w:val="00E47B60"/>
    <w:rsid w:val="00E500CD"/>
    <w:rsid w:val="00E504CC"/>
    <w:rsid w:val="00E50A8D"/>
    <w:rsid w:val="00E522CB"/>
    <w:rsid w:val="00E54345"/>
    <w:rsid w:val="00E600DF"/>
    <w:rsid w:val="00E60156"/>
    <w:rsid w:val="00E641E4"/>
    <w:rsid w:val="00E649FE"/>
    <w:rsid w:val="00E66034"/>
    <w:rsid w:val="00E67FF0"/>
    <w:rsid w:val="00E72098"/>
    <w:rsid w:val="00E745C7"/>
    <w:rsid w:val="00E7476A"/>
    <w:rsid w:val="00E748E0"/>
    <w:rsid w:val="00E77107"/>
    <w:rsid w:val="00E80E3F"/>
    <w:rsid w:val="00E82781"/>
    <w:rsid w:val="00E852B7"/>
    <w:rsid w:val="00E90E9A"/>
    <w:rsid w:val="00E9265A"/>
    <w:rsid w:val="00E9292B"/>
    <w:rsid w:val="00E94B9F"/>
    <w:rsid w:val="00EA211B"/>
    <w:rsid w:val="00EA6C58"/>
    <w:rsid w:val="00EB1FE4"/>
    <w:rsid w:val="00EB582F"/>
    <w:rsid w:val="00EB73CC"/>
    <w:rsid w:val="00EC20E7"/>
    <w:rsid w:val="00EC460D"/>
    <w:rsid w:val="00EC47C9"/>
    <w:rsid w:val="00EC51B6"/>
    <w:rsid w:val="00EC75AF"/>
    <w:rsid w:val="00ED1753"/>
    <w:rsid w:val="00ED48C1"/>
    <w:rsid w:val="00ED5B1A"/>
    <w:rsid w:val="00ED69C9"/>
    <w:rsid w:val="00ED6BB6"/>
    <w:rsid w:val="00EE2653"/>
    <w:rsid w:val="00EE2D97"/>
    <w:rsid w:val="00EE60CE"/>
    <w:rsid w:val="00EF081E"/>
    <w:rsid w:val="00EF1D4E"/>
    <w:rsid w:val="00EF6DF8"/>
    <w:rsid w:val="00EF7B2A"/>
    <w:rsid w:val="00F0088F"/>
    <w:rsid w:val="00F06F75"/>
    <w:rsid w:val="00F07125"/>
    <w:rsid w:val="00F15FFF"/>
    <w:rsid w:val="00F204B7"/>
    <w:rsid w:val="00F265E0"/>
    <w:rsid w:val="00F3175E"/>
    <w:rsid w:val="00F3403B"/>
    <w:rsid w:val="00F40CCF"/>
    <w:rsid w:val="00F4467E"/>
    <w:rsid w:val="00F4501F"/>
    <w:rsid w:val="00F46521"/>
    <w:rsid w:val="00F50E76"/>
    <w:rsid w:val="00F531D3"/>
    <w:rsid w:val="00F545D0"/>
    <w:rsid w:val="00F70376"/>
    <w:rsid w:val="00F747B6"/>
    <w:rsid w:val="00F75B48"/>
    <w:rsid w:val="00F84B0E"/>
    <w:rsid w:val="00F866F7"/>
    <w:rsid w:val="00F8748F"/>
    <w:rsid w:val="00F91755"/>
    <w:rsid w:val="00F93A2C"/>
    <w:rsid w:val="00F942EF"/>
    <w:rsid w:val="00FA13BC"/>
    <w:rsid w:val="00FA164D"/>
    <w:rsid w:val="00FA2F99"/>
    <w:rsid w:val="00FA43E7"/>
    <w:rsid w:val="00FA6167"/>
    <w:rsid w:val="00FA6EB0"/>
    <w:rsid w:val="00FB3CE1"/>
    <w:rsid w:val="00FB55E8"/>
    <w:rsid w:val="00FB5A39"/>
    <w:rsid w:val="00FB758A"/>
    <w:rsid w:val="00FC33DA"/>
    <w:rsid w:val="00FC35C4"/>
    <w:rsid w:val="00FC4322"/>
    <w:rsid w:val="00FC5B53"/>
    <w:rsid w:val="00FC6100"/>
    <w:rsid w:val="00FC774E"/>
    <w:rsid w:val="00FD2153"/>
    <w:rsid w:val="00FE43E3"/>
    <w:rsid w:val="00FE5582"/>
    <w:rsid w:val="00FE5848"/>
    <w:rsid w:val="00FE75A6"/>
    <w:rsid w:val="00FF1FBD"/>
    <w:rsid w:val="00FF32E8"/>
    <w:rsid w:val="00FF4D3B"/>
    <w:rsid w:val="00FF6AE8"/>
    <w:rsid w:val="028AFC5A"/>
    <w:rsid w:val="04A10B61"/>
    <w:rsid w:val="0565977B"/>
    <w:rsid w:val="06CD709B"/>
    <w:rsid w:val="17F28AE3"/>
    <w:rsid w:val="1D40A74B"/>
    <w:rsid w:val="2119CAB1"/>
    <w:rsid w:val="21ABC6BC"/>
    <w:rsid w:val="271DD55F"/>
    <w:rsid w:val="2E9F2581"/>
    <w:rsid w:val="301BAE18"/>
    <w:rsid w:val="31253E6E"/>
    <w:rsid w:val="31B572E6"/>
    <w:rsid w:val="323DC8D0"/>
    <w:rsid w:val="33613DFA"/>
    <w:rsid w:val="36CCA0CC"/>
    <w:rsid w:val="37552306"/>
    <w:rsid w:val="39E6EC41"/>
    <w:rsid w:val="3AA3B497"/>
    <w:rsid w:val="4400453B"/>
    <w:rsid w:val="44C6328B"/>
    <w:rsid w:val="4853CAE2"/>
    <w:rsid w:val="4A3385EF"/>
    <w:rsid w:val="4E30CB91"/>
    <w:rsid w:val="5271CED1"/>
    <w:rsid w:val="57B0B3B2"/>
    <w:rsid w:val="5C9CCBEF"/>
    <w:rsid w:val="5D51DFA3"/>
    <w:rsid w:val="5FE3E422"/>
    <w:rsid w:val="607B0B11"/>
    <w:rsid w:val="64EFF841"/>
    <w:rsid w:val="65B81E78"/>
    <w:rsid w:val="66B3367E"/>
    <w:rsid w:val="693B5036"/>
    <w:rsid w:val="7017C0CE"/>
    <w:rsid w:val="713E991E"/>
    <w:rsid w:val="71AF2CC9"/>
    <w:rsid w:val="71FA5823"/>
    <w:rsid w:val="748BDE6A"/>
    <w:rsid w:val="7D923186"/>
    <w:rsid w:val="7E40D3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paragraph" w:styleId="Ttulo1">
    <w:name w:val="heading 1"/>
    <w:basedOn w:val="Normal"/>
    <w:next w:val="Normal"/>
    <w:link w:val="Ttulo1Car"/>
    <w:uiPriority w:val="9"/>
    <w:qFormat/>
    <w:rsid w:val="00331305"/>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character" w:styleId="nfasis">
    <w:name w:val="Emphasis"/>
    <w:basedOn w:val="Fuentedeprrafopredeter"/>
    <w:uiPriority w:val="20"/>
    <w:qFormat/>
    <w:rsid w:val="0020463F"/>
    <w:rPr>
      <w:i/>
      <w:iCs/>
    </w:rPr>
  </w:style>
  <w:style w:type="paragraph" w:styleId="Normal4" w:customStyle="1">
    <w:name w:val="Normal4"/>
    <w:qFormat/>
    <w:rsid w:val="003F638A"/>
    <w:rPr>
      <w:rFonts w:eastAsia="Calibri" w:cs="Calibri"/>
      <w:lang w:eastAsia="es-MX"/>
    </w:rPr>
  </w:style>
  <w:style w:type="table" w:styleId="NormalTable0" w:customStyle="1">
    <w:name w:val="Normal Table0"/>
    <w:rsid w:val="003F1920"/>
    <w:rPr>
      <w:rFonts w:ascii="Calibri" w:hAnsi="Calibri" w:eastAsia="Calibri" w:cs="Calibri"/>
      <w:lang w:eastAsia="es-MX"/>
    </w:rPr>
    <w:tblPr>
      <w:tblCellMar>
        <w:top w:w="0" w:type="dxa"/>
        <w:left w:w="0" w:type="dxa"/>
        <w:bottom w:w="0" w:type="dxa"/>
        <w:right w:w="0" w:type="dxa"/>
      </w:tblCellMar>
    </w:tblPr>
  </w:style>
  <w:style w:type="character" w:styleId="Ttulo1Car" w:customStyle="1">
    <w:name w:val="Título 1 Car"/>
    <w:basedOn w:val="Fuentedeprrafopredeter"/>
    <w:link w:val="Ttulo1"/>
    <w:uiPriority w:val="9"/>
    <w:rsid w:val="00331305"/>
    <w:rPr>
      <w:rFonts w:asciiTheme="majorHAnsi" w:hAnsiTheme="majorHAnsi" w:eastAsiaTheme="majorEastAsia" w:cstheme="majorBidi"/>
      <w:color w:val="2F5496" w:themeColor="accent1" w:themeShade="BF"/>
      <w:sz w:val="32"/>
      <w:szCs w:val="32"/>
    </w:rPr>
  </w:style>
  <w:style w:type="paragraph" w:styleId="Default" w:customStyle="1">
    <w:name w:val="Default"/>
    <w:rsid w:val="003345CD"/>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4" w:customStyle="1">
    <w:name w:val="Mención sin resolver4"/>
    <w:basedOn w:val="Fuentedeprrafopredeter"/>
    <w:uiPriority w:val="99"/>
    <w:semiHidden/>
    <w:unhideWhenUsed/>
    <w:rsid w:val="00FE5582"/>
    <w:rPr>
      <w:color w:val="605E5C"/>
      <w:shd w:val="clear" w:color="auto" w:fill="E1DFDD"/>
    </w:rPr>
  </w:style>
  <w:style w:type="character" w:styleId="contentpasted0" w:customStyle="1">
    <w:name w:val="contentpasted0"/>
    <w:basedOn w:val="Fuentedeprrafopredeter"/>
    <w:rsid w:val="00D11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f-MvKecMtZs" TargetMode="External" Id="rId8" /><Relationship Type="http://schemas.openxmlformats.org/officeDocument/2006/relationships/image" Target="media/image7.png" Id="rId13" /><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image" Target="media/image6.png" Id="rId12" /><Relationship Type="http://schemas.openxmlformats.org/officeDocument/2006/relationships/hyperlink" Target="https://www.inah.gob.mx/boletines/3469-gastronomia-durante-la-conquista" TargetMode="Externa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yperlink" Target="https://www.inah.gob.mx/boletines/3469-gastronomia-durante-la-conquista"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oter" Target="footer3.xml" Id="rId23" /><Relationship Type="http://schemas.openxmlformats.org/officeDocument/2006/relationships/image" Target="media/image4.png" Id="rId10" /><Relationship Type="http://schemas.openxmlformats.org/officeDocument/2006/relationships/header" Target="header2.xml" Id="rId19"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hyperlink" Target="https://www.inah.gob.mx/boletines/3469-gastronomia-durante-la-conquista" TargetMode="External" Id="rId14" /><Relationship Type="http://schemas.openxmlformats.org/officeDocument/2006/relationships/header" Target="header3.xml" Id="rId22" /><Relationship Type="http://schemas.openxmlformats.org/officeDocument/2006/relationships/glossaryDocument" Target="glossary/document.xml" Id="R517f27d96e0f481c"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6933e94-c1df-4f2b-851d-4113d3c09cfe}"/>
      </w:docPartPr>
      <w:docPartBody>
        <w:p w14:paraId="59B7B4F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DBFF4-E81C-4C03-AF4F-55CBF78224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16</revision>
  <lastPrinted>2022-10-26T17:34:00.0000000Z</lastPrinted>
  <dcterms:created xsi:type="dcterms:W3CDTF">2020-12-03T02:42:00.0000000Z</dcterms:created>
  <dcterms:modified xsi:type="dcterms:W3CDTF">2022-11-23T18:24:27.8526369Z</dcterms:modified>
</coreProperties>
</file>