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75F0812" w:rsidR="00CE7E44" w:rsidRPr="006F470F" w:rsidRDefault="7E22F145" w:rsidP="23F3CE9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3F3CE94">
        <w:rPr>
          <w:rFonts w:ascii="Montserrat" w:hAnsi="Montserrat" w:cstheme="minorBidi"/>
          <w:b/>
          <w:bCs/>
          <w:color w:val="000000" w:themeColor="text1"/>
          <w:kern w:val="24"/>
          <w:sz w:val="48"/>
          <w:szCs w:val="48"/>
        </w:rPr>
        <w:t>Miércole</w:t>
      </w:r>
      <w:r w:rsidR="00612C52" w:rsidRPr="23F3CE94">
        <w:rPr>
          <w:rFonts w:ascii="Montserrat" w:hAnsi="Montserrat" w:cstheme="minorBidi"/>
          <w:b/>
          <w:bCs/>
          <w:color w:val="000000" w:themeColor="text1"/>
          <w:kern w:val="24"/>
          <w:sz w:val="48"/>
          <w:szCs w:val="48"/>
        </w:rPr>
        <w:t>s</w:t>
      </w:r>
    </w:p>
    <w:p w14:paraId="06C0CD43" w14:textId="42864141" w:rsidR="00CE7E44" w:rsidRPr="006F470F" w:rsidRDefault="00A70A66" w:rsidP="23F3CE94">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30</w:t>
      </w:r>
    </w:p>
    <w:p w14:paraId="2D8F2A14" w14:textId="259332C5" w:rsidR="00CE7E44" w:rsidRPr="006F470F" w:rsidRDefault="00CE7E44" w:rsidP="23F3CE9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3F3CE94">
        <w:rPr>
          <w:rFonts w:ascii="Montserrat" w:hAnsi="Montserrat" w:cstheme="minorBidi"/>
          <w:b/>
          <w:bCs/>
          <w:color w:val="000000" w:themeColor="text1"/>
          <w:kern w:val="24"/>
          <w:sz w:val="48"/>
          <w:szCs w:val="48"/>
        </w:rPr>
        <w:t xml:space="preserve">de </w:t>
      </w:r>
      <w:r w:rsidR="00A70A66">
        <w:rPr>
          <w:rFonts w:ascii="Montserrat" w:hAnsi="Montserrat" w:cstheme="minorBidi"/>
          <w:b/>
          <w:bCs/>
          <w:color w:val="000000" w:themeColor="text1"/>
          <w:kern w:val="24"/>
          <w:sz w:val="48"/>
          <w:szCs w:val="48"/>
        </w:rPr>
        <w:t>nov</w:t>
      </w:r>
      <w:r w:rsidR="7D77E9AE" w:rsidRPr="23F3CE94">
        <w:rPr>
          <w:rFonts w:ascii="Montserrat" w:hAnsi="Montserrat" w:cstheme="minorBidi"/>
          <w:b/>
          <w:bCs/>
          <w:color w:val="000000" w:themeColor="text1"/>
          <w:kern w:val="24"/>
          <w:sz w:val="48"/>
          <w:szCs w:val="48"/>
        </w:rPr>
        <w:t>i</w:t>
      </w:r>
      <w:r w:rsidR="00080EA0" w:rsidRPr="23F3CE94">
        <w:rPr>
          <w:rFonts w:ascii="Montserrat" w:hAnsi="Montserrat" w:cstheme="minorBidi"/>
          <w:b/>
          <w:bCs/>
          <w:color w:val="000000" w:themeColor="text1"/>
          <w:kern w:val="24"/>
          <w:sz w:val="48"/>
          <w:szCs w:val="48"/>
        </w:rPr>
        <w:t>embre</w:t>
      </w:r>
    </w:p>
    <w:p w14:paraId="684E1795" w14:textId="77777777" w:rsidR="00CE7E44" w:rsidRPr="006F470F"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F470F"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F470F">
        <w:rPr>
          <w:rFonts w:ascii="Montserrat" w:hAnsi="Montserrat" w:cstheme="minorBidi"/>
          <w:b/>
          <w:color w:val="000000" w:themeColor="text1"/>
          <w:kern w:val="24"/>
          <w:sz w:val="52"/>
          <w:szCs w:val="52"/>
        </w:rPr>
        <w:t>3° de Secundaria</w:t>
      </w:r>
    </w:p>
    <w:p w14:paraId="66625336" w14:textId="0E7958AC" w:rsidR="00CE7E44" w:rsidRPr="006F470F"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F470F">
        <w:rPr>
          <w:rFonts w:ascii="Montserrat" w:hAnsi="Montserrat" w:cstheme="minorBidi"/>
          <w:b/>
          <w:color w:val="000000" w:themeColor="text1"/>
          <w:kern w:val="24"/>
          <w:sz w:val="52"/>
          <w:szCs w:val="52"/>
        </w:rPr>
        <w:t>Matemáticas</w:t>
      </w:r>
    </w:p>
    <w:p w14:paraId="651F2198" w14:textId="77777777" w:rsidR="00CD69EF" w:rsidRPr="006F470F"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2AE9930B" w:rsidR="00CE7E44" w:rsidRPr="006F470F" w:rsidRDefault="007C100A"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F470F">
        <w:rPr>
          <w:rFonts w:ascii="Montserrat" w:hAnsi="Montserrat" w:cstheme="minorBidi"/>
          <w:i/>
          <w:color w:val="000000" w:themeColor="text1"/>
          <w:kern w:val="24"/>
          <w:sz w:val="48"/>
          <w:szCs w:val="48"/>
        </w:rPr>
        <w:t>Regla de la suma. Problemas</w:t>
      </w:r>
    </w:p>
    <w:p w14:paraId="46269866" w14:textId="77777777" w:rsidR="00CE7E44" w:rsidRPr="00D76A92"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4FE58DF5" w14:textId="77777777" w:rsidR="00D76A92" w:rsidRPr="00D76A92" w:rsidRDefault="00D76A92"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51B156B2" w14:textId="3CEF19C6" w:rsidR="00B14CE3" w:rsidRPr="006F470F" w:rsidRDefault="00B14CE3" w:rsidP="007C100A">
      <w:pPr>
        <w:autoSpaceDE w:val="0"/>
        <w:autoSpaceDN w:val="0"/>
        <w:adjustRightInd w:val="0"/>
        <w:spacing w:after="0" w:line="240" w:lineRule="auto"/>
        <w:jc w:val="both"/>
        <w:rPr>
          <w:rFonts w:ascii="Montserrat" w:eastAsia="Times New Roman" w:hAnsi="Montserrat" w:cs="Times New Roman"/>
          <w:bCs/>
          <w:i/>
          <w:lang w:eastAsia="es-MX"/>
        </w:rPr>
      </w:pPr>
      <w:r w:rsidRPr="006F470F">
        <w:rPr>
          <w:rFonts w:ascii="Montserrat" w:eastAsia="Times New Roman" w:hAnsi="Montserrat" w:cs="Times New Roman"/>
          <w:b/>
          <w:bCs/>
          <w:i/>
          <w:lang w:eastAsia="es-MX"/>
        </w:rPr>
        <w:t>Aprendizaje esperado:</w:t>
      </w:r>
      <w:r w:rsidR="00936EEB" w:rsidRPr="006F470F">
        <w:rPr>
          <w:rFonts w:ascii="Montserrat" w:eastAsia="Times New Roman" w:hAnsi="Montserrat" w:cs="Times New Roman"/>
          <w:bCs/>
          <w:i/>
          <w:lang w:eastAsia="es-MX"/>
        </w:rPr>
        <w:t xml:space="preserve"> </w:t>
      </w:r>
      <w:r w:rsidR="00A70A66">
        <w:rPr>
          <w:rFonts w:ascii="Montserrat" w:eastAsia="Times New Roman" w:hAnsi="Montserrat" w:cs="Times New Roman"/>
          <w:bCs/>
          <w:i/>
          <w:lang w:eastAsia="es-MX"/>
        </w:rPr>
        <w:t>r</w:t>
      </w:r>
      <w:r w:rsidR="007C100A" w:rsidRPr="006F470F">
        <w:rPr>
          <w:rFonts w:ascii="Montserrat" w:eastAsia="Times New Roman" w:hAnsi="Montserrat" w:cs="Times New Roman"/>
          <w:bCs/>
          <w:i/>
          <w:lang w:eastAsia="es-MX"/>
        </w:rPr>
        <w:t>esuelve problemas que implican calcular la probabilidad de eventos complementarios, mutuamente excluyentes e independientes</w:t>
      </w:r>
    </w:p>
    <w:p w14:paraId="10DCF0EC" w14:textId="77777777" w:rsidR="00526339" w:rsidRPr="006F470F" w:rsidRDefault="00526339" w:rsidP="00794C42">
      <w:pPr>
        <w:spacing w:after="0" w:line="240" w:lineRule="auto"/>
        <w:jc w:val="both"/>
        <w:textAlignment w:val="baseline"/>
        <w:rPr>
          <w:rFonts w:ascii="Montserrat" w:eastAsia="Times New Roman" w:hAnsi="Montserrat" w:cs="Times New Roman"/>
          <w:b/>
          <w:bCs/>
          <w:i/>
          <w:lang w:eastAsia="es-MX"/>
        </w:rPr>
      </w:pPr>
    </w:p>
    <w:p w14:paraId="1B57DC1C" w14:textId="4DD7E5BF" w:rsidR="00EA3337" w:rsidRPr="006F470F" w:rsidRDefault="007E4848" w:rsidP="007C100A">
      <w:pPr>
        <w:autoSpaceDE w:val="0"/>
        <w:autoSpaceDN w:val="0"/>
        <w:adjustRightInd w:val="0"/>
        <w:spacing w:after="0" w:line="240" w:lineRule="auto"/>
        <w:rPr>
          <w:rFonts w:ascii="Montserrat" w:eastAsia="Times New Roman" w:hAnsi="Montserrat" w:cs="Times New Roman"/>
          <w:b/>
          <w:bCs/>
          <w:i/>
          <w:lang w:eastAsia="es-MX"/>
        </w:rPr>
      </w:pPr>
      <w:r w:rsidRPr="006F470F">
        <w:rPr>
          <w:rFonts w:ascii="Montserrat" w:eastAsia="Times New Roman" w:hAnsi="Montserrat" w:cs="Times New Roman"/>
          <w:b/>
          <w:bCs/>
          <w:i/>
          <w:lang w:eastAsia="es-MX"/>
        </w:rPr>
        <w:t xml:space="preserve">Énfasis: </w:t>
      </w:r>
      <w:r w:rsidR="00A70A66">
        <w:rPr>
          <w:rFonts w:ascii="Montserrat" w:eastAsia="Times New Roman" w:hAnsi="Montserrat" w:cs="Times New Roman"/>
          <w:bCs/>
          <w:i/>
          <w:lang w:eastAsia="es-MX"/>
        </w:rPr>
        <w:t>r</w:t>
      </w:r>
      <w:r w:rsidR="007C100A" w:rsidRPr="006F470F">
        <w:rPr>
          <w:rFonts w:ascii="Montserrat" w:eastAsia="Times New Roman" w:hAnsi="Montserrat" w:cs="Times New Roman"/>
          <w:bCs/>
          <w:i/>
          <w:lang w:eastAsia="es-MX"/>
        </w:rPr>
        <w:t>esolver problemas que impliquen la regla de la suma.</w:t>
      </w:r>
    </w:p>
    <w:p w14:paraId="14A3D1CD" w14:textId="77777777" w:rsidR="00B14CE3" w:rsidRPr="006F470F"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6F470F"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6F470F"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¿Qué vamos a aprender?</w:t>
      </w:r>
    </w:p>
    <w:p w14:paraId="1FC5927D" w14:textId="58DA30E3" w:rsidR="00D163AF" w:rsidRPr="006F470F" w:rsidRDefault="00D163AF" w:rsidP="00C32C57">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D118C1" w14:textId="21D26BA6" w:rsidR="003F290E" w:rsidRPr="006F470F" w:rsidRDefault="00D460F0"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 xml:space="preserve">Aprenderás </w:t>
      </w:r>
      <w:r w:rsidR="003F290E" w:rsidRPr="006F470F">
        <w:rPr>
          <w:rFonts w:ascii="Montserrat" w:eastAsia="Times New Roman" w:hAnsi="Montserrat" w:cs="Arial"/>
          <w:color w:val="000000" w:themeColor="text1"/>
        </w:rPr>
        <w:t>el uso de la regla de la suma al resolver problemas de probabilidad. Para el desarrollo de esta lección necesitará</w:t>
      </w:r>
      <w:r w:rsidRPr="006F470F">
        <w:rPr>
          <w:rFonts w:ascii="Montserrat" w:eastAsia="Times New Roman" w:hAnsi="Montserrat" w:cs="Arial"/>
          <w:color w:val="000000" w:themeColor="text1"/>
        </w:rPr>
        <w:t>s</w:t>
      </w:r>
      <w:r w:rsidR="003F290E" w:rsidRPr="006F470F">
        <w:rPr>
          <w:rFonts w:ascii="Montserrat" w:eastAsia="Times New Roman" w:hAnsi="Montserrat" w:cs="Arial"/>
          <w:color w:val="000000" w:themeColor="text1"/>
        </w:rPr>
        <w:t xml:space="preserve"> </w:t>
      </w:r>
      <w:r w:rsidR="00DE3167" w:rsidRPr="006F470F">
        <w:rPr>
          <w:rFonts w:ascii="Montserrat" w:eastAsia="Times New Roman" w:hAnsi="Montserrat" w:cs="Arial"/>
          <w:color w:val="000000" w:themeColor="text1"/>
        </w:rPr>
        <w:t>t</w:t>
      </w:r>
      <w:r w:rsidR="003F290E" w:rsidRPr="006F470F">
        <w:rPr>
          <w:rFonts w:ascii="Montserrat" w:eastAsia="Times New Roman" w:hAnsi="Montserrat" w:cs="Arial"/>
          <w:color w:val="000000" w:themeColor="text1"/>
        </w:rPr>
        <w:t>u cuaderno de notas, un lápiz y una calculadora.</w:t>
      </w:r>
    </w:p>
    <w:p w14:paraId="55AF70B0" w14:textId="20976D06" w:rsidR="003F290E" w:rsidRPr="006F470F" w:rsidRDefault="003F290E" w:rsidP="00C32C57">
      <w:pPr>
        <w:spacing w:after="0" w:line="240" w:lineRule="auto"/>
        <w:jc w:val="both"/>
        <w:rPr>
          <w:rFonts w:ascii="Montserrat" w:eastAsia="Times New Roman" w:hAnsi="Montserrat" w:cs="Arial"/>
          <w:color w:val="000000" w:themeColor="text1"/>
        </w:rPr>
      </w:pPr>
    </w:p>
    <w:p w14:paraId="1559DD7B" w14:textId="128121BD" w:rsidR="003F290E"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Siempre procur</w:t>
      </w:r>
      <w:r w:rsidR="00DE3167" w:rsidRPr="006F470F">
        <w:rPr>
          <w:rFonts w:ascii="Montserrat" w:eastAsia="Times New Roman" w:hAnsi="Montserrat" w:cs="Arial"/>
          <w:color w:val="000000" w:themeColor="text1"/>
        </w:rPr>
        <w:t>a registrar t</w:t>
      </w:r>
      <w:r w:rsidRPr="006F470F">
        <w:rPr>
          <w:rFonts w:ascii="Montserrat" w:eastAsia="Times New Roman" w:hAnsi="Montserrat" w:cs="Arial"/>
          <w:color w:val="000000" w:themeColor="text1"/>
        </w:rPr>
        <w:t>us dudas, inquietudes y anotaciones respecto a c</w:t>
      </w:r>
      <w:r w:rsidR="00DE3167" w:rsidRPr="006F470F">
        <w:rPr>
          <w:rFonts w:ascii="Montserrat" w:eastAsia="Times New Roman" w:hAnsi="Montserrat" w:cs="Arial"/>
          <w:color w:val="000000" w:themeColor="text1"/>
        </w:rPr>
        <w:t>ada una de las lecciones. Podrás valert</w:t>
      </w:r>
      <w:r w:rsidRPr="006F470F">
        <w:rPr>
          <w:rFonts w:ascii="Montserrat" w:eastAsia="Times New Roman" w:hAnsi="Montserrat" w:cs="Arial"/>
          <w:color w:val="000000" w:themeColor="text1"/>
        </w:rPr>
        <w:t xml:space="preserve">e de </w:t>
      </w:r>
      <w:r w:rsidR="00DE3167" w:rsidRPr="006F470F">
        <w:rPr>
          <w:rFonts w:ascii="Montserrat" w:eastAsia="Times New Roman" w:hAnsi="Montserrat" w:cs="Arial"/>
          <w:color w:val="000000" w:themeColor="text1"/>
        </w:rPr>
        <w:t>t</w:t>
      </w:r>
      <w:r w:rsidRPr="006F470F">
        <w:rPr>
          <w:rFonts w:ascii="Montserrat" w:eastAsia="Times New Roman" w:hAnsi="Montserrat" w:cs="Arial"/>
          <w:color w:val="000000" w:themeColor="text1"/>
        </w:rPr>
        <w:t>u libro de texto como una eficiente ayuda para consolidar los aprendizajes</w:t>
      </w:r>
      <w:r w:rsidR="00DE3167" w:rsidRPr="006F470F">
        <w:rPr>
          <w:rFonts w:ascii="Montserrat" w:eastAsia="Times New Roman" w:hAnsi="Montserrat" w:cs="Arial"/>
          <w:color w:val="000000" w:themeColor="text1"/>
        </w:rPr>
        <w:t>.</w:t>
      </w:r>
    </w:p>
    <w:p w14:paraId="3C85A008" w14:textId="12767D75" w:rsidR="00FB2062" w:rsidRPr="006F470F" w:rsidRDefault="00FB2062" w:rsidP="00C32C57">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86ABD4C" w14:textId="4D10EB22" w:rsidR="003F290E" w:rsidRPr="006F470F" w:rsidRDefault="00DE3167"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En tu trayectoria escolar has</w:t>
      </w:r>
      <w:r w:rsidR="003F290E" w:rsidRPr="006F470F">
        <w:rPr>
          <w:rFonts w:ascii="Montserrat" w:eastAsia="Times New Roman" w:hAnsi="Montserrat" w:cs="Arial"/>
          <w:color w:val="000000" w:themeColor="text1"/>
        </w:rPr>
        <w:t xml:space="preserve"> adquirido conocimientos relacionados con la aritmética, álgebra, geometría y ahora probabilidad.</w:t>
      </w:r>
    </w:p>
    <w:p w14:paraId="41ECF030" w14:textId="77777777" w:rsidR="003F290E" w:rsidRPr="006F470F" w:rsidRDefault="003F290E" w:rsidP="00C32C57">
      <w:pPr>
        <w:spacing w:after="0" w:line="240" w:lineRule="auto"/>
        <w:jc w:val="both"/>
        <w:rPr>
          <w:rFonts w:ascii="Montserrat" w:eastAsia="Times New Roman" w:hAnsi="Montserrat" w:cs="Arial"/>
          <w:color w:val="000000" w:themeColor="text1"/>
        </w:rPr>
      </w:pPr>
    </w:p>
    <w:p w14:paraId="3DBEE6F3" w14:textId="77777777" w:rsidR="00DE3167"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Todos esos conocimientos matemáticos han sido desarrollados por muchas personas a lo largo de cientos de años.</w:t>
      </w:r>
      <w:r w:rsidR="00DE3167" w:rsidRPr="006F470F">
        <w:rPr>
          <w:rFonts w:ascii="Montserrat" w:eastAsia="Times New Roman" w:hAnsi="Montserrat" w:cs="Arial"/>
          <w:color w:val="000000" w:themeColor="text1"/>
        </w:rPr>
        <w:t xml:space="preserve"> </w:t>
      </w:r>
      <w:r w:rsidRPr="006F470F">
        <w:rPr>
          <w:rFonts w:ascii="Montserrat" w:eastAsia="Times New Roman" w:hAnsi="Montserrat" w:cs="Arial"/>
          <w:color w:val="000000" w:themeColor="text1"/>
        </w:rPr>
        <w:t xml:space="preserve">La probabilidad no es la excepción. </w:t>
      </w:r>
    </w:p>
    <w:p w14:paraId="51B6CF73" w14:textId="77777777" w:rsidR="00DE3167" w:rsidRPr="006F470F" w:rsidRDefault="00DE3167" w:rsidP="00C32C57">
      <w:pPr>
        <w:spacing w:after="0" w:line="240" w:lineRule="auto"/>
        <w:jc w:val="both"/>
        <w:rPr>
          <w:rFonts w:ascii="Montserrat" w:eastAsia="Times New Roman" w:hAnsi="Montserrat" w:cs="Arial"/>
          <w:color w:val="000000" w:themeColor="text1"/>
        </w:rPr>
      </w:pPr>
    </w:p>
    <w:p w14:paraId="73D14006" w14:textId="77777777" w:rsidR="00FB2062" w:rsidRPr="006F470F"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6F470F"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¿Qué hacemos?</w:t>
      </w:r>
    </w:p>
    <w:p w14:paraId="5FAAFD9E" w14:textId="460988E2" w:rsidR="00841732" w:rsidRDefault="00841732" w:rsidP="00B076E0">
      <w:pPr>
        <w:spacing w:after="0" w:line="240" w:lineRule="auto"/>
        <w:ind w:right="-1"/>
        <w:jc w:val="both"/>
        <w:textAlignment w:val="baseline"/>
        <w:rPr>
          <w:rFonts w:ascii="Montserrat" w:eastAsia="Times New Roman" w:hAnsi="Montserrat" w:cs="Times New Roman"/>
          <w:bCs/>
          <w:lang w:eastAsia="es-MX"/>
        </w:rPr>
      </w:pPr>
    </w:p>
    <w:p w14:paraId="17785024" w14:textId="77777777" w:rsidR="00E70D1D" w:rsidRPr="006F470F" w:rsidRDefault="00E70D1D" w:rsidP="00E70D1D">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 xml:space="preserve">Los juegos de azar y de suerte son casi tan antiguos como la humanidad misma. Antes que los dados, se usaron tabas (pequeños huesos de ave o bobino) para apostar. Los griegos tenían a Tique, la diosa de la suerte. Y los israelitas eligieron un rey por sorteo cerca de mil años antes de nuestra era. </w:t>
      </w:r>
    </w:p>
    <w:p w14:paraId="7DA724CE" w14:textId="77777777" w:rsidR="00E70D1D" w:rsidRPr="006F470F" w:rsidRDefault="00E70D1D" w:rsidP="00E70D1D">
      <w:pPr>
        <w:spacing w:after="0" w:line="240" w:lineRule="auto"/>
        <w:jc w:val="both"/>
        <w:rPr>
          <w:rFonts w:ascii="Montserrat" w:eastAsia="Times New Roman" w:hAnsi="Montserrat" w:cs="Arial"/>
          <w:color w:val="000000" w:themeColor="text1"/>
        </w:rPr>
      </w:pPr>
    </w:p>
    <w:p w14:paraId="103BE7BA" w14:textId="77777777" w:rsidR="00E70D1D" w:rsidRPr="006F470F" w:rsidRDefault="00E70D1D" w:rsidP="00E70D1D">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Uno de los primeros y principales personajes que organizó el estudio de las probabilidades fue GEROLAMO CARDANO.</w:t>
      </w:r>
    </w:p>
    <w:p w14:paraId="65358BD5" w14:textId="77777777" w:rsidR="00E70D1D" w:rsidRPr="006F470F" w:rsidRDefault="00E70D1D" w:rsidP="00E70D1D">
      <w:pPr>
        <w:spacing w:after="0" w:line="240" w:lineRule="auto"/>
        <w:jc w:val="both"/>
        <w:rPr>
          <w:rFonts w:ascii="Montserrat" w:eastAsia="Times New Roman" w:hAnsi="Montserrat" w:cs="Arial"/>
          <w:color w:val="000000" w:themeColor="text1"/>
        </w:rPr>
      </w:pPr>
    </w:p>
    <w:p w14:paraId="52424C3C" w14:textId="77777777" w:rsidR="00E70D1D" w:rsidRPr="006F470F" w:rsidRDefault="00E70D1D" w:rsidP="00E70D1D">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Observa algunos detalles de su aportación a esta área de las matemáticas.</w:t>
      </w:r>
    </w:p>
    <w:p w14:paraId="54737C2D" w14:textId="77777777" w:rsidR="00E70D1D" w:rsidRPr="006F470F" w:rsidRDefault="00E70D1D" w:rsidP="00E70D1D">
      <w:pPr>
        <w:spacing w:after="0" w:line="240" w:lineRule="auto"/>
        <w:jc w:val="both"/>
        <w:rPr>
          <w:rFonts w:ascii="Montserrat" w:eastAsia="Times New Roman" w:hAnsi="Montserrat" w:cs="Arial"/>
          <w:color w:val="000000" w:themeColor="text1"/>
        </w:rPr>
      </w:pPr>
    </w:p>
    <w:p w14:paraId="6D6FB724" w14:textId="77777777" w:rsidR="00E70D1D" w:rsidRPr="006F470F" w:rsidRDefault="00E70D1D" w:rsidP="00E70D1D">
      <w:pPr>
        <w:spacing w:after="0" w:line="240" w:lineRule="auto"/>
        <w:jc w:val="center"/>
        <w:rPr>
          <w:rFonts w:ascii="Montserrat" w:eastAsia="Times New Roman" w:hAnsi="Montserrat" w:cs="Arial"/>
          <w:color w:val="000000" w:themeColor="text1"/>
        </w:rPr>
      </w:pPr>
      <w:r w:rsidRPr="006F470F">
        <w:rPr>
          <w:rFonts w:ascii="Montserrat" w:hAnsi="Montserrat"/>
          <w:noProof/>
          <w:lang w:eastAsia="es-MX"/>
        </w:rPr>
        <w:drawing>
          <wp:inline distT="0" distB="0" distL="0" distR="0" wp14:anchorId="68CE59FC" wp14:editId="4F5F184D">
            <wp:extent cx="4009026" cy="2333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8">
                      <a:extLst>
                        <a:ext uri="{28A0092B-C50C-407E-A947-70E740481C1C}">
                          <a14:useLocalDpi xmlns:a14="http://schemas.microsoft.com/office/drawing/2010/main" val="0"/>
                        </a:ext>
                      </a:extLst>
                    </a:blip>
                    <a:stretch>
                      <a:fillRect/>
                    </a:stretch>
                  </pic:blipFill>
                  <pic:spPr>
                    <a:xfrm>
                      <a:off x="0" y="0"/>
                      <a:ext cx="4040826" cy="2352136"/>
                    </a:xfrm>
                    <a:prstGeom prst="rect">
                      <a:avLst/>
                    </a:prstGeom>
                  </pic:spPr>
                </pic:pic>
              </a:graphicData>
            </a:graphic>
          </wp:inline>
        </w:drawing>
      </w:r>
    </w:p>
    <w:p w14:paraId="71D1D663" w14:textId="77777777" w:rsidR="00E70D1D" w:rsidRDefault="00E70D1D" w:rsidP="00E70D1D">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6F470F">
        <w:rPr>
          <w:rFonts w:ascii="Montserrat" w:hAnsi="Montserrat"/>
          <w:noProof/>
        </w:rPr>
        <w:drawing>
          <wp:inline distT="0" distB="0" distL="0" distR="0" wp14:anchorId="0E341033" wp14:editId="7E5E4047">
            <wp:extent cx="4064655" cy="2286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9">
                      <a:extLst>
                        <a:ext uri="{28A0092B-C50C-407E-A947-70E740481C1C}">
                          <a14:useLocalDpi xmlns:a14="http://schemas.microsoft.com/office/drawing/2010/main" val="0"/>
                        </a:ext>
                      </a:extLst>
                    </a:blip>
                    <a:stretch>
                      <a:fillRect/>
                    </a:stretch>
                  </pic:blipFill>
                  <pic:spPr>
                    <a:xfrm>
                      <a:off x="0" y="0"/>
                      <a:ext cx="4074967" cy="2291800"/>
                    </a:xfrm>
                    <a:prstGeom prst="rect">
                      <a:avLst/>
                    </a:prstGeom>
                  </pic:spPr>
                </pic:pic>
              </a:graphicData>
            </a:graphic>
          </wp:inline>
        </w:drawing>
      </w:r>
    </w:p>
    <w:p w14:paraId="1A1A8CFA" w14:textId="77777777" w:rsidR="00E70D1D" w:rsidRPr="006F470F" w:rsidRDefault="00E70D1D" w:rsidP="00E70D1D">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9F13C9"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 xml:space="preserve">Como habrás de recordar, la probabilidad estudia experimentos aleatorios o de azar. </w:t>
      </w:r>
    </w:p>
    <w:p w14:paraId="7CC6CC00" w14:textId="77777777" w:rsidR="00E70D1D" w:rsidRPr="006F470F" w:rsidRDefault="00E70D1D" w:rsidP="00E70D1D">
      <w:pPr>
        <w:spacing w:after="0" w:line="240" w:lineRule="auto"/>
        <w:jc w:val="both"/>
        <w:rPr>
          <w:rFonts w:ascii="Montserrat" w:hAnsi="Montserrat" w:cs="Arial"/>
        </w:rPr>
      </w:pPr>
    </w:p>
    <w:p w14:paraId="718D0EDD"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La medida de probabilidad de un evento se puede expresar como fracción, decimal o porcentaje. Como cero representa a un evento imposible de ocurrir y 1 a un evento seguro, el valor de la probabilidad deberá oscilar en un rango mayor que cero y menor que 1.</w:t>
      </w:r>
    </w:p>
    <w:p w14:paraId="4B801FA8" w14:textId="77777777" w:rsidR="00E70D1D" w:rsidRPr="006F470F" w:rsidRDefault="00E70D1D" w:rsidP="00E70D1D">
      <w:pPr>
        <w:spacing w:after="0" w:line="240" w:lineRule="auto"/>
        <w:jc w:val="both"/>
        <w:rPr>
          <w:rFonts w:ascii="Montserrat" w:hAnsi="Montserrat" w:cs="Arial"/>
        </w:rPr>
      </w:pPr>
    </w:p>
    <w:p w14:paraId="0D4B551D"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El espacio muestral es el conjunto de todos los resultados posibles de un experimento aleatorio. Y un evento es un subconjunto del espacio muestral que obedece a condiciones específicas.</w:t>
      </w:r>
    </w:p>
    <w:p w14:paraId="1E0CEE49" w14:textId="77777777" w:rsidR="00E70D1D" w:rsidRPr="006F470F" w:rsidRDefault="00E70D1D" w:rsidP="00E70D1D">
      <w:pPr>
        <w:spacing w:after="0" w:line="240" w:lineRule="auto"/>
        <w:jc w:val="both"/>
        <w:rPr>
          <w:rFonts w:ascii="Montserrat" w:hAnsi="Montserrat" w:cs="Arial"/>
        </w:rPr>
      </w:pPr>
    </w:p>
    <w:p w14:paraId="711E3B8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Finalmente, dos eventos son mutuamente excluyentes si la ocurrencia de uno determina la no ocurrencia del otro.</w:t>
      </w:r>
    </w:p>
    <w:p w14:paraId="2FDFE35F" w14:textId="77777777" w:rsidR="00E70D1D" w:rsidRPr="006F470F" w:rsidRDefault="00E70D1D" w:rsidP="00E70D1D">
      <w:pPr>
        <w:spacing w:after="0" w:line="240" w:lineRule="auto"/>
        <w:jc w:val="both"/>
        <w:rPr>
          <w:rFonts w:ascii="Montserrat" w:hAnsi="Montserrat" w:cs="Arial"/>
        </w:rPr>
      </w:pPr>
    </w:p>
    <w:p w14:paraId="3B228842" w14:textId="77777777" w:rsidR="00E70D1D" w:rsidRPr="006F470F" w:rsidRDefault="00E70D1D" w:rsidP="00E70D1D">
      <w:pPr>
        <w:pStyle w:val="Cuerpo"/>
        <w:spacing w:after="0" w:line="240" w:lineRule="auto"/>
        <w:jc w:val="both"/>
        <w:rPr>
          <w:rFonts w:ascii="Montserrat" w:hAnsi="Montserrat" w:cs="Arial"/>
          <w:color w:val="000000" w:themeColor="text1"/>
        </w:rPr>
      </w:pPr>
      <w:r w:rsidRPr="006F470F">
        <w:rPr>
          <w:rFonts w:ascii="Montserrat" w:hAnsi="Montserrat" w:cs="Arial"/>
          <w:color w:val="000000" w:themeColor="text1"/>
        </w:rPr>
        <w:t>Revisa un primer problema.</w:t>
      </w:r>
    </w:p>
    <w:p w14:paraId="36D2102A" w14:textId="77777777" w:rsidR="00E70D1D" w:rsidRPr="006F470F" w:rsidRDefault="00E70D1D" w:rsidP="00E70D1D">
      <w:pPr>
        <w:pStyle w:val="Cuerpo"/>
        <w:spacing w:after="0" w:line="240" w:lineRule="auto"/>
        <w:jc w:val="both"/>
        <w:rPr>
          <w:rFonts w:ascii="Montserrat" w:hAnsi="Montserrat" w:cs="Arial"/>
          <w:color w:val="000000" w:themeColor="text1"/>
        </w:rPr>
      </w:pPr>
    </w:p>
    <w:p w14:paraId="33C2D9F9"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rPr>
        <w:drawing>
          <wp:inline distT="0" distB="0" distL="0" distR="0" wp14:anchorId="00D4D623" wp14:editId="0027B763">
            <wp:extent cx="3844487" cy="216217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
                      <a:extLst>
                        <a:ext uri="{28A0092B-C50C-407E-A947-70E740481C1C}">
                          <a14:useLocalDpi xmlns:a14="http://schemas.microsoft.com/office/drawing/2010/main" val="0"/>
                        </a:ext>
                      </a:extLst>
                    </a:blip>
                    <a:stretch>
                      <a:fillRect/>
                    </a:stretch>
                  </pic:blipFill>
                  <pic:spPr>
                    <a:xfrm>
                      <a:off x="0" y="0"/>
                      <a:ext cx="3855688" cy="2168474"/>
                    </a:xfrm>
                    <a:prstGeom prst="rect">
                      <a:avLst/>
                    </a:prstGeom>
                  </pic:spPr>
                </pic:pic>
              </a:graphicData>
            </a:graphic>
          </wp:inline>
        </w:drawing>
      </w:r>
    </w:p>
    <w:p w14:paraId="55310092" w14:textId="77777777" w:rsidR="00E70D1D" w:rsidRPr="006F470F" w:rsidRDefault="00E70D1D" w:rsidP="00E70D1D">
      <w:pPr>
        <w:pStyle w:val="Cuerpo"/>
        <w:spacing w:after="0" w:line="240" w:lineRule="auto"/>
        <w:jc w:val="both"/>
        <w:rPr>
          <w:rFonts w:ascii="Montserrat" w:hAnsi="Montserrat" w:cs="Arial"/>
        </w:rPr>
      </w:pPr>
      <w:r w:rsidRPr="006F470F">
        <w:rPr>
          <w:rFonts w:ascii="Montserrat" w:hAnsi="Montserrat" w:cs="Arial"/>
        </w:rPr>
        <w:t>Cuando dos equipos de fútbol juegan un partido, suelen hacerse pronósticos de cuál será el resultado del juego. Se utiliza L, E y V para indicar si consideras que ganará el equipo local (L), si será empate (E) o si ganará el equipo visitante (V). ¿Cuál es la probabilidad de que el equipo local gane o empate?</w:t>
      </w:r>
    </w:p>
    <w:p w14:paraId="53EFB615" w14:textId="77777777" w:rsidR="00E70D1D" w:rsidRPr="006F470F" w:rsidRDefault="00E70D1D" w:rsidP="00E70D1D">
      <w:pPr>
        <w:pStyle w:val="Cuerpo"/>
        <w:spacing w:after="0" w:line="240" w:lineRule="auto"/>
        <w:jc w:val="both"/>
        <w:rPr>
          <w:rFonts w:ascii="Montserrat" w:hAnsi="Montserrat" w:cs="Arial"/>
        </w:rPr>
      </w:pPr>
    </w:p>
    <w:p w14:paraId="2E2923B0"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rPr>
        <w:drawing>
          <wp:inline distT="0" distB="0" distL="0" distR="0" wp14:anchorId="0EB30D10" wp14:editId="0608D15A">
            <wp:extent cx="3878359" cy="218122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1">
                      <a:extLst>
                        <a:ext uri="{28A0092B-C50C-407E-A947-70E740481C1C}">
                          <a14:useLocalDpi xmlns:a14="http://schemas.microsoft.com/office/drawing/2010/main" val="0"/>
                        </a:ext>
                      </a:extLst>
                    </a:blip>
                    <a:stretch>
                      <a:fillRect/>
                    </a:stretch>
                  </pic:blipFill>
                  <pic:spPr>
                    <a:xfrm>
                      <a:off x="0" y="0"/>
                      <a:ext cx="3888008" cy="2186652"/>
                    </a:xfrm>
                    <a:prstGeom prst="rect">
                      <a:avLst/>
                    </a:prstGeom>
                  </pic:spPr>
                </pic:pic>
              </a:graphicData>
            </a:graphic>
          </wp:inline>
        </w:drawing>
      </w:r>
    </w:p>
    <w:p w14:paraId="7B4AEB87"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Observa, entre los posibles resultados del partido, se tienen tres eventos mutuamente excluyentes:</w:t>
      </w:r>
    </w:p>
    <w:p w14:paraId="043A9D06" w14:textId="77777777" w:rsidR="00E70D1D" w:rsidRPr="006F470F" w:rsidRDefault="00E70D1D" w:rsidP="00E70D1D">
      <w:pPr>
        <w:spacing w:after="0" w:line="240" w:lineRule="auto"/>
        <w:jc w:val="both"/>
        <w:rPr>
          <w:rFonts w:ascii="Montserrat" w:hAnsi="Montserrat" w:cs="Arial"/>
        </w:rPr>
      </w:pPr>
    </w:p>
    <w:p w14:paraId="57A68FC6"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A. Gana el equipo local</w:t>
      </w:r>
    </w:p>
    <w:p w14:paraId="2BE6794B"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lastRenderedPageBreak/>
        <w:t>B. Empatan</w:t>
      </w:r>
    </w:p>
    <w:p w14:paraId="43C80E55"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C. Gana el equipo visitante</w:t>
      </w:r>
    </w:p>
    <w:p w14:paraId="6CDAB5C8" w14:textId="77777777" w:rsidR="00E70D1D" w:rsidRPr="006F470F" w:rsidRDefault="00E70D1D" w:rsidP="00E70D1D">
      <w:pPr>
        <w:spacing w:after="0" w:line="240" w:lineRule="auto"/>
        <w:jc w:val="both"/>
        <w:rPr>
          <w:rFonts w:ascii="Montserrat" w:hAnsi="Montserrat" w:cs="Arial"/>
        </w:rPr>
      </w:pPr>
    </w:p>
    <w:p w14:paraId="1D7CB0D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La probabilidad de los eventos anteriores será:</w:t>
      </w:r>
    </w:p>
    <w:p w14:paraId="539A0E30" w14:textId="77777777" w:rsidR="00E70D1D" w:rsidRPr="006F470F" w:rsidRDefault="00E70D1D" w:rsidP="00E70D1D">
      <w:pPr>
        <w:spacing w:after="0" w:line="240" w:lineRule="auto"/>
        <w:jc w:val="both"/>
        <w:rPr>
          <w:rFonts w:ascii="Montserrat" w:hAnsi="Montserrat" w:cs="Arial"/>
        </w:rPr>
      </w:pPr>
    </w:p>
    <w:p w14:paraId="581F2399"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hAnsi="Montserrat" w:cs="Arial"/>
        </w:rPr>
        <w:t>Probabilidad del evento A es igual a un tercio.</w:t>
      </w:r>
    </w:p>
    <w:p w14:paraId="3DA58E75"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Probabilidad del evento B es igual a un tercio.</w:t>
      </w:r>
    </w:p>
    <w:p w14:paraId="1356EB3C"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Probabilidad del evento C es igual a un tercio.</w:t>
      </w:r>
    </w:p>
    <w:p w14:paraId="088B1047" w14:textId="77777777" w:rsidR="00E70D1D" w:rsidRPr="006F470F" w:rsidRDefault="00E70D1D" w:rsidP="00E70D1D">
      <w:pPr>
        <w:spacing w:after="0" w:line="240" w:lineRule="auto"/>
        <w:jc w:val="both"/>
        <w:rPr>
          <w:rFonts w:ascii="Montserrat" w:eastAsiaTheme="minorEastAsia" w:hAnsi="Montserrat" w:cs="Arial"/>
        </w:rPr>
      </w:pPr>
    </w:p>
    <w:p w14:paraId="59FC1F1A"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rPr>
        <w:drawing>
          <wp:inline distT="0" distB="0" distL="0" distR="0" wp14:anchorId="1B54300E" wp14:editId="07C45212">
            <wp:extent cx="3268660" cy="18383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2">
                      <a:extLst>
                        <a:ext uri="{28A0092B-C50C-407E-A947-70E740481C1C}">
                          <a14:useLocalDpi xmlns:a14="http://schemas.microsoft.com/office/drawing/2010/main" val="0"/>
                        </a:ext>
                      </a:extLst>
                    </a:blip>
                    <a:stretch>
                      <a:fillRect/>
                    </a:stretch>
                  </pic:blipFill>
                  <pic:spPr>
                    <a:xfrm>
                      <a:off x="0" y="0"/>
                      <a:ext cx="3289118" cy="1849831"/>
                    </a:xfrm>
                    <a:prstGeom prst="rect">
                      <a:avLst/>
                    </a:prstGeom>
                  </pic:spPr>
                </pic:pic>
              </a:graphicData>
            </a:graphic>
          </wp:inline>
        </w:drawing>
      </w:r>
    </w:p>
    <w:p w14:paraId="384201D6"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Pero quieres saber la probabilidad de que ocurra A o B, en términos probabilísticos: probabilidad de A o B.</w:t>
      </w:r>
    </w:p>
    <w:p w14:paraId="574D3CF7" w14:textId="77777777" w:rsidR="00E70D1D" w:rsidRPr="006F470F" w:rsidRDefault="00E70D1D" w:rsidP="00E70D1D">
      <w:pPr>
        <w:spacing w:after="0" w:line="240" w:lineRule="auto"/>
        <w:jc w:val="both"/>
        <w:rPr>
          <w:rFonts w:ascii="Montserrat" w:eastAsiaTheme="minorEastAsia" w:hAnsi="Montserrat" w:cs="Arial"/>
        </w:rPr>
      </w:pPr>
    </w:p>
    <w:p w14:paraId="4928C1D9" w14:textId="77777777" w:rsidR="00E70D1D" w:rsidRPr="006F470F" w:rsidRDefault="00E70D1D" w:rsidP="00E70D1D">
      <w:pPr>
        <w:spacing w:after="0" w:line="240" w:lineRule="auto"/>
        <w:jc w:val="both"/>
        <w:rPr>
          <w:rFonts w:ascii="Montserrat" w:hAnsi="Montserrat" w:cs="Arial"/>
        </w:rPr>
      </w:pPr>
      <w:r w:rsidRPr="006F470F">
        <w:rPr>
          <w:rFonts w:ascii="Montserrat" w:eastAsiaTheme="minorEastAsia" w:hAnsi="Montserrat" w:cs="Arial"/>
        </w:rPr>
        <w:t xml:space="preserve">Aplicando la regla de la suma, tendrás: </w:t>
      </w:r>
      <w:r w:rsidRPr="006F470F">
        <w:rPr>
          <w:rFonts w:ascii="Montserrat" w:hAnsi="Montserrat" w:cs="Arial"/>
        </w:rPr>
        <w:t>la probabilidad de A o B es igual a la probabilidad del evento A, más la probabilidad del evento B, igual a un tercio más un tercio. Obteniendo como resultado dos tercios.</w:t>
      </w:r>
    </w:p>
    <w:p w14:paraId="3BA16DCF" w14:textId="77777777" w:rsidR="00E70D1D" w:rsidRPr="006F470F" w:rsidRDefault="00E70D1D" w:rsidP="00E70D1D">
      <w:pPr>
        <w:spacing w:after="0" w:line="240" w:lineRule="auto"/>
        <w:jc w:val="both"/>
        <w:rPr>
          <w:rFonts w:ascii="Montserrat" w:eastAsiaTheme="minorEastAsia" w:hAnsi="Montserrat" w:cs="Arial"/>
        </w:rPr>
      </w:pPr>
    </w:p>
    <w:p w14:paraId="3AFE7F15" w14:textId="77777777" w:rsidR="00E70D1D" w:rsidRPr="006F470F" w:rsidRDefault="00E70D1D" w:rsidP="00E70D1D">
      <w:pPr>
        <w:pStyle w:val="Cuerpo"/>
        <w:spacing w:after="0" w:line="240" w:lineRule="auto"/>
        <w:jc w:val="both"/>
        <w:rPr>
          <w:rFonts w:ascii="Montserrat" w:hAnsi="Montserrat" w:cs="Arial"/>
        </w:rPr>
      </w:pPr>
      <w:r w:rsidRPr="006F470F">
        <w:rPr>
          <w:rFonts w:ascii="Montserrat" w:eastAsiaTheme="minorEastAsia" w:hAnsi="Montserrat" w:cs="Arial"/>
        </w:rPr>
        <w:t>La probabilidad de que el equipo local gane o empate es de dos tercios</w:t>
      </w:r>
      <w:r w:rsidRPr="006F470F">
        <w:rPr>
          <w:rFonts w:ascii="Montserrat" w:hAnsi="Montserrat" w:cs="Arial"/>
        </w:rPr>
        <w:t>.</w:t>
      </w:r>
    </w:p>
    <w:p w14:paraId="505E1D26" w14:textId="77777777" w:rsidR="00E70D1D" w:rsidRPr="006F470F" w:rsidRDefault="00E70D1D" w:rsidP="00E70D1D">
      <w:pPr>
        <w:pStyle w:val="Cuerpo"/>
        <w:spacing w:after="0" w:line="240" w:lineRule="auto"/>
        <w:jc w:val="both"/>
        <w:rPr>
          <w:rFonts w:ascii="Montserrat" w:hAnsi="Montserrat" w:cs="Arial"/>
        </w:rPr>
      </w:pPr>
    </w:p>
    <w:p w14:paraId="45911073"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Debes notar que al permitir que ocurra un evento o el otro, la probabilidad es mayor pues se suman las probabilidades de los eventos individuales.</w:t>
      </w:r>
    </w:p>
    <w:p w14:paraId="6930D6DA" w14:textId="77777777" w:rsidR="00E70D1D" w:rsidRPr="006F470F" w:rsidRDefault="00E70D1D" w:rsidP="00E70D1D">
      <w:pPr>
        <w:spacing w:after="0" w:line="240" w:lineRule="auto"/>
        <w:jc w:val="both"/>
        <w:rPr>
          <w:rFonts w:ascii="Montserrat" w:hAnsi="Montserrat" w:cs="Arial"/>
        </w:rPr>
      </w:pPr>
    </w:p>
    <w:p w14:paraId="11AF698D"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La regla de la suma establece que la probabilidad de ocurrencia de cualquier evento particular es igual a la suma de las probabilidades individuales, si es que los eventos son mutuamente excluyentes, es decir, que dos no pueden ocurrir al mismo tiempo.</w:t>
      </w:r>
    </w:p>
    <w:p w14:paraId="1170FF79" w14:textId="77777777" w:rsidR="00E70D1D" w:rsidRPr="006F470F" w:rsidRDefault="00E70D1D" w:rsidP="00E70D1D">
      <w:pPr>
        <w:spacing w:after="0" w:line="240" w:lineRule="auto"/>
        <w:jc w:val="both"/>
        <w:rPr>
          <w:rFonts w:ascii="Montserrat" w:hAnsi="Montserrat" w:cs="Arial"/>
        </w:rPr>
      </w:pPr>
    </w:p>
    <w:p w14:paraId="37056FBE"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En el caso del partido de fútbol, no puede ocurrir que un equipo gane y empate al mismo tiempo, o que gane y pierda a la vez. Por ello, para conocer la probabilidad de que ocurra cualquiera de los dos eventos, se han sumado las probabilidades individuales.</w:t>
      </w:r>
    </w:p>
    <w:p w14:paraId="669C9AFF" w14:textId="77777777" w:rsidR="00E70D1D" w:rsidRPr="006F470F" w:rsidRDefault="00E70D1D" w:rsidP="00E70D1D">
      <w:pPr>
        <w:spacing w:after="0" w:line="240" w:lineRule="auto"/>
        <w:jc w:val="both"/>
        <w:rPr>
          <w:rFonts w:ascii="Montserrat" w:hAnsi="Montserrat" w:cs="Arial"/>
        </w:rPr>
      </w:pPr>
    </w:p>
    <w:p w14:paraId="20F313B6"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Observ</w:t>
      </w:r>
      <w:r>
        <w:rPr>
          <w:rFonts w:ascii="Montserrat" w:hAnsi="Montserrat" w:cs="Arial"/>
        </w:rPr>
        <w:t>ará</w:t>
      </w:r>
      <w:r w:rsidRPr="006F470F">
        <w:rPr>
          <w:rFonts w:ascii="Montserrat" w:hAnsi="Montserrat" w:cs="Arial"/>
        </w:rPr>
        <w:t xml:space="preserve">s un nuevo problema. </w:t>
      </w:r>
    </w:p>
    <w:p w14:paraId="2847F640"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rPr>
        <w:lastRenderedPageBreak/>
        <w:drawing>
          <wp:inline distT="0" distB="0" distL="0" distR="0" wp14:anchorId="118D2CDF" wp14:editId="6FFF208E">
            <wp:extent cx="3496945" cy="1904676"/>
            <wp:effectExtent l="0" t="0" r="825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3">
                      <a:extLst>
                        <a:ext uri="{28A0092B-C50C-407E-A947-70E740481C1C}">
                          <a14:useLocalDpi xmlns:a14="http://schemas.microsoft.com/office/drawing/2010/main" val="0"/>
                        </a:ext>
                      </a:extLst>
                    </a:blip>
                    <a:srcRect l="6673" t="6356" r="5816" b="8893"/>
                    <a:stretch/>
                  </pic:blipFill>
                  <pic:spPr bwMode="auto">
                    <a:xfrm>
                      <a:off x="0" y="0"/>
                      <a:ext cx="3511970" cy="1912860"/>
                    </a:xfrm>
                    <a:prstGeom prst="rect">
                      <a:avLst/>
                    </a:prstGeom>
                    <a:ln>
                      <a:noFill/>
                    </a:ln>
                    <a:extLst>
                      <a:ext uri="{53640926-AAD7-44D8-BBD7-CCE9431645EC}">
                        <a14:shadowObscured xmlns:a14="http://schemas.microsoft.com/office/drawing/2010/main"/>
                      </a:ext>
                    </a:extLst>
                  </pic:spPr>
                </pic:pic>
              </a:graphicData>
            </a:graphic>
          </wp:inline>
        </w:drawing>
      </w:r>
      <w:r w:rsidRPr="006F470F">
        <w:rPr>
          <w:rFonts w:ascii="Montserrat" w:hAnsi="Montserrat"/>
          <w:noProof/>
        </w:rPr>
        <w:drawing>
          <wp:inline distT="0" distB="0" distL="0" distR="0" wp14:anchorId="2990D49C" wp14:editId="3439233D">
            <wp:extent cx="3209925" cy="164780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14" cstate="print">
                      <a:extLst>
                        <a:ext uri="{28A0092B-C50C-407E-A947-70E740481C1C}">
                          <a14:useLocalDpi xmlns:a14="http://schemas.microsoft.com/office/drawing/2010/main" val="0"/>
                        </a:ext>
                      </a:extLst>
                    </a:blip>
                    <a:srcRect r="4243" b="12597"/>
                    <a:stretch/>
                  </pic:blipFill>
                  <pic:spPr bwMode="auto">
                    <a:xfrm>
                      <a:off x="0" y="0"/>
                      <a:ext cx="3223870" cy="1654961"/>
                    </a:xfrm>
                    <a:prstGeom prst="rect">
                      <a:avLst/>
                    </a:prstGeom>
                    <a:ln>
                      <a:noFill/>
                    </a:ln>
                    <a:extLst>
                      <a:ext uri="{53640926-AAD7-44D8-BBD7-CCE9431645EC}">
                        <a14:shadowObscured xmlns:a14="http://schemas.microsoft.com/office/drawing/2010/main"/>
                      </a:ext>
                    </a:extLst>
                  </pic:spPr>
                </pic:pic>
              </a:graphicData>
            </a:graphic>
          </wp:inline>
        </w:drawing>
      </w:r>
    </w:p>
    <w:p w14:paraId="6BBEB383" w14:textId="77777777" w:rsidR="00E70D1D" w:rsidRPr="006F470F" w:rsidRDefault="00E70D1D" w:rsidP="00E70D1D">
      <w:pPr>
        <w:pStyle w:val="Cuerpo"/>
        <w:spacing w:after="0" w:line="240" w:lineRule="auto"/>
        <w:jc w:val="both"/>
        <w:rPr>
          <w:rFonts w:ascii="Montserrat" w:hAnsi="Montserrat" w:cs="Arial"/>
          <w:color w:val="000000" w:themeColor="text1"/>
        </w:rPr>
      </w:pPr>
    </w:p>
    <w:p w14:paraId="0DF9A69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De acuerdo con los datos en el texto del problema, tendrías:</w:t>
      </w:r>
    </w:p>
    <w:p w14:paraId="3D79E952" w14:textId="77777777" w:rsidR="00E70D1D" w:rsidRPr="006F470F" w:rsidRDefault="00E70D1D" w:rsidP="00E70D1D">
      <w:pPr>
        <w:spacing w:after="0" w:line="240" w:lineRule="auto"/>
        <w:jc w:val="both"/>
        <w:rPr>
          <w:rFonts w:ascii="Montserrat" w:hAnsi="Montserrat" w:cs="Arial"/>
        </w:rPr>
      </w:pPr>
    </w:p>
    <w:p w14:paraId="08F8B42D"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hAnsi="Montserrat" w:cs="Arial"/>
        </w:rPr>
        <w:t>La Probabilidad del evento A es igual a diez veinticuatroavos, que se simplifica como cinco doceavos.</w:t>
      </w:r>
    </w:p>
    <w:p w14:paraId="4824DD77"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La Probabilidad del evento B es ocho de veinticuatro, que es equivalente a un tercio.</w:t>
      </w:r>
    </w:p>
    <w:p w14:paraId="49510422" w14:textId="77777777" w:rsidR="00E70D1D" w:rsidRPr="006F470F" w:rsidRDefault="00E70D1D" w:rsidP="00E70D1D">
      <w:pPr>
        <w:spacing w:after="0" w:line="240" w:lineRule="auto"/>
        <w:jc w:val="both"/>
        <w:rPr>
          <w:rFonts w:ascii="Montserrat" w:eastAsiaTheme="minorEastAsia" w:hAnsi="Montserrat" w:cs="Arial"/>
        </w:rPr>
      </w:pPr>
    </w:p>
    <w:p w14:paraId="44186764"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La Probabilidad del evento C es cinco veinticuatroavos.</w:t>
      </w:r>
    </w:p>
    <w:p w14:paraId="77433566" w14:textId="77777777" w:rsidR="00E70D1D" w:rsidRPr="006F470F" w:rsidRDefault="00E70D1D" w:rsidP="00E70D1D">
      <w:pPr>
        <w:spacing w:after="0" w:line="240" w:lineRule="auto"/>
        <w:jc w:val="both"/>
        <w:rPr>
          <w:rFonts w:ascii="Montserrat" w:eastAsiaTheme="minorEastAsia" w:hAnsi="Montserrat" w:cs="Arial"/>
        </w:rPr>
      </w:pPr>
    </w:p>
    <w:p w14:paraId="68649498" w14:textId="77777777" w:rsidR="00E70D1D" w:rsidRPr="006F470F" w:rsidRDefault="00E70D1D" w:rsidP="00E70D1D">
      <w:pPr>
        <w:pStyle w:val="Cuerpo"/>
        <w:spacing w:after="0" w:line="240" w:lineRule="auto"/>
        <w:jc w:val="both"/>
        <w:rPr>
          <w:rFonts w:ascii="Montserrat" w:eastAsiaTheme="minorEastAsia" w:hAnsi="Montserrat" w:cs="Arial"/>
        </w:rPr>
      </w:pPr>
      <w:r w:rsidRPr="006F470F">
        <w:rPr>
          <w:rFonts w:ascii="Montserrat" w:eastAsiaTheme="minorEastAsia" w:hAnsi="Montserrat" w:cs="Arial"/>
        </w:rPr>
        <w:t>Y la probabilidad del evento D es de un veinticuatroavo.</w:t>
      </w:r>
    </w:p>
    <w:p w14:paraId="75A585E0" w14:textId="77777777" w:rsidR="00E70D1D" w:rsidRPr="006F470F" w:rsidRDefault="00E70D1D" w:rsidP="00E70D1D">
      <w:pPr>
        <w:pStyle w:val="Cuerpo"/>
        <w:spacing w:after="0" w:line="240" w:lineRule="auto"/>
        <w:jc w:val="both"/>
        <w:rPr>
          <w:rFonts w:ascii="Montserrat" w:eastAsiaTheme="minorEastAsia" w:hAnsi="Montserrat" w:cs="Arial"/>
        </w:rPr>
      </w:pPr>
    </w:p>
    <w:p w14:paraId="6A0DC979"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rPr>
        <w:drawing>
          <wp:inline distT="0" distB="0" distL="0" distR="0" wp14:anchorId="0F09A857" wp14:editId="008BC888">
            <wp:extent cx="3248025" cy="16573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5">
                      <a:extLst>
                        <a:ext uri="{28A0092B-C50C-407E-A947-70E740481C1C}">
                          <a14:useLocalDpi xmlns:a14="http://schemas.microsoft.com/office/drawing/2010/main" val="0"/>
                        </a:ext>
                      </a:extLst>
                    </a:blip>
                    <a:srcRect l="8160" t="4663" r="6742" b="18127"/>
                    <a:stretch/>
                  </pic:blipFill>
                  <pic:spPr bwMode="auto">
                    <a:xfrm>
                      <a:off x="0" y="0"/>
                      <a:ext cx="3264695" cy="1665889"/>
                    </a:xfrm>
                    <a:prstGeom prst="rect">
                      <a:avLst/>
                    </a:prstGeom>
                    <a:ln>
                      <a:noFill/>
                    </a:ln>
                    <a:extLst>
                      <a:ext uri="{53640926-AAD7-44D8-BBD7-CCE9431645EC}">
                        <a14:shadowObscured xmlns:a14="http://schemas.microsoft.com/office/drawing/2010/main"/>
                      </a:ext>
                    </a:extLst>
                  </pic:spPr>
                </pic:pic>
              </a:graphicData>
            </a:graphic>
          </wp:inline>
        </w:drawing>
      </w:r>
    </w:p>
    <w:p w14:paraId="2DF724C3" w14:textId="77777777" w:rsidR="00E70D1D" w:rsidRPr="006F470F" w:rsidRDefault="00E70D1D" w:rsidP="00E70D1D">
      <w:pPr>
        <w:pStyle w:val="Cuerpo"/>
        <w:spacing w:after="0" w:line="240" w:lineRule="auto"/>
        <w:jc w:val="both"/>
        <w:rPr>
          <w:rFonts w:ascii="Montserrat" w:hAnsi="Montserrat" w:cs="Arial"/>
          <w:color w:val="000000" w:themeColor="text1"/>
        </w:rPr>
      </w:pPr>
    </w:p>
    <w:p w14:paraId="7D4A25B4"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 xml:space="preserve">Como los eventos son mutuamente excluyentes, al aplicar la regla de la suma, tienes: </w:t>
      </w:r>
    </w:p>
    <w:p w14:paraId="20955491" w14:textId="77777777" w:rsidR="00E70D1D" w:rsidRPr="006F470F" w:rsidRDefault="00E70D1D" w:rsidP="00E70D1D">
      <w:pPr>
        <w:spacing w:after="0" w:line="240" w:lineRule="auto"/>
        <w:jc w:val="both"/>
        <w:rPr>
          <w:rFonts w:ascii="Montserrat" w:eastAsiaTheme="minorEastAsia" w:hAnsi="Montserrat" w:cs="Arial"/>
        </w:rPr>
      </w:pPr>
    </w:p>
    <w:p w14:paraId="1BDA00FD"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hAnsi="Montserrat" w:cs="Arial"/>
        </w:rPr>
        <w:lastRenderedPageBreak/>
        <w:t>La probabilidad de tomar un libro de Español o de Artes es la p</w:t>
      </w:r>
      <w:r w:rsidRPr="006F470F">
        <w:rPr>
          <w:rFonts w:ascii="Montserrat" w:eastAsiaTheme="minorEastAsia" w:hAnsi="Montserrat" w:cs="Arial"/>
        </w:rPr>
        <w:t>robabilidad de que ocurra el evento B o D, lo que es igual a la probabilidad del evento B más la probabilidad de D.</w:t>
      </w:r>
    </w:p>
    <w:p w14:paraId="1564BA3C" w14:textId="77777777" w:rsidR="00E70D1D" w:rsidRPr="006F470F" w:rsidRDefault="00E70D1D" w:rsidP="00E70D1D">
      <w:pPr>
        <w:spacing w:after="0" w:line="240" w:lineRule="auto"/>
        <w:jc w:val="both"/>
        <w:rPr>
          <w:rFonts w:ascii="Montserrat" w:eastAsiaTheme="minorEastAsia" w:hAnsi="Montserrat" w:cs="Arial"/>
        </w:rPr>
      </w:pPr>
    </w:p>
    <w:p w14:paraId="54495ED8"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Calculando, esto es, un tercio más un veinticuatroavo, que da como resultado 3 octavos.</w:t>
      </w:r>
    </w:p>
    <w:p w14:paraId="1DC87683" w14:textId="77777777" w:rsidR="00E70D1D" w:rsidRPr="006F470F" w:rsidRDefault="00E70D1D" w:rsidP="00E70D1D">
      <w:pPr>
        <w:spacing w:after="0" w:line="240" w:lineRule="auto"/>
        <w:jc w:val="both"/>
        <w:rPr>
          <w:rFonts w:ascii="Montserrat" w:hAnsi="Montserrat" w:cs="Arial"/>
        </w:rPr>
      </w:pPr>
    </w:p>
    <w:p w14:paraId="2E77449A"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 xml:space="preserve">Así, la probabilidad de tomar un libro de </w:t>
      </w:r>
      <w:proofErr w:type="gramStart"/>
      <w:r w:rsidRPr="006F470F">
        <w:rPr>
          <w:rFonts w:ascii="Montserrat" w:hAnsi="Montserrat" w:cs="Arial"/>
        </w:rPr>
        <w:t>Español</w:t>
      </w:r>
      <w:proofErr w:type="gramEnd"/>
      <w:r w:rsidRPr="006F470F">
        <w:rPr>
          <w:rFonts w:ascii="Montserrat" w:hAnsi="Montserrat" w:cs="Arial"/>
        </w:rPr>
        <w:t xml:space="preserve"> o de Artes es de tres octavos, que equivale a 0.375.</w:t>
      </w:r>
    </w:p>
    <w:p w14:paraId="308F8696" w14:textId="77777777" w:rsidR="00E70D1D" w:rsidRPr="006F470F" w:rsidRDefault="00E70D1D" w:rsidP="00E70D1D">
      <w:pPr>
        <w:spacing w:after="0" w:line="240" w:lineRule="auto"/>
        <w:jc w:val="both"/>
        <w:rPr>
          <w:rFonts w:ascii="Montserrat" w:eastAsiaTheme="minorEastAsia" w:hAnsi="Montserrat" w:cs="Arial"/>
        </w:rPr>
      </w:pPr>
    </w:p>
    <w:p w14:paraId="0D2AFCA4"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 xml:space="preserve">Para el segundo caso, encontrar la probabilidad de tomar un libro de </w:t>
      </w:r>
      <w:proofErr w:type="gramStart"/>
      <w:r w:rsidRPr="006F470F">
        <w:rPr>
          <w:rFonts w:ascii="Montserrat" w:eastAsiaTheme="minorEastAsia" w:hAnsi="Montserrat" w:cs="Arial"/>
        </w:rPr>
        <w:t>Español</w:t>
      </w:r>
      <w:proofErr w:type="gramEnd"/>
      <w:r w:rsidRPr="006F470F">
        <w:rPr>
          <w:rFonts w:ascii="Montserrat" w:eastAsiaTheme="minorEastAsia" w:hAnsi="Montserrat" w:cs="Arial"/>
        </w:rPr>
        <w:t xml:space="preserve"> o Biología es de que ocurra el evento B o C, y es igual a la probabilidad del evento B más la probabilidad de C. Esto es un tercio más cinco veinticuatroavos, que es igual a 13 veinticuatroavos.</w:t>
      </w:r>
    </w:p>
    <w:p w14:paraId="452AD261" w14:textId="77777777" w:rsidR="00E70D1D" w:rsidRPr="006F470F" w:rsidRDefault="00E70D1D" w:rsidP="00E70D1D">
      <w:pPr>
        <w:spacing w:after="0" w:line="240" w:lineRule="auto"/>
        <w:jc w:val="both"/>
        <w:rPr>
          <w:rFonts w:ascii="Montserrat" w:eastAsiaTheme="minorEastAsia" w:hAnsi="Montserrat" w:cs="Arial"/>
        </w:rPr>
      </w:pPr>
    </w:p>
    <w:p w14:paraId="16D5B2ED"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 xml:space="preserve">La probabilidad de tomar al azar un libro de </w:t>
      </w:r>
      <w:proofErr w:type="gramStart"/>
      <w:r w:rsidRPr="006F470F">
        <w:rPr>
          <w:rFonts w:ascii="Montserrat" w:eastAsiaTheme="minorEastAsia" w:hAnsi="Montserrat" w:cs="Arial"/>
        </w:rPr>
        <w:t>Español</w:t>
      </w:r>
      <w:proofErr w:type="gramEnd"/>
      <w:r w:rsidRPr="006F470F">
        <w:rPr>
          <w:rFonts w:ascii="Montserrat" w:eastAsiaTheme="minorEastAsia" w:hAnsi="Montserrat" w:cs="Arial"/>
        </w:rPr>
        <w:t xml:space="preserve"> o Biología es de trece veinticuatroavos, cuyo equivalente decimal es aproximadamente 0.541.</w:t>
      </w:r>
    </w:p>
    <w:p w14:paraId="1F3DDFDA" w14:textId="77777777" w:rsidR="00E70D1D" w:rsidRPr="006F470F" w:rsidRDefault="00E70D1D" w:rsidP="00E70D1D">
      <w:pPr>
        <w:pStyle w:val="Cuerpo"/>
        <w:spacing w:after="0" w:line="240" w:lineRule="auto"/>
        <w:jc w:val="both"/>
        <w:rPr>
          <w:rFonts w:ascii="Montserrat" w:hAnsi="Montserrat" w:cs="Arial"/>
          <w:color w:val="000000" w:themeColor="text1"/>
        </w:rPr>
      </w:pPr>
    </w:p>
    <w:p w14:paraId="23C1790D"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En el lenguaje matemático y, particularmente en probabilidad, las conjunciones son muy importantes. Hacen una gran diferencia.</w:t>
      </w:r>
    </w:p>
    <w:p w14:paraId="504DACCE" w14:textId="77777777" w:rsidR="00E70D1D" w:rsidRPr="006F470F" w:rsidRDefault="00E70D1D" w:rsidP="00E70D1D">
      <w:pPr>
        <w:spacing w:after="0" w:line="240" w:lineRule="auto"/>
        <w:jc w:val="both"/>
        <w:rPr>
          <w:rFonts w:ascii="Montserrat" w:hAnsi="Montserrat" w:cs="Arial"/>
        </w:rPr>
      </w:pPr>
    </w:p>
    <w:p w14:paraId="4EEB46C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Las conjunciones son palabras que vinculan palabras, oraciones o proposiciones. Algunas de ellas son “y”, “o”, “ni”.</w:t>
      </w:r>
    </w:p>
    <w:p w14:paraId="33084339" w14:textId="77777777" w:rsidR="00E70D1D" w:rsidRPr="006F470F" w:rsidRDefault="00E70D1D" w:rsidP="00E70D1D">
      <w:pPr>
        <w:spacing w:after="0" w:line="240" w:lineRule="auto"/>
        <w:jc w:val="both"/>
        <w:rPr>
          <w:rFonts w:ascii="Montserrat" w:hAnsi="Montserrat" w:cs="Arial"/>
        </w:rPr>
      </w:pPr>
    </w:p>
    <w:p w14:paraId="5F07BB3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 xml:space="preserve">No es lo mismo decir: “Entrega todas tus tareas o reprobarás el curso”, que “entrega todas tus tareas y reprobarás el curso”. </w:t>
      </w:r>
    </w:p>
    <w:p w14:paraId="46A73C0C" w14:textId="77777777" w:rsidR="00E70D1D" w:rsidRPr="006F470F" w:rsidRDefault="00E70D1D" w:rsidP="00E70D1D">
      <w:pPr>
        <w:spacing w:after="0" w:line="240" w:lineRule="auto"/>
        <w:jc w:val="both"/>
        <w:rPr>
          <w:rFonts w:ascii="Montserrat" w:hAnsi="Montserrat" w:cs="Arial"/>
        </w:rPr>
      </w:pPr>
    </w:p>
    <w:p w14:paraId="18B7823C"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Así de importante es saber distinguir la aplicación de una u otra regla a partir de las condiciones de un problema o experimento de azar.</w:t>
      </w:r>
    </w:p>
    <w:p w14:paraId="530C0486" w14:textId="77777777" w:rsidR="00E70D1D" w:rsidRPr="006F470F" w:rsidRDefault="00E70D1D" w:rsidP="00E70D1D">
      <w:pPr>
        <w:spacing w:after="0" w:line="240" w:lineRule="auto"/>
        <w:jc w:val="both"/>
        <w:rPr>
          <w:rFonts w:ascii="Montserrat" w:eastAsia="Times New Roman" w:hAnsi="Montserrat" w:cs="Arial"/>
          <w:color w:val="000000" w:themeColor="text1"/>
        </w:rPr>
      </w:pPr>
    </w:p>
    <w:p w14:paraId="0F166286" w14:textId="77777777" w:rsidR="00E70D1D" w:rsidRPr="006F470F" w:rsidRDefault="00E70D1D" w:rsidP="00E70D1D">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En un experimento, la condición de un evento representa algunos de los resultados posibles. Cuando se tolera que cumplan con una condición o con otra, aumentan las probabilidades de conseguirlo, por eso las probabilidades de los eventos se suman. No deben cumplir con las condiciones al mismo tiempo.</w:t>
      </w:r>
    </w:p>
    <w:p w14:paraId="0F6E59D1" w14:textId="77777777" w:rsidR="00E70D1D" w:rsidRPr="006F470F" w:rsidRDefault="00E70D1D" w:rsidP="00B076E0">
      <w:pPr>
        <w:spacing w:after="0" w:line="240" w:lineRule="auto"/>
        <w:ind w:right="-1"/>
        <w:jc w:val="both"/>
        <w:textAlignment w:val="baseline"/>
        <w:rPr>
          <w:rFonts w:ascii="Montserrat" w:eastAsia="Times New Roman" w:hAnsi="Montserrat" w:cs="Times New Roman"/>
          <w:bCs/>
          <w:lang w:eastAsia="es-MX"/>
        </w:rPr>
      </w:pPr>
    </w:p>
    <w:p w14:paraId="1E6287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Analiza otra situación.</w:t>
      </w:r>
    </w:p>
    <w:p w14:paraId="44E1F22D"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2B1486C2"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juego de la baraja se sustenta en el cálculo de probabilidades. Quienes participan en este tipo de juegos deben hacer cálculos probabilísticos mentales de manera rápida para anticipar sus “jugadas” o tomar las mejores decisiones al buscar ganar el juego. Por lo regular, esa habilidad es adquirida de manera informal a partir de la experiencia de los jugadores. En otros casos, los jugadores se vuelven expertos estudiando probabilidad.</w:t>
      </w:r>
    </w:p>
    <w:p w14:paraId="4D829538" w14:textId="77777777" w:rsidR="00840F8A" w:rsidRPr="006F470F" w:rsidRDefault="00840F8A" w:rsidP="00840F8A">
      <w:pPr>
        <w:spacing w:after="0" w:line="240" w:lineRule="auto"/>
        <w:jc w:val="both"/>
        <w:rPr>
          <w:rFonts w:ascii="Montserrat" w:hAnsi="Montserrat" w:cs="Arial"/>
        </w:rPr>
      </w:pPr>
    </w:p>
    <w:p w14:paraId="25A36FE5" w14:textId="3CE69AA7" w:rsidR="00840F8A" w:rsidRPr="006F470F" w:rsidRDefault="00840F8A" w:rsidP="00840F8A">
      <w:pPr>
        <w:spacing w:after="0" w:line="240" w:lineRule="auto"/>
        <w:jc w:val="both"/>
        <w:rPr>
          <w:rFonts w:ascii="Montserrat" w:hAnsi="Montserrat" w:cs="Arial"/>
        </w:rPr>
      </w:pPr>
      <w:r w:rsidRPr="006F470F">
        <w:rPr>
          <w:rFonts w:ascii="Montserrat" w:hAnsi="Montserrat" w:cs="Arial"/>
        </w:rPr>
        <w:t>Observa el siguiente video que habla de la baraja española.</w:t>
      </w:r>
    </w:p>
    <w:p w14:paraId="75C7D580" w14:textId="0E5691BB" w:rsidR="00840F8A" w:rsidRPr="006F470F" w:rsidRDefault="00840F8A" w:rsidP="00840F8A">
      <w:pPr>
        <w:spacing w:after="0" w:line="240" w:lineRule="auto"/>
        <w:jc w:val="both"/>
        <w:rPr>
          <w:rFonts w:ascii="Montserrat" w:hAnsi="Montserrat" w:cs="Arial"/>
        </w:rPr>
      </w:pPr>
    </w:p>
    <w:p w14:paraId="62006410" w14:textId="3C52F6C2" w:rsidR="00E70D1D" w:rsidRPr="00E70D1D" w:rsidRDefault="00840F8A" w:rsidP="00840F8A">
      <w:pPr>
        <w:pStyle w:val="Prrafodelista"/>
        <w:numPr>
          <w:ilvl w:val="0"/>
          <w:numId w:val="42"/>
        </w:numPr>
        <w:spacing w:after="0" w:line="240" w:lineRule="auto"/>
        <w:jc w:val="both"/>
        <w:rPr>
          <w:rFonts w:ascii="Montserrat" w:hAnsi="Montserrat" w:cs="Arial"/>
          <w:lang w:val="es-MX"/>
        </w:rPr>
      </w:pPr>
      <w:r w:rsidRPr="006F470F">
        <w:rPr>
          <w:rFonts w:ascii="Montserrat" w:hAnsi="Montserrat" w:cs="Arial"/>
          <w:b/>
          <w:lang w:val="es-MX"/>
        </w:rPr>
        <w:t>Cu</w:t>
      </w:r>
      <w:r w:rsidR="00E70D1D">
        <w:rPr>
          <w:rFonts w:ascii="Montserrat" w:hAnsi="Montserrat" w:cs="Arial"/>
          <w:b/>
          <w:lang w:val="es-MX"/>
        </w:rPr>
        <w:t>a</w:t>
      </w:r>
      <w:r w:rsidRPr="006F470F">
        <w:rPr>
          <w:rFonts w:ascii="Montserrat" w:hAnsi="Montserrat" w:cs="Arial"/>
          <w:b/>
          <w:lang w:val="es-MX"/>
        </w:rPr>
        <w:t>ndo dos eventos son independientes</w:t>
      </w:r>
    </w:p>
    <w:p w14:paraId="105F099F" w14:textId="776D17DD" w:rsidR="007C34E8" w:rsidRPr="00E70D1D" w:rsidRDefault="00585160" w:rsidP="00E70D1D">
      <w:pPr>
        <w:pStyle w:val="Prrafodelista"/>
        <w:spacing w:after="0" w:line="240" w:lineRule="auto"/>
        <w:jc w:val="both"/>
        <w:rPr>
          <w:rFonts w:ascii="Montserrat" w:hAnsi="Montserrat" w:cs="Arial"/>
          <w:lang w:val="es-MX"/>
        </w:rPr>
      </w:pPr>
      <w:hyperlink r:id="rId16" w:history="1">
        <w:r w:rsidR="00E70D1D" w:rsidRPr="0097206C">
          <w:rPr>
            <w:rStyle w:val="Hipervnculo"/>
            <w:rFonts w:ascii="Montserrat" w:hAnsi="Montserrat"/>
          </w:rPr>
          <w:t>https://youtu.be/dRHmpR1aMAc</w:t>
        </w:r>
      </w:hyperlink>
    </w:p>
    <w:p w14:paraId="00526882" w14:textId="77777777" w:rsidR="007C34E8" w:rsidRDefault="007C34E8" w:rsidP="00840F8A">
      <w:pPr>
        <w:spacing w:after="0" w:line="240" w:lineRule="auto"/>
        <w:jc w:val="both"/>
        <w:rPr>
          <w:lang w:val="en-US"/>
        </w:rPr>
      </w:pPr>
    </w:p>
    <w:p w14:paraId="618ABF86" w14:textId="28C74943"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esta ocasión, los números y figuras de las cartas de la baraja española sirven para presentar un nuevo problema.</w:t>
      </w:r>
    </w:p>
    <w:p w14:paraId="22E2502C"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5F2A6F51" w14:textId="77777777" w:rsidR="00840F8A" w:rsidRPr="006F470F" w:rsidRDefault="00840F8A" w:rsidP="00840F8A">
      <w:pPr>
        <w:pStyle w:val="Cuerpo"/>
        <w:spacing w:after="0" w:line="240" w:lineRule="auto"/>
        <w:jc w:val="center"/>
        <w:rPr>
          <w:rFonts w:ascii="Montserrat" w:hAnsi="Montserrat" w:cs="Arial"/>
          <w:color w:val="000000" w:themeColor="text1"/>
        </w:rPr>
      </w:pPr>
      <w:r w:rsidRPr="006F470F">
        <w:rPr>
          <w:rFonts w:ascii="Montserrat" w:hAnsi="Montserrat"/>
          <w:noProof/>
        </w:rPr>
        <w:drawing>
          <wp:inline distT="0" distB="0" distL="0" distR="0" wp14:anchorId="150DD36A" wp14:editId="6C00FB9D">
            <wp:extent cx="3302533" cy="1857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3307772" cy="1860321"/>
                    </a:xfrm>
                    <a:prstGeom prst="rect">
                      <a:avLst/>
                    </a:prstGeom>
                  </pic:spPr>
                </pic:pic>
              </a:graphicData>
            </a:graphic>
          </wp:inline>
        </w:drawing>
      </w:r>
    </w:p>
    <w:p w14:paraId="72FA248E" w14:textId="77777777" w:rsidR="00840F8A" w:rsidRPr="006F470F" w:rsidRDefault="00840F8A" w:rsidP="00840F8A">
      <w:pPr>
        <w:pStyle w:val="Cuerpo"/>
        <w:spacing w:after="0" w:line="240" w:lineRule="auto"/>
        <w:jc w:val="center"/>
        <w:rPr>
          <w:rFonts w:ascii="Montserrat" w:hAnsi="Montserrat" w:cs="Arial"/>
          <w:color w:val="000000" w:themeColor="text1"/>
        </w:rPr>
      </w:pPr>
      <w:r w:rsidRPr="006F470F">
        <w:rPr>
          <w:rFonts w:ascii="Montserrat" w:hAnsi="Montserrat"/>
          <w:noProof/>
        </w:rPr>
        <w:drawing>
          <wp:inline distT="0" distB="0" distL="0" distR="0" wp14:anchorId="5B34EE26" wp14:editId="38351AF1">
            <wp:extent cx="3305175" cy="185886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3335873" cy="1876126"/>
                    </a:xfrm>
                    <a:prstGeom prst="rect">
                      <a:avLst/>
                    </a:prstGeom>
                  </pic:spPr>
                </pic:pic>
              </a:graphicData>
            </a:graphic>
          </wp:inline>
        </w:drawing>
      </w:r>
    </w:p>
    <w:p w14:paraId="01595F3D"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1C21A752" w14:textId="319C0369" w:rsidR="00840F8A" w:rsidRPr="006F470F" w:rsidRDefault="00840F8A" w:rsidP="00840F8A">
      <w:pPr>
        <w:spacing w:after="0" w:line="240" w:lineRule="auto"/>
        <w:jc w:val="both"/>
        <w:rPr>
          <w:rFonts w:ascii="Montserrat" w:hAnsi="Montserrat" w:cs="Arial"/>
        </w:rPr>
      </w:pPr>
      <w:r w:rsidRPr="006F470F">
        <w:rPr>
          <w:rFonts w:ascii="Montserrat" w:hAnsi="Montserrat" w:cs="Arial"/>
        </w:rPr>
        <w:t>Recuerd</w:t>
      </w:r>
      <w:r w:rsidR="00C20E97" w:rsidRPr="006F470F">
        <w:rPr>
          <w:rFonts w:ascii="Montserrat" w:hAnsi="Montserrat" w:cs="Arial"/>
        </w:rPr>
        <w:t>a</w:t>
      </w:r>
      <w:r w:rsidRPr="006F470F">
        <w:rPr>
          <w:rFonts w:ascii="Montserrat" w:hAnsi="Montserrat" w:cs="Arial"/>
        </w:rPr>
        <w:t xml:space="preserve"> que cada evento representa la condición que debe de cumplirse p</w:t>
      </w:r>
      <w:r w:rsidR="00C20E97" w:rsidRPr="006F470F">
        <w:rPr>
          <w:rFonts w:ascii="Montserrat" w:hAnsi="Montserrat" w:cs="Arial"/>
        </w:rPr>
        <w:t xml:space="preserve">ara que se considere favorable. </w:t>
      </w:r>
      <w:r w:rsidRPr="006F470F">
        <w:rPr>
          <w:rFonts w:ascii="Montserrat" w:hAnsi="Montserrat" w:cs="Arial"/>
        </w:rPr>
        <w:t>Sea el evento:</w:t>
      </w:r>
    </w:p>
    <w:p w14:paraId="493B9FA5" w14:textId="77777777" w:rsidR="00C20E97" w:rsidRPr="006F470F" w:rsidRDefault="00C20E97" w:rsidP="00840F8A">
      <w:pPr>
        <w:spacing w:after="0" w:line="240" w:lineRule="auto"/>
        <w:jc w:val="both"/>
        <w:rPr>
          <w:rFonts w:ascii="Montserrat" w:hAnsi="Montserrat" w:cs="Arial"/>
        </w:rPr>
      </w:pPr>
    </w:p>
    <w:p w14:paraId="521CB53A"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A: Que salga una carta menor que cinco.</w:t>
      </w:r>
    </w:p>
    <w:p w14:paraId="326154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B: Que salga un siete.</w:t>
      </w:r>
    </w:p>
    <w:p w14:paraId="5AE06D59"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C: Que salga una carta de oros.</w:t>
      </w:r>
    </w:p>
    <w:p w14:paraId="6ECFD8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D: Que salga una carta de espadas.</w:t>
      </w:r>
    </w:p>
    <w:p w14:paraId="369E950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 Que salga una carta de oros o espadas</w:t>
      </w:r>
    </w:p>
    <w:p w14:paraId="7CC8E2C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F: Que salga un as.</w:t>
      </w:r>
    </w:p>
    <w:p w14:paraId="41B0919C"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G: Que salga un rey.</w:t>
      </w:r>
    </w:p>
    <w:p w14:paraId="2DCED2D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H: Que salga un as o un rey.</w:t>
      </w:r>
    </w:p>
    <w:p w14:paraId="727B01F4" w14:textId="34D1A508" w:rsidR="00840F8A" w:rsidRPr="006F470F" w:rsidRDefault="00840F8A" w:rsidP="00840F8A">
      <w:pPr>
        <w:spacing w:after="0" w:line="240" w:lineRule="auto"/>
        <w:jc w:val="both"/>
        <w:rPr>
          <w:rFonts w:ascii="Montserrat" w:hAnsi="Montserrat" w:cs="Arial"/>
        </w:rPr>
      </w:pPr>
      <w:r w:rsidRPr="006F470F">
        <w:rPr>
          <w:rFonts w:ascii="Montserrat" w:hAnsi="Montserrat" w:cs="Arial"/>
        </w:rPr>
        <w:t>Explor</w:t>
      </w:r>
      <w:r w:rsidR="00C20E97" w:rsidRPr="006F470F">
        <w:rPr>
          <w:rFonts w:ascii="Montserrat" w:hAnsi="Montserrat" w:cs="Arial"/>
        </w:rPr>
        <w:t>a</w:t>
      </w:r>
      <w:r w:rsidRPr="006F470F">
        <w:rPr>
          <w:rFonts w:ascii="Montserrat" w:hAnsi="Montserrat" w:cs="Arial"/>
        </w:rPr>
        <w:t xml:space="preserve"> cada uno de los eventos y sus características.</w:t>
      </w:r>
    </w:p>
    <w:p w14:paraId="7406DFE7"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6C8A145"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rPr>
        <w:lastRenderedPageBreak/>
        <w:drawing>
          <wp:inline distT="0" distB="0" distL="0" distR="0" wp14:anchorId="77FBF83E" wp14:editId="65BEFA3B">
            <wp:extent cx="3607382" cy="2028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6521" cy="2033965"/>
                    </a:xfrm>
                    <a:prstGeom prst="rect">
                      <a:avLst/>
                    </a:prstGeom>
                  </pic:spPr>
                </pic:pic>
              </a:graphicData>
            </a:graphic>
          </wp:inline>
        </w:drawing>
      </w:r>
    </w:p>
    <w:p w14:paraId="531462CD" w14:textId="77777777" w:rsidR="00D76A92" w:rsidRPr="006F470F" w:rsidRDefault="00D76A92" w:rsidP="00D76A92">
      <w:pPr>
        <w:pStyle w:val="Cuerpo"/>
        <w:spacing w:after="0" w:line="240" w:lineRule="auto"/>
        <w:rPr>
          <w:rFonts w:ascii="Montserrat" w:hAnsi="Montserrat" w:cs="Arial"/>
          <w:color w:val="000000" w:themeColor="text1"/>
        </w:rPr>
      </w:pPr>
    </w:p>
    <w:p w14:paraId="35FFA4DE"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evento A tiene como condición que la carta sea menor que cinco. Como se describe, cada categoría o palo de la baraja tiene cuatro cartas menores que cinco. Por lo tanto, hay en la baraja dieciséis cartas menores que cinco. El mazo completo tiene 40 cartas. Entonces, la probabilidad del evento A, al tomar una carta al azar del mazo de la baraja, obtener una carta menor que cinco es igual a dieciséis de cuarenta. Simplificando la fracción, se obtiene dos quintos, que es equivalente a 0.4 de probabilidad.</w:t>
      </w:r>
    </w:p>
    <w:p w14:paraId="2B64A381"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EE150F2" w14:textId="6A928C43" w:rsidR="00840F8A" w:rsidRDefault="00840F8A" w:rsidP="00C20E97">
      <w:pPr>
        <w:spacing w:after="0" w:line="240" w:lineRule="auto"/>
        <w:jc w:val="center"/>
        <w:rPr>
          <w:rFonts w:ascii="Montserrat" w:hAnsi="Montserrat" w:cs="Arial"/>
        </w:rPr>
      </w:pPr>
      <w:r w:rsidRPr="006F470F">
        <w:rPr>
          <w:rFonts w:ascii="Montserrat" w:hAnsi="Montserrat"/>
          <w:noProof/>
          <w:lang w:eastAsia="es-MX"/>
        </w:rPr>
        <w:drawing>
          <wp:inline distT="0" distB="0" distL="0" distR="0" wp14:anchorId="031757BD" wp14:editId="28DDEC84">
            <wp:extent cx="3038475" cy="170886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1335" cy="1716099"/>
                    </a:xfrm>
                    <a:prstGeom prst="rect">
                      <a:avLst/>
                    </a:prstGeom>
                  </pic:spPr>
                </pic:pic>
              </a:graphicData>
            </a:graphic>
          </wp:inline>
        </w:drawing>
      </w:r>
    </w:p>
    <w:p w14:paraId="501F22F2" w14:textId="77777777" w:rsidR="00D76A92" w:rsidRPr="006F470F" w:rsidRDefault="00D76A92" w:rsidP="00D76A92">
      <w:pPr>
        <w:spacing w:after="0" w:line="240" w:lineRule="auto"/>
        <w:rPr>
          <w:rFonts w:ascii="Montserrat" w:hAnsi="Montserrat" w:cs="Arial"/>
        </w:rPr>
      </w:pPr>
    </w:p>
    <w:p w14:paraId="3FFEB77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Para el evento B, la condición es que, al tomar una carta al azar del mazo completo, salga un siete. Cada palo de la baraja tiene una carta marcada con el siete, por lo que serán 4 las cartas que representan los casos favorables. La probabilidad del evento B es igual a cuatro de cuarenta, que es igual a 1/10 o 0.1.</w:t>
      </w:r>
    </w:p>
    <w:p w14:paraId="29D20FF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ABAB970"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rPr>
        <w:lastRenderedPageBreak/>
        <w:drawing>
          <wp:inline distT="0" distB="0" distL="0" distR="0" wp14:anchorId="1E71CFAA" wp14:editId="228942C0">
            <wp:extent cx="2896067" cy="1628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9886" cy="1636547"/>
                    </a:xfrm>
                    <a:prstGeom prst="rect">
                      <a:avLst/>
                    </a:prstGeom>
                  </pic:spPr>
                </pic:pic>
              </a:graphicData>
            </a:graphic>
          </wp:inline>
        </w:drawing>
      </w:r>
    </w:p>
    <w:p w14:paraId="558C7AE6" w14:textId="77777777" w:rsidR="00D76A92" w:rsidRPr="006F470F" w:rsidRDefault="00D76A92" w:rsidP="00D76A92">
      <w:pPr>
        <w:pStyle w:val="Cuerpo"/>
        <w:spacing w:after="0" w:line="240" w:lineRule="auto"/>
        <w:rPr>
          <w:rFonts w:ascii="Montserrat" w:hAnsi="Montserrat" w:cs="Arial"/>
          <w:color w:val="000000" w:themeColor="text1"/>
        </w:rPr>
      </w:pPr>
    </w:p>
    <w:p w14:paraId="56DCD557"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evento E son casos favorables si se saca una carta de oros o una de espadas.</w:t>
      </w:r>
    </w:p>
    <w:p w14:paraId="70F15E84" w14:textId="77777777" w:rsidR="00840F8A" w:rsidRPr="006F470F" w:rsidRDefault="00840F8A" w:rsidP="00840F8A">
      <w:pPr>
        <w:spacing w:after="0" w:line="240" w:lineRule="auto"/>
        <w:jc w:val="both"/>
        <w:rPr>
          <w:rFonts w:ascii="Montserrat" w:hAnsi="Montserrat" w:cs="Arial"/>
        </w:rPr>
      </w:pPr>
    </w:p>
    <w:p w14:paraId="76C3EE14" w14:textId="06D296AC" w:rsidR="00840F8A" w:rsidRPr="006F470F" w:rsidRDefault="00840F8A" w:rsidP="00840F8A">
      <w:pPr>
        <w:spacing w:after="0" w:line="240" w:lineRule="auto"/>
        <w:jc w:val="both"/>
        <w:rPr>
          <w:rFonts w:ascii="Montserrat" w:hAnsi="Montserrat" w:cs="Arial"/>
        </w:rPr>
      </w:pPr>
      <w:r w:rsidRPr="006F470F">
        <w:rPr>
          <w:rFonts w:ascii="Montserrat" w:hAnsi="Montserrat" w:cs="Arial"/>
        </w:rPr>
        <w:t>Esto es igual a que ocurra el evento C o el evento D, que son:</w:t>
      </w:r>
    </w:p>
    <w:p w14:paraId="57EAEC92" w14:textId="77777777" w:rsidR="00C20E97" w:rsidRPr="006F470F" w:rsidRDefault="00C20E97" w:rsidP="00840F8A">
      <w:pPr>
        <w:spacing w:after="0" w:line="240" w:lineRule="auto"/>
        <w:jc w:val="both"/>
        <w:rPr>
          <w:rFonts w:ascii="Montserrat" w:hAnsi="Montserrat" w:cs="Arial"/>
        </w:rPr>
      </w:pPr>
    </w:p>
    <w:p w14:paraId="5591667B"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C: Que salga una carta de oros.</w:t>
      </w:r>
    </w:p>
    <w:p w14:paraId="4615683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D: Que salga una carta de espadas.</w:t>
      </w:r>
    </w:p>
    <w:p w14:paraId="3E4B85D5" w14:textId="77777777" w:rsidR="00840F8A" w:rsidRPr="006F470F" w:rsidRDefault="00840F8A" w:rsidP="00840F8A">
      <w:pPr>
        <w:pStyle w:val="Cuerpo"/>
        <w:spacing w:after="0" w:line="240" w:lineRule="auto"/>
        <w:jc w:val="both"/>
        <w:rPr>
          <w:rFonts w:ascii="Montserrat" w:hAnsi="Montserrat" w:cs="Arial"/>
          <w:color w:val="000000" w:themeColor="text1"/>
        </w:rPr>
      </w:pPr>
      <w:r w:rsidRPr="006F470F">
        <w:rPr>
          <w:rFonts w:ascii="Montserrat" w:hAnsi="Montserrat" w:cs="Arial"/>
        </w:rPr>
        <w:t>Tanto para el evento C, como para el evento D, cada uno de los palos tiene 10 cartas. Hay 10 cartas de oros y hay 10 cartas de espadas.</w:t>
      </w:r>
    </w:p>
    <w:p w14:paraId="725A0847"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02FC8C13" w14:textId="77777777" w:rsidR="00840F8A" w:rsidRPr="006F470F"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rPr>
        <w:drawing>
          <wp:inline distT="0" distB="0" distL="0" distR="0" wp14:anchorId="01212BDA" wp14:editId="7DB35E0E">
            <wp:extent cx="3424849" cy="17335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22" cstate="print">
                      <a:extLst>
                        <a:ext uri="{28A0092B-C50C-407E-A947-70E740481C1C}">
                          <a14:useLocalDpi xmlns:a14="http://schemas.microsoft.com/office/drawing/2010/main" val="0"/>
                        </a:ext>
                      </a:extLst>
                    </a:blip>
                    <a:srcRect b="10000"/>
                    <a:stretch/>
                  </pic:blipFill>
                  <pic:spPr bwMode="auto">
                    <a:xfrm>
                      <a:off x="0" y="0"/>
                      <a:ext cx="3432298" cy="1737320"/>
                    </a:xfrm>
                    <a:prstGeom prst="rect">
                      <a:avLst/>
                    </a:prstGeom>
                    <a:ln>
                      <a:noFill/>
                    </a:ln>
                    <a:extLst>
                      <a:ext uri="{53640926-AAD7-44D8-BBD7-CCE9431645EC}">
                        <a14:shadowObscured xmlns:a14="http://schemas.microsoft.com/office/drawing/2010/main"/>
                      </a:ext>
                    </a:extLst>
                  </pic:spPr>
                </pic:pic>
              </a:graphicData>
            </a:graphic>
          </wp:inline>
        </w:drawing>
      </w:r>
    </w:p>
    <w:p w14:paraId="2D96672E"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E0124FA" w14:textId="1FB8B986" w:rsidR="00840F8A" w:rsidRPr="006F470F" w:rsidRDefault="00840F8A" w:rsidP="00840F8A">
      <w:pPr>
        <w:pStyle w:val="Cuerpo"/>
        <w:spacing w:after="0" w:line="240" w:lineRule="auto"/>
        <w:jc w:val="both"/>
        <w:rPr>
          <w:rFonts w:ascii="Montserrat" w:hAnsi="Montserrat" w:cs="Arial"/>
        </w:rPr>
      </w:pPr>
      <w:r w:rsidRPr="006F470F">
        <w:rPr>
          <w:rFonts w:ascii="Montserrat" w:hAnsi="Montserrat" w:cs="Arial"/>
        </w:rPr>
        <w:t>Si aplicas la regla de la suma, tendr</w:t>
      </w:r>
      <w:r w:rsidR="00C20E97" w:rsidRPr="006F470F">
        <w:rPr>
          <w:rFonts w:ascii="Montserrat" w:hAnsi="Montserrat" w:cs="Arial"/>
        </w:rPr>
        <w:t>ás</w:t>
      </w:r>
      <w:r w:rsidRPr="006F470F">
        <w:rPr>
          <w:rFonts w:ascii="Montserrat" w:hAnsi="Montserrat" w:cs="Arial"/>
        </w:rPr>
        <w:t>: Probabilidad del evento E, es la probabilidad de que salga una carta de oros (10 de cuarenta), más la probabilidad de que salga una carta de espadas (diez de cuarenta). Eso es diez cuarentavos más diez cuarentavos, igual a veinte cuarentavos, que es un medio o 0.5.</w:t>
      </w:r>
    </w:p>
    <w:p w14:paraId="0CF496CA" w14:textId="77777777" w:rsidR="00840F8A" w:rsidRPr="006F470F" w:rsidRDefault="00840F8A" w:rsidP="00840F8A">
      <w:pPr>
        <w:pStyle w:val="Cuerpo"/>
        <w:spacing w:after="0" w:line="240" w:lineRule="auto"/>
        <w:jc w:val="both"/>
        <w:rPr>
          <w:rFonts w:ascii="Montserrat" w:hAnsi="Montserrat" w:cs="Arial"/>
        </w:rPr>
      </w:pPr>
    </w:p>
    <w:p w14:paraId="1E49828D" w14:textId="77777777" w:rsidR="00840F8A" w:rsidRPr="006F470F"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rPr>
        <w:lastRenderedPageBreak/>
        <w:drawing>
          <wp:inline distT="0" distB="0" distL="0" distR="0" wp14:anchorId="2B42C274" wp14:editId="5F5AF8EE">
            <wp:extent cx="3370277" cy="189547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0120" cy="1901011"/>
                    </a:xfrm>
                    <a:prstGeom prst="rect">
                      <a:avLst/>
                    </a:prstGeom>
                  </pic:spPr>
                </pic:pic>
              </a:graphicData>
            </a:graphic>
          </wp:inline>
        </w:drawing>
      </w:r>
    </w:p>
    <w:p w14:paraId="0522136C"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1C4D4D88" w14:textId="6A2E284B" w:rsidR="00840F8A" w:rsidRPr="006F470F" w:rsidRDefault="00840F8A" w:rsidP="00840F8A">
      <w:pPr>
        <w:spacing w:after="0" w:line="240" w:lineRule="auto"/>
        <w:jc w:val="both"/>
        <w:rPr>
          <w:rFonts w:ascii="Montserrat" w:hAnsi="Montserrat" w:cs="Arial"/>
        </w:rPr>
      </w:pPr>
      <w:r w:rsidRPr="006F470F">
        <w:rPr>
          <w:rFonts w:ascii="Montserrat" w:hAnsi="Montserrat" w:cs="Arial"/>
        </w:rPr>
        <w:t>Ahora el evento H. En éste, los casos favorables serán aquellos en que se saque un as (el uno) o un rey (el doce). Esto es la suma de dos eventos, el evento F y el evento G</w:t>
      </w:r>
      <w:r w:rsidR="00C20E97" w:rsidRPr="006F470F">
        <w:rPr>
          <w:rFonts w:ascii="Montserrat" w:hAnsi="Montserrat" w:cs="Arial"/>
        </w:rPr>
        <w:t>.</w:t>
      </w:r>
    </w:p>
    <w:p w14:paraId="47D8FB51" w14:textId="77777777" w:rsidR="00C20E97" w:rsidRPr="006F470F" w:rsidRDefault="00C20E97" w:rsidP="00840F8A">
      <w:pPr>
        <w:spacing w:after="0" w:line="240" w:lineRule="auto"/>
        <w:jc w:val="both"/>
        <w:rPr>
          <w:rFonts w:ascii="Montserrat" w:hAnsi="Montserrat" w:cs="Arial"/>
        </w:rPr>
      </w:pPr>
    </w:p>
    <w:p w14:paraId="5CA419DE"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F: Que salga un as.</w:t>
      </w:r>
    </w:p>
    <w:p w14:paraId="1E815415" w14:textId="07CCA53C"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G: Que salga un rey</w:t>
      </w:r>
    </w:p>
    <w:p w14:paraId="50EB960F" w14:textId="77777777" w:rsidR="00C20E97" w:rsidRPr="006F470F" w:rsidRDefault="00C20E97" w:rsidP="00840F8A">
      <w:pPr>
        <w:spacing w:after="0" w:line="240" w:lineRule="auto"/>
        <w:jc w:val="both"/>
        <w:rPr>
          <w:rFonts w:ascii="Montserrat" w:hAnsi="Montserrat" w:cs="Arial"/>
        </w:rPr>
      </w:pPr>
    </w:p>
    <w:p w14:paraId="62837BD3" w14:textId="77777777" w:rsidR="00840F8A" w:rsidRPr="006F470F" w:rsidRDefault="00840F8A" w:rsidP="00840F8A">
      <w:pPr>
        <w:pStyle w:val="Cuerpo"/>
        <w:spacing w:after="0" w:line="240" w:lineRule="auto"/>
        <w:jc w:val="both"/>
        <w:rPr>
          <w:rFonts w:ascii="Montserrat" w:hAnsi="Montserrat" w:cs="Arial"/>
          <w:color w:val="000000" w:themeColor="text1"/>
        </w:rPr>
      </w:pPr>
      <w:r w:rsidRPr="006F470F">
        <w:rPr>
          <w:rFonts w:ascii="Montserrat" w:hAnsi="Montserrat" w:cs="Arial"/>
        </w:rPr>
        <w:t>Cada uno de los palos de la baraja tiene un as, cuatro casos favorables. También, cada palo de la baraja tiene un rey, cuatro casos favorables.</w:t>
      </w:r>
    </w:p>
    <w:p w14:paraId="69323174"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5A02D3F"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2CF49843"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rPr>
        <w:drawing>
          <wp:inline distT="0" distB="0" distL="0" distR="0" wp14:anchorId="6CEB1A03" wp14:editId="33DDF5D2">
            <wp:extent cx="3082364" cy="173355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5299" cy="1740825"/>
                    </a:xfrm>
                    <a:prstGeom prst="rect">
                      <a:avLst/>
                    </a:prstGeom>
                  </pic:spPr>
                </pic:pic>
              </a:graphicData>
            </a:graphic>
          </wp:inline>
        </w:drawing>
      </w:r>
    </w:p>
    <w:p w14:paraId="0953B35B" w14:textId="77777777" w:rsidR="00D76A92" w:rsidRPr="006F470F" w:rsidRDefault="00D76A92" w:rsidP="00D76A92">
      <w:pPr>
        <w:pStyle w:val="Cuerpo"/>
        <w:spacing w:after="0" w:line="240" w:lineRule="auto"/>
        <w:rPr>
          <w:rFonts w:ascii="Montserrat" w:hAnsi="Montserrat" w:cs="Arial"/>
          <w:color w:val="000000" w:themeColor="text1"/>
        </w:rPr>
      </w:pPr>
    </w:p>
    <w:p w14:paraId="207A22A5" w14:textId="585039B9" w:rsidR="00840F8A" w:rsidRPr="006F470F" w:rsidRDefault="00840F8A" w:rsidP="00840F8A">
      <w:pPr>
        <w:spacing w:after="0" w:line="240" w:lineRule="auto"/>
        <w:jc w:val="both"/>
        <w:rPr>
          <w:rFonts w:ascii="Montserrat" w:hAnsi="Montserrat" w:cs="Arial"/>
        </w:rPr>
      </w:pPr>
      <w:r w:rsidRPr="006F470F">
        <w:rPr>
          <w:rFonts w:ascii="Montserrat" w:hAnsi="Montserrat" w:cs="Arial"/>
        </w:rPr>
        <w:t>Cuando calculas la probabilidad del evento. H, t</w:t>
      </w:r>
      <w:r w:rsidR="00C20E97" w:rsidRPr="006F470F">
        <w:rPr>
          <w:rFonts w:ascii="Montserrat" w:hAnsi="Montserrat" w:cs="Arial"/>
        </w:rPr>
        <w:t>ienes</w:t>
      </w:r>
      <w:r w:rsidRPr="006F470F">
        <w:rPr>
          <w:rFonts w:ascii="Montserrat" w:hAnsi="Montserrat" w:cs="Arial"/>
        </w:rPr>
        <w:t xml:space="preserve">: probabilidad del evento H es igual a la suma de la probabilidad de que salga un as, más la probabilidad de que salga un rey. </w:t>
      </w:r>
    </w:p>
    <w:p w14:paraId="088FCF37" w14:textId="77777777" w:rsidR="00840F8A" w:rsidRPr="006F470F" w:rsidRDefault="00840F8A" w:rsidP="00840F8A">
      <w:pPr>
        <w:spacing w:after="0" w:line="240" w:lineRule="auto"/>
        <w:jc w:val="both"/>
        <w:rPr>
          <w:rFonts w:ascii="Montserrat" w:hAnsi="Montserrat" w:cs="Arial"/>
        </w:rPr>
      </w:pPr>
    </w:p>
    <w:p w14:paraId="100D1819" w14:textId="2112EA4B"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números t</w:t>
      </w:r>
      <w:r w:rsidR="00C20E97" w:rsidRPr="006F470F">
        <w:rPr>
          <w:rFonts w:ascii="Montserrat" w:hAnsi="Montserrat" w:cs="Arial"/>
        </w:rPr>
        <w:t>ienes</w:t>
      </w:r>
      <w:r w:rsidRPr="006F470F">
        <w:rPr>
          <w:rFonts w:ascii="Montserrat" w:hAnsi="Montserrat" w:cs="Arial"/>
        </w:rPr>
        <w:t xml:space="preserve"> cuatro cuarentavos, más cuatro cuarentavos, igual a ocho cuarentavos. Al simplificar, obt</w:t>
      </w:r>
      <w:r w:rsidR="00C20E97" w:rsidRPr="006F470F">
        <w:rPr>
          <w:rFonts w:ascii="Montserrat" w:hAnsi="Montserrat" w:cs="Arial"/>
        </w:rPr>
        <w:t>ienes</w:t>
      </w:r>
      <w:r w:rsidRPr="006F470F">
        <w:rPr>
          <w:rFonts w:ascii="Montserrat" w:hAnsi="Montserrat" w:cs="Arial"/>
        </w:rPr>
        <w:t xml:space="preserve"> que la probabilidad del evento H es un quinto o 0.2.</w:t>
      </w:r>
    </w:p>
    <w:p w14:paraId="6162238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0CF94DC8" w14:textId="78C8911F" w:rsidR="00840F8A" w:rsidRPr="006F470F" w:rsidRDefault="00840F8A" w:rsidP="00840F8A">
      <w:pPr>
        <w:spacing w:after="0" w:line="240" w:lineRule="auto"/>
        <w:jc w:val="both"/>
        <w:rPr>
          <w:rFonts w:ascii="Montserrat" w:hAnsi="Montserrat" w:cs="Arial"/>
        </w:rPr>
      </w:pPr>
      <w:r w:rsidRPr="006F470F">
        <w:rPr>
          <w:rFonts w:ascii="Montserrat" w:hAnsi="Montserrat" w:cs="Arial"/>
        </w:rPr>
        <w:t>Consider</w:t>
      </w:r>
      <w:r w:rsidR="00C20E97" w:rsidRPr="006F470F">
        <w:rPr>
          <w:rFonts w:ascii="Montserrat" w:hAnsi="Montserrat" w:cs="Arial"/>
        </w:rPr>
        <w:t>a</w:t>
      </w:r>
      <w:r w:rsidRPr="006F470F">
        <w:rPr>
          <w:rFonts w:ascii="Montserrat" w:hAnsi="Montserrat" w:cs="Arial"/>
        </w:rPr>
        <w:t xml:space="preserve"> que una parte importante en el cálculo de probabilidades es identificar el espacio muestral y la condición que exige cada evento del experimento aleatorio.</w:t>
      </w:r>
    </w:p>
    <w:p w14:paraId="5329A86E" w14:textId="77777777" w:rsidR="00840F8A" w:rsidRPr="006F470F" w:rsidRDefault="00840F8A" w:rsidP="00840F8A">
      <w:pPr>
        <w:spacing w:after="0" w:line="240" w:lineRule="auto"/>
        <w:jc w:val="both"/>
        <w:rPr>
          <w:rFonts w:ascii="Montserrat" w:hAnsi="Montserrat" w:cs="Arial"/>
        </w:rPr>
      </w:pPr>
    </w:p>
    <w:p w14:paraId="002F5556" w14:textId="1CAF8AF7" w:rsidR="00840F8A" w:rsidRPr="006F470F" w:rsidRDefault="00840F8A" w:rsidP="00840F8A">
      <w:pPr>
        <w:spacing w:after="0" w:line="240" w:lineRule="auto"/>
        <w:jc w:val="both"/>
        <w:rPr>
          <w:rFonts w:ascii="Montserrat" w:hAnsi="Montserrat" w:cs="Arial"/>
        </w:rPr>
      </w:pPr>
      <w:r w:rsidRPr="006F470F">
        <w:rPr>
          <w:rFonts w:ascii="Montserrat" w:hAnsi="Montserrat" w:cs="Arial"/>
        </w:rPr>
        <w:lastRenderedPageBreak/>
        <w:t>Si se trata de dados, barajas, ruletas, torneos o cualquier otro experimento aleatorio, debe</w:t>
      </w:r>
      <w:r w:rsidR="00CA6A94" w:rsidRPr="006F470F">
        <w:rPr>
          <w:rFonts w:ascii="Montserrat" w:hAnsi="Montserrat" w:cs="Arial"/>
        </w:rPr>
        <w:t>s</w:t>
      </w:r>
      <w:r w:rsidRPr="006F470F">
        <w:rPr>
          <w:rFonts w:ascii="Montserrat" w:hAnsi="Montserrat" w:cs="Arial"/>
        </w:rPr>
        <w:t xml:space="preserve"> considerar las características de cada situación para saber establecer el cociente que representa la medida de su probabilidad y, en su caso, aplicar la regla de la suma.</w:t>
      </w:r>
    </w:p>
    <w:p w14:paraId="32E981C2" w14:textId="77777777" w:rsidR="00840F8A" w:rsidRPr="006F470F" w:rsidRDefault="00840F8A" w:rsidP="00840F8A">
      <w:pPr>
        <w:spacing w:after="0" w:line="240" w:lineRule="auto"/>
        <w:jc w:val="both"/>
        <w:rPr>
          <w:rFonts w:ascii="Montserrat" w:hAnsi="Montserrat" w:cs="Arial"/>
        </w:rPr>
      </w:pPr>
    </w:p>
    <w:p w14:paraId="4323CE30" w14:textId="2C0F0644" w:rsidR="00840F8A" w:rsidRPr="006F470F" w:rsidRDefault="00840F8A" w:rsidP="00840F8A">
      <w:pPr>
        <w:spacing w:after="0" w:line="240" w:lineRule="auto"/>
        <w:jc w:val="both"/>
        <w:rPr>
          <w:rFonts w:ascii="Montserrat" w:hAnsi="Montserrat" w:cs="Arial"/>
        </w:rPr>
      </w:pPr>
      <w:r w:rsidRPr="006F470F">
        <w:rPr>
          <w:rFonts w:ascii="Montserrat" w:hAnsi="Montserrat" w:cs="Arial"/>
        </w:rPr>
        <w:t>Un ejemplo lo enc</w:t>
      </w:r>
      <w:r w:rsidR="00CA6A94" w:rsidRPr="006F470F">
        <w:rPr>
          <w:rFonts w:ascii="Montserrat" w:hAnsi="Montserrat" w:cs="Arial"/>
        </w:rPr>
        <w:t>uentras</w:t>
      </w:r>
      <w:r w:rsidRPr="006F470F">
        <w:rPr>
          <w:rFonts w:ascii="Montserrat" w:hAnsi="Montserrat" w:cs="Arial"/>
        </w:rPr>
        <w:t xml:space="preserve"> en la baraja inglesa que, a diferencia de la española, cuenta con 52 cartas o naipes. Los palos de la baraja inglesa son corazones, espadas, diamantes y tréboles. Cada palo tiene trece cartas, lo que daría un espacio muestral distinto al de la baraja española.</w:t>
      </w:r>
    </w:p>
    <w:p w14:paraId="4FA9E014" w14:textId="77777777" w:rsidR="00840F8A" w:rsidRPr="006F470F" w:rsidRDefault="00840F8A" w:rsidP="00840F8A">
      <w:pPr>
        <w:spacing w:after="0" w:line="240" w:lineRule="auto"/>
        <w:jc w:val="both"/>
        <w:rPr>
          <w:rFonts w:ascii="Montserrat" w:hAnsi="Montserrat" w:cs="Arial"/>
        </w:rPr>
      </w:pPr>
    </w:p>
    <w:p w14:paraId="43063489" w14:textId="2F1374B4" w:rsidR="00840F8A" w:rsidRPr="006F470F" w:rsidRDefault="00840F8A" w:rsidP="00840F8A">
      <w:pPr>
        <w:spacing w:after="0" w:line="240" w:lineRule="auto"/>
        <w:jc w:val="both"/>
        <w:rPr>
          <w:rFonts w:ascii="Montserrat" w:hAnsi="Montserrat" w:cs="Arial"/>
        </w:rPr>
      </w:pPr>
      <w:r w:rsidRPr="006F470F">
        <w:rPr>
          <w:rFonts w:ascii="Montserrat" w:hAnsi="Montserrat" w:cs="Arial"/>
        </w:rPr>
        <w:t>Anali</w:t>
      </w:r>
      <w:r w:rsidR="00CA6A94" w:rsidRPr="006F470F">
        <w:rPr>
          <w:rFonts w:ascii="Montserrat" w:hAnsi="Montserrat" w:cs="Arial"/>
        </w:rPr>
        <w:t>za</w:t>
      </w:r>
      <w:r w:rsidRPr="006F470F">
        <w:rPr>
          <w:rFonts w:ascii="Montserrat" w:hAnsi="Montserrat" w:cs="Arial"/>
        </w:rPr>
        <w:t xml:space="preserve"> una nueva situación.</w:t>
      </w:r>
    </w:p>
    <w:p w14:paraId="601A3A5E"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693E16BE" w14:textId="58D339AF" w:rsidR="00840F8A" w:rsidRPr="006F470F" w:rsidRDefault="00CA6A94" w:rsidP="00CA6A94">
      <w:pPr>
        <w:pStyle w:val="Cuerpo"/>
        <w:spacing w:after="0" w:line="240" w:lineRule="auto"/>
        <w:jc w:val="center"/>
        <w:rPr>
          <w:rFonts w:ascii="Montserrat" w:hAnsi="Montserrat" w:cs="Arial"/>
          <w:color w:val="000000" w:themeColor="text1"/>
        </w:rPr>
      </w:pPr>
      <w:r w:rsidRPr="006F470F">
        <w:rPr>
          <w:rFonts w:ascii="Montserrat" w:hAnsi="Montserrat" w:cs="Arial"/>
          <w:noProof/>
          <w:color w:val="000000" w:themeColor="text1"/>
          <w14:textOutline w14:w="0" w14:cap="rnd" w14:cmpd="sng" w14:algn="ctr">
            <w14:noFill/>
            <w14:prstDash w14:val="solid"/>
            <w14:bevel/>
          </w14:textOutline>
        </w:rPr>
        <w:drawing>
          <wp:inline distT="0" distB="0" distL="0" distR="0" wp14:anchorId="3A58C27F" wp14:editId="5E04969D">
            <wp:extent cx="4219575" cy="228522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25470" cy="2288422"/>
                    </a:xfrm>
                    <a:prstGeom prst="rect">
                      <a:avLst/>
                    </a:prstGeom>
                  </pic:spPr>
                </pic:pic>
              </a:graphicData>
            </a:graphic>
          </wp:inline>
        </w:drawing>
      </w:r>
    </w:p>
    <w:p w14:paraId="0DFB54C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DEF793B" w14:textId="33C8B529" w:rsidR="00840F8A" w:rsidRPr="006F470F" w:rsidRDefault="00CA6A94" w:rsidP="00840F8A">
      <w:pPr>
        <w:spacing w:after="0" w:line="240" w:lineRule="auto"/>
        <w:jc w:val="both"/>
        <w:rPr>
          <w:rFonts w:ascii="Montserrat" w:hAnsi="Montserrat" w:cs="Arial"/>
        </w:rPr>
      </w:pPr>
      <w:r w:rsidRPr="006F470F">
        <w:rPr>
          <w:rFonts w:ascii="Montserrat" w:hAnsi="Montserrat" w:cs="Arial"/>
        </w:rPr>
        <w:t>E</w:t>
      </w:r>
      <w:r w:rsidR="00840F8A" w:rsidRPr="006F470F">
        <w:rPr>
          <w:rFonts w:ascii="Montserrat" w:hAnsi="Montserrat" w:cs="Arial"/>
        </w:rPr>
        <w:t xml:space="preserve">n un libro de texto aparece el siguiente problema. En un programa de concursos, una compañía telefónica propuso como estrategia publicitaria otorgar premios y regalos a los usuarios por medio de la ruleta que se muestra. En el programa de hoy, Guadalupe concursa. </w:t>
      </w:r>
    </w:p>
    <w:p w14:paraId="670AB5B5" w14:textId="77777777" w:rsidR="00840F8A" w:rsidRPr="006F470F" w:rsidRDefault="00840F8A" w:rsidP="00840F8A">
      <w:pPr>
        <w:spacing w:after="0" w:line="240" w:lineRule="auto"/>
        <w:jc w:val="both"/>
        <w:rPr>
          <w:rFonts w:ascii="Montserrat" w:hAnsi="Montserrat" w:cs="Arial"/>
        </w:rPr>
      </w:pPr>
    </w:p>
    <w:p w14:paraId="20E9C28A" w14:textId="23E508EC" w:rsidR="00840F8A" w:rsidRPr="006F470F" w:rsidRDefault="00CA6A94" w:rsidP="00840F8A">
      <w:pPr>
        <w:spacing w:after="0" w:line="240" w:lineRule="auto"/>
        <w:jc w:val="both"/>
        <w:rPr>
          <w:rFonts w:ascii="Montserrat" w:hAnsi="Montserrat" w:cs="Arial"/>
        </w:rPr>
      </w:pPr>
      <w:r w:rsidRPr="006F470F">
        <w:rPr>
          <w:rFonts w:ascii="Montserrat" w:hAnsi="Montserrat" w:cs="Arial"/>
        </w:rPr>
        <w:t>Aplica</w:t>
      </w:r>
      <w:r w:rsidR="00840F8A" w:rsidRPr="006F470F">
        <w:rPr>
          <w:rFonts w:ascii="Montserrat" w:hAnsi="Montserrat" w:cs="Arial"/>
        </w:rPr>
        <w:t xml:space="preserve"> lo estudiado para analizar su situación. </w:t>
      </w:r>
    </w:p>
    <w:p w14:paraId="42D8DD2F" w14:textId="77777777" w:rsidR="00840F8A" w:rsidRPr="006F470F" w:rsidRDefault="00840F8A" w:rsidP="00840F8A">
      <w:pPr>
        <w:spacing w:after="0" w:line="240" w:lineRule="auto"/>
        <w:jc w:val="both"/>
        <w:rPr>
          <w:rFonts w:ascii="Montserrat" w:hAnsi="Montserrat" w:cs="Arial"/>
        </w:rPr>
      </w:pPr>
    </w:p>
    <w:p w14:paraId="14AA1EA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 xml:space="preserve">Sea el evento A: que la ruleta se detenga en un año de “factura gratis”, y el evento B: que la ruleta se detenga en “premio”. ¿Cuál es la probabilidad del evento A? ¿Cuál es la probabilidad del evento B? ¿Cuál es la probabilidad de que ocurra A o B? ¿Los eventos son mutuamente excluyentes? </w:t>
      </w:r>
    </w:p>
    <w:p w14:paraId="5D65D610" w14:textId="77777777" w:rsidR="00840F8A" w:rsidRPr="006F470F" w:rsidRDefault="00840F8A" w:rsidP="00840F8A">
      <w:pPr>
        <w:spacing w:after="0" w:line="240" w:lineRule="auto"/>
        <w:jc w:val="both"/>
        <w:rPr>
          <w:rFonts w:ascii="Montserrat" w:hAnsi="Montserrat" w:cs="Arial"/>
        </w:rPr>
      </w:pPr>
    </w:p>
    <w:p w14:paraId="26D1F9E8" w14:textId="205EC9B2" w:rsidR="00840F8A" w:rsidRPr="006F470F" w:rsidRDefault="00CA6A94" w:rsidP="00CA6A94">
      <w:pPr>
        <w:pStyle w:val="Cuerpo"/>
        <w:spacing w:after="0" w:line="240" w:lineRule="auto"/>
        <w:jc w:val="center"/>
        <w:rPr>
          <w:rFonts w:ascii="Montserrat" w:hAnsi="Montserrat" w:cs="Arial"/>
          <w:color w:val="000000" w:themeColor="text1"/>
        </w:rPr>
      </w:pPr>
      <w:r w:rsidRPr="006F470F">
        <w:rPr>
          <w:rFonts w:ascii="Montserrat" w:hAnsi="Montserrat" w:cs="Arial"/>
          <w:noProof/>
          <w:color w:val="000000" w:themeColor="text1"/>
          <w14:textOutline w14:w="0" w14:cap="rnd" w14:cmpd="sng" w14:algn="ctr">
            <w14:noFill/>
            <w14:prstDash w14:val="solid"/>
            <w14:bevel/>
          </w14:textOutline>
        </w:rPr>
        <w:lastRenderedPageBreak/>
        <w:drawing>
          <wp:inline distT="0" distB="0" distL="0" distR="0" wp14:anchorId="6F6C6A15" wp14:editId="0422919C">
            <wp:extent cx="3524250" cy="173102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4959" cy="1736280"/>
                    </a:xfrm>
                    <a:prstGeom prst="rect">
                      <a:avLst/>
                    </a:prstGeom>
                  </pic:spPr>
                </pic:pic>
              </a:graphicData>
            </a:graphic>
          </wp:inline>
        </w:drawing>
      </w:r>
    </w:p>
    <w:p w14:paraId="51D15176" w14:textId="77777777" w:rsidR="00840F8A" w:rsidRPr="006F470F" w:rsidRDefault="00840F8A" w:rsidP="00840F8A">
      <w:pPr>
        <w:spacing w:after="0" w:line="240" w:lineRule="auto"/>
        <w:jc w:val="both"/>
        <w:rPr>
          <w:rFonts w:ascii="Montserrat" w:hAnsi="Montserrat" w:cs="Arial"/>
        </w:rPr>
      </w:pPr>
    </w:p>
    <w:p w14:paraId="662EFDB9" w14:textId="18B89D32" w:rsidR="00840F8A" w:rsidRDefault="00840F8A" w:rsidP="00840F8A">
      <w:pPr>
        <w:spacing w:after="0" w:line="240" w:lineRule="auto"/>
        <w:jc w:val="both"/>
        <w:rPr>
          <w:rFonts w:ascii="Montserrat" w:hAnsi="Montserrat" w:cs="Arial"/>
        </w:rPr>
      </w:pPr>
      <w:r w:rsidRPr="006F470F">
        <w:rPr>
          <w:rFonts w:ascii="Montserrat" w:hAnsi="Montserrat" w:cs="Arial"/>
        </w:rPr>
        <w:t>Con la intención de darle clarida</w:t>
      </w:r>
      <w:r w:rsidR="00CA6A94" w:rsidRPr="006F470F">
        <w:rPr>
          <w:rFonts w:ascii="Montserrat" w:hAnsi="Montserrat" w:cs="Arial"/>
        </w:rPr>
        <w:t>d a la situación, puedes</w:t>
      </w:r>
      <w:r w:rsidRPr="006F470F">
        <w:rPr>
          <w:rFonts w:ascii="Montserrat" w:hAnsi="Montserrat" w:cs="Arial"/>
        </w:rPr>
        <w:t xml:space="preserve"> elaborar una tabla. Cuando se organizan los datos, se simplifica el análisis de sus características. En este caso, la tabla muestra el detalle del espacio muestral del experimento de girar la ruleta para que se detenga, al azar, en alguno de los sectores que indican los premios.</w:t>
      </w:r>
    </w:p>
    <w:p w14:paraId="7D735636" w14:textId="77777777" w:rsidR="00E70D1D" w:rsidRPr="006F470F" w:rsidRDefault="00E70D1D" w:rsidP="00840F8A">
      <w:pPr>
        <w:spacing w:after="0" w:line="240" w:lineRule="auto"/>
        <w:jc w:val="both"/>
        <w:rPr>
          <w:rFonts w:ascii="Montserrat" w:hAnsi="Montserrat" w:cs="Arial"/>
        </w:rPr>
      </w:pPr>
    </w:p>
    <w:p w14:paraId="33C88497" w14:textId="04AFD592" w:rsidR="00840F8A" w:rsidRPr="006F470F" w:rsidRDefault="00CA6A94" w:rsidP="00CA6A94">
      <w:pPr>
        <w:spacing w:after="0" w:line="240" w:lineRule="auto"/>
        <w:jc w:val="center"/>
        <w:rPr>
          <w:rFonts w:ascii="Montserrat" w:hAnsi="Montserrat" w:cs="Arial"/>
        </w:rPr>
      </w:pPr>
      <w:r w:rsidRPr="006F470F">
        <w:rPr>
          <w:rFonts w:ascii="Montserrat" w:hAnsi="Montserrat" w:cs="Arial"/>
          <w:noProof/>
          <w:lang w:eastAsia="es-MX"/>
        </w:rPr>
        <w:drawing>
          <wp:inline distT="0" distB="0" distL="0" distR="0" wp14:anchorId="68A0FCC8" wp14:editId="42F0EF6B">
            <wp:extent cx="3457575" cy="185195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6065" cy="1861861"/>
                    </a:xfrm>
                    <a:prstGeom prst="rect">
                      <a:avLst/>
                    </a:prstGeom>
                  </pic:spPr>
                </pic:pic>
              </a:graphicData>
            </a:graphic>
          </wp:inline>
        </w:drawing>
      </w:r>
    </w:p>
    <w:p w14:paraId="1A0A2BED" w14:textId="77777777" w:rsidR="00CA6A94" w:rsidRPr="006F470F" w:rsidRDefault="00CA6A94" w:rsidP="00840F8A">
      <w:pPr>
        <w:spacing w:after="0" w:line="240" w:lineRule="auto"/>
        <w:jc w:val="both"/>
        <w:rPr>
          <w:rFonts w:ascii="Montserrat" w:hAnsi="Montserrat" w:cs="Arial"/>
        </w:rPr>
      </w:pPr>
    </w:p>
    <w:p w14:paraId="2E935B4A" w14:textId="199DCF98" w:rsidR="00840F8A" w:rsidRPr="006F470F" w:rsidRDefault="00840F8A" w:rsidP="00840F8A">
      <w:pPr>
        <w:spacing w:after="0" w:line="240" w:lineRule="auto"/>
        <w:jc w:val="both"/>
        <w:rPr>
          <w:rFonts w:ascii="Montserrat" w:hAnsi="Montserrat" w:cs="Arial"/>
        </w:rPr>
      </w:pPr>
      <w:r w:rsidRPr="006F470F">
        <w:rPr>
          <w:rFonts w:ascii="Montserrat" w:hAnsi="Montserrat" w:cs="Arial"/>
        </w:rPr>
        <w:t>Primero, debes reconocer las características del experimento. Se trata de una ruleta, dividida en doce sectores de la misma forma y tamaño. De esos sectores, solamente hay uno que muestra la leyenda “Año de factura gratis”. Por lo tanto, hay un caso favorable de doce casos posibles. La probabilidad del evento A es igual a uno de doce, un doceavo, cuya equivalencia decimal es 0.08.</w:t>
      </w:r>
    </w:p>
    <w:p w14:paraId="5631CA2B" w14:textId="77777777" w:rsidR="00CA6A94" w:rsidRPr="006F470F" w:rsidRDefault="00CA6A94" w:rsidP="00840F8A">
      <w:pPr>
        <w:spacing w:after="0" w:line="240" w:lineRule="auto"/>
        <w:jc w:val="both"/>
        <w:rPr>
          <w:rFonts w:ascii="Montserrat" w:hAnsi="Montserrat" w:cs="Arial"/>
        </w:rPr>
      </w:pPr>
    </w:p>
    <w:p w14:paraId="6621F5D4" w14:textId="06E209CA" w:rsidR="00840F8A" w:rsidRPr="006F470F" w:rsidRDefault="00CA6A94" w:rsidP="00CA6A94">
      <w:pPr>
        <w:spacing w:after="0" w:line="240" w:lineRule="auto"/>
        <w:jc w:val="center"/>
        <w:rPr>
          <w:rFonts w:ascii="Montserrat" w:hAnsi="Montserrat"/>
          <w:noProof/>
          <w:lang w:eastAsia="es-MX"/>
        </w:rPr>
      </w:pPr>
      <w:r w:rsidRPr="006F470F">
        <w:rPr>
          <w:rFonts w:ascii="Montserrat" w:hAnsi="Montserrat"/>
          <w:noProof/>
          <w:lang w:eastAsia="es-MX"/>
        </w:rPr>
        <w:drawing>
          <wp:inline distT="0" distB="0" distL="0" distR="0" wp14:anchorId="289E4C8C" wp14:editId="1D4B1156">
            <wp:extent cx="3648075" cy="18899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1473" cy="1891745"/>
                    </a:xfrm>
                    <a:prstGeom prst="rect">
                      <a:avLst/>
                    </a:prstGeom>
                  </pic:spPr>
                </pic:pic>
              </a:graphicData>
            </a:graphic>
          </wp:inline>
        </w:drawing>
      </w:r>
    </w:p>
    <w:p w14:paraId="3BD5BD21" w14:textId="77777777" w:rsidR="00CA6A94" w:rsidRPr="006F470F" w:rsidRDefault="00CA6A94" w:rsidP="00840F8A">
      <w:pPr>
        <w:spacing w:after="0" w:line="240" w:lineRule="auto"/>
        <w:jc w:val="both"/>
        <w:rPr>
          <w:rFonts w:ascii="Montserrat" w:hAnsi="Montserrat" w:cs="Arial"/>
        </w:rPr>
      </w:pPr>
    </w:p>
    <w:p w14:paraId="3FE0BEF3" w14:textId="6EB3F9B4"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evento B resultará favorable, si al girar la ruleta se detiene en un sector que tenga la palabra “PREMIO”. Para el evento anterior, el evento A, ya se estableció que la ruleta tiene doce sectores, de los cuales p</w:t>
      </w:r>
      <w:r w:rsidR="004E7484" w:rsidRPr="006F470F">
        <w:rPr>
          <w:rFonts w:ascii="Montserrat" w:hAnsi="Montserrat" w:cs="Arial"/>
        </w:rPr>
        <w:t>uedes</w:t>
      </w:r>
      <w:r w:rsidRPr="006F470F">
        <w:rPr>
          <w:rFonts w:ascii="Montserrat" w:hAnsi="Montserrat" w:cs="Arial"/>
        </w:rPr>
        <w:t xml:space="preserve"> identificar seis que muestran la palabra</w:t>
      </w:r>
      <w:r w:rsidR="004E7484" w:rsidRPr="006F470F">
        <w:rPr>
          <w:rFonts w:ascii="Montserrat" w:hAnsi="Montserrat" w:cs="Arial"/>
        </w:rPr>
        <w:t xml:space="preserve"> “PREMIO”. En otras palabras, tienes</w:t>
      </w:r>
      <w:r w:rsidRPr="006F470F">
        <w:rPr>
          <w:rFonts w:ascii="Montserrat" w:hAnsi="Montserrat" w:cs="Arial"/>
        </w:rPr>
        <w:t xml:space="preserve"> seis casos favorables de doce casos</w:t>
      </w:r>
      <w:r w:rsidR="009A4209" w:rsidRPr="006F470F">
        <w:rPr>
          <w:rFonts w:ascii="Montserrat" w:hAnsi="Montserrat" w:cs="Arial"/>
        </w:rPr>
        <w:t xml:space="preserve"> posibles. Seguramente ya puedes</w:t>
      </w:r>
      <w:r w:rsidRPr="006F470F">
        <w:rPr>
          <w:rFonts w:ascii="Montserrat" w:hAnsi="Montserrat" w:cs="Arial"/>
        </w:rPr>
        <w:t xml:space="preserve"> anticipar su resultado, pero </w:t>
      </w:r>
      <w:r w:rsidR="00342CCF" w:rsidRPr="006F470F">
        <w:rPr>
          <w:rFonts w:ascii="Montserrat" w:hAnsi="Montserrat" w:cs="Arial"/>
        </w:rPr>
        <w:t>formalízalo</w:t>
      </w:r>
      <w:r w:rsidRPr="006F470F">
        <w:rPr>
          <w:rFonts w:ascii="Montserrat" w:hAnsi="Montserrat" w:cs="Arial"/>
        </w:rPr>
        <w:t>. Probabilidad del evento B es igual a seis doceavos, que se simplifica como un medio y cuyo equivalente decimal es 0.5. En porcentaje sería cincuenta por ciento.</w:t>
      </w:r>
    </w:p>
    <w:p w14:paraId="2C0A5090" w14:textId="77777777" w:rsidR="00840F8A" w:rsidRPr="006F470F" w:rsidRDefault="00840F8A" w:rsidP="00840F8A">
      <w:pPr>
        <w:spacing w:after="0" w:line="240" w:lineRule="auto"/>
        <w:jc w:val="both"/>
        <w:rPr>
          <w:rFonts w:ascii="Montserrat" w:hAnsi="Montserrat" w:cs="Arial"/>
        </w:rPr>
      </w:pPr>
    </w:p>
    <w:p w14:paraId="22C16773" w14:textId="0A96F363" w:rsidR="00840F8A" w:rsidRPr="006F470F" w:rsidRDefault="00840F8A" w:rsidP="00840F8A">
      <w:pPr>
        <w:spacing w:after="0" w:line="240" w:lineRule="auto"/>
        <w:jc w:val="both"/>
        <w:rPr>
          <w:rFonts w:ascii="Montserrat" w:hAnsi="Montserrat" w:cs="Arial"/>
        </w:rPr>
      </w:pPr>
    </w:p>
    <w:p w14:paraId="70AA7706" w14:textId="77777777" w:rsidR="00840F8A" w:rsidRPr="006F470F" w:rsidRDefault="00840F8A" w:rsidP="00840F8A">
      <w:pPr>
        <w:spacing w:after="0" w:line="240" w:lineRule="auto"/>
        <w:jc w:val="both"/>
        <w:rPr>
          <w:rFonts w:ascii="Montserrat" w:hAnsi="Montserrat" w:cs="Arial"/>
        </w:rPr>
      </w:pPr>
    </w:p>
    <w:p w14:paraId="56A50F9F" w14:textId="1D186D25" w:rsidR="00840F8A" w:rsidRDefault="00840F8A" w:rsidP="00840F8A">
      <w:pPr>
        <w:spacing w:after="0" w:line="240" w:lineRule="auto"/>
        <w:jc w:val="both"/>
        <w:rPr>
          <w:rFonts w:ascii="Montserrat" w:hAnsi="Montserrat" w:cs="Arial"/>
        </w:rPr>
      </w:pPr>
      <w:r w:rsidRPr="006F470F">
        <w:rPr>
          <w:rFonts w:ascii="Montserrat" w:hAnsi="Montserrat" w:cs="Arial"/>
        </w:rPr>
        <w:t>Ahora, la probabilidad de A o B. Ya determinamos, por separado, las probabilidades para los eventos A y B. La probabilidad del evento A es de un doceavo. Mientras que la probabilidad del evento B es de un medio. Ahora, necesitamos aplicar la regla de la suma para determinar la probabilidad de A o B. La probabilidad de A o B es igual a la probabilidad de A más la probabilidad de B. Un doceavo más un medio, que da como resultado siete doceavos. Y su equivalente decimal es 0.58.</w:t>
      </w:r>
    </w:p>
    <w:p w14:paraId="4D1FD751" w14:textId="77777777" w:rsidR="00477D85" w:rsidRPr="006F470F" w:rsidRDefault="00477D85" w:rsidP="00840F8A">
      <w:pPr>
        <w:spacing w:after="0" w:line="240" w:lineRule="auto"/>
        <w:jc w:val="both"/>
        <w:rPr>
          <w:rFonts w:ascii="Montserrat" w:hAnsi="Montserrat" w:cs="Arial"/>
        </w:rPr>
      </w:pPr>
    </w:p>
    <w:p w14:paraId="15553D14" w14:textId="262604BB" w:rsidR="00840F8A" w:rsidRPr="006F470F" w:rsidRDefault="00342CCF" w:rsidP="00342CCF">
      <w:pPr>
        <w:spacing w:after="0" w:line="240" w:lineRule="auto"/>
        <w:jc w:val="center"/>
        <w:rPr>
          <w:rFonts w:ascii="Montserrat" w:hAnsi="Montserrat" w:cs="Arial"/>
        </w:rPr>
      </w:pPr>
      <w:r w:rsidRPr="006F470F">
        <w:rPr>
          <w:rFonts w:ascii="Montserrat" w:hAnsi="Montserrat" w:cs="Arial"/>
          <w:noProof/>
          <w:lang w:eastAsia="es-MX"/>
        </w:rPr>
        <w:drawing>
          <wp:inline distT="0" distB="0" distL="0" distR="0" wp14:anchorId="1B904337" wp14:editId="6B7DD9FF">
            <wp:extent cx="3219450" cy="164190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5012" cy="1644743"/>
                    </a:xfrm>
                    <a:prstGeom prst="rect">
                      <a:avLst/>
                    </a:prstGeom>
                  </pic:spPr>
                </pic:pic>
              </a:graphicData>
            </a:graphic>
          </wp:inline>
        </w:drawing>
      </w:r>
    </w:p>
    <w:p w14:paraId="0214D47A" w14:textId="059A5A40" w:rsidR="00840F8A" w:rsidRPr="006F470F" w:rsidRDefault="00840F8A" w:rsidP="00840F8A">
      <w:pPr>
        <w:spacing w:after="0" w:line="240" w:lineRule="auto"/>
        <w:jc w:val="both"/>
        <w:rPr>
          <w:rFonts w:ascii="Montserrat" w:hAnsi="Montserrat" w:cs="Arial"/>
        </w:rPr>
      </w:pPr>
    </w:p>
    <w:p w14:paraId="7428063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cuanto a si son o no mutuamente excluyentes los eventos A (que la ruleta se detenga en “Año de factura gratis”) y B (que la ruleta se detenga en “PREMIO”), al detenerse la ruleta tras ser girada, la flecha sólo puede señalar uno de los sectores u opciones. Por lo tanto, los eventos A y B sí son mutuamente excluyentes, ya que al ocurrir uno, no puede ocurrir el otro.</w:t>
      </w:r>
    </w:p>
    <w:p w14:paraId="3E843BA9" w14:textId="77777777" w:rsidR="00840F8A" w:rsidRPr="006F470F" w:rsidRDefault="00840F8A" w:rsidP="00840F8A">
      <w:pPr>
        <w:spacing w:after="0" w:line="240" w:lineRule="auto"/>
        <w:jc w:val="both"/>
        <w:rPr>
          <w:rFonts w:ascii="Montserrat" w:hAnsi="Montserrat" w:cs="Arial"/>
        </w:rPr>
      </w:pPr>
    </w:p>
    <w:p w14:paraId="71F1A9B8" w14:textId="3F73702C" w:rsidR="00840F8A" w:rsidRPr="006F470F" w:rsidRDefault="00840F8A" w:rsidP="00840F8A">
      <w:pPr>
        <w:spacing w:after="0" w:line="240" w:lineRule="auto"/>
        <w:jc w:val="both"/>
        <w:rPr>
          <w:rFonts w:ascii="Montserrat" w:hAnsi="Montserrat" w:cs="Arial"/>
        </w:rPr>
      </w:pPr>
      <w:r w:rsidRPr="006F470F">
        <w:rPr>
          <w:rFonts w:ascii="Montserrat" w:hAnsi="Montserrat" w:cs="Arial"/>
        </w:rPr>
        <w:t>Como ha</w:t>
      </w:r>
      <w:r w:rsidR="00342CCF" w:rsidRPr="006F470F">
        <w:rPr>
          <w:rFonts w:ascii="Montserrat" w:hAnsi="Montserrat" w:cs="Arial"/>
        </w:rPr>
        <w:t>s</w:t>
      </w:r>
      <w:r w:rsidRPr="006F470F">
        <w:rPr>
          <w:rFonts w:ascii="Montserrat" w:hAnsi="Montserrat" w:cs="Arial"/>
        </w:rPr>
        <w:t xml:space="preserve"> podido notar, cada experimento o situación ofrece múltiples oportunidades de análisis.</w:t>
      </w:r>
    </w:p>
    <w:p w14:paraId="5F08E430" w14:textId="77777777" w:rsidR="00840F8A" w:rsidRPr="006F470F" w:rsidRDefault="00840F8A" w:rsidP="00840F8A">
      <w:pPr>
        <w:spacing w:after="0" w:line="240" w:lineRule="auto"/>
        <w:jc w:val="both"/>
        <w:rPr>
          <w:rFonts w:ascii="Montserrat" w:hAnsi="Montserrat" w:cs="Arial"/>
        </w:rPr>
      </w:pPr>
    </w:p>
    <w:p w14:paraId="7326F873"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este problema de la ruleta, Guadalupe, la protagonista, tiene una probabilidad de siete doceavos o cincuenta y ocho por ciento, para ganar un buen premio. Un porcentaje muy favorable. Diríamos que esa compañía telefónica en verdad quiere consentir a Guadalupe.</w:t>
      </w:r>
    </w:p>
    <w:p w14:paraId="39164D03" w14:textId="77777777" w:rsidR="00840F8A" w:rsidRPr="006F470F" w:rsidRDefault="00840F8A" w:rsidP="00840F8A">
      <w:pPr>
        <w:spacing w:after="0" w:line="240" w:lineRule="auto"/>
        <w:jc w:val="both"/>
        <w:rPr>
          <w:rFonts w:ascii="Montserrat" w:hAnsi="Montserrat" w:cs="Arial"/>
        </w:rPr>
      </w:pPr>
    </w:p>
    <w:p w14:paraId="27954209" w14:textId="2BCF0CF6" w:rsidR="00840F8A" w:rsidRPr="006F470F" w:rsidRDefault="00840F8A" w:rsidP="00840F8A">
      <w:pPr>
        <w:spacing w:after="0" w:line="240" w:lineRule="auto"/>
        <w:jc w:val="both"/>
        <w:rPr>
          <w:rFonts w:ascii="Montserrat" w:hAnsi="Montserrat" w:cs="Arial"/>
        </w:rPr>
      </w:pPr>
      <w:r w:rsidRPr="006F470F">
        <w:rPr>
          <w:rFonts w:ascii="Montserrat" w:hAnsi="Montserrat" w:cs="Arial"/>
        </w:rPr>
        <w:t>A continuación, se describe una actividad adicional que se desprende de esta misma situación de la ruleta. Tom</w:t>
      </w:r>
      <w:r w:rsidR="00477D85">
        <w:rPr>
          <w:rFonts w:ascii="Montserrat" w:hAnsi="Montserrat" w:cs="Arial"/>
        </w:rPr>
        <w:t>a</w:t>
      </w:r>
      <w:r w:rsidRPr="006F470F">
        <w:rPr>
          <w:rFonts w:ascii="Montserrat" w:hAnsi="Montserrat" w:cs="Arial"/>
        </w:rPr>
        <w:t xml:space="preserve"> nota para que la resuelva</w:t>
      </w:r>
      <w:r w:rsidR="00477D85">
        <w:rPr>
          <w:rFonts w:ascii="Montserrat" w:hAnsi="Montserrat" w:cs="Arial"/>
        </w:rPr>
        <w:t>s</w:t>
      </w:r>
      <w:r w:rsidRPr="006F470F">
        <w:rPr>
          <w:rFonts w:ascii="Montserrat" w:hAnsi="Montserrat" w:cs="Arial"/>
        </w:rPr>
        <w:t>.</w:t>
      </w:r>
    </w:p>
    <w:p w14:paraId="241313DC" w14:textId="77777777" w:rsidR="00840F8A" w:rsidRPr="006F470F" w:rsidRDefault="00840F8A" w:rsidP="00840F8A">
      <w:pPr>
        <w:spacing w:after="0" w:line="240" w:lineRule="auto"/>
        <w:jc w:val="both"/>
        <w:rPr>
          <w:rFonts w:ascii="Montserrat" w:hAnsi="Montserrat" w:cs="Arial"/>
        </w:rPr>
      </w:pPr>
    </w:p>
    <w:p w14:paraId="0AEDA86E" w14:textId="797F3486" w:rsidR="00840F8A" w:rsidRPr="006F470F" w:rsidRDefault="00342CCF" w:rsidP="00342CCF">
      <w:pPr>
        <w:spacing w:after="0" w:line="240" w:lineRule="auto"/>
        <w:jc w:val="center"/>
        <w:rPr>
          <w:rFonts w:ascii="Montserrat" w:hAnsi="Montserrat"/>
          <w:noProof/>
          <w:lang w:eastAsia="es-MX"/>
        </w:rPr>
      </w:pPr>
      <w:r w:rsidRPr="006F470F">
        <w:rPr>
          <w:rFonts w:ascii="Montserrat" w:hAnsi="Montserrat"/>
          <w:noProof/>
          <w:lang w:eastAsia="es-MX"/>
        </w:rPr>
        <w:drawing>
          <wp:inline distT="0" distB="0" distL="0" distR="0" wp14:anchorId="200EE015" wp14:editId="6912877B">
            <wp:extent cx="3590925" cy="184472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8733" cy="1848732"/>
                    </a:xfrm>
                    <a:prstGeom prst="rect">
                      <a:avLst/>
                    </a:prstGeom>
                  </pic:spPr>
                </pic:pic>
              </a:graphicData>
            </a:graphic>
          </wp:inline>
        </w:drawing>
      </w:r>
    </w:p>
    <w:p w14:paraId="2A04A23E" w14:textId="77777777" w:rsidR="00342CCF" w:rsidRPr="006F470F" w:rsidRDefault="00342CCF" w:rsidP="00840F8A">
      <w:pPr>
        <w:spacing w:after="0" w:line="240" w:lineRule="auto"/>
        <w:jc w:val="both"/>
        <w:rPr>
          <w:rFonts w:ascii="Montserrat" w:hAnsi="Montserrat" w:cs="Arial"/>
        </w:rPr>
      </w:pPr>
    </w:p>
    <w:p w14:paraId="7F943BED" w14:textId="5671A2BE" w:rsidR="00840F8A" w:rsidRPr="006F470F" w:rsidRDefault="00342CCF" w:rsidP="00342CCF">
      <w:pPr>
        <w:spacing w:after="0" w:line="240" w:lineRule="auto"/>
        <w:jc w:val="center"/>
        <w:rPr>
          <w:rFonts w:ascii="Montserrat" w:hAnsi="Montserrat" w:cs="Arial"/>
        </w:rPr>
      </w:pPr>
      <w:r w:rsidRPr="006F470F">
        <w:rPr>
          <w:rFonts w:ascii="Montserrat" w:hAnsi="Montserrat" w:cs="Arial"/>
          <w:noProof/>
          <w:lang w:eastAsia="es-MX"/>
        </w:rPr>
        <w:drawing>
          <wp:inline distT="0" distB="0" distL="0" distR="0" wp14:anchorId="607D41FE" wp14:editId="3B922CBF">
            <wp:extent cx="3657600" cy="1860693"/>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1939" cy="1862900"/>
                    </a:xfrm>
                    <a:prstGeom prst="rect">
                      <a:avLst/>
                    </a:prstGeom>
                  </pic:spPr>
                </pic:pic>
              </a:graphicData>
            </a:graphic>
          </wp:inline>
        </w:drawing>
      </w:r>
    </w:p>
    <w:p w14:paraId="74CBE19D" w14:textId="77777777" w:rsidR="00840F8A" w:rsidRPr="006F470F" w:rsidRDefault="00840F8A" w:rsidP="00840F8A">
      <w:pPr>
        <w:spacing w:after="0" w:line="240" w:lineRule="auto"/>
        <w:jc w:val="both"/>
        <w:rPr>
          <w:rFonts w:ascii="Montserrat" w:hAnsi="Montserrat" w:cs="Arial"/>
        </w:rPr>
      </w:pPr>
    </w:p>
    <w:p w14:paraId="7CA37E02" w14:textId="1E4D3B25" w:rsidR="00840F8A" w:rsidRPr="006F470F" w:rsidRDefault="00840F8A" w:rsidP="00840F8A">
      <w:pPr>
        <w:spacing w:after="0" w:line="240" w:lineRule="auto"/>
        <w:jc w:val="both"/>
        <w:rPr>
          <w:rFonts w:ascii="Montserrat" w:hAnsi="Montserrat" w:cs="Arial"/>
        </w:rPr>
      </w:pPr>
      <w:r w:rsidRPr="006F470F">
        <w:rPr>
          <w:rFonts w:ascii="Montserrat" w:hAnsi="Montserrat" w:cs="Arial"/>
        </w:rPr>
        <w:t>Desarroll</w:t>
      </w:r>
      <w:r w:rsidR="00342CCF" w:rsidRPr="006F470F">
        <w:rPr>
          <w:rFonts w:ascii="Montserrat" w:hAnsi="Montserrat" w:cs="Arial"/>
        </w:rPr>
        <w:t>a</w:t>
      </w:r>
      <w:r w:rsidRPr="006F470F">
        <w:rPr>
          <w:rFonts w:ascii="Montserrat" w:hAnsi="Montserrat" w:cs="Arial"/>
        </w:rPr>
        <w:t xml:space="preserve"> </w:t>
      </w:r>
      <w:r w:rsidR="00342CCF" w:rsidRPr="006F470F">
        <w:rPr>
          <w:rFonts w:ascii="Montserrat" w:hAnsi="Montserrat" w:cs="Arial"/>
        </w:rPr>
        <w:t>t</w:t>
      </w:r>
      <w:r w:rsidRPr="006F470F">
        <w:rPr>
          <w:rFonts w:ascii="Montserrat" w:hAnsi="Montserrat" w:cs="Arial"/>
        </w:rPr>
        <w:t>u solución y compárt</w:t>
      </w:r>
      <w:r w:rsidR="00342CCF" w:rsidRPr="006F470F">
        <w:rPr>
          <w:rFonts w:ascii="Montserrat" w:hAnsi="Montserrat" w:cs="Arial"/>
        </w:rPr>
        <w:t>ela con t</w:t>
      </w:r>
      <w:r w:rsidRPr="006F470F">
        <w:rPr>
          <w:rFonts w:ascii="Montserrat" w:hAnsi="Montserrat" w:cs="Arial"/>
        </w:rPr>
        <w:t xml:space="preserve">us compañeros y </w:t>
      </w:r>
      <w:r w:rsidR="00342CCF" w:rsidRPr="006F470F">
        <w:rPr>
          <w:rFonts w:ascii="Montserrat" w:hAnsi="Montserrat" w:cs="Arial"/>
        </w:rPr>
        <w:t>t</w:t>
      </w:r>
      <w:r w:rsidRPr="006F470F">
        <w:rPr>
          <w:rFonts w:ascii="Montserrat" w:hAnsi="Montserrat" w:cs="Arial"/>
        </w:rPr>
        <w:t>u maestra o maestro.</w:t>
      </w:r>
    </w:p>
    <w:p w14:paraId="13E2CE24" w14:textId="77777777" w:rsidR="00342CCF" w:rsidRPr="006F470F" w:rsidRDefault="00342CCF" w:rsidP="00840F8A">
      <w:pPr>
        <w:spacing w:after="0" w:line="240" w:lineRule="auto"/>
        <w:jc w:val="both"/>
        <w:rPr>
          <w:rFonts w:ascii="Montserrat" w:hAnsi="Montserrat" w:cs="Arial"/>
        </w:rPr>
      </w:pPr>
    </w:p>
    <w:p w14:paraId="27261AB9" w14:textId="5EDD36D0" w:rsidR="00840F8A" w:rsidRPr="006F470F" w:rsidRDefault="00840F8A" w:rsidP="00840F8A">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Como seguramente observ</w:t>
      </w:r>
      <w:r w:rsidR="006928B4" w:rsidRPr="006F470F">
        <w:rPr>
          <w:rFonts w:ascii="Montserrat" w:eastAsiaTheme="minorEastAsia" w:hAnsi="Montserrat" w:cs="Arial"/>
          <w:color w:val="000000" w:themeColor="text1"/>
        </w:rPr>
        <w:t>aste</w:t>
      </w:r>
      <w:r w:rsidRPr="006F470F">
        <w:rPr>
          <w:rFonts w:ascii="Montserrat" w:eastAsiaTheme="minorEastAsia" w:hAnsi="Montserrat" w:cs="Arial"/>
          <w:color w:val="000000" w:themeColor="text1"/>
        </w:rPr>
        <w:t>, la probabilidad es una extensa rama de las matemáticas que ofrece la posibilidad de estudiar o poner número a las estimaciones comunes que se presentan a diario. ¿Qué transporte pasa con más frecuencia? ¿Qué tan probable es que el metro venga lleno? ¿Qué equipo ganará el partido del domingo? ¿Es probable que llueva esta tarde? Y otras cuestiones que, aunque no lo parezca, dependen de la probabilidad.</w:t>
      </w:r>
    </w:p>
    <w:p w14:paraId="7BDBF8C1" w14:textId="77777777" w:rsidR="00840F8A" w:rsidRPr="006F470F" w:rsidRDefault="00840F8A" w:rsidP="00840F8A">
      <w:pPr>
        <w:spacing w:after="0" w:line="240" w:lineRule="auto"/>
        <w:jc w:val="both"/>
        <w:rPr>
          <w:rFonts w:ascii="Montserrat" w:eastAsiaTheme="minorEastAsia" w:hAnsi="Montserrat" w:cs="Arial"/>
          <w:color w:val="000000" w:themeColor="text1"/>
        </w:rPr>
      </w:pPr>
    </w:p>
    <w:p w14:paraId="40E3043E" w14:textId="77777777" w:rsidR="00840F8A" w:rsidRPr="006F470F" w:rsidRDefault="00840F8A" w:rsidP="00840F8A">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También justifica la conveniencia de una apuesta o la participación en una rifa o un sorteo. Y es útil en el diseño de concursos, juegos, máquinas tragamonedas y programación de sitios de apuesta en línea.</w:t>
      </w:r>
    </w:p>
    <w:p w14:paraId="60268960" w14:textId="52E0B541" w:rsidR="00840F8A" w:rsidRPr="006F470F" w:rsidRDefault="00840F8A" w:rsidP="00840F8A">
      <w:pPr>
        <w:spacing w:after="0" w:line="240" w:lineRule="auto"/>
        <w:jc w:val="both"/>
        <w:rPr>
          <w:rFonts w:ascii="Montserrat" w:hAnsi="Montserrat" w:cs="Arial"/>
        </w:rPr>
      </w:pPr>
    </w:p>
    <w:p w14:paraId="11964EA4" w14:textId="77777777" w:rsidR="006928B4" w:rsidRPr="006F470F" w:rsidRDefault="006928B4" w:rsidP="00840F8A">
      <w:pPr>
        <w:spacing w:after="0" w:line="240" w:lineRule="auto"/>
        <w:jc w:val="both"/>
        <w:rPr>
          <w:rFonts w:ascii="Montserrat" w:hAnsi="Montserrat" w:cs="Arial"/>
        </w:rPr>
      </w:pPr>
    </w:p>
    <w:p w14:paraId="3E01006F" w14:textId="0651D7CF" w:rsidR="004A27D8" w:rsidRPr="006F470F" w:rsidRDefault="00F37E05" w:rsidP="00794C42">
      <w:pPr>
        <w:spacing w:after="0" w:line="240" w:lineRule="auto"/>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El</w:t>
      </w:r>
      <w:r w:rsidR="00936EEB" w:rsidRPr="006F470F">
        <w:rPr>
          <w:rFonts w:ascii="Montserrat" w:eastAsia="Times New Roman" w:hAnsi="Montserrat" w:cs="Times New Roman"/>
          <w:b/>
          <w:bCs/>
          <w:sz w:val="28"/>
          <w:szCs w:val="24"/>
          <w:lang w:eastAsia="es-MX"/>
        </w:rPr>
        <w:t xml:space="preserve"> </w:t>
      </w:r>
      <w:r w:rsidR="00A70A66">
        <w:rPr>
          <w:rFonts w:ascii="Montserrat" w:eastAsia="Times New Roman" w:hAnsi="Montserrat" w:cs="Times New Roman"/>
          <w:b/>
          <w:bCs/>
          <w:sz w:val="28"/>
          <w:szCs w:val="24"/>
          <w:lang w:eastAsia="es-MX"/>
        </w:rPr>
        <w:t>r</w:t>
      </w:r>
      <w:r w:rsidR="00936EEB" w:rsidRPr="006F470F">
        <w:rPr>
          <w:rFonts w:ascii="Montserrat" w:eastAsia="Times New Roman" w:hAnsi="Montserrat" w:cs="Times New Roman"/>
          <w:b/>
          <w:bCs/>
          <w:sz w:val="28"/>
          <w:szCs w:val="24"/>
          <w:lang w:eastAsia="es-MX"/>
        </w:rPr>
        <w:t xml:space="preserve">eto de </w:t>
      </w:r>
      <w:r w:rsidR="00A70A66">
        <w:rPr>
          <w:rFonts w:ascii="Montserrat" w:eastAsia="Times New Roman" w:hAnsi="Montserrat" w:cs="Times New Roman"/>
          <w:b/>
          <w:bCs/>
          <w:sz w:val="28"/>
          <w:szCs w:val="24"/>
          <w:lang w:eastAsia="es-MX"/>
        </w:rPr>
        <w:t>h</w:t>
      </w:r>
      <w:r w:rsidR="004A27D8" w:rsidRPr="006F470F">
        <w:rPr>
          <w:rFonts w:ascii="Montserrat" w:eastAsia="Times New Roman" w:hAnsi="Montserrat" w:cs="Times New Roman"/>
          <w:b/>
          <w:bCs/>
          <w:sz w:val="28"/>
          <w:szCs w:val="24"/>
          <w:lang w:eastAsia="es-MX"/>
        </w:rPr>
        <w:t>oy</w:t>
      </w:r>
      <w:r w:rsidR="00042BEC" w:rsidRPr="006F470F">
        <w:rPr>
          <w:rFonts w:ascii="Montserrat" w:eastAsia="Times New Roman" w:hAnsi="Montserrat" w:cs="Times New Roman"/>
          <w:b/>
          <w:bCs/>
          <w:sz w:val="28"/>
          <w:szCs w:val="24"/>
          <w:lang w:eastAsia="es-MX"/>
        </w:rPr>
        <w:t>:</w:t>
      </w:r>
    </w:p>
    <w:p w14:paraId="6960DC1E" w14:textId="43AD0501" w:rsidR="006C175C" w:rsidRPr="006F470F" w:rsidRDefault="006C175C" w:rsidP="00794C42">
      <w:pPr>
        <w:spacing w:after="0" w:line="240" w:lineRule="auto"/>
        <w:rPr>
          <w:rFonts w:ascii="Montserrat" w:eastAsia="Times New Roman" w:hAnsi="Montserrat" w:cs="Times New Roman"/>
          <w:bCs/>
          <w:szCs w:val="24"/>
          <w:lang w:eastAsia="es-MX"/>
        </w:rPr>
      </w:pPr>
    </w:p>
    <w:p w14:paraId="4E53B3C2" w14:textId="20445BA8" w:rsidR="006928B4" w:rsidRPr="006F470F" w:rsidRDefault="006928B4" w:rsidP="006928B4">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 xml:space="preserve">Te sugerimos que localices en las páginas de tu libro de texto las actividades relacionadas con este aprendizaje esperado. Intenta resolver, a partir de lo que aprendiste durante esta sesión, las situaciones que se te proponen. Una parte </w:t>
      </w:r>
      <w:r w:rsidRPr="006F470F">
        <w:rPr>
          <w:rFonts w:ascii="Montserrat" w:eastAsiaTheme="minorEastAsia" w:hAnsi="Montserrat" w:cs="Arial"/>
          <w:color w:val="000000" w:themeColor="text1"/>
        </w:rPr>
        <w:lastRenderedPageBreak/>
        <w:t>importante de la consolidación del aprendizaje es intentar resolver por tu cuenta situaciones afines a las que aquí se te presentan.</w:t>
      </w:r>
    </w:p>
    <w:p w14:paraId="7C23EC92" w14:textId="77777777" w:rsidR="006928B4" w:rsidRPr="00347F4C" w:rsidRDefault="006928B4" w:rsidP="00347F4C">
      <w:pPr>
        <w:spacing w:after="0" w:line="240" w:lineRule="auto"/>
        <w:jc w:val="center"/>
        <w:rPr>
          <w:rFonts w:ascii="Montserrat" w:hAnsi="Montserrat" w:cs="Arial"/>
          <w:sz w:val="24"/>
          <w:szCs w:val="24"/>
        </w:rPr>
      </w:pPr>
    </w:p>
    <w:p w14:paraId="6877E3FF" w14:textId="77777777" w:rsidR="00BC789E" w:rsidRPr="00347F4C" w:rsidRDefault="00BC789E" w:rsidP="00347F4C">
      <w:pPr>
        <w:spacing w:after="0" w:line="240" w:lineRule="auto"/>
        <w:jc w:val="center"/>
        <w:rPr>
          <w:rFonts w:ascii="Montserrat" w:hAnsi="Montserrat" w:cs="Arial"/>
          <w:sz w:val="24"/>
          <w:szCs w:val="24"/>
        </w:rPr>
      </w:pPr>
    </w:p>
    <w:p w14:paraId="0F141C17" w14:textId="77777777" w:rsidR="00CE7E44" w:rsidRPr="00347F4C" w:rsidRDefault="00D874EB" w:rsidP="00347F4C">
      <w:pPr>
        <w:pBdr>
          <w:top w:val="nil"/>
          <w:left w:val="nil"/>
          <w:bottom w:val="nil"/>
          <w:right w:val="nil"/>
          <w:between w:val="nil"/>
        </w:pBdr>
        <w:spacing w:after="0" w:line="240" w:lineRule="auto"/>
        <w:ind w:right="-1"/>
        <w:jc w:val="center"/>
        <w:rPr>
          <w:rFonts w:ascii="Montserrat" w:hAnsi="Montserrat"/>
          <w:b/>
          <w:bCs/>
          <w:sz w:val="24"/>
          <w:szCs w:val="24"/>
        </w:rPr>
      </w:pPr>
      <w:r w:rsidRPr="00347F4C">
        <w:rPr>
          <w:rFonts w:ascii="Montserrat" w:hAnsi="Montserrat"/>
          <w:b/>
          <w:bCs/>
          <w:sz w:val="24"/>
          <w:szCs w:val="24"/>
        </w:rPr>
        <w:t>¡</w:t>
      </w:r>
      <w:r w:rsidR="00CE7E44" w:rsidRPr="00347F4C">
        <w:rPr>
          <w:rFonts w:ascii="Montserrat" w:hAnsi="Montserrat"/>
          <w:b/>
          <w:bCs/>
          <w:sz w:val="24"/>
          <w:szCs w:val="24"/>
        </w:rPr>
        <w:t>Buen trabajo!</w:t>
      </w:r>
    </w:p>
    <w:p w14:paraId="11864B2A" w14:textId="42D95659" w:rsidR="00CE7E44" w:rsidRPr="00347F4C" w:rsidRDefault="00CE7E44" w:rsidP="00347F4C">
      <w:pPr>
        <w:pBdr>
          <w:top w:val="nil"/>
          <w:left w:val="nil"/>
          <w:bottom w:val="nil"/>
          <w:right w:val="nil"/>
          <w:between w:val="nil"/>
        </w:pBdr>
        <w:spacing w:after="0" w:line="240" w:lineRule="auto"/>
        <w:ind w:right="-1"/>
        <w:jc w:val="center"/>
        <w:rPr>
          <w:rFonts w:ascii="Montserrat" w:hAnsi="Montserrat"/>
          <w:b/>
          <w:bCs/>
          <w:sz w:val="24"/>
          <w:szCs w:val="24"/>
        </w:rPr>
      </w:pPr>
    </w:p>
    <w:p w14:paraId="26D2713F" w14:textId="77777777" w:rsidR="00704673" w:rsidRPr="00347F4C" w:rsidRDefault="00704673" w:rsidP="00347F4C">
      <w:pPr>
        <w:pBdr>
          <w:top w:val="nil"/>
          <w:left w:val="nil"/>
          <w:bottom w:val="nil"/>
          <w:right w:val="nil"/>
          <w:between w:val="nil"/>
        </w:pBdr>
        <w:spacing w:after="0" w:line="240" w:lineRule="auto"/>
        <w:ind w:right="-1"/>
        <w:jc w:val="center"/>
        <w:rPr>
          <w:rFonts w:ascii="Montserrat" w:hAnsi="Montserrat"/>
          <w:b/>
          <w:bCs/>
          <w:sz w:val="24"/>
          <w:szCs w:val="24"/>
        </w:rPr>
      </w:pPr>
    </w:p>
    <w:p w14:paraId="67FE558F" w14:textId="5620EF71" w:rsidR="00DA0C56" w:rsidRDefault="00CE7E44" w:rsidP="00347F4C">
      <w:pPr>
        <w:pBdr>
          <w:top w:val="nil"/>
          <w:left w:val="nil"/>
          <w:bottom w:val="nil"/>
          <w:right w:val="nil"/>
          <w:between w:val="nil"/>
        </w:pBdr>
        <w:spacing w:after="0" w:line="240" w:lineRule="auto"/>
        <w:ind w:right="-1"/>
        <w:jc w:val="center"/>
        <w:rPr>
          <w:rFonts w:ascii="Montserrat" w:hAnsi="Montserrat"/>
          <w:b/>
          <w:bCs/>
          <w:sz w:val="24"/>
          <w:szCs w:val="24"/>
        </w:rPr>
      </w:pPr>
      <w:r w:rsidRPr="00347F4C">
        <w:rPr>
          <w:rFonts w:ascii="Montserrat" w:hAnsi="Montserrat"/>
          <w:b/>
          <w:bCs/>
          <w:sz w:val="24"/>
          <w:szCs w:val="24"/>
        </w:rPr>
        <w:t>Graci</w:t>
      </w:r>
      <w:r w:rsidR="00F37E05" w:rsidRPr="00347F4C">
        <w:rPr>
          <w:rFonts w:ascii="Montserrat" w:hAnsi="Montserrat"/>
          <w:b/>
          <w:bCs/>
          <w:sz w:val="24"/>
          <w:szCs w:val="24"/>
        </w:rPr>
        <w:t>as por tu esfuerzo.</w:t>
      </w:r>
    </w:p>
    <w:p w14:paraId="488E99CB" w14:textId="21AECF20" w:rsidR="00E70D1D" w:rsidRDefault="00E70D1D" w:rsidP="00E70D1D">
      <w:pPr>
        <w:pBdr>
          <w:top w:val="nil"/>
          <w:left w:val="nil"/>
          <w:bottom w:val="nil"/>
          <w:right w:val="nil"/>
          <w:between w:val="nil"/>
        </w:pBdr>
        <w:spacing w:after="0" w:line="240" w:lineRule="auto"/>
        <w:ind w:right="-1"/>
        <w:rPr>
          <w:rFonts w:ascii="Montserrat" w:hAnsi="Montserrat"/>
          <w:b/>
          <w:bCs/>
          <w:sz w:val="28"/>
          <w:szCs w:val="28"/>
        </w:rPr>
      </w:pPr>
    </w:p>
    <w:p w14:paraId="4A4CB1F3" w14:textId="7B53A15F" w:rsidR="00E70D1D" w:rsidRDefault="00E70D1D" w:rsidP="00E70D1D">
      <w:pPr>
        <w:pBdr>
          <w:top w:val="nil"/>
          <w:left w:val="nil"/>
          <w:bottom w:val="nil"/>
          <w:right w:val="nil"/>
          <w:between w:val="nil"/>
        </w:pBdr>
        <w:spacing w:after="0" w:line="240" w:lineRule="auto"/>
        <w:ind w:right="-1"/>
        <w:rPr>
          <w:rFonts w:ascii="Montserrat" w:hAnsi="Montserrat"/>
          <w:b/>
          <w:bCs/>
          <w:sz w:val="28"/>
          <w:szCs w:val="28"/>
        </w:rPr>
      </w:pPr>
    </w:p>
    <w:p w14:paraId="5262C181" w14:textId="230A92BC" w:rsidR="00E70D1D" w:rsidRDefault="00E70D1D" w:rsidP="00E70D1D">
      <w:pPr>
        <w:pBdr>
          <w:top w:val="nil"/>
          <w:left w:val="nil"/>
          <w:bottom w:val="nil"/>
          <w:right w:val="nil"/>
          <w:between w:val="nil"/>
        </w:pBdr>
        <w:spacing w:after="0" w:line="240" w:lineRule="auto"/>
        <w:ind w:right="-1"/>
        <w:rPr>
          <w:rFonts w:ascii="Montserrat" w:hAnsi="Montserrat"/>
          <w:b/>
          <w:bCs/>
          <w:sz w:val="28"/>
          <w:szCs w:val="28"/>
        </w:rPr>
      </w:pPr>
      <w:r>
        <w:rPr>
          <w:rFonts w:ascii="Montserrat" w:hAnsi="Montserrat"/>
          <w:b/>
          <w:bCs/>
          <w:sz w:val="28"/>
          <w:szCs w:val="28"/>
        </w:rPr>
        <w:t>Para saber más:</w:t>
      </w:r>
    </w:p>
    <w:p w14:paraId="67AC0A97" w14:textId="4E1F29F5" w:rsidR="00E70D1D" w:rsidRDefault="00E70D1D" w:rsidP="00E70D1D">
      <w:pPr>
        <w:pBdr>
          <w:top w:val="nil"/>
          <w:left w:val="nil"/>
          <w:bottom w:val="nil"/>
          <w:right w:val="nil"/>
          <w:between w:val="nil"/>
        </w:pBdr>
        <w:spacing w:after="0" w:line="240" w:lineRule="auto"/>
        <w:ind w:right="-1"/>
        <w:rPr>
          <w:rFonts w:ascii="Montserrat" w:hAnsi="Montserrat"/>
        </w:rPr>
      </w:pPr>
    </w:p>
    <w:p w14:paraId="1C997373" w14:textId="1DCD6E4E" w:rsidR="00E70D1D" w:rsidRDefault="00585160" w:rsidP="00E70D1D">
      <w:pPr>
        <w:pBdr>
          <w:top w:val="nil"/>
          <w:left w:val="nil"/>
          <w:bottom w:val="nil"/>
          <w:right w:val="nil"/>
          <w:between w:val="nil"/>
        </w:pBdr>
        <w:spacing w:after="0" w:line="240" w:lineRule="auto"/>
        <w:ind w:right="-1"/>
        <w:rPr>
          <w:rFonts w:ascii="Montserrat" w:hAnsi="Montserrat"/>
        </w:rPr>
      </w:pPr>
      <w:hyperlink r:id="rId32" w:history="1">
        <w:r w:rsidR="00E70D1D" w:rsidRPr="0097206C">
          <w:rPr>
            <w:rStyle w:val="Hipervnculo"/>
            <w:rFonts w:ascii="Montserrat" w:hAnsi="Montserrat"/>
          </w:rPr>
          <w:t>https://www.conaliteg.sep.gob.mx/</w:t>
        </w:r>
      </w:hyperlink>
    </w:p>
    <w:p w14:paraId="4AEC803C" w14:textId="77777777" w:rsidR="00E70D1D" w:rsidRPr="00E70D1D" w:rsidRDefault="00E70D1D" w:rsidP="00E70D1D">
      <w:pPr>
        <w:pBdr>
          <w:top w:val="nil"/>
          <w:left w:val="nil"/>
          <w:bottom w:val="nil"/>
          <w:right w:val="nil"/>
          <w:between w:val="nil"/>
        </w:pBdr>
        <w:spacing w:after="0" w:line="240" w:lineRule="auto"/>
        <w:ind w:right="-1"/>
        <w:rPr>
          <w:rFonts w:ascii="Montserrat" w:hAnsi="Montserrat"/>
        </w:rPr>
      </w:pPr>
    </w:p>
    <w:sectPr w:rsidR="00E70D1D" w:rsidRPr="00E70D1D" w:rsidSect="00F37DDC">
      <w:footerReference w:type="default" r:id="rId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B0DAE" w14:textId="77777777" w:rsidR="00585160" w:rsidRDefault="00585160" w:rsidP="00585160">
      <w:pPr>
        <w:spacing w:after="0" w:line="240" w:lineRule="auto"/>
      </w:pPr>
      <w:r>
        <w:separator/>
      </w:r>
    </w:p>
  </w:endnote>
  <w:endnote w:type="continuationSeparator" w:id="0">
    <w:p w14:paraId="3CA43E80" w14:textId="77777777" w:rsidR="00585160" w:rsidRDefault="00585160" w:rsidP="00585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88F7" w14:textId="77777777" w:rsidR="00585160" w:rsidRDefault="00585160" w:rsidP="00585160">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41F25411" w14:textId="61FD5CAD" w:rsidR="00585160" w:rsidRPr="00585160" w:rsidRDefault="00585160">
    <w:pPr>
      <w:tabs>
        <w:tab w:val="center" w:pos="4550"/>
        <w:tab w:val="left" w:pos="5818"/>
      </w:tabs>
      <w:ind w:right="260"/>
      <w:jc w:val="right"/>
      <w:rPr>
        <w:rFonts w:ascii="Montserrat" w:hAnsi="Montserrat"/>
        <w:sz w:val="18"/>
        <w:szCs w:val="18"/>
      </w:rPr>
    </w:pPr>
    <w:r w:rsidRPr="00585160">
      <w:rPr>
        <w:rFonts w:ascii="Montserrat" w:hAnsi="Montserrat"/>
        <w:spacing w:val="60"/>
        <w:sz w:val="18"/>
        <w:szCs w:val="18"/>
        <w:lang w:val="es-ES"/>
      </w:rPr>
      <w:t>Página</w:t>
    </w:r>
    <w:r w:rsidRPr="00585160">
      <w:rPr>
        <w:rFonts w:ascii="Montserrat" w:hAnsi="Montserrat"/>
        <w:sz w:val="18"/>
        <w:szCs w:val="18"/>
        <w:lang w:val="es-ES"/>
      </w:rPr>
      <w:t xml:space="preserve"> </w:t>
    </w:r>
    <w:r w:rsidRPr="00585160">
      <w:rPr>
        <w:rFonts w:ascii="Montserrat" w:hAnsi="Montserrat"/>
        <w:sz w:val="18"/>
        <w:szCs w:val="18"/>
      </w:rPr>
      <w:fldChar w:fldCharType="begin"/>
    </w:r>
    <w:r w:rsidRPr="00585160">
      <w:rPr>
        <w:rFonts w:ascii="Montserrat" w:hAnsi="Montserrat"/>
        <w:sz w:val="18"/>
        <w:szCs w:val="18"/>
      </w:rPr>
      <w:instrText>PAGE   \* MERGEFORMAT</w:instrText>
    </w:r>
    <w:r w:rsidRPr="00585160">
      <w:rPr>
        <w:rFonts w:ascii="Montserrat" w:hAnsi="Montserrat"/>
        <w:sz w:val="18"/>
        <w:szCs w:val="18"/>
      </w:rPr>
      <w:fldChar w:fldCharType="separate"/>
    </w:r>
    <w:r w:rsidRPr="00585160">
      <w:rPr>
        <w:rFonts w:ascii="Montserrat" w:hAnsi="Montserrat"/>
        <w:sz w:val="18"/>
        <w:szCs w:val="18"/>
        <w:lang w:val="es-ES"/>
      </w:rPr>
      <w:t>1</w:t>
    </w:r>
    <w:r w:rsidRPr="00585160">
      <w:rPr>
        <w:rFonts w:ascii="Montserrat" w:hAnsi="Montserrat"/>
        <w:sz w:val="18"/>
        <w:szCs w:val="18"/>
      </w:rPr>
      <w:fldChar w:fldCharType="end"/>
    </w:r>
    <w:r w:rsidRPr="00585160">
      <w:rPr>
        <w:rFonts w:ascii="Montserrat" w:hAnsi="Montserrat"/>
        <w:sz w:val="18"/>
        <w:szCs w:val="18"/>
        <w:lang w:val="es-ES"/>
      </w:rPr>
      <w:t xml:space="preserve"> | </w:t>
    </w:r>
    <w:r w:rsidRPr="00585160">
      <w:rPr>
        <w:rFonts w:ascii="Montserrat" w:hAnsi="Montserrat"/>
        <w:sz w:val="18"/>
        <w:szCs w:val="18"/>
      </w:rPr>
      <w:fldChar w:fldCharType="begin"/>
    </w:r>
    <w:r w:rsidRPr="00585160">
      <w:rPr>
        <w:rFonts w:ascii="Montserrat" w:hAnsi="Montserrat"/>
        <w:sz w:val="18"/>
        <w:szCs w:val="18"/>
      </w:rPr>
      <w:instrText>NUMPAGES  \* Arabic  \* MERGEFORMAT</w:instrText>
    </w:r>
    <w:r w:rsidRPr="00585160">
      <w:rPr>
        <w:rFonts w:ascii="Montserrat" w:hAnsi="Montserrat"/>
        <w:sz w:val="18"/>
        <w:szCs w:val="18"/>
      </w:rPr>
      <w:fldChar w:fldCharType="separate"/>
    </w:r>
    <w:r w:rsidRPr="00585160">
      <w:rPr>
        <w:rFonts w:ascii="Montserrat" w:hAnsi="Montserrat"/>
        <w:sz w:val="18"/>
        <w:szCs w:val="18"/>
        <w:lang w:val="es-ES"/>
      </w:rPr>
      <w:t>1</w:t>
    </w:r>
    <w:r w:rsidRPr="00585160">
      <w:rPr>
        <w:rFonts w:ascii="Montserrat" w:hAnsi="Montserrat"/>
        <w:sz w:val="18"/>
        <w:szCs w:val="18"/>
      </w:rPr>
      <w:fldChar w:fldCharType="end"/>
    </w:r>
  </w:p>
  <w:p w14:paraId="10700A96" w14:textId="77777777" w:rsidR="00585160" w:rsidRDefault="005851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B2299" w14:textId="77777777" w:rsidR="00585160" w:rsidRDefault="00585160" w:rsidP="00585160">
      <w:pPr>
        <w:spacing w:after="0" w:line="240" w:lineRule="auto"/>
      </w:pPr>
      <w:r>
        <w:separator/>
      </w:r>
    </w:p>
  </w:footnote>
  <w:footnote w:type="continuationSeparator" w:id="0">
    <w:p w14:paraId="0D96945F" w14:textId="77777777" w:rsidR="00585160" w:rsidRDefault="00585160" w:rsidP="00585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3A0C7B"/>
    <w:multiLevelType w:val="hybridMultilevel"/>
    <w:tmpl w:val="16BC8676"/>
    <w:lvl w:ilvl="0" w:tplc="D140138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2616A"/>
    <w:multiLevelType w:val="multilevel"/>
    <w:tmpl w:val="C52A978E"/>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E227AD"/>
    <w:multiLevelType w:val="hybridMultilevel"/>
    <w:tmpl w:val="B46AE222"/>
    <w:lvl w:ilvl="0" w:tplc="E5B04022">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DE6B7E"/>
    <w:multiLevelType w:val="hybridMultilevel"/>
    <w:tmpl w:val="149C2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7A3BF6"/>
    <w:multiLevelType w:val="hybridMultilevel"/>
    <w:tmpl w:val="18F0150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CB6099"/>
    <w:multiLevelType w:val="hybridMultilevel"/>
    <w:tmpl w:val="3B46744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9B0E4D"/>
    <w:multiLevelType w:val="hybridMultilevel"/>
    <w:tmpl w:val="5F0E0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FB3925"/>
    <w:multiLevelType w:val="hybridMultilevel"/>
    <w:tmpl w:val="AB50A454"/>
    <w:lvl w:ilvl="0" w:tplc="22BCD0B8">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777B38"/>
    <w:multiLevelType w:val="hybridMultilevel"/>
    <w:tmpl w:val="DDD276E0"/>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8030DB"/>
    <w:multiLevelType w:val="hybridMultilevel"/>
    <w:tmpl w:val="BC76AF9A"/>
    <w:lvl w:ilvl="0" w:tplc="E5B04022">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C3329D"/>
    <w:multiLevelType w:val="hybridMultilevel"/>
    <w:tmpl w:val="C56EB9B2"/>
    <w:lvl w:ilvl="0" w:tplc="4426E5BA">
      <w:numFmt w:val="bullet"/>
      <w:lvlText w:val="•"/>
      <w:lvlJc w:val="left"/>
      <w:pPr>
        <w:ind w:left="1080" w:hanging="720"/>
      </w:pPr>
      <w:rPr>
        <w:rFonts w:ascii="Montserrat" w:eastAsiaTheme="minorHAnsi" w:hAnsi="Montserrat" w:cs="Segoe U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285838"/>
    <w:multiLevelType w:val="hybridMultilevel"/>
    <w:tmpl w:val="F036C86C"/>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A15517"/>
    <w:multiLevelType w:val="hybridMultilevel"/>
    <w:tmpl w:val="679AE116"/>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103073"/>
    <w:multiLevelType w:val="hybridMultilevel"/>
    <w:tmpl w:val="C8AE7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1657EC"/>
    <w:multiLevelType w:val="hybridMultilevel"/>
    <w:tmpl w:val="82D48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EC4FEF"/>
    <w:multiLevelType w:val="hybridMultilevel"/>
    <w:tmpl w:val="944A7AC4"/>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num w:numId="1" w16cid:durableId="1312055806">
    <w:abstractNumId w:val="4"/>
  </w:num>
  <w:num w:numId="2" w16cid:durableId="777027050">
    <w:abstractNumId w:val="15"/>
  </w:num>
  <w:num w:numId="3" w16cid:durableId="631713413">
    <w:abstractNumId w:val="7"/>
  </w:num>
  <w:num w:numId="4" w16cid:durableId="1148211539">
    <w:abstractNumId w:val="30"/>
  </w:num>
  <w:num w:numId="5" w16cid:durableId="1479763089">
    <w:abstractNumId w:val="9"/>
  </w:num>
  <w:num w:numId="6" w16cid:durableId="1178083236">
    <w:abstractNumId w:val="47"/>
  </w:num>
  <w:num w:numId="7" w16cid:durableId="1357002753">
    <w:abstractNumId w:val="25"/>
  </w:num>
  <w:num w:numId="8" w16cid:durableId="579751259">
    <w:abstractNumId w:val="11"/>
  </w:num>
  <w:num w:numId="9" w16cid:durableId="158615810">
    <w:abstractNumId w:val="44"/>
  </w:num>
  <w:num w:numId="10" w16cid:durableId="983895078">
    <w:abstractNumId w:val="16"/>
  </w:num>
  <w:num w:numId="11" w16cid:durableId="2087412699">
    <w:abstractNumId w:val="38"/>
  </w:num>
  <w:num w:numId="12" w16cid:durableId="201673047">
    <w:abstractNumId w:val="46"/>
  </w:num>
  <w:num w:numId="13" w16cid:durableId="1807353607">
    <w:abstractNumId w:val="1"/>
  </w:num>
  <w:num w:numId="14" w16cid:durableId="2052342528">
    <w:abstractNumId w:val="6"/>
  </w:num>
  <w:num w:numId="15" w16cid:durableId="1559170562">
    <w:abstractNumId w:val="14"/>
  </w:num>
  <w:num w:numId="16" w16cid:durableId="1177890364">
    <w:abstractNumId w:val="41"/>
  </w:num>
  <w:num w:numId="17" w16cid:durableId="1449281426">
    <w:abstractNumId w:val="39"/>
  </w:num>
  <w:num w:numId="18" w16cid:durableId="2001930620">
    <w:abstractNumId w:val="34"/>
  </w:num>
  <w:num w:numId="19" w16cid:durableId="574584962">
    <w:abstractNumId w:val="32"/>
  </w:num>
  <w:num w:numId="20" w16cid:durableId="1221752011">
    <w:abstractNumId w:val="35"/>
  </w:num>
  <w:num w:numId="21" w16cid:durableId="1538002795">
    <w:abstractNumId w:val="45"/>
  </w:num>
  <w:num w:numId="22" w16cid:durableId="1802962485">
    <w:abstractNumId w:val="43"/>
  </w:num>
  <w:num w:numId="23" w16cid:durableId="594755099">
    <w:abstractNumId w:val="20"/>
  </w:num>
  <w:num w:numId="24" w16cid:durableId="1209412801">
    <w:abstractNumId w:val="37"/>
  </w:num>
  <w:num w:numId="25" w16cid:durableId="551503959">
    <w:abstractNumId w:val="3"/>
  </w:num>
  <w:num w:numId="26" w16cid:durableId="788474784">
    <w:abstractNumId w:val="24"/>
  </w:num>
  <w:num w:numId="27" w16cid:durableId="449125688">
    <w:abstractNumId w:val="23"/>
  </w:num>
  <w:num w:numId="28" w16cid:durableId="2119904910">
    <w:abstractNumId w:val="31"/>
  </w:num>
  <w:num w:numId="29" w16cid:durableId="738022223">
    <w:abstractNumId w:val="0"/>
  </w:num>
  <w:num w:numId="30" w16cid:durableId="1905949765">
    <w:abstractNumId w:val="18"/>
  </w:num>
  <w:num w:numId="31" w16cid:durableId="1470127838">
    <w:abstractNumId w:val="19"/>
  </w:num>
  <w:num w:numId="32" w16cid:durableId="1002701273">
    <w:abstractNumId w:val="33"/>
  </w:num>
  <w:num w:numId="33" w16cid:durableId="1153453381">
    <w:abstractNumId w:val="17"/>
  </w:num>
  <w:num w:numId="34" w16cid:durableId="1415201866">
    <w:abstractNumId w:val="2"/>
  </w:num>
  <w:num w:numId="35" w16cid:durableId="1522473264">
    <w:abstractNumId w:val="10"/>
  </w:num>
  <w:num w:numId="36" w16cid:durableId="308479675">
    <w:abstractNumId w:val="42"/>
  </w:num>
  <w:num w:numId="37" w16cid:durableId="1177189766">
    <w:abstractNumId w:val="22"/>
  </w:num>
  <w:num w:numId="38" w16cid:durableId="490213857">
    <w:abstractNumId w:val="21"/>
  </w:num>
  <w:num w:numId="39" w16cid:durableId="1080325259">
    <w:abstractNumId w:val="5"/>
  </w:num>
  <w:num w:numId="40" w16cid:durableId="258486952">
    <w:abstractNumId w:val="48"/>
  </w:num>
  <w:num w:numId="41" w16cid:durableId="2004888080">
    <w:abstractNumId w:val="40"/>
  </w:num>
  <w:num w:numId="42" w16cid:durableId="2028017206">
    <w:abstractNumId w:val="36"/>
  </w:num>
  <w:num w:numId="43" w16cid:durableId="999890117">
    <w:abstractNumId w:val="12"/>
  </w:num>
  <w:num w:numId="44" w16cid:durableId="1658336669">
    <w:abstractNumId w:val="27"/>
  </w:num>
  <w:num w:numId="45" w16cid:durableId="927347778">
    <w:abstractNumId w:val="8"/>
  </w:num>
  <w:num w:numId="46" w16cid:durableId="1493526534">
    <w:abstractNumId w:val="28"/>
  </w:num>
  <w:num w:numId="47" w16cid:durableId="91634946">
    <w:abstractNumId w:val="13"/>
  </w:num>
  <w:num w:numId="48" w16cid:durableId="842815115">
    <w:abstractNumId w:val="29"/>
  </w:num>
  <w:num w:numId="49" w16cid:durableId="1208253024">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050D"/>
    <w:rsid w:val="00001C3B"/>
    <w:rsid w:val="00004D4D"/>
    <w:rsid w:val="00004F76"/>
    <w:rsid w:val="000121DF"/>
    <w:rsid w:val="0002152C"/>
    <w:rsid w:val="0002152D"/>
    <w:rsid w:val="00023189"/>
    <w:rsid w:val="000279CD"/>
    <w:rsid w:val="00031379"/>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2A7D"/>
    <w:rsid w:val="00080EA0"/>
    <w:rsid w:val="00084B24"/>
    <w:rsid w:val="00086AC8"/>
    <w:rsid w:val="0009311A"/>
    <w:rsid w:val="0009682E"/>
    <w:rsid w:val="00096F48"/>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21FD2"/>
    <w:rsid w:val="00124764"/>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230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172FB"/>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59B9"/>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2CCF"/>
    <w:rsid w:val="0034302A"/>
    <w:rsid w:val="00343DB3"/>
    <w:rsid w:val="00347F4C"/>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290E"/>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57978"/>
    <w:rsid w:val="00464B77"/>
    <w:rsid w:val="00466610"/>
    <w:rsid w:val="00466622"/>
    <w:rsid w:val="00467635"/>
    <w:rsid w:val="00471DFF"/>
    <w:rsid w:val="004773D5"/>
    <w:rsid w:val="00477D8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D71A5"/>
    <w:rsid w:val="004E136F"/>
    <w:rsid w:val="004E7484"/>
    <w:rsid w:val="004E7F17"/>
    <w:rsid w:val="004F325D"/>
    <w:rsid w:val="004F4542"/>
    <w:rsid w:val="004F4945"/>
    <w:rsid w:val="00515D40"/>
    <w:rsid w:val="005224A0"/>
    <w:rsid w:val="00522EE0"/>
    <w:rsid w:val="00524D98"/>
    <w:rsid w:val="00526339"/>
    <w:rsid w:val="005342A0"/>
    <w:rsid w:val="005353BE"/>
    <w:rsid w:val="00537656"/>
    <w:rsid w:val="005440AF"/>
    <w:rsid w:val="00546438"/>
    <w:rsid w:val="005533D0"/>
    <w:rsid w:val="005535AB"/>
    <w:rsid w:val="00553659"/>
    <w:rsid w:val="00556C8A"/>
    <w:rsid w:val="00557493"/>
    <w:rsid w:val="00567A73"/>
    <w:rsid w:val="00576ABD"/>
    <w:rsid w:val="00582A15"/>
    <w:rsid w:val="00585160"/>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15C3"/>
    <w:rsid w:val="00684522"/>
    <w:rsid w:val="006861B6"/>
    <w:rsid w:val="006928B4"/>
    <w:rsid w:val="00692DCF"/>
    <w:rsid w:val="0069352E"/>
    <w:rsid w:val="006940B8"/>
    <w:rsid w:val="00694175"/>
    <w:rsid w:val="00695810"/>
    <w:rsid w:val="006A2A4D"/>
    <w:rsid w:val="006A3338"/>
    <w:rsid w:val="006A6B6B"/>
    <w:rsid w:val="006B3596"/>
    <w:rsid w:val="006B4ADF"/>
    <w:rsid w:val="006B622D"/>
    <w:rsid w:val="006B6957"/>
    <w:rsid w:val="006B6EA4"/>
    <w:rsid w:val="006C124B"/>
    <w:rsid w:val="006C161E"/>
    <w:rsid w:val="006C175C"/>
    <w:rsid w:val="006C7117"/>
    <w:rsid w:val="006D12A0"/>
    <w:rsid w:val="006D2C1F"/>
    <w:rsid w:val="006D5948"/>
    <w:rsid w:val="006D6886"/>
    <w:rsid w:val="006E226A"/>
    <w:rsid w:val="006E5C8C"/>
    <w:rsid w:val="006F37E5"/>
    <w:rsid w:val="006F470F"/>
    <w:rsid w:val="006F53C9"/>
    <w:rsid w:val="006F5747"/>
    <w:rsid w:val="006F79C3"/>
    <w:rsid w:val="006F7EE1"/>
    <w:rsid w:val="00704648"/>
    <w:rsid w:val="00704673"/>
    <w:rsid w:val="00704957"/>
    <w:rsid w:val="00707DD7"/>
    <w:rsid w:val="007113DD"/>
    <w:rsid w:val="0071446A"/>
    <w:rsid w:val="00715407"/>
    <w:rsid w:val="00722236"/>
    <w:rsid w:val="00727A00"/>
    <w:rsid w:val="007301D2"/>
    <w:rsid w:val="007336AB"/>
    <w:rsid w:val="00736202"/>
    <w:rsid w:val="00742DC3"/>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1C7D"/>
    <w:rsid w:val="007A467E"/>
    <w:rsid w:val="007A7F73"/>
    <w:rsid w:val="007B1250"/>
    <w:rsid w:val="007B5BED"/>
    <w:rsid w:val="007B6D74"/>
    <w:rsid w:val="007C085C"/>
    <w:rsid w:val="007C0E69"/>
    <w:rsid w:val="007C100A"/>
    <w:rsid w:val="007C34E8"/>
    <w:rsid w:val="007C7243"/>
    <w:rsid w:val="007D0542"/>
    <w:rsid w:val="007D602C"/>
    <w:rsid w:val="007E0E7F"/>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2EC3"/>
    <w:rsid w:val="008339C6"/>
    <w:rsid w:val="008368AE"/>
    <w:rsid w:val="00840F8A"/>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2FF0"/>
    <w:rsid w:val="00893C26"/>
    <w:rsid w:val="00894257"/>
    <w:rsid w:val="008A2D6C"/>
    <w:rsid w:val="008A5C42"/>
    <w:rsid w:val="008A7C36"/>
    <w:rsid w:val="008B5119"/>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2D42"/>
    <w:rsid w:val="00913443"/>
    <w:rsid w:val="00914CE2"/>
    <w:rsid w:val="00914F60"/>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17D1"/>
    <w:rsid w:val="00994102"/>
    <w:rsid w:val="00995909"/>
    <w:rsid w:val="009A4209"/>
    <w:rsid w:val="009A5C78"/>
    <w:rsid w:val="009B0CE8"/>
    <w:rsid w:val="009C0B05"/>
    <w:rsid w:val="009C1574"/>
    <w:rsid w:val="009C16D8"/>
    <w:rsid w:val="009C3935"/>
    <w:rsid w:val="009C5024"/>
    <w:rsid w:val="009C6954"/>
    <w:rsid w:val="009D32E2"/>
    <w:rsid w:val="009D3BE2"/>
    <w:rsid w:val="009D3E52"/>
    <w:rsid w:val="009E1E54"/>
    <w:rsid w:val="009E3BB1"/>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0A66"/>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626F"/>
    <w:rsid w:val="00B076E0"/>
    <w:rsid w:val="00B126D3"/>
    <w:rsid w:val="00B134A2"/>
    <w:rsid w:val="00B14CE3"/>
    <w:rsid w:val="00B16884"/>
    <w:rsid w:val="00B200B3"/>
    <w:rsid w:val="00B22AD8"/>
    <w:rsid w:val="00B26A77"/>
    <w:rsid w:val="00B313C5"/>
    <w:rsid w:val="00B36B06"/>
    <w:rsid w:val="00B45EBE"/>
    <w:rsid w:val="00B504E7"/>
    <w:rsid w:val="00B543EE"/>
    <w:rsid w:val="00B55CE8"/>
    <w:rsid w:val="00B630EE"/>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480E"/>
    <w:rsid w:val="00BE5FC0"/>
    <w:rsid w:val="00BF0C9D"/>
    <w:rsid w:val="00BF444F"/>
    <w:rsid w:val="00C03246"/>
    <w:rsid w:val="00C14A3B"/>
    <w:rsid w:val="00C20E97"/>
    <w:rsid w:val="00C2212D"/>
    <w:rsid w:val="00C25413"/>
    <w:rsid w:val="00C258A0"/>
    <w:rsid w:val="00C32C57"/>
    <w:rsid w:val="00C34C26"/>
    <w:rsid w:val="00C34DC8"/>
    <w:rsid w:val="00C41939"/>
    <w:rsid w:val="00C54DF9"/>
    <w:rsid w:val="00C60757"/>
    <w:rsid w:val="00C644E0"/>
    <w:rsid w:val="00C7328F"/>
    <w:rsid w:val="00C743B9"/>
    <w:rsid w:val="00C80C21"/>
    <w:rsid w:val="00C824AD"/>
    <w:rsid w:val="00C869CF"/>
    <w:rsid w:val="00C91D23"/>
    <w:rsid w:val="00C9254F"/>
    <w:rsid w:val="00C9667C"/>
    <w:rsid w:val="00CA4777"/>
    <w:rsid w:val="00CA4E8A"/>
    <w:rsid w:val="00CA6A94"/>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60F0"/>
    <w:rsid w:val="00D47A6F"/>
    <w:rsid w:val="00D5251F"/>
    <w:rsid w:val="00D52908"/>
    <w:rsid w:val="00D54854"/>
    <w:rsid w:val="00D62BC4"/>
    <w:rsid w:val="00D6600C"/>
    <w:rsid w:val="00D71CB0"/>
    <w:rsid w:val="00D75D6C"/>
    <w:rsid w:val="00D76A92"/>
    <w:rsid w:val="00D8023F"/>
    <w:rsid w:val="00D816D1"/>
    <w:rsid w:val="00D819D1"/>
    <w:rsid w:val="00D825A7"/>
    <w:rsid w:val="00D874EB"/>
    <w:rsid w:val="00D913D0"/>
    <w:rsid w:val="00D9412D"/>
    <w:rsid w:val="00D9741B"/>
    <w:rsid w:val="00DA0C56"/>
    <w:rsid w:val="00DA571F"/>
    <w:rsid w:val="00DB016D"/>
    <w:rsid w:val="00DB4D08"/>
    <w:rsid w:val="00DC1B6C"/>
    <w:rsid w:val="00DC29CE"/>
    <w:rsid w:val="00DC3C01"/>
    <w:rsid w:val="00DC5399"/>
    <w:rsid w:val="00DD1897"/>
    <w:rsid w:val="00DD3A18"/>
    <w:rsid w:val="00DD43C0"/>
    <w:rsid w:val="00DD5686"/>
    <w:rsid w:val="00DE3167"/>
    <w:rsid w:val="00DE349F"/>
    <w:rsid w:val="00DE4F3C"/>
    <w:rsid w:val="00DE5732"/>
    <w:rsid w:val="00DE5CD6"/>
    <w:rsid w:val="00DE7024"/>
    <w:rsid w:val="00DF3D42"/>
    <w:rsid w:val="00DF665F"/>
    <w:rsid w:val="00DF7331"/>
    <w:rsid w:val="00DF73DA"/>
    <w:rsid w:val="00E04B24"/>
    <w:rsid w:val="00E0724C"/>
    <w:rsid w:val="00E126D9"/>
    <w:rsid w:val="00E1314F"/>
    <w:rsid w:val="00E17C49"/>
    <w:rsid w:val="00E24C56"/>
    <w:rsid w:val="00E31238"/>
    <w:rsid w:val="00E3547D"/>
    <w:rsid w:val="00E36F02"/>
    <w:rsid w:val="00E37B38"/>
    <w:rsid w:val="00E4204E"/>
    <w:rsid w:val="00E437F1"/>
    <w:rsid w:val="00E55017"/>
    <w:rsid w:val="00E5553C"/>
    <w:rsid w:val="00E56087"/>
    <w:rsid w:val="00E649B4"/>
    <w:rsid w:val="00E65611"/>
    <w:rsid w:val="00E67527"/>
    <w:rsid w:val="00E6765C"/>
    <w:rsid w:val="00E70D1D"/>
    <w:rsid w:val="00E779B7"/>
    <w:rsid w:val="00E814E1"/>
    <w:rsid w:val="00E82D29"/>
    <w:rsid w:val="00E90B7C"/>
    <w:rsid w:val="00E90DF4"/>
    <w:rsid w:val="00E92A52"/>
    <w:rsid w:val="00E94F56"/>
    <w:rsid w:val="00E9559B"/>
    <w:rsid w:val="00E9633B"/>
    <w:rsid w:val="00EA1C58"/>
    <w:rsid w:val="00EA2E0F"/>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E6890"/>
    <w:rsid w:val="00FF05C1"/>
    <w:rsid w:val="00FF3EB9"/>
    <w:rsid w:val="23F3CE94"/>
    <w:rsid w:val="7D77E9AE"/>
    <w:rsid w:val="7E22F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DCC2F375-7D9D-4184-9C77-9D5C1C44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customStyle="1" w:styleId="Mencinsinresolver1">
    <w:name w:val="Mención sin resolver1"/>
    <w:basedOn w:val="Fuentedeprrafopredeter"/>
    <w:uiPriority w:val="99"/>
    <w:semiHidden/>
    <w:unhideWhenUsed/>
    <w:rsid w:val="007C34E8"/>
    <w:rPr>
      <w:color w:val="605E5C"/>
      <w:shd w:val="clear" w:color="auto" w:fill="E1DFDD"/>
    </w:rPr>
  </w:style>
  <w:style w:type="paragraph" w:styleId="Encabezado">
    <w:name w:val="header"/>
    <w:basedOn w:val="Normal"/>
    <w:link w:val="EncabezadoCar"/>
    <w:uiPriority w:val="99"/>
    <w:unhideWhenUsed/>
    <w:rsid w:val="005851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5160"/>
    <w:rPr>
      <w:lang w:val="es-MX"/>
    </w:rPr>
  </w:style>
  <w:style w:type="paragraph" w:styleId="Piedepgina">
    <w:name w:val="footer"/>
    <w:basedOn w:val="Normal"/>
    <w:link w:val="PiedepginaCar"/>
    <w:uiPriority w:val="99"/>
    <w:unhideWhenUsed/>
    <w:rsid w:val="005851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5160"/>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dRHmpR1aMAc"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3A869-28CE-4C3E-8E6D-092DD865D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2261</Words>
  <Characters>12441</Characters>
  <Application>Microsoft Office Word</Application>
  <DocSecurity>4</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Eduardo Cruz Calderon</cp:lastModifiedBy>
  <cp:revision>2</cp:revision>
  <dcterms:created xsi:type="dcterms:W3CDTF">2022-11-10T19:11:00Z</dcterms:created>
  <dcterms:modified xsi:type="dcterms:W3CDTF">2022-11-10T19:11:00Z</dcterms:modified>
</cp:coreProperties>
</file>