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0F9B39B" w:rsidR="006D6C27" w:rsidRPr="005A1D53" w:rsidRDefault="00D5230C" w:rsidP="002038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595EE05F" w14:textId="72FE98A3" w:rsidR="00610D67" w:rsidRPr="005A1D53" w:rsidRDefault="004C1524" w:rsidP="0088344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C337ED">
        <w:rPr>
          <w:rFonts w:ascii="Montserrat" w:hAnsi="Montserrat"/>
          <w:b/>
          <w:position w:val="-1"/>
          <w:sz w:val="56"/>
          <w:szCs w:val="56"/>
        </w:rPr>
        <w:t>1</w:t>
      </w:r>
    </w:p>
    <w:p w14:paraId="14D5E026" w14:textId="4740508B" w:rsidR="00D57B3B" w:rsidRDefault="006D6C27" w:rsidP="0088344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C1524">
        <w:rPr>
          <w:rFonts w:ascii="Montserrat" w:hAnsi="Montserrat"/>
          <w:b/>
          <w:position w:val="-1"/>
          <w:sz w:val="48"/>
          <w:szCs w:val="48"/>
        </w:rPr>
        <w:t>dic</w:t>
      </w:r>
      <w:r w:rsidR="00FE09B2" w:rsidRPr="005A1D53">
        <w:rPr>
          <w:rFonts w:ascii="Montserrat" w:hAnsi="Montserrat"/>
          <w:b/>
          <w:position w:val="-1"/>
          <w:sz w:val="48"/>
          <w:szCs w:val="48"/>
        </w:rPr>
        <w:t>iembre</w:t>
      </w:r>
    </w:p>
    <w:p w14:paraId="0365B2F6" w14:textId="77777777" w:rsidR="005A1D53" w:rsidRPr="005A1D53" w:rsidRDefault="005A1D53" w:rsidP="0088344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D1B260E" w14:textId="6F8F300D" w:rsidR="00615387" w:rsidRDefault="006D6C27" w:rsidP="0088344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1D53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7F9CACFE" w14:textId="7732827C" w:rsidR="00D5230C" w:rsidRDefault="00D5230C" w:rsidP="00403E6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1D53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6B6E5D25" w14:textId="77777777" w:rsidR="00FF5A25" w:rsidRPr="00FF5A25" w:rsidRDefault="00FF5A25" w:rsidP="00403E62">
      <w:pPr>
        <w:jc w:val="center"/>
        <w:rPr>
          <w:rFonts w:ascii="Montserrat" w:hAnsi="Montserrat"/>
          <w:b/>
          <w:position w:val="-1"/>
          <w:sz w:val="24"/>
          <w:szCs w:val="24"/>
        </w:rPr>
      </w:pPr>
    </w:p>
    <w:p w14:paraId="2D2C58B1" w14:textId="77777777" w:rsidR="008E1860" w:rsidRPr="00557A2C" w:rsidRDefault="008E1860" w:rsidP="008E1860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557A2C">
        <w:rPr>
          <w:rFonts w:ascii="Montserrat" w:hAnsi="Montserrat"/>
          <w:bCs/>
          <w:i/>
          <w:iCs/>
          <w:position w:val="-1"/>
          <w:sz w:val="48"/>
          <w:szCs w:val="48"/>
        </w:rPr>
        <w:t>El mundo de las 100 partes II</w:t>
      </w:r>
    </w:p>
    <w:p w14:paraId="19533F44" w14:textId="77777777" w:rsidR="008E1860" w:rsidRPr="005A1D53" w:rsidRDefault="008E1860" w:rsidP="008E1860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  <w:highlight w:val="yellow"/>
        </w:rPr>
      </w:pPr>
    </w:p>
    <w:p w14:paraId="29AED9B0" w14:textId="2BB38635" w:rsidR="008E1860" w:rsidRPr="003D252B" w:rsidRDefault="008E1860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37FF4893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C337ED">
        <w:rPr>
          <w:rFonts w:ascii="Montserrat" w:hAnsi="Montserrat"/>
          <w:i/>
          <w:iCs/>
          <w:position w:val="-1"/>
          <w:sz w:val="22"/>
          <w:szCs w:val="22"/>
        </w:rPr>
        <w:t>c</w:t>
      </w:r>
      <w:r w:rsidRPr="37FF4893">
        <w:rPr>
          <w:rFonts w:ascii="Montserrat" w:hAnsi="Montserrat"/>
          <w:i/>
          <w:iCs/>
          <w:position w:val="-1"/>
          <w:sz w:val="22"/>
          <w:szCs w:val="22"/>
        </w:rPr>
        <w:t xml:space="preserve">álculo del tanto por ciento de cantidades mediante diversos procedimientos (aplicación de la correspondencia “por cada 100, n”, </w:t>
      </w:r>
      <w:r w:rsidR="004C1524" w:rsidRPr="37FF4893">
        <w:rPr>
          <w:rFonts w:ascii="Montserrat" w:hAnsi="Montserrat"/>
          <w:i/>
          <w:iCs/>
          <w:position w:val="-1"/>
          <w:sz w:val="22"/>
          <w:szCs w:val="22"/>
        </w:rPr>
        <w:t>(</w:t>
      </w:r>
      <w:r w:rsidRPr="37FF4893">
        <w:rPr>
          <w:rFonts w:ascii="Montserrat" w:hAnsi="Montserrat"/>
          <w:i/>
          <w:iCs/>
          <w:position w:val="-1"/>
          <w:sz w:val="22"/>
          <w:szCs w:val="22"/>
        </w:rPr>
        <w:t>aplicación de una fracción común o decimal, uso de 10% como base).</w:t>
      </w:r>
    </w:p>
    <w:p w14:paraId="0B324CB5" w14:textId="0B54E8A1" w:rsidR="37FF4893" w:rsidRDefault="37FF4893" w:rsidP="37FF4893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05E10FD" w14:textId="5807A8E7" w:rsidR="008E1860" w:rsidRPr="003D252B" w:rsidRDefault="008E1860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3D252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3D252B">
        <w:rPr>
          <w:rFonts w:ascii="Montserrat" w:hAnsi="Montserrat"/>
        </w:rPr>
        <w:t xml:space="preserve"> </w:t>
      </w:r>
      <w:r w:rsidR="00C337ED">
        <w:rPr>
          <w:rFonts w:ascii="Montserrat" w:hAnsi="Montserrat"/>
          <w:i/>
          <w:iCs/>
          <w:position w:val="-1"/>
          <w:sz w:val="22"/>
          <w:szCs w:val="22"/>
        </w:rPr>
        <w:t>c</w:t>
      </w:r>
      <w:r w:rsidRPr="003D252B">
        <w:rPr>
          <w:rFonts w:ascii="Montserrat" w:hAnsi="Montserrat"/>
          <w:i/>
          <w:iCs/>
          <w:position w:val="-1"/>
          <w:sz w:val="22"/>
          <w:szCs w:val="22"/>
        </w:rPr>
        <w:t>alcular porcentajes aplicando la correspondencia “por cada 100, n”</w:t>
      </w:r>
      <w:r w:rsidR="00E26D57">
        <w:rPr>
          <w:rFonts w:ascii="Montserrat" w:hAnsi="Montserrat"/>
          <w:i/>
          <w:iCs/>
          <w:position w:val="-1"/>
          <w:sz w:val="22"/>
          <w:szCs w:val="22"/>
        </w:rPr>
        <w:t>.</w:t>
      </w:r>
    </w:p>
    <w:p w14:paraId="33BE7195" w14:textId="6F05E91D" w:rsidR="008E1860" w:rsidRDefault="008E1860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50CCFB0A" w14:textId="77777777" w:rsidR="004C1524" w:rsidRPr="003D252B" w:rsidRDefault="004C1524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C183966" w14:textId="25F41B14" w:rsidR="008E1860" w:rsidRPr="003D252B" w:rsidRDefault="008E1860" w:rsidP="008E1860">
      <w:pPr>
        <w:jc w:val="both"/>
        <w:rPr>
          <w:rFonts w:ascii="Montserrat" w:hAnsi="Montserrat"/>
          <w:b/>
          <w:sz w:val="28"/>
          <w:szCs w:val="28"/>
        </w:rPr>
      </w:pPr>
      <w:r w:rsidRPr="003D252B">
        <w:rPr>
          <w:rFonts w:ascii="Montserrat" w:hAnsi="Montserrat"/>
          <w:b/>
          <w:sz w:val="28"/>
          <w:szCs w:val="28"/>
        </w:rPr>
        <w:t>¿Qué vamos a aprender?</w:t>
      </w:r>
    </w:p>
    <w:p w14:paraId="385EBEDE" w14:textId="77777777" w:rsidR="008E1860" w:rsidRPr="003D252B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5CD290F" w14:textId="6E60098F" w:rsidR="008E1860" w:rsidRPr="00D301FE" w:rsidRDefault="008E1860" w:rsidP="008E1860">
      <w:pPr>
        <w:jc w:val="both"/>
        <w:rPr>
          <w:rFonts w:ascii="Montserrat" w:hAnsi="Montserrat"/>
          <w:position w:val="-1"/>
          <w:sz w:val="22"/>
          <w:szCs w:val="22"/>
        </w:rPr>
      </w:pPr>
      <w:r w:rsidRPr="003D252B">
        <w:rPr>
          <w:rFonts w:ascii="Montserrat" w:hAnsi="Montserrat"/>
          <w:position w:val="-1"/>
          <w:sz w:val="22"/>
          <w:szCs w:val="22"/>
        </w:rPr>
        <w:t>Aprenderás a calcular el tanto por ciento de cantidades med</w:t>
      </w:r>
      <w:r w:rsidR="00E26D57">
        <w:rPr>
          <w:rFonts w:ascii="Montserrat" w:hAnsi="Montserrat"/>
          <w:position w:val="-1"/>
          <w:sz w:val="22"/>
          <w:szCs w:val="22"/>
        </w:rPr>
        <w:t>iante diversos procedimientos: A</w:t>
      </w:r>
      <w:r w:rsidRPr="003D252B">
        <w:rPr>
          <w:rFonts w:ascii="Montserrat" w:hAnsi="Montserrat"/>
          <w:position w:val="-1"/>
          <w:sz w:val="22"/>
          <w:szCs w:val="22"/>
        </w:rPr>
        <w:t>plicación de la correspondencia “por cada 100, n” aplicación de una fracción común o decimal, uso de 10% como base.</w:t>
      </w:r>
    </w:p>
    <w:p w14:paraId="4AACF931" w14:textId="3909D970" w:rsidR="008E1860" w:rsidRPr="00DE3664" w:rsidRDefault="008E1860" w:rsidP="008E1860">
      <w:pPr>
        <w:pStyle w:val="paragraph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DE3664">
        <w:rPr>
          <w:rFonts w:ascii="Montserrat" w:hAnsi="Montserrat"/>
          <w:position w:val="-1"/>
          <w:sz w:val="22"/>
          <w:szCs w:val="22"/>
        </w:rPr>
        <w:t>Para explorar</w:t>
      </w:r>
      <w:r>
        <w:rPr>
          <w:rFonts w:ascii="Montserrat" w:hAnsi="Montserrat"/>
          <w:position w:val="-1"/>
          <w:sz w:val="22"/>
          <w:szCs w:val="22"/>
        </w:rPr>
        <w:t xml:space="preserve"> </w:t>
      </w:r>
      <w:r w:rsidRPr="00DE3664">
        <w:rPr>
          <w:rFonts w:ascii="Montserrat" w:hAnsi="Montserrat"/>
          <w:position w:val="-1"/>
          <w:sz w:val="22"/>
          <w:szCs w:val="22"/>
        </w:rPr>
        <w:t>más sobre el tema, puedes consultar el libro de text</w:t>
      </w:r>
      <w:r w:rsidR="00E26D57">
        <w:rPr>
          <w:rFonts w:ascii="Montserrat" w:hAnsi="Montserrat"/>
          <w:position w:val="-1"/>
          <w:sz w:val="22"/>
          <w:szCs w:val="22"/>
        </w:rPr>
        <w:t>o de Desafíos matemáticos de 6º</w:t>
      </w:r>
      <w:r w:rsidRPr="00DE3664">
        <w:rPr>
          <w:rFonts w:ascii="Montserrat" w:hAnsi="Montserrat"/>
          <w:position w:val="-1"/>
          <w:sz w:val="22"/>
          <w:szCs w:val="22"/>
        </w:rPr>
        <w:t xml:space="preserve"> se explica el tema a partir de la página 3</w:t>
      </w:r>
      <w:r>
        <w:rPr>
          <w:rFonts w:ascii="Montserrat" w:hAnsi="Montserrat"/>
          <w:position w:val="-1"/>
          <w:sz w:val="22"/>
          <w:szCs w:val="22"/>
        </w:rPr>
        <w:t>6</w:t>
      </w:r>
      <w:r w:rsidR="00E26D57">
        <w:rPr>
          <w:rFonts w:ascii="Montserrat" w:hAnsi="Montserrat"/>
          <w:position w:val="-1"/>
          <w:sz w:val="22"/>
          <w:szCs w:val="22"/>
        </w:rPr>
        <w:t>.</w:t>
      </w:r>
    </w:p>
    <w:p w14:paraId="68E0B759" w14:textId="77777777" w:rsidR="008E1860" w:rsidRPr="00B34AB1" w:rsidRDefault="00082FE8" w:rsidP="008E1860">
      <w:pPr>
        <w:jc w:val="center"/>
        <w:rPr>
          <w:rFonts w:ascii="Montserrat" w:hAnsi="Montserrat"/>
          <w:sz w:val="22"/>
          <w:szCs w:val="22"/>
          <w:lang w:eastAsia="es-MX"/>
        </w:rPr>
      </w:pPr>
      <w:hyperlink r:id="rId8" w:anchor="page/36" w:history="1">
        <w:r w:rsidR="008E1860" w:rsidRPr="00B34AB1">
          <w:rPr>
            <w:rStyle w:val="Hipervnculo"/>
            <w:rFonts w:ascii="Montserrat" w:hAnsi="Montserrat"/>
            <w:sz w:val="22"/>
            <w:szCs w:val="22"/>
            <w:lang w:eastAsia="es-MX"/>
          </w:rPr>
          <w:t>https://libros.conaliteg.gob.mx/20/P6DMA.htm#page/36</w:t>
        </w:r>
      </w:hyperlink>
    </w:p>
    <w:p w14:paraId="0FE6B66A" w14:textId="77777777" w:rsidR="008E1860" w:rsidRPr="00B34AB1" w:rsidRDefault="008E1860" w:rsidP="008E1860">
      <w:pPr>
        <w:jc w:val="center"/>
        <w:rPr>
          <w:rFonts w:ascii="Montserrat" w:hAnsi="Montserrat"/>
          <w:position w:val="-1"/>
          <w:sz w:val="22"/>
          <w:szCs w:val="22"/>
        </w:rPr>
      </w:pPr>
    </w:p>
    <w:p w14:paraId="20F0B542" w14:textId="77777777" w:rsidR="008E1860" w:rsidRPr="003D252B" w:rsidRDefault="008E1860" w:rsidP="008E1860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3D252B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D667A05" w14:textId="77777777" w:rsidR="008E1860" w:rsidRPr="003D252B" w:rsidRDefault="008E1860" w:rsidP="008E186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F63F1DF" w14:textId="77777777" w:rsidR="008E1860" w:rsidRPr="006C5271" w:rsidRDefault="008E1860" w:rsidP="008E1860">
      <w:pPr>
        <w:jc w:val="both"/>
        <w:rPr>
          <w:rFonts w:ascii="Montserrat" w:hAnsi="Montserrat"/>
          <w:position w:val="-1"/>
          <w:sz w:val="22"/>
          <w:szCs w:val="22"/>
        </w:rPr>
      </w:pPr>
      <w:r w:rsidRPr="003D252B">
        <w:rPr>
          <w:rFonts w:ascii="Montserrat" w:eastAsia="Arial" w:hAnsi="Montserrat" w:cs="Arial"/>
          <w:sz w:val="22"/>
          <w:szCs w:val="22"/>
        </w:rPr>
        <w:t xml:space="preserve">Te presentaremos información y algunas actividades que te ayudarán a </w:t>
      </w:r>
      <w:r w:rsidRPr="003D252B">
        <w:rPr>
          <w:rFonts w:ascii="Montserrat" w:hAnsi="Montserrat"/>
          <w:position w:val="-1"/>
          <w:sz w:val="22"/>
          <w:szCs w:val="22"/>
        </w:rPr>
        <w:t>calcular porcentajes aplicando la correspondencia “por cada 100, n”</w:t>
      </w:r>
    </w:p>
    <w:p w14:paraId="6842F2F8" w14:textId="77777777" w:rsidR="008E1860" w:rsidRPr="00EA3C98" w:rsidRDefault="008E1860" w:rsidP="008E186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B6FF0C7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¿Recuerdas lo que hici</w:t>
      </w:r>
      <w:r>
        <w:rPr>
          <w:rFonts w:ascii="Montserrat" w:hAnsi="Montserrat" w:cs="Arial"/>
          <w:sz w:val="22"/>
          <w:szCs w:val="22"/>
        </w:rPr>
        <w:t>ste</w:t>
      </w:r>
      <w:r w:rsidRPr="006C5271">
        <w:rPr>
          <w:rFonts w:ascii="Montserrat" w:hAnsi="Montserrat" w:cs="Arial"/>
          <w:sz w:val="22"/>
          <w:szCs w:val="22"/>
        </w:rPr>
        <w:t xml:space="preserve"> la sesión anterior? </w:t>
      </w:r>
    </w:p>
    <w:p w14:paraId="6224885F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Viste que el tanto por ciento es una parte de un total que se ha dividido en cien partes.</w:t>
      </w:r>
    </w:p>
    <w:p w14:paraId="2E9080FA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8B0AFD6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lastRenderedPageBreak/>
        <w:t>¿Qué pasaba con el billete o los billetes de cien pesos?</w:t>
      </w:r>
    </w:p>
    <w:p w14:paraId="2D56ADB6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152FA74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Si tenías quinientos pesos como total, entonces, el uno por ciento equivalía a cinco pesos.</w:t>
      </w:r>
    </w:p>
    <w:p w14:paraId="175F1E18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37122C33" w14:textId="44C23B71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 xml:space="preserve">Te diste cuenta de que el porcentaje es un tema que usas en varias </w:t>
      </w:r>
      <w:r w:rsidR="00E26D57">
        <w:rPr>
          <w:rFonts w:ascii="Montserrat" w:hAnsi="Montserrat" w:cs="Arial"/>
          <w:sz w:val="22"/>
          <w:szCs w:val="22"/>
        </w:rPr>
        <w:t>actividades de la vida diaria, p</w:t>
      </w:r>
      <w:r w:rsidRPr="006C5271">
        <w:rPr>
          <w:rFonts w:ascii="Montserrat" w:hAnsi="Montserrat" w:cs="Arial"/>
          <w:sz w:val="22"/>
          <w:szCs w:val="22"/>
        </w:rPr>
        <w:t>or ejemplo, en el comercio, los descuentos en productos o servicios se definen por medio de porcentajes, así como los intereses que carga el banco por un préstamo.</w:t>
      </w:r>
    </w:p>
    <w:p w14:paraId="4F36842E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979C8E0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Hoy seguirás trabajando sobre el porcentaje o tanto por ciento, realizarás un juego para ampliar y consolidar lo aprendido. </w:t>
      </w:r>
    </w:p>
    <w:p w14:paraId="501C365B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55E19FF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Después, abordar</w:t>
      </w:r>
      <w:r>
        <w:rPr>
          <w:rFonts w:ascii="Montserrat" w:hAnsi="Montserrat" w:cs="Arial"/>
          <w:sz w:val="22"/>
          <w:szCs w:val="22"/>
        </w:rPr>
        <w:t>ás</w:t>
      </w:r>
      <w:r w:rsidRPr="0044315B">
        <w:rPr>
          <w:rFonts w:ascii="Montserrat" w:hAnsi="Montserrat" w:cs="Arial"/>
          <w:sz w:val="22"/>
          <w:szCs w:val="22"/>
        </w:rPr>
        <w:t xml:space="preserve"> el desafío número 19 de la página 36 de tu libro de Desafíos matemáticos. </w:t>
      </w:r>
    </w:p>
    <w:p w14:paraId="66183CC7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4AE082C5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¿Sabes lo que significa un recargo del cinco por ciento?</w:t>
      </w:r>
    </w:p>
    <w:p w14:paraId="2205AFA9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4F30B60B" w14:textId="77777777" w:rsidR="008E1860" w:rsidRPr="00913B21" w:rsidRDefault="008E1860" w:rsidP="008E1860">
      <w:pPr>
        <w:jc w:val="both"/>
        <w:rPr>
          <w:rFonts w:ascii="Montserrat" w:hAnsi="Montserrat" w:cs="Arial"/>
          <w:i/>
          <w:sz w:val="22"/>
          <w:szCs w:val="22"/>
        </w:rPr>
      </w:pPr>
      <w:r w:rsidRPr="00913B21">
        <w:rPr>
          <w:rFonts w:ascii="Montserrat" w:hAnsi="Montserrat" w:cs="Arial"/>
          <w:i/>
          <w:sz w:val="22"/>
          <w:szCs w:val="22"/>
        </w:rPr>
        <w:t xml:space="preserve">Actividad 1 </w:t>
      </w:r>
    </w:p>
    <w:p w14:paraId="1AC4A10F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46386DB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Juega con un adulto a lo siguiente: </w:t>
      </w:r>
    </w:p>
    <w:p w14:paraId="79394131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2486F980" w14:textId="266DBF49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Primero, tú eres la usuaria </w:t>
      </w:r>
      <w:r>
        <w:rPr>
          <w:rFonts w:ascii="Montserrat" w:hAnsi="Montserrat" w:cs="Arial"/>
          <w:sz w:val="22"/>
          <w:szCs w:val="22"/>
        </w:rPr>
        <w:t xml:space="preserve">o el usuario </w:t>
      </w:r>
      <w:r w:rsidRPr="0044315B">
        <w:rPr>
          <w:rFonts w:ascii="Montserrat" w:hAnsi="Montserrat" w:cs="Arial"/>
          <w:sz w:val="22"/>
          <w:szCs w:val="22"/>
        </w:rPr>
        <w:t xml:space="preserve">que paga </w:t>
      </w:r>
      <w:r>
        <w:rPr>
          <w:rFonts w:ascii="Montserrat" w:hAnsi="Montserrat" w:cs="Arial"/>
          <w:sz w:val="22"/>
          <w:szCs w:val="22"/>
        </w:rPr>
        <w:t>su</w:t>
      </w:r>
      <w:r w:rsidRPr="0044315B">
        <w:rPr>
          <w:rFonts w:ascii="Montserrat" w:hAnsi="Montserrat" w:cs="Arial"/>
          <w:sz w:val="22"/>
          <w:szCs w:val="22"/>
        </w:rPr>
        <w:t xml:space="preserve"> recibo y debe</w:t>
      </w:r>
      <w:r>
        <w:rPr>
          <w:rFonts w:ascii="Montserrat" w:hAnsi="Montserrat" w:cs="Arial"/>
          <w:sz w:val="22"/>
          <w:szCs w:val="22"/>
        </w:rPr>
        <w:t>s</w:t>
      </w:r>
      <w:r w:rsidR="00F4165C">
        <w:rPr>
          <w:rFonts w:ascii="Montserrat" w:hAnsi="Montserrat" w:cs="Arial"/>
          <w:sz w:val="22"/>
          <w:szCs w:val="22"/>
        </w:rPr>
        <w:t xml:space="preserve"> calcular los recargos, d</w:t>
      </w:r>
      <w:r w:rsidRPr="0044315B">
        <w:rPr>
          <w:rFonts w:ascii="Montserrat" w:hAnsi="Montserrat" w:cs="Arial"/>
          <w:sz w:val="22"/>
          <w:szCs w:val="22"/>
        </w:rPr>
        <w:t>espués cambiarás</w:t>
      </w:r>
      <w:r w:rsidR="00F4165C">
        <w:rPr>
          <w:rFonts w:ascii="Montserrat" w:hAnsi="Montserrat" w:cs="Arial"/>
          <w:sz w:val="22"/>
          <w:szCs w:val="22"/>
        </w:rPr>
        <w:t xml:space="preserve"> los papeles, c</w:t>
      </w:r>
      <w:r w:rsidRPr="0044315B">
        <w:rPr>
          <w:rFonts w:ascii="Montserrat" w:hAnsi="Montserrat" w:cs="Arial"/>
          <w:sz w:val="22"/>
          <w:szCs w:val="22"/>
        </w:rPr>
        <w:t>on dinero vas a realizar el pago del recibo y otra persona es la cajera.</w:t>
      </w:r>
    </w:p>
    <w:p w14:paraId="691E7159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4FEF58F8" w14:textId="53C3F91C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Para que sepas cu</w:t>
      </w:r>
      <w:r>
        <w:rPr>
          <w:rFonts w:ascii="Montserrat" w:hAnsi="Montserrat" w:cs="Arial"/>
          <w:sz w:val="22"/>
          <w:szCs w:val="22"/>
        </w:rPr>
        <w:t>a</w:t>
      </w:r>
      <w:r w:rsidRPr="0044315B">
        <w:rPr>
          <w:rFonts w:ascii="Montserrat" w:hAnsi="Montserrat" w:cs="Arial"/>
          <w:sz w:val="22"/>
          <w:szCs w:val="22"/>
        </w:rPr>
        <w:t>nto te toca pagar presta atención</w:t>
      </w:r>
      <w:r w:rsidR="00F4165C">
        <w:rPr>
          <w:rFonts w:ascii="Montserrat" w:hAnsi="Montserrat" w:cs="Arial"/>
          <w:sz w:val="22"/>
          <w:szCs w:val="22"/>
        </w:rPr>
        <w:t>.</w:t>
      </w:r>
    </w:p>
    <w:p w14:paraId="2C3502AE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8B485DC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Cada una de estas tarjetas es un recibo de agua con diferente monto de lo que debes. </w:t>
      </w:r>
    </w:p>
    <w:p w14:paraId="108008B0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ADA1185" w14:textId="4C2E9451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A partir de esta informaci</w:t>
      </w:r>
      <w:r w:rsidR="00F4165C">
        <w:rPr>
          <w:rFonts w:ascii="Montserrat" w:hAnsi="Montserrat" w:cs="Arial"/>
          <w:sz w:val="22"/>
          <w:szCs w:val="22"/>
        </w:rPr>
        <w:t>ón debes calcular el recargo, p</w:t>
      </w:r>
      <w:r w:rsidRPr="0044315B">
        <w:rPr>
          <w:rFonts w:ascii="Montserrat" w:hAnsi="Montserrat" w:cs="Arial"/>
          <w:sz w:val="22"/>
          <w:szCs w:val="22"/>
        </w:rPr>
        <w:t xml:space="preserve">rimero escoge una tarjeta. </w:t>
      </w:r>
    </w:p>
    <w:p w14:paraId="3ADEDD07" w14:textId="77777777" w:rsidR="008E1860" w:rsidRDefault="008E1860" w:rsidP="008E1860">
      <w:pPr>
        <w:jc w:val="both"/>
        <w:rPr>
          <w:rFonts w:ascii="Arial" w:hAnsi="Arial" w:cs="Arial"/>
        </w:rPr>
      </w:pPr>
    </w:p>
    <w:p w14:paraId="12D23AD9" w14:textId="77777777" w:rsidR="008E1860" w:rsidRDefault="008E1860" w:rsidP="008E186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B0D26" wp14:editId="2CD440D3">
                <wp:simplePos x="0" y="0"/>
                <wp:positionH relativeFrom="column">
                  <wp:posOffset>1158240</wp:posOffset>
                </wp:positionH>
                <wp:positionV relativeFrom="paragraph">
                  <wp:posOffset>13151</wp:posOffset>
                </wp:positionV>
                <wp:extent cx="482600" cy="571500"/>
                <wp:effectExtent l="19050" t="19050" r="1270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9" style="position:absolute;margin-left:91.2pt;margin-top:1.05pt;width:38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cf" strokecolor="#00b0f0" strokeweight="3pt" arcsize="10923f" w14:anchorId="2433D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">
                <v:stroke joinstyle="miter"/>
              </v:roundrect>
            </w:pict>
          </mc:Fallback>
        </mc:AlternateContent>
      </w: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7A635" wp14:editId="37402B00">
                <wp:simplePos x="0" y="0"/>
                <wp:positionH relativeFrom="column">
                  <wp:posOffset>570681</wp:posOffset>
                </wp:positionH>
                <wp:positionV relativeFrom="paragraph">
                  <wp:posOffset>9525</wp:posOffset>
                </wp:positionV>
                <wp:extent cx="482600" cy="571500"/>
                <wp:effectExtent l="19050" t="19050" r="1270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7" style="position:absolute;margin-left:44.95pt;margin-top:.75pt;width:38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f9" strokecolor="#538135 [2409]" strokeweight="3pt" arcsize="10923f" w14:anchorId="3FE4DA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">
                <v:stroke joinstyle="miter"/>
              </v:roundrect>
            </w:pict>
          </mc:Fallback>
        </mc:AlternateContent>
      </w: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E807C" wp14:editId="2E53D49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82600" cy="571500"/>
                <wp:effectExtent l="19050" t="19050" r="1270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8" style="position:absolute;margin-left:0;margin-top:1.5pt;width:38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9" strokecolor="yellow" strokeweight="3pt" arcsize="10923f" w14:anchorId="1C7D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">
                <v:stroke joinstyle="miter"/>
              </v:roundrect>
            </w:pict>
          </mc:Fallback>
        </mc:AlternateContent>
      </w:r>
    </w:p>
    <w:p w14:paraId="2628607D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60A6416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7AEA78B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                               </w:t>
      </w:r>
    </w:p>
    <w:p w14:paraId="525E233C" w14:textId="77777777" w:rsidR="008E1860" w:rsidRDefault="008E1860" w:rsidP="008E1860">
      <w:pPr>
        <w:rPr>
          <w:rFonts w:ascii="Montserrat" w:hAnsi="Montserrat" w:cs="Arial"/>
          <w:sz w:val="22"/>
          <w:szCs w:val="22"/>
        </w:rPr>
      </w:pPr>
    </w:p>
    <w:p w14:paraId="007AA74B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Es un recibo vencido, por el que t</w:t>
      </w:r>
      <w:r>
        <w:rPr>
          <w:rFonts w:ascii="Montserrat" w:hAnsi="Montserrat" w:cs="Arial"/>
          <w:sz w:val="22"/>
          <w:szCs w:val="22"/>
        </w:rPr>
        <w:t>ienes</w:t>
      </w:r>
      <w:r w:rsidRPr="0044315B">
        <w:rPr>
          <w:rFonts w:ascii="Montserrat" w:hAnsi="Montserrat" w:cs="Arial"/>
          <w:sz w:val="22"/>
          <w:szCs w:val="22"/>
        </w:rPr>
        <w:t xml:space="preserve"> que pagar $300 pesos de agua. ¡Pues a pagar se ha dicho! </w:t>
      </w:r>
      <w:r>
        <w:rPr>
          <w:rFonts w:ascii="Montserrat" w:hAnsi="Montserrat" w:cs="Arial"/>
          <w:sz w:val="22"/>
          <w:szCs w:val="22"/>
        </w:rPr>
        <w:t>Observa</w:t>
      </w:r>
      <w:r w:rsidRPr="0044315B">
        <w:rPr>
          <w:rFonts w:ascii="Montserrat" w:hAnsi="Montserrat" w:cs="Arial"/>
          <w:sz w:val="22"/>
          <w:szCs w:val="22"/>
        </w:rPr>
        <w:t xml:space="preserve">: </w:t>
      </w:r>
      <w:r>
        <w:rPr>
          <w:rFonts w:ascii="Montserrat" w:hAnsi="Montserrat" w:cs="Arial"/>
          <w:sz w:val="22"/>
          <w:szCs w:val="22"/>
        </w:rPr>
        <w:t>E</w:t>
      </w:r>
      <w:r w:rsidRPr="0044315B">
        <w:rPr>
          <w:rFonts w:ascii="Montserrat" w:hAnsi="Montserrat" w:cs="Arial"/>
          <w:sz w:val="22"/>
          <w:szCs w:val="22"/>
        </w:rPr>
        <w:t>l recibo dice $300 pesos y t</w:t>
      </w:r>
      <w:r>
        <w:rPr>
          <w:rFonts w:ascii="Montserrat" w:hAnsi="Montserrat" w:cs="Arial"/>
          <w:sz w:val="22"/>
          <w:szCs w:val="22"/>
        </w:rPr>
        <w:t>ienes</w:t>
      </w:r>
      <w:r w:rsidRPr="0044315B">
        <w:rPr>
          <w:rFonts w:ascii="Montserrat" w:hAnsi="Montserrat" w:cs="Arial"/>
          <w:sz w:val="22"/>
          <w:szCs w:val="22"/>
        </w:rPr>
        <w:t xml:space="preserve"> que pagar el 5% de recargo.</w:t>
      </w:r>
    </w:p>
    <w:p w14:paraId="7C708A56" w14:textId="6964151C" w:rsidR="008E1860" w:rsidRPr="00EA3C98" w:rsidRDefault="00F4165C" w:rsidP="008E1860">
      <w:pPr>
        <w:rPr>
          <w:rFonts w:ascii="Montserrat" w:eastAsia="Arial" w:hAnsi="Montserrat" w:cs="Arial"/>
          <w:sz w:val="22"/>
          <w:szCs w:val="22"/>
        </w:rPr>
      </w:pPr>
      <w:r w:rsidRPr="00BC4047">
        <w:rPr>
          <w:rFonts w:ascii="Arial" w:hAnsi="Arial" w:cs="Arial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0F5987" wp14:editId="1F9CDF25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1117600" cy="1404620"/>
                <wp:effectExtent l="19050" t="19050" r="44450" b="2984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24AC19" w14:textId="77777777" w:rsidR="004E563A" w:rsidRPr="00BC4047" w:rsidRDefault="004E563A" w:rsidP="008E18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14:paraId="43EAFEBE" w14:textId="77777777" w:rsidR="004E563A" w:rsidRDefault="004E563A" w:rsidP="008E1860">
                            <w:pPr>
                              <w:jc w:val="center"/>
                            </w:pPr>
                            <w:r>
                              <w:t>$300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10F5987">
                <v:stroke joinstyle="miter"/>
                <v:path gradientshapeok="t" o:connecttype="rect"/>
              </v:shapetype>
              <v:shape id="_x0000_s1026" style="position:absolute;margin-left:0;margin-top:16.6pt;width:8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color="window" strokecolor="yellow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">
                <v:textbox style="mso-fit-shape-to-text:t">
                  <w:txbxContent>
                    <w:p w:rsidRPr="00BC4047" w:rsidR="004E563A" w:rsidP="008E1860" w:rsidRDefault="004E563A" w14:paraId="3224AC19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:rsidR="004E563A" w:rsidP="008E1860" w:rsidRDefault="004E563A" w14:paraId="43EAFEBE" w14:textId="77777777">
                      <w:pPr>
                        <w:jc w:val="center"/>
                      </w:pPr>
                      <w:r>
                        <w:t>$300 pesos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7F7E3" w14:textId="2D351B46" w:rsidR="008E1860" w:rsidRPr="00EA3C98" w:rsidRDefault="008E1860" w:rsidP="008E1860">
      <w:pPr>
        <w:spacing w:before="240" w:after="240"/>
        <w:ind w:left="708"/>
        <w:jc w:val="center"/>
        <w:rPr>
          <w:rFonts w:ascii="Montserrat" w:eastAsia="Arial" w:hAnsi="Montserrat" w:cs="Arial"/>
          <w:sz w:val="22"/>
          <w:szCs w:val="22"/>
        </w:rPr>
      </w:pPr>
    </w:p>
    <w:p w14:paraId="096D7B09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0723654B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¿Qué vas a hacer para calcular el recargo?</w:t>
      </w:r>
    </w:p>
    <w:p w14:paraId="73F19834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668F84E" w14:textId="22CAA728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lastRenderedPageBreak/>
        <w:t>Primero, deb</w:t>
      </w:r>
      <w:r>
        <w:rPr>
          <w:rFonts w:ascii="Montserrat" w:hAnsi="Montserrat" w:cs="Arial"/>
          <w:sz w:val="22"/>
          <w:szCs w:val="22"/>
        </w:rPr>
        <w:t>es</w:t>
      </w:r>
      <w:r w:rsidRPr="008C3682">
        <w:rPr>
          <w:rFonts w:ascii="Montserrat" w:hAnsi="Montserrat" w:cs="Arial"/>
          <w:sz w:val="22"/>
          <w:szCs w:val="22"/>
        </w:rPr>
        <w:t xml:space="preserve"> calcular el cinco por</w:t>
      </w:r>
      <w:r w:rsidR="00F4165C">
        <w:rPr>
          <w:rFonts w:ascii="Montserrat" w:hAnsi="Montserrat" w:cs="Arial"/>
          <w:sz w:val="22"/>
          <w:szCs w:val="22"/>
        </w:rPr>
        <w:t xml:space="preserve"> ciento de trescientos pesos y </w:t>
      </w:r>
      <w:r>
        <w:rPr>
          <w:rFonts w:ascii="Montserrat" w:hAnsi="Montserrat" w:cs="Arial"/>
          <w:sz w:val="22"/>
          <w:szCs w:val="22"/>
        </w:rPr>
        <w:t>sabrás</w:t>
      </w:r>
      <w:r w:rsidRPr="008C3682">
        <w:rPr>
          <w:rFonts w:ascii="Montserrat" w:hAnsi="Montserrat" w:cs="Arial"/>
          <w:sz w:val="22"/>
          <w:szCs w:val="22"/>
        </w:rPr>
        <w:t xml:space="preserve"> cuál es el cinco por cient</w:t>
      </w:r>
      <w:r w:rsidR="00F4165C">
        <w:rPr>
          <w:rFonts w:ascii="Montserrat" w:hAnsi="Montserrat" w:cs="Arial"/>
          <w:sz w:val="22"/>
          <w:szCs w:val="22"/>
        </w:rPr>
        <w:t>o de cada billete de cien pesos.</w:t>
      </w:r>
    </w:p>
    <w:p w14:paraId="540A9416" w14:textId="77777777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2410"/>
        <w:gridCol w:w="2538"/>
      </w:tblGrid>
      <w:tr w:rsidR="008E1860" w14:paraId="3A44A711" w14:textId="77777777" w:rsidTr="0490AE01">
        <w:tc>
          <w:tcPr>
            <w:tcW w:w="1366" w:type="dxa"/>
            <w:vAlign w:val="center"/>
          </w:tcPr>
          <w:p w14:paraId="34E00255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53E946DD" wp14:editId="56A35B48">
                  <wp:extent cx="590550" cy="278402"/>
                  <wp:effectExtent l="0" t="0" r="0" b="7620"/>
                  <wp:docPr id="11" name="Imagen 1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0C657C4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 w:val="restart"/>
            <w:vAlign w:val="center"/>
          </w:tcPr>
          <w:p w14:paraId="2421A85C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$300.00 = $15.00</w:t>
            </w:r>
          </w:p>
        </w:tc>
      </w:tr>
      <w:tr w:rsidR="008E1860" w14:paraId="31FFD89B" w14:textId="77777777" w:rsidTr="0490AE01">
        <w:tc>
          <w:tcPr>
            <w:tcW w:w="1366" w:type="dxa"/>
            <w:vAlign w:val="center"/>
          </w:tcPr>
          <w:p w14:paraId="76CA0240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21931500" wp14:editId="73EED4A6">
                  <wp:extent cx="590550" cy="278402"/>
                  <wp:effectExtent l="0" t="0" r="0" b="7620"/>
                  <wp:docPr id="25" name="Imagen 25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3EC5519A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32D860A1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1F19FFCB" w14:textId="77777777" w:rsidTr="0490AE01">
        <w:tc>
          <w:tcPr>
            <w:tcW w:w="1366" w:type="dxa"/>
            <w:vAlign w:val="center"/>
          </w:tcPr>
          <w:p w14:paraId="3F257D2A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F8CBB04" wp14:editId="7C62722D">
                  <wp:extent cx="590550" cy="278402"/>
                  <wp:effectExtent l="0" t="0" r="0" b="7620"/>
                  <wp:docPr id="51" name="Imagen 5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C3F7958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4A1EEA94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76C1EC" w14:textId="77777777" w:rsidR="008E1860" w:rsidRDefault="008E1860" w:rsidP="008E1860">
      <w:pPr>
        <w:jc w:val="both"/>
        <w:rPr>
          <w:rFonts w:ascii="Arial" w:hAnsi="Arial" w:cs="Arial"/>
        </w:rPr>
      </w:pPr>
    </w:p>
    <w:p w14:paraId="3DFA56E6" w14:textId="6DF4DFED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Ya sabes cuánto vas a pagar</w:t>
      </w:r>
      <w:r w:rsidR="00F4165C">
        <w:rPr>
          <w:rFonts w:ascii="Montserrat" w:hAnsi="Montserrat" w:cs="Arial"/>
          <w:sz w:val="22"/>
          <w:szCs w:val="22"/>
        </w:rPr>
        <w:t>, a</w:t>
      </w:r>
      <w:r w:rsidRPr="008C3682">
        <w:rPr>
          <w:rFonts w:ascii="Montserrat" w:hAnsi="Montserrat" w:cs="Arial"/>
          <w:sz w:val="22"/>
          <w:szCs w:val="22"/>
        </w:rPr>
        <w:t xml:space="preserve">hora, debes sumar este recargo al monto original de lo que tenías que pagar, que eran 300 pesos. </w:t>
      </w:r>
    </w:p>
    <w:p w14:paraId="47E47911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62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97"/>
        <w:gridCol w:w="1871"/>
        <w:gridCol w:w="397"/>
        <w:gridCol w:w="1701"/>
      </w:tblGrid>
      <w:tr w:rsidR="008E1860" w:rsidRPr="008C3682" w14:paraId="1AF86B15" w14:textId="77777777" w:rsidTr="004E563A">
        <w:tc>
          <w:tcPr>
            <w:tcW w:w="1871" w:type="dxa"/>
            <w:vAlign w:val="center"/>
          </w:tcPr>
          <w:p w14:paraId="23054DE8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Monto original</w:t>
            </w:r>
          </w:p>
        </w:tc>
        <w:tc>
          <w:tcPr>
            <w:tcW w:w="397" w:type="dxa"/>
            <w:vAlign w:val="center"/>
          </w:tcPr>
          <w:p w14:paraId="1D8A70C2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+</w:t>
            </w:r>
          </w:p>
        </w:tc>
        <w:tc>
          <w:tcPr>
            <w:tcW w:w="1871" w:type="dxa"/>
            <w:vAlign w:val="center"/>
          </w:tcPr>
          <w:p w14:paraId="63149426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Recargo del 5%</w:t>
            </w:r>
          </w:p>
        </w:tc>
        <w:tc>
          <w:tcPr>
            <w:tcW w:w="397" w:type="dxa"/>
            <w:vAlign w:val="center"/>
          </w:tcPr>
          <w:p w14:paraId="27844F32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=</w:t>
            </w:r>
          </w:p>
        </w:tc>
        <w:tc>
          <w:tcPr>
            <w:tcW w:w="1701" w:type="dxa"/>
            <w:vAlign w:val="center"/>
          </w:tcPr>
          <w:p w14:paraId="19DEFF64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Total a pagar</w:t>
            </w:r>
          </w:p>
        </w:tc>
      </w:tr>
      <w:tr w:rsidR="008E1860" w:rsidRPr="008C3682" w14:paraId="04A69049" w14:textId="77777777" w:rsidTr="004E563A">
        <w:tc>
          <w:tcPr>
            <w:tcW w:w="1871" w:type="dxa"/>
            <w:vAlign w:val="center"/>
          </w:tcPr>
          <w:p w14:paraId="4730D09B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$300.00</w:t>
            </w:r>
          </w:p>
        </w:tc>
        <w:tc>
          <w:tcPr>
            <w:tcW w:w="397" w:type="dxa"/>
            <w:vAlign w:val="center"/>
          </w:tcPr>
          <w:p w14:paraId="36BFAB31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+</w:t>
            </w:r>
          </w:p>
        </w:tc>
        <w:tc>
          <w:tcPr>
            <w:tcW w:w="1871" w:type="dxa"/>
            <w:vAlign w:val="center"/>
          </w:tcPr>
          <w:p w14:paraId="72174B51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$15.00</w:t>
            </w:r>
          </w:p>
        </w:tc>
        <w:tc>
          <w:tcPr>
            <w:tcW w:w="397" w:type="dxa"/>
            <w:vAlign w:val="center"/>
          </w:tcPr>
          <w:p w14:paraId="02B15E70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=</w:t>
            </w:r>
          </w:p>
        </w:tc>
        <w:tc>
          <w:tcPr>
            <w:tcW w:w="1701" w:type="dxa"/>
            <w:vAlign w:val="center"/>
          </w:tcPr>
          <w:p w14:paraId="6980937A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$315.00</w:t>
            </w:r>
          </w:p>
        </w:tc>
      </w:tr>
    </w:tbl>
    <w:p w14:paraId="04F9E64A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20446FB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Escribe en tu cuaderno el monto exacto.</w:t>
      </w:r>
    </w:p>
    <w:p w14:paraId="7923B118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94DE279" w14:textId="2A8EEDEA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Ahora cambi</w:t>
      </w:r>
      <w:r>
        <w:rPr>
          <w:rFonts w:ascii="Montserrat" w:hAnsi="Montserrat" w:cs="Arial"/>
          <w:sz w:val="22"/>
          <w:szCs w:val="22"/>
        </w:rPr>
        <w:t>a</w:t>
      </w:r>
      <w:r w:rsidR="00F4165C">
        <w:rPr>
          <w:rFonts w:ascii="Montserrat" w:hAnsi="Montserrat" w:cs="Arial"/>
          <w:sz w:val="22"/>
          <w:szCs w:val="22"/>
        </w:rPr>
        <w:t xml:space="preserve"> los papeles, t</w:t>
      </w:r>
      <w:r w:rsidRPr="008C3682">
        <w:rPr>
          <w:rFonts w:ascii="Montserrat" w:hAnsi="Montserrat" w:cs="Arial"/>
          <w:sz w:val="22"/>
          <w:szCs w:val="22"/>
        </w:rPr>
        <w:t>ú serás la cajera o cajero</w:t>
      </w:r>
      <w:r>
        <w:rPr>
          <w:rFonts w:ascii="Montserrat" w:hAnsi="Montserrat" w:cs="Arial"/>
          <w:sz w:val="22"/>
          <w:szCs w:val="22"/>
        </w:rPr>
        <w:t xml:space="preserve"> y</w:t>
      </w:r>
      <w:r w:rsidRPr="008C3682">
        <w:rPr>
          <w:rFonts w:ascii="Montserrat" w:hAnsi="Montserrat" w:cs="Arial"/>
          <w:sz w:val="22"/>
          <w:szCs w:val="22"/>
        </w:rPr>
        <w:t xml:space="preserve"> la otra persona pagará el recibo que viene en la tarjeta azu</w:t>
      </w:r>
      <w:r>
        <w:rPr>
          <w:rFonts w:ascii="Montserrat" w:hAnsi="Montserrat" w:cs="Arial"/>
          <w:sz w:val="22"/>
          <w:szCs w:val="22"/>
        </w:rPr>
        <w:t>l</w:t>
      </w:r>
      <w:r w:rsidRPr="008C3682">
        <w:rPr>
          <w:rFonts w:ascii="Montserrat" w:hAnsi="Montserrat" w:cs="Arial"/>
          <w:sz w:val="22"/>
          <w:szCs w:val="22"/>
        </w:rPr>
        <w:t xml:space="preserve">. </w:t>
      </w:r>
    </w:p>
    <w:p w14:paraId="6BF63D5B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09CC07F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CA0CDA">
        <w:rPr>
          <w:rFonts w:ascii="Arial" w:hAnsi="Arial" w:cs="Arial"/>
          <w:b/>
          <w:bCs/>
          <w:lang w:val="en-US"/>
        </w:rPr>
        <mc:AlternateContent>
          <mc:Choice Requires="wps">
            <w:drawing>
              <wp:inline distT="0" distB="0" distL="0" distR="0" wp14:anchorId="719466A5" wp14:editId="65509A56">
                <wp:extent cx="1117600" cy="1404620"/>
                <wp:effectExtent l="19050" t="19050" r="25400" b="1079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C688" w14:textId="77777777" w:rsidR="004E563A" w:rsidRPr="00BC4047" w:rsidRDefault="004E563A" w:rsidP="008E18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14:paraId="50644831" w14:textId="77777777" w:rsidR="004E563A" w:rsidRDefault="004E563A" w:rsidP="008E1860">
                            <w:pPr>
                              <w:jc w:val="center"/>
                            </w:pPr>
                            <w:r>
                              <w:t>$700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Cuadro de texto 2" style="width:8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00b0f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" w14:anchorId="719466A5">
                <v:textbox style="mso-fit-shape-to-text:t">
                  <w:txbxContent>
                    <w:p w:rsidRPr="00BC4047" w:rsidR="004E563A" w:rsidP="008E1860" w:rsidRDefault="004E563A" w14:paraId="6E83C688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:rsidR="004E563A" w:rsidP="008E1860" w:rsidRDefault="004E563A" w14:paraId="50644831" w14:textId="77777777">
                      <w:pPr>
                        <w:jc w:val="center"/>
                      </w:pPr>
                      <w:r>
                        <w:t>$700 pesos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91AC76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7923364" w14:textId="0D6C27D4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Para ver el monto</w:t>
      </w:r>
      <w:r>
        <w:rPr>
          <w:rFonts w:ascii="Montserrat" w:hAnsi="Montserrat" w:cs="Arial"/>
          <w:sz w:val="22"/>
          <w:szCs w:val="22"/>
        </w:rPr>
        <w:t xml:space="preserve"> a pagar</w:t>
      </w:r>
      <w:r w:rsidRPr="008C3682">
        <w:rPr>
          <w:rFonts w:ascii="Montserrat" w:hAnsi="Montserrat" w:cs="Arial"/>
          <w:sz w:val="22"/>
          <w:szCs w:val="22"/>
        </w:rPr>
        <w:t xml:space="preserve">, realiza el </w:t>
      </w:r>
      <w:r w:rsidR="00F4165C">
        <w:rPr>
          <w:rFonts w:ascii="Montserrat" w:hAnsi="Montserrat" w:cs="Arial"/>
          <w:sz w:val="22"/>
          <w:szCs w:val="22"/>
        </w:rPr>
        <w:t xml:space="preserve">mismo procedimiento, utilizando </w:t>
      </w:r>
      <w:r w:rsidRPr="008C3682">
        <w:rPr>
          <w:rFonts w:ascii="Montserrat" w:hAnsi="Montserrat" w:cs="Arial"/>
          <w:sz w:val="22"/>
          <w:szCs w:val="22"/>
        </w:rPr>
        <w:t xml:space="preserve">cuadros similares a los anteriores. </w:t>
      </w:r>
    </w:p>
    <w:p w14:paraId="0ECA3502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7E60519C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Arial" w:hAnsi="Arial" w:cs="Arial"/>
        </w:rPr>
        <w:t>E</w:t>
      </w:r>
      <w:r w:rsidRPr="00EA3C98">
        <w:rPr>
          <w:rFonts w:ascii="Montserrat" w:hAnsi="Montserrat" w:cs="Arial"/>
          <w:sz w:val="22"/>
          <w:szCs w:val="22"/>
        </w:rPr>
        <w:t>scribe el monto exacto.</w:t>
      </w:r>
    </w:p>
    <w:p w14:paraId="5027BD3D" w14:textId="77777777" w:rsidR="008E1860" w:rsidRPr="001512F1" w:rsidRDefault="008E1860" w:rsidP="008E186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2410"/>
        <w:gridCol w:w="2538"/>
      </w:tblGrid>
      <w:tr w:rsidR="008E1860" w14:paraId="047A0EDD" w14:textId="77777777" w:rsidTr="0490AE01">
        <w:tc>
          <w:tcPr>
            <w:tcW w:w="1366" w:type="dxa"/>
            <w:vAlign w:val="center"/>
          </w:tcPr>
          <w:p w14:paraId="1F93B8D6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574C4F2" wp14:editId="199DA0EC">
                  <wp:extent cx="590550" cy="278402"/>
                  <wp:effectExtent l="0" t="0" r="0" b="7620"/>
                  <wp:docPr id="60" name="Imagen 60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1269DE5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 w:val="restart"/>
            <w:vAlign w:val="center"/>
          </w:tcPr>
          <w:p w14:paraId="41841DDA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</w:t>
            </w:r>
            <w:r>
              <w:rPr>
                <w:rFonts w:ascii="Arial" w:hAnsi="Arial" w:cs="Arial"/>
              </w:rPr>
              <w:t>700.00 = $3</w:t>
            </w:r>
            <w:r w:rsidRPr="00A318F8">
              <w:rPr>
                <w:rFonts w:ascii="Arial" w:hAnsi="Arial" w:cs="Arial"/>
              </w:rPr>
              <w:t>5.00</w:t>
            </w:r>
          </w:p>
        </w:tc>
      </w:tr>
      <w:tr w:rsidR="008E1860" w14:paraId="42C49321" w14:textId="77777777" w:rsidTr="0490AE01">
        <w:tc>
          <w:tcPr>
            <w:tcW w:w="1366" w:type="dxa"/>
            <w:vAlign w:val="center"/>
          </w:tcPr>
          <w:p w14:paraId="5998EAFB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38B1E6D" wp14:editId="70D936D7">
                  <wp:extent cx="590550" cy="278402"/>
                  <wp:effectExtent l="0" t="0" r="0" b="7620"/>
                  <wp:docPr id="61" name="Imagen 6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5A7B8FF3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514E4547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1B226919" w14:textId="77777777" w:rsidTr="0490AE01">
        <w:tc>
          <w:tcPr>
            <w:tcW w:w="1366" w:type="dxa"/>
            <w:vAlign w:val="center"/>
          </w:tcPr>
          <w:p w14:paraId="0A4D26C4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09E411EC" wp14:editId="04B35129">
                  <wp:extent cx="590550" cy="278402"/>
                  <wp:effectExtent l="0" t="0" r="0" b="7620"/>
                  <wp:docPr id="740997216" name="Imagen 740997216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4CD4F582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20DB60EF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2E19042E" w14:textId="77777777" w:rsidTr="0490AE01">
        <w:tc>
          <w:tcPr>
            <w:tcW w:w="1366" w:type="dxa"/>
            <w:vAlign w:val="center"/>
          </w:tcPr>
          <w:p w14:paraId="1226A75F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7289E575" wp14:editId="7989806D">
                  <wp:extent cx="590550" cy="278402"/>
                  <wp:effectExtent l="0" t="0" r="0" b="7620"/>
                  <wp:docPr id="740997217" name="Imagen 740997217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6FEF9F55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56C06614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4C4B43E9" w14:textId="77777777" w:rsidTr="0490AE01">
        <w:tc>
          <w:tcPr>
            <w:tcW w:w="1366" w:type="dxa"/>
            <w:vAlign w:val="center"/>
          </w:tcPr>
          <w:p w14:paraId="10C2164E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lastRenderedPageBreak/>
              <w:drawing>
                <wp:inline distT="0" distB="0" distL="0" distR="0" wp14:anchorId="13C27225" wp14:editId="33CA661C">
                  <wp:extent cx="590550" cy="278402"/>
                  <wp:effectExtent l="0" t="0" r="0" b="7620"/>
                  <wp:docPr id="740997218" name="Imagen 740997218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0DE6DA8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702165CC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7816BD63" w14:textId="77777777" w:rsidTr="0490AE01">
        <w:tc>
          <w:tcPr>
            <w:tcW w:w="1366" w:type="dxa"/>
            <w:vAlign w:val="center"/>
          </w:tcPr>
          <w:p w14:paraId="7E79304F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44EB7BC7" wp14:editId="60D37B13">
                  <wp:extent cx="590550" cy="278402"/>
                  <wp:effectExtent l="0" t="0" r="0" b="7620"/>
                  <wp:docPr id="740997219" name="Imagen 740997219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A3F51C5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3A30AAD7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24A6E518" w14:textId="77777777" w:rsidTr="0490AE01">
        <w:tc>
          <w:tcPr>
            <w:tcW w:w="1366" w:type="dxa"/>
            <w:vAlign w:val="center"/>
          </w:tcPr>
          <w:p w14:paraId="1B6C8384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0A401F5D" wp14:editId="4FF3E30C">
                  <wp:extent cx="590550" cy="278402"/>
                  <wp:effectExtent l="0" t="0" r="0" b="7620"/>
                  <wp:docPr id="740997220" name="Imagen 740997220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2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2CFE1EDE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2BF3022B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AF8969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p w14:paraId="363743C2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tbl>
      <w:tblPr>
        <w:tblStyle w:val="Tablaconcuadrcula"/>
        <w:tblW w:w="62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97"/>
        <w:gridCol w:w="1871"/>
        <w:gridCol w:w="397"/>
        <w:gridCol w:w="1701"/>
      </w:tblGrid>
      <w:tr w:rsidR="008E1860" w:rsidRPr="001512F1" w14:paraId="1A2FC900" w14:textId="77777777" w:rsidTr="004E563A">
        <w:tc>
          <w:tcPr>
            <w:tcW w:w="1871" w:type="dxa"/>
            <w:vAlign w:val="center"/>
          </w:tcPr>
          <w:p w14:paraId="012F2F50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original</w:t>
            </w:r>
          </w:p>
        </w:tc>
        <w:tc>
          <w:tcPr>
            <w:tcW w:w="397" w:type="dxa"/>
            <w:vAlign w:val="center"/>
          </w:tcPr>
          <w:p w14:paraId="0A36CEA2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+</w:t>
            </w:r>
          </w:p>
        </w:tc>
        <w:tc>
          <w:tcPr>
            <w:tcW w:w="1871" w:type="dxa"/>
            <w:vAlign w:val="center"/>
          </w:tcPr>
          <w:p w14:paraId="73A1C3AA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Recargo del 5%</w:t>
            </w:r>
          </w:p>
        </w:tc>
        <w:tc>
          <w:tcPr>
            <w:tcW w:w="397" w:type="dxa"/>
            <w:vAlign w:val="center"/>
          </w:tcPr>
          <w:p w14:paraId="1FDC398C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=</w:t>
            </w:r>
          </w:p>
        </w:tc>
        <w:tc>
          <w:tcPr>
            <w:tcW w:w="1701" w:type="dxa"/>
            <w:vAlign w:val="center"/>
          </w:tcPr>
          <w:p w14:paraId="5E987790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 pagar</w:t>
            </w:r>
          </w:p>
        </w:tc>
      </w:tr>
      <w:tr w:rsidR="008E1860" w:rsidRPr="001512F1" w14:paraId="3EA03EB3" w14:textId="77777777" w:rsidTr="004E563A">
        <w:tc>
          <w:tcPr>
            <w:tcW w:w="1871" w:type="dxa"/>
            <w:vAlign w:val="center"/>
          </w:tcPr>
          <w:p w14:paraId="363EB7E1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$700.00</w:t>
            </w:r>
          </w:p>
        </w:tc>
        <w:tc>
          <w:tcPr>
            <w:tcW w:w="397" w:type="dxa"/>
            <w:vAlign w:val="center"/>
          </w:tcPr>
          <w:p w14:paraId="1F20F307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+</w:t>
            </w:r>
          </w:p>
        </w:tc>
        <w:tc>
          <w:tcPr>
            <w:tcW w:w="1871" w:type="dxa"/>
            <w:vAlign w:val="center"/>
          </w:tcPr>
          <w:p w14:paraId="4E182789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$35.00</w:t>
            </w:r>
          </w:p>
        </w:tc>
        <w:tc>
          <w:tcPr>
            <w:tcW w:w="397" w:type="dxa"/>
            <w:vAlign w:val="center"/>
          </w:tcPr>
          <w:p w14:paraId="0FB1A45D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=</w:t>
            </w:r>
          </w:p>
        </w:tc>
        <w:tc>
          <w:tcPr>
            <w:tcW w:w="1701" w:type="dxa"/>
            <w:vAlign w:val="center"/>
          </w:tcPr>
          <w:p w14:paraId="2CFB4559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$735.00</w:t>
            </w:r>
          </w:p>
        </w:tc>
      </w:tr>
    </w:tbl>
    <w:p w14:paraId="24922AED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p w14:paraId="16858E08" w14:textId="26D1C7FC" w:rsidR="008E1860" w:rsidRPr="00EA3C98" w:rsidRDefault="00F4165C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¿Pudiste resolver el problema? a</w:t>
      </w:r>
      <w:r w:rsidR="008E1860" w:rsidRPr="00EA3C98">
        <w:rPr>
          <w:rFonts w:ascii="Montserrat" w:hAnsi="Montserrat" w:cs="Arial"/>
          <w:sz w:val="22"/>
          <w:szCs w:val="22"/>
        </w:rPr>
        <w:t xml:space="preserve">hora tú te encargarás de sacar el monto del último recibo: </w:t>
      </w:r>
      <w:r w:rsidR="00C337ED">
        <w:rPr>
          <w:rFonts w:ascii="Montserrat" w:hAnsi="Montserrat" w:cs="Arial"/>
          <w:sz w:val="22"/>
          <w:szCs w:val="22"/>
        </w:rPr>
        <w:t>e</w:t>
      </w:r>
      <w:r w:rsidR="008E1860" w:rsidRPr="00EA3C98">
        <w:rPr>
          <w:rFonts w:ascii="Montserrat" w:hAnsi="Montserrat" w:cs="Arial"/>
          <w:sz w:val="22"/>
          <w:szCs w:val="22"/>
        </w:rPr>
        <w:t>l verde.</w:t>
      </w:r>
    </w:p>
    <w:p w14:paraId="1CA68AC5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p w14:paraId="3C267472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  <w:r w:rsidRPr="00CA0CDA">
        <w:rPr>
          <w:rFonts w:ascii="Arial" w:hAnsi="Arial" w:cs="Arial"/>
          <w:b/>
          <w:bCs/>
          <w:lang w:val="en-US" w:eastAsia="en-US"/>
        </w:rPr>
        <mc:AlternateContent>
          <mc:Choice Requires="wps">
            <w:drawing>
              <wp:inline distT="0" distB="0" distL="0" distR="0" wp14:anchorId="6DA43954" wp14:editId="50382A60">
                <wp:extent cx="1117600" cy="1404620"/>
                <wp:effectExtent l="19050" t="19050" r="25400" b="10795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472F" w14:textId="77777777" w:rsidR="004E563A" w:rsidRPr="00BC4047" w:rsidRDefault="004E563A" w:rsidP="008E18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14:paraId="6D65A592" w14:textId="77777777" w:rsidR="004E563A" w:rsidRDefault="004E563A" w:rsidP="008E1860">
                            <w:pPr>
                              <w:jc w:val="center"/>
                            </w:pPr>
                            <w:r>
                              <w:t>$500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8" style="width:8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color="#548235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" w14:anchorId="6DA43954">
                <v:textbox style="mso-fit-shape-to-text:t">
                  <w:txbxContent>
                    <w:p w:rsidRPr="00BC4047" w:rsidR="004E563A" w:rsidP="008E1860" w:rsidRDefault="004E563A" w14:paraId="4F86472F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:rsidR="004E563A" w:rsidP="008E1860" w:rsidRDefault="004E563A" w14:paraId="6D65A592" w14:textId="77777777">
                      <w:pPr>
                        <w:jc w:val="center"/>
                      </w:pPr>
                      <w:r>
                        <w:t>$500 pesos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4DFAD4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0C9C6073" w14:textId="7D5CECAD" w:rsidR="008E1860" w:rsidRPr="008C3682" w:rsidRDefault="00F4165C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Este recibo es de 500 pesos, </w:t>
      </w:r>
      <w:r w:rsidR="008E1860" w:rsidRPr="008C3682">
        <w:rPr>
          <w:rFonts w:ascii="Montserrat" w:hAnsi="Montserrat" w:cs="Arial"/>
          <w:sz w:val="22"/>
          <w:szCs w:val="22"/>
        </w:rPr>
        <w:t xml:space="preserve">¿De cuánto es el recargo de 5% y cuánto tienes que pagar? </w:t>
      </w:r>
    </w:p>
    <w:p w14:paraId="662CCF8D" w14:textId="77777777" w:rsidR="008E1860" w:rsidRPr="008C3682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602341C4" w14:textId="58F1C5D8" w:rsidR="008E1860" w:rsidRDefault="008E1860" w:rsidP="008E1860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¿Qué pasaría</w:t>
      </w:r>
      <w:r>
        <w:rPr>
          <w:rFonts w:ascii="Montserrat" w:hAnsi="Montserrat" w:cs="Arial"/>
          <w:sz w:val="22"/>
          <w:szCs w:val="22"/>
        </w:rPr>
        <w:t xml:space="preserve">, </w:t>
      </w:r>
      <w:r w:rsidRPr="008C3682">
        <w:rPr>
          <w:rFonts w:ascii="Montserrat" w:hAnsi="Montserrat" w:cs="Arial"/>
          <w:sz w:val="22"/>
          <w:szCs w:val="22"/>
        </w:rPr>
        <w:t>si no tuvieras los billetes para representar cada total de cien pesos?</w:t>
      </w:r>
      <w:r w:rsidR="00C337ED">
        <w:rPr>
          <w:rFonts w:ascii="Montserrat" w:hAnsi="Montserrat" w:cs="Arial"/>
          <w:sz w:val="22"/>
          <w:szCs w:val="22"/>
        </w:rPr>
        <w:t>,</w:t>
      </w:r>
      <w:r w:rsidRPr="008C3682">
        <w:rPr>
          <w:rFonts w:ascii="Montserrat" w:hAnsi="Montserrat" w:cs="Arial"/>
          <w:sz w:val="22"/>
          <w:szCs w:val="22"/>
        </w:rPr>
        <w:t xml:space="preserve"> ¿Cómo lo resolverías?</w:t>
      </w:r>
    </w:p>
    <w:p w14:paraId="439EEB79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2BC50AE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</w:t>
      </w:r>
      <w:r w:rsidRPr="00601762">
        <w:rPr>
          <w:rFonts w:ascii="Montserrat" w:hAnsi="Montserrat" w:cs="Arial"/>
          <w:sz w:val="22"/>
          <w:szCs w:val="22"/>
        </w:rPr>
        <w:t xml:space="preserve">s momento de enfrentar el desafió 19 de la página 36. </w:t>
      </w:r>
      <w:r>
        <w:rPr>
          <w:rFonts w:ascii="Montserrat" w:hAnsi="Montserrat" w:cs="Arial"/>
          <w:sz w:val="22"/>
          <w:szCs w:val="22"/>
        </w:rPr>
        <w:t>L</w:t>
      </w:r>
      <w:r w:rsidRPr="00601762">
        <w:rPr>
          <w:rFonts w:ascii="Montserrat" w:hAnsi="Montserrat" w:cs="Arial"/>
          <w:sz w:val="22"/>
          <w:szCs w:val="22"/>
        </w:rPr>
        <w:t>ee la consigna y el contenido del anuncio</w:t>
      </w:r>
      <w:r>
        <w:rPr>
          <w:rFonts w:ascii="Montserrat" w:hAnsi="Montserrat" w:cs="Arial"/>
          <w:sz w:val="22"/>
          <w:szCs w:val="22"/>
        </w:rPr>
        <w:t>.</w:t>
      </w:r>
    </w:p>
    <w:p w14:paraId="4D70073D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5DD29BCE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Una casa de préstamos ofrece dinero cobrando intereses. Lo anuncia así:</w:t>
      </w:r>
    </w:p>
    <w:p w14:paraId="73B01635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</w:p>
    <w:p w14:paraId="4550F06E" w14:textId="780731EC" w:rsidR="008E1860" w:rsidRPr="00601762" w:rsidRDefault="008E1860" w:rsidP="008E1860">
      <w:pPr>
        <w:ind w:left="708"/>
        <w:jc w:val="both"/>
        <w:rPr>
          <w:rFonts w:ascii="Montserrat" w:hAnsi="Montserrat" w:cs="Arial"/>
          <w:bCs/>
          <w:sz w:val="22"/>
          <w:szCs w:val="22"/>
        </w:rPr>
      </w:pPr>
      <w:r w:rsidRPr="00601762">
        <w:rPr>
          <w:rFonts w:ascii="Montserrat" w:hAnsi="Montserrat" w:cs="Arial"/>
          <w:bCs/>
          <w:sz w:val="22"/>
          <w:szCs w:val="22"/>
        </w:rPr>
        <w:t>Te</w:t>
      </w:r>
      <w:r w:rsidR="00492999">
        <w:rPr>
          <w:rFonts w:ascii="Montserrat" w:hAnsi="Montserrat" w:cs="Arial"/>
          <w:bCs/>
          <w:sz w:val="22"/>
          <w:szCs w:val="22"/>
        </w:rPr>
        <w:t xml:space="preserve"> prestamos desde $100 hasta $50,</w:t>
      </w:r>
      <w:r w:rsidRPr="00601762">
        <w:rPr>
          <w:rFonts w:ascii="Montserrat" w:hAnsi="Montserrat" w:cs="Arial"/>
          <w:bCs/>
          <w:sz w:val="22"/>
          <w:szCs w:val="22"/>
        </w:rPr>
        <w:t>000. Paga</w:t>
      </w:r>
      <w:r w:rsidR="00492999">
        <w:rPr>
          <w:rFonts w:ascii="Montserrat" w:hAnsi="Montserrat" w:cs="Arial"/>
          <w:bCs/>
          <w:sz w:val="22"/>
          <w:szCs w:val="22"/>
        </w:rPr>
        <w:t xml:space="preserve"> un interés mensual de</w:t>
      </w:r>
      <w:r w:rsidRPr="00601762">
        <w:rPr>
          <w:rFonts w:ascii="Montserrat" w:hAnsi="Montserrat" w:cs="Arial"/>
          <w:bCs/>
          <w:sz w:val="22"/>
          <w:szCs w:val="22"/>
        </w:rPr>
        <w:t xml:space="preserve"> 4%. Es de</w:t>
      </w:r>
      <w:r w:rsidR="00492999">
        <w:rPr>
          <w:rFonts w:ascii="Montserrat" w:hAnsi="Montserrat" w:cs="Arial"/>
          <w:bCs/>
          <w:sz w:val="22"/>
          <w:szCs w:val="22"/>
        </w:rPr>
        <w:t>cir: Por cada $100 paga sólo $4</w:t>
      </w:r>
    </w:p>
    <w:p w14:paraId="4D248B7E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bCs/>
          <w:sz w:val="22"/>
          <w:szCs w:val="22"/>
        </w:rPr>
      </w:pPr>
    </w:p>
    <w:p w14:paraId="0E085152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Calcul</w:t>
      </w:r>
      <w:r>
        <w:rPr>
          <w:rFonts w:ascii="Montserrat" w:hAnsi="Montserrat" w:cs="Arial"/>
          <w:sz w:val="22"/>
          <w:szCs w:val="22"/>
        </w:rPr>
        <w:t>a</w:t>
      </w:r>
      <w:r w:rsidRPr="00601762">
        <w:rPr>
          <w:rFonts w:ascii="Montserrat" w:hAnsi="Montserrat" w:cs="Arial"/>
          <w:sz w:val="22"/>
          <w:szCs w:val="22"/>
        </w:rPr>
        <w:t xml:space="preserve"> el interés mensual a pagar por las siguientes cantidades.</w:t>
      </w:r>
    </w:p>
    <w:p w14:paraId="70246385" w14:textId="77777777" w:rsidR="008E1860" w:rsidRDefault="008E1860" w:rsidP="008E1860">
      <w:pPr>
        <w:jc w:val="both"/>
        <w:rPr>
          <w:rFonts w:ascii="Arial" w:hAnsi="Arial" w:cs="Arial"/>
        </w:rPr>
      </w:pPr>
    </w:p>
    <w:p w14:paraId="3F0AD004" w14:textId="77777777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¿Sabes qué es una casa de préstamos?</w:t>
      </w:r>
    </w:p>
    <w:p w14:paraId="1CDAF61B" w14:textId="77777777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7203CAF" w14:textId="23044AE4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Es un lugar donde le prestan dinero a</w:t>
      </w:r>
      <w:r w:rsidR="00492999">
        <w:rPr>
          <w:rFonts w:ascii="Montserrat" w:hAnsi="Montserrat" w:cs="Arial"/>
          <w:sz w:val="22"/>
          <w:szCs w:val="22"/>
        </w:rPr>
        <w:t xml:space="preserve"> la gente, como en los bancos, s</w:t>
      </w:r>
      <w:r w:rsidRPr="00601762">
        <w:rPr>
          <w:rFonts w:ascii="Montserrat" w:hAnsi="Montserrat" w:cs="Arial"/>
          <w:sz w:val="22"/>
          <w:szCs w:val="22"/>
        </w:rPr>
        <w:t>e tiene que pagar un interés mensual, que es una cantidad extra que te cobran p</w:t>
      </w:r>
      <w:r w:rsidR="00492999">
        <w:rPr>
          <w:rFonts w:ascii="Montserrat" w:hAnsi="Montserrat" w:cs="Arial"/>
          <w:sz w:val="22"/>
          <w:szCs w:val="22"/>
        </w:rPr>
        <w:t>or haberte prestado el dinero, e</w:t>
      </w:r>
      <w:r w:rsidRPr="00601762">
        <w:rPr>
          <w:rFonts w:ascii="Montserrat" w:hAnsi="Montserrat" w:cs="Arial"/>
          <w:sz w:val="22"/>
          <w:szCs w:val="22"/>
        </w:rPr>
        <w:t>ste interés casi siempre está definido como un porcentaje de la cantidad que se debe.</w:t>
      </w:r>
    </w:p>
    <w:p w14:paraId="4AC4B501" w14:textId="77777777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760C060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 xml:space="preserve">Cada mes le suman el monto del interés al dinero que te prestaron y le restan lo que has ido pagando. Los bancos y las casas de préstamo te facilitan el poder tener una cantidad de dinero de manera inmediata y que puedas ir pagándola poco a poco. Con </w:t>
      </w:r>
      <w:r w:rsidRPr="009844E4">
        <w:rPr>
          <w:rFonts w:ascii="Montserrat" w:hAnsi="Montserrat" w:cs="Arial"/>
          <w:sz w:val="22"/>
          <w:szCs w:val="22"/>
        </w:rPr>
        <w:lastRenderedPageBreak/>
        <w:t>el cobro de intereses, los bancos obtienen su ganancia, que a veces llega a duplicar el monto que te prestaron.</w:t>
      </w:r>
    </w:p>
    <w:p w14:paraId="55C11AFC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C3515FA" w14:textId="2CD6882F" w:rsidR="008E1860" w:rsidRPr="00913B21" w:rsidRDefault="00492999" w:rsidP="008E1860">
      <w:pPr>
        <w:jc w:val="both"/>
        <w:rPr>
          <w:rFonts w:ascii="Montserrat" w:hAnsi="Montserrat" w:cs="Arial"/>
          <w:i/>
          <w:sz w:val="22"/>
          <w:szCs w:val="22"/>
        </w:rPr>
      </w:pPr>
      <w:r w:rsidRPr="00913B21">
        <w:rPr>
          <w:rFonts w:ascii="Montserrat" w:hAnsi="Montserrat" w:cs="Arial"/>
          <w:i/>
          <w:sz w:val="22"/>
          <w:szCs w:val="22"/>
        </w:rPr>
        <w:t>Actividad 2</w:t>
      </w:r>
    </w:p>
    <w:p w14:paraId="4B990F41" w14:textId="77777777" w:rsidR="008E1860" w:rsidRDefault="008E1860" w:rsidP="008E1860">
      <w:pPr>
        <w:jc w:val="both"/>
        <w:rPr>
          <w:rFonts w:ascii="Arial" w:hAnsi="Arial" w:cs="Arial"/>
        </w:rPr>
      </w:pPr>
    </w:p>
    <w:p w14:paraId="49EB1F22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>Encontrar algunos desafíos nuevos</w:t>
      </w:r>
      <w:r>
        <w:rPr>
          <w:rFonts w:ascii="Montserrat" w:hAnsi="Montserrat" w:cs="Arial"/>
          <w:sz w:val="22"/>
          <w:szCs w:val="22"/>
        </w:rPr>
        <w:t>.</w:t>
      </w:r>
    </w:p>
    <w:p w14:paraId="5C16321E" w14:textId="77777777" w:rsidR="008E1860" w:rsidRDefault="008E1860" w:rsidP="008E1860">
      <w:pPr>
        <w:jc w:val="both"/>
        <w:rPr>
          <w:rFonts w:ascii="Arial" w:hAnsi="Arial" w:cs="Arial"/>
        </w:rPr>
      </w:pPr>
    </w:p>
    <w:p w14:paraId="5A8D8FC6" w14:textId="77777777" w:rsidR="008E1860" w:rsidRDefault="008E1860" w:rsidP="008E1860">
      <w:pPr>
        <w:jc w:val="both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15BE7D38" wp14:editId="4E5DCD24">
            <wp:extent cx="3662698" cy="1781175"/>
            <wp:effectExtent l="0" t="0" r="0" b="0"/>
            <wp:docPr id="740997221" name="Imagen 740997221" descr="C:\Users\Roberto Luna\Desktop\Matematicas semana13\Imagenes para clase\Cuadro interes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72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98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187D5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854B53F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 xml:space="preserve">En la primera columna se observan todas las cantidades </w:t>
      </w:r>
      <w:r>
        <w:rPr>
          <w:rFonts w:ascii="Montserrat" w:hAnsi="Montserrat" w:cs="Arial"/>
          <w:sz w:val="22"/>
          <w:szCs w:val="22"/>
        </w:rPr>
        <w:t xml:space="preserve">que </w:t>
      </w:r>
      <w:r w:rsidRPr="003D252B">
        <w:rPr>
          <w:rFonts w:ascii="Montserrat" w:hAnsi="Montserrat" w:cs="Arial"/>
          <w:sz w:val="22"/>
          <w:szCs w:val="22"/>
        </w:rPr>
        <w:t>representan</w:t>
      </w:r>
      <w:r>
        <w:rPr>
          <w:rFonts w:ascii="Montserrat" w:hAnsi="Montserrat" w:cs="Arial"/>
          <w:sz w:val="22"/>
          <w:szCs w:val="22"/>
        </w:rPr>
        <w:t xml:space="preserve"> el </w:t>
      </w:r>
      <w:r w:rsidRPr="003D252B">
        <w:rPr>
          <w:rFonts w:ascii="Montserrat" w:hAnsi="Montserrat" w:cs="Arial"/>
          <w:sz w:val="22"/>
          <w:szCs w:val="22"/>
        </w:rPr>
        <w:t>dinero que te pueden prestar.</w:t>
      </w:r>
    </w:p>
    <w:p w14:paraId="04B9F494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CE87834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 xml:space="preserve">En la segunda columna es el cuatro por ciento de cada una de las cantidades, </w:t>
      </w:r>
      <w:r>
        <w:rPr>
          <w:rFonts w:ascii="Montserrat" w:hAnsi="Montserrat" w:cs="Arial"/>
          <w:sz w:val="22"/>
          <w:szCs w:val="22"/>
        </w:rPr>
        <w:t>es decir</w:t>
      </w:r>
      <w:r w:rsidRPr="003D252B">
        <w:rPr>
          <w:rFonts w:ascii="Montserrat" w:hAnsi="Montserrat" w:cs="Arial"/>
          <w:sz w:val="22"/>
          <w:szCs w:val="22"/>
        </w:rPr>
        <w:t xml:space="preserve"> el dinero que tendría que pagar de interés mensual si se pide un préstamo, considerando cada cantidad que está en la primera columna.</w:t>
      </w:r>
    </w:p>
    <w:p w14:paraId="2D5843B3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2E29F794" w14:textId="6A9584E4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>En la segunda columna colocarás la cantidad de dinero que representa el cu</w:t>
      </w:r>
      <w:r w:rsidR="00763C4F">
        <w:rPr>
          <w:rFonts w:ascii="Montserrat" w:hAnsi="Montserrat" w:cs="Arial"/>
          <w:sz w:val="22"/>
          <w:szCs w:val="22"/>
        </w:rPr>
        <w:t>atro por ciento de cada total e</w:t>
      </w:r>
      <w:r w:rsidRPr="003D252B">
        <w:rPr>
          <w:rFonts w:ascii="Montserrat" w:hAnsi="Montserrat" w:cs="Arial"/>
          <w:sz w:val="22"/>
          <w:szCs w:val="22"/>
        </w:rPr>
        <w:t>ntonces, como el anuncio dice que por cada cien pesos pagan sólo cuatro pesos. La primera respuesta es cuatro pesos.</w:t>
      </w:r>
    </w:p>
    <w:p w14:paraId="1B0BC288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2D32A61C" w14:textId="1225098B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>Si pedimos un préstamo de $200 pesos</w:t>
      </w:r>
      <w:r w:rsidR="00763C4F">
        <w:rPr>
          <w:rFonts w:ascii="Montserrat" w:hAnsi="Montserrat" w:cs="Arial"/>
          <w:sz w:val="22"/>
          <w:szCs w:val="22"/>
        </w:rPr>
        <w:t>, ¿C</w:t>
      </w:r>
      <w:r w:rsidRPr="003D252B">
        <w:rPr>
          <w:rFonts w:ascii="Montserrat" w:hAnsi="Montserrat" w:cs="Arial"/>
          <w:sz w:val="22"/>
          <w:szCs w:val="22"/>
        </w:rPr>
        <w:t>uánto t</w:t>
      </w:r>
      <w:r>
        <w:rPr>
          <w:rFonts w:ascii="Montserrat" w:hAnsi="Montserrat" w:cs="Arial"/>
          <w:sz w:val="22"/>
          <w:szCs w:val="22"/>
        </w:rPr>
        <w:t>iene</w:t>
      </w:r>
      <w:r w:rsidR="00763C4F">
        <w:rPr>
          <w:rFonts w:ascii="Montserrat" w:hAnsi="Montserrat" w:cs="Arial"/>
          <w:sz w:val="22"/>
          <w:szCs w:val="22"/>
        </w:rPr>
        <w:t>s que pagar? c</w:t>
      </w:r>
      <w:r w:rsidRPr="003D252B">
        <w:rPr>
          <w:rFonts w:ascii="Montserrat" w:hAnsi="Montserrat" w:cs="Arial"/>
          <w:sz w:val="22"/>
          <w:szCs w:val="22"/>
        </w:rPr>
        <w:t>ontesta la tabla.</w:t>
      </w:r>
    </w:p>
    <w:p w14:paraId="0B1B5DB0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33E5D06D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>Pas</w:t>
      </w:r>
      <w:r>
        <w:rPr>
          <w:rFonts w:ascii="Montserrat" w:hAnsi="Montserrat" w:cs="Arial"/>
          <w:sz w:val="22"/>
          <w:szCs w:val="22"/>
        </w:rPr>
        <w:t>a</w:t>
      </w:r>
      <w:r w:rsidRPr="009844E4">
        <w:rPr>
          <w:rFonts w:ascii="Montserrat" w:hAnsi="Montserrat" w:cs="Arial"/>
          <w:sz w:val="22"/>
          <w:szCs w:val="22"/>
        </w:rPr>
        <w:t xml:space="preserve"> a la segunda parte de la tabla y podrás observar cantidades más grandes a las que venías trabajando.</w:t>
      </w:r>
    </w:p>
    <w:p w14:paraId="1279B4E0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21CAF98" w14:textId="1CC9116C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 xml:space="preserve">Comienza por las más grandes, </w:t>
      </w:r>
      <w:r w:rsidR="00763C4F">
        <w:rPr>
          <w:rFonts w:ascii="Montserrat" w:hAnsi="Montserrat" w:cs="Arial"/>
          <w:sz w:val="22"/>
          <w:szCs w:val="22"/>
        </w:rPr>
        <w:t>como diez mil y cincuenta mil, s</w:t>
      </w:r>
      <w:r w:rsidRPr="009844E4">
        <w:rPr>
          <w:rFonts w:ascii="Montserrat" w:hAnsi="Montserrat" w:cs="Arial"/>
          <w:sz w:val="22"/>
          <w:szCs w:val="22"/>
        </w:rPr>
        <w:t>e ve difícil, pero utiliza lo que ya aprendiste y los resultados que ya obtuviste.</w:t>
      </w:r>
    </w:p>
    <w:p w14:paraId="0189393B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8654C34" w14:textId="7708535A" w:rsidR="008E1860" w:rsidRPr="006833B6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También puedes encontrar otras formas de realizar el cálculo y llegar al mismo r</w:t>
      </w:r>
      <w:r w:rsidR="00763C4F">
        <w:rPr>
          <w:rFonts w:ascii="Montserrat" w:hAnsi="Montserrat" w:cs="Arial"/>
          <w:sz w:val="22"/>
          <w:szCs w:val="22"/>
        </w:rPr>
        <w:t>esultado, por ejemplo:</w:t>
      </w:r>
    </w:p>
    <w:p w14:paraId="31290A1C" w14:textId="77777777" w:rsidR="008E1860" w:rsidRPr="006833B6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E75A164" w14:textId="6B1A73E2" w:rsidR="008E1860" w:rsidRPr="006833B6" w:rsidRDefault="00763C4F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4% de 1000 = 40</w:t>
      </w:r>
    </w:p>
    <w:p w14:paraId="51BD208D" w14:textId="77777777" w:rsidR="008E1860" w:rsidRPr="006833B6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10 x 1000 = 10 000</w:t>
      </w:r>
    </w:p>
    <w:p w14:paraId="5F96B1A7" w14:textId="77777777" w:rsidR="008E1860" w:rsidRPr="006833B6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10 x ( 4% de 1000) = 10 x 40 = 400</w:t>
      </w:r>
    </w:p>
    <w:p w14:paraId="746E4267" w14:textId="146C8C6F" w:rsidR="008E1860" w:rsidRDefault="00814C31" w:rsidP="008E18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Completa la tabla, e</w:t>
      </w:r>
      <w:r w:rsidR="008E1860" w:rsidRPr="006833B6">
        <w:rPr>
          <w:rFonts w:ascii="Montserrat" w:hAnsi="Montserrat" w:cs="Arial"/>
          <w:sz w:val="22"/>
          <w:szCs w:val="22"/>
        </w:rPr>
        <w:t>s importante que revises los procesos realizados. ¡Recuerda que el error es una oportunidad de aprender!</w:t>
      </w:r>
    </w:p>
    <w:p w14:paraId="44F66CFE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3CC0249D" w14:textId="77777777" w:rsidR="008E1860" w:rsidRPr="006833B6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  <w:r>
        <w:rPr>
          <w:lang w:val="en-US" w:eastAsia="en-US"/>
        </w:rPr>
        <w:lastRenderedPageBreak/>
        <w:drawing>
          <wp:inline distT="0" distB="0" distL="0" distR="0" wp14:anchorId="0BFBDFBF" wp14:editId="6155144E">
            <wp:extent cx="3337200" cy="1623600"/>
            <wp:effectExtent l="0" t="0" r="0" b="0"/>
            <wp:docPr id="740996623" name="Imagen 740996623" descr="C:\Users\Roberto Luna\Desktop\Matematicas semana13\Imagenes para clase\Cuadro interes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2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7ACB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47F89CD4" w14:textId="17B75813" w:rsidR="008E1860" w:rsidRPr="006833B6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Es posible que haya</w:t>
      </w:r>
      <w:r>
        <w:rPr>
          <w:rFonts w:ascii="Montserrat" w:hAnsi="Montserrat" w:cs="Arial"/>
          <w:sz w:val="22"/>
          <w:szCs w:val="22"/>
        </w:rPr>
        <w:t>s</w:t>
      </w:r>
      <w:r w:rsidRPr="006833B6">
        <w:rPr>
          <w:rFonts w:ascii="Montserrat" w:hAnsi="Montserrat" w:cs="Arial"/>
          <w:sz w:val="22"/>
          <w:szCs w:val="22"/>
        </w:rPr>
        <w:t xml:space="preserve"> seguido distintos caminos para obtener </w:t>
      </w:r>
      <w:r>
        <w:rPr>
          <w:rFonts w:ascii="Montserrat" w:hAnsi="Montserrat" w:cs="Arial"/>
          <w:sz w:val="22"/>
          <w:szCs w:val="22"/>
        </w:rPr>
        <w:t>los</w:t>
      </w:r>
      <w:r w:rsidR="00814C31">
        <w:rPr>
          <w:rFonts w:ascii="Montserrat" w:hAnsi="Montserrat" w:cs="Arial"/>
          <w:sz w:val="22"/>
          <w:szCs w:val="22"/>
        </w:rPr>
        <w:t xml:space="preserve"> resultados: S</w:t>
      </w:r>
      <w:r w:rsidRPr="006833B6">
        <w:rPr>
          <w:rFonts w:ascii="Montserrat" w:hAnsi="Montserrat" w:cs="Arial"/>
          <w:sz w:val="22"/>
          <w:szCs w:val="22"/>
        </w:rPr>
        <w:t>i suma</w:t>
      </w:r>
      <w:r>
        <w:rPr>
          <w:rFonts w:ascii="Montserrat" w:hAnsi="Montserrat" w:cs="Arial"/>
          <w:sz w:val="22"/>
          <w:szCs w:val="22"/>
        </w:rPr>
        <w:t>ste</w:t>
      </w:r>
      <w:r w:rsidRPr="006833B6">
        <w:rPr>
          <w:rFonts w:ascii="Montserrat" w:hAnsi="Montserrat" w:cs="Arial"/>
          <w:sz w:val="22"/>
          <w:szCs w:val="22"/>
        </w:rPr>
        <w:t xml:space="preserve"> unas cantidades u otras; si multiplica</w:t>
      </w:r>
      <w:r>
        <w:rPr>
          <w:rFonts w:ascii="Montserrat" w:hAnsi="Montserrat" w:cs="Arial"/>
          <w:sz w:val="22"/>
          <w:szCs w:val="22"/>
        </w:rPr>
        <w:t>ste</w:t>
      </w:r>
      <w:r w:rsidR="00814C31">
        <w:rPr>
          <w:rFonts w:ascii="Montserrat" w:hAnsi="Montserrat" w:cs="Arial"/>
          <w:sz w:val="22"/>
          <w:szCs w:val="22"/>
        </w:rPr>
        <w:t xml:space="preserve"> para avanzar más rápido, l</w:t>
      </w:r>
      <w:r w:rsidRPr="006833B6">
        <w:rPr>
          <w:rFonts w:ascii="Montserrat" w:hAnsi="Montserrat" w:cs="Arial"/>
          <w:sz w:val="22"/>
          <w:szCs w:val="22"/>
        </w:rPr>
        <w:t>o importante es que revise</w:t>
      </w:r>
      <w:r>
        <w:rPr>
          <w:rFonts w:ascii="Montserrat" w:hAnsi="Montserrat" w:cs="Arial"/>
          <w:sz w:val="22"/>
          <w:szCs w:val="22"/>
        </w:rPr>
        <w:t>s</w:t>
      </w:r>
      <w:r w:rsidRPr="006833B6">
        <w:rPr>
          <w:rFonts w:ascii="Montserrat" w:hAnsi="Montserrat" w:cs="Arial"/>
          <w:sz w:val="22"/>
          <w:szCs w:val="22"/>
        </w:rPr>
        <w:t xml:space="preserve"> lo que hici</w:t>
      </w:r>
      <w:r>
        <w:rPr>
          <w:rFonts w:ascii="Montserrat" w:hAnsi="Montserrat" w:cs="Arial"/>
          <w:sz w:val="22"/>
          <w:szCs w:val="22"/>
        </w:rPr>
        <w:t>ste</w:t>
      </w:r>
      <w:r w:rsidRPr="006833B6">
        <w:rPr>
          <w:rFonts w:ascii="Montserrat" w:hAnsi="Montserrat" w:cs="Arial"/>
          <w:sz w:val="22"/>
          <w:szCs w:val="22"/>
        </w:rPr>
        <w:t xml:space="preserve"> para comprobar </w:t>
      </w:r>
      <w:r>
        <w:rPr>
          <w:rFonts w:ascii="Montserrat" w:hAnsi="Montserrat" w:cs="Arial"/>
          <w:sz w:val="22"/>
          <w:szCs w:val="22"/>
        </w:rPr>
        <w:t>t</w:t>
      </w:r>
      <w:r w:rsidRPr="006833B6">
        <w:rPr>
          <w:rFonts w:ascii="Montserrat" w:hAnsi="Montserrat" w:cs="Arial"/>
          <w:sz w:val="22"/>
          <w:szCs w:val="22"/>
        </w:rPr>
        <w:t>us resultados.</w:t>
      </w:r>
    </w:p>
    <w:p w14:paraId="27A55E1D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0E1843FF" w14:textId="77777777" w:rsidR="008E1860" w:rsidRPr="006833B6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Es importante tener claro que el tanto por ciento nos habla de una parte de un total que ha sido dividido en cien partes. Recuerd</w:t>
      </w:r>
      <w:r>
        <w:rPr>
          <w:rFonts w:ascii="Montserrat" w:hAnsi="Montserrat" w:cs="Arial"/>
          <w:sz w:val="22"/>
          <w:szCs w:val="22"/>
        </w:rPr>
        <w:t>a</w:t>
      </w:r>
      <w:r w:rsidRPr="006833B6">
        <w:rPr>
          <w:rFonts w:ascii="Montserrat" w:hAnsi="Montserrat" w:cs="Arial"/>
          <w:sz w:val="22"/>
          <w:szCs w:val="22"/>
        </w:rPr>
        <w:t xml:space="preserve"> que cuando hablamos de un porcentaje aplicado a un cargo por pagar después de una fecha indicada o del interés a un préstamo, el porcentaje calculado se suma al total inicial para saber cuánto pagaremos finalmente.</w:t>
      </w:r>
    </w:p>
    <w:p w14:paraId="53F54FB9" w14:textId="77777777" w:rsidR="008E1860" w:rsidRPr="006833B6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63FEF1AE" w14:textId="77777777" w:rsidR="00814C31" w:rsidRPr="00814C31" w:rsidRDefault="00814C31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05004DFE" w14:textId="288F076B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EA3C9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C337E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EA3C9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C337E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EA3C9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oy: </w:t>
      </w:r>
    </w:p>
    <w:p w14:paraId="77BCBE52" w14:textId="77777777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EDE40B5" w14:textId="67013DB7" w:rsidR="008E1860" w:rsidRPr="00EA3C98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EA3C98">
        <w:rPr>
          <w:rFonts w:ascii="Montserrat" w:hAnsi="Montserrat" w:cs="Arial"/>
          <w:sz w:val="22"/>
          <w:szCs w:val="22"/>
        </w:rPr>
        <w:t>Practica sacando el tanto por ciento de una cantidad más</w:t>
      </w:r>
      <w:r w:rsidR="00814C31">
        <w:rPr>
          <w:rFonts w:ascii="Montserrat" w:hAnsi="Montserrat" w:cs="Arial"/>
          <w:sz w:val="22"/>
          <w:szCs w:val="22"/>
        </w:rPr>
        <w:t xml:space="preserve"> chica, ciento cincuenta pesos, </w:t>
      </w:r>
      <w:r w:rsidRPr="00EA3C98">
        <w:rPr>
          <w:rFonts w:ascii="Montserrat" w:hAnsi="Montserrat" w:cs="Arial"/>
          <w:sz w:val="22"/>
          <w:szCs w:val="22"/>
        </w:rPr>
        <w:t>¿Cómo le harías?</w:t>
      </w:r>
    </w:p>
    <w:p w14:paraId="4F652F67" w14:textId="77777777" w:rsidR="008E1860" w:rsidRPr="00EA3C98" w:rsidRDefault="008E1860" w:rsidP="008E1860">
      <w:pPr>
        <w:jc w:val="both"/>
        <w:rPr>
          <w:rStyle w:val="eop"/>
          <w:rFonts w:ascii="Montserrat" w:hAnsi="Montserrat" w:cs="Arial"/>
          <w:color w:val="000000" w:themeColor="text1"/>
          <w:sz w:val="22"/>
          <w:szCs w:val="22"/>
        </w:rPr>
      </w:pPr>
    </w:p>
    <w:p w14:paraId="77D85F7A" w14:textId="47D7FF52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EA3C98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814C31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EA3C98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2D3BC16" w14:textId="4EA59AC5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8"/>
          <w:szCs w:val="28"/>
        </w:rPr>
      </w:pPr>
    </w:p>
    <w:p w14:paraId="422F5F44" w14:textId="77777777" w:rsidR="00913B21" w:rsidRPr="00EA3C98" w:rsidRDefault="00913B21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8"/>
          <w:szCs w:val="28"/>
        </w:rPr>
      </w:pPr>
    </w:p>
    <w:p w14:paraId="4FE38011" w14:textId="77777777" w:rsidR="008E1860" w:rsidRPr="00EA3C98" w:rsidRDefault="008E1860" w:rsidP="008E186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A3C9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5B4F17A" w14:textId="77777777" w:rsidR="008E1860" w:rsidRPr="00EA3C98" w:rsidRDefault="008E1860" w:rsidP="008E186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9A0C556" w14:textId="77777777" w:rsidR="008E1860" w:rsidRDefault="008E1860" w:rsidP="008E186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A3C9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7BF6349" w14:textId="2E669C87" w:rsidR="008E1860" w:rsidRPr="00913B21" w:rsidRDefault="008E1860" w:rsidP="00913B2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4"/>
          <w:szCs w:val="24"/>
        </w:rPr>
      </w:pPr>
    </w:p>
    <w:p w14:paraId="318FC54E" w14:textId="77777777" w:rsidR="00913B21" w:rsidRPr="00913B21" w:rsidRDefault="00913B21" w:rsidP="00913B2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4"/>
          <w:szCs w:val="24"/>
        </w:rPr>
      </w:pPr>
    </w:p>
    <w:p w14:paraId="6450C8B3" w14:textId="446AD038" w:rsidR="008E1860" w:rsidRPr="00DE3664" w:rsidRDefault="008E1860" w:rsidP="008E18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E3664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814C31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7E95D364" w14:textId="1DF23FDF" w:rsidR="008E1860" w:rsidRDefault="008E1860" w:rsidP="008E18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814C31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71890BFA" w14:textId="319D57FA" w:rsidR="00913B21" w:rsidRDefault="00913B21" w:rsidP="008E18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36A6C58" w14:textId="77777777" w:rsidR="00913B21" w:rsidRPr="00913B21" w:rsidRDefault="00082FE8" w:rsidP="00913B21">
      <w:pPr>
        <w:rPr>
          <w:rFonts w:ascii="Montserrat" w:hAnsi="Montserrat"/>
          <w:sz w:val="22"/>
        </w:rPr>
      </w:pPr>
      <w:hyperlink r:id="rId12" w:history="1">
        <w:r w:rsidR="00913B21" w:rsidRPr="00913B21">
          <w:rPr>
            <w:rStyle w:val="Hipervnculo"/>
            <w:rFonts w:ascii="Montserrat" w:hAnsi="Montserrat"/>
            <w:sz w:val="22"/>
          </w:rPr>
          <w:t>https://www.conaliteg.sep.gob.mx/primaria.html</w:t>
        </w:r>
      </w:hyperlink>
    </w:p>
    <w:sectPr w:rsidR="00913B21" w:rsidRPr="00913B21" w:rsidSect="007F0C70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48CB" w14:textId="77777777" w:rsidR="007A6A8F" w:rsidRDefault="007A6A8F" w:rsidP="008319C1">
      <w:r>
        <w:separator/>
      </w:r>
    </w:p>
  </w:endnote>
  <w:endnote w:type="continuationSeparator" w:id="0">
    <w:p w14:paraId="5E755732" w14:textId="77777777" w:rsidR="007A6A8F" w:rsidRDefault="007A6A8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1DEF" w14:textId="77777777" w:rsidR="00082FE8" w:rsidRDefault="00082FE8" w:rsidP="00082FE8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3E936762" w14:textId="2E68AE0B" w:rsidR="00082FE8" w:rsidRPr="00082FE8" w:rsidRDefault="00082FE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82FE8">
      <w:rPr>
        <w:rFonts w:ascii="Montserrat" w:hAnsi="Montserrat"/>
        <w:spacing w:val="60"/>
        <w:sz w:val="18"/>
        <w:szCs w:val="18"/>
        <w:lang w:val="es-ES"/>
      </w:rPr>
      <w:t>Página</w:t>
    </w:r>
    <w:r w:rsidRPr="00082FE8">
      <w:rPr>
        <w:rFonts w:ascii="Montserrat" w:hAnsi="Montserrat"/>
        <w:sz w:val="18"/>
        <w:szCs w:val="18"/>
        <w:lang w:val="es-ES"/>
      </w:rPr>
      <w:t xml:space="preserve"> </w:t>
    </w:r>
    <w:r w:rsidRPr="00082FE8">
      <w:rPr>
        <w:rFonts w:ascii="Montserrat" w:hAnsi="Montserrat"/>
        <w:sz w:val="18"/>
        <w:szCs w:val="18"/>
      </w:rPr>
      <w:fldChar w:fldCharType="begin"/>
    </w:r>
    <w:r w:rsidRPr="00082FE8">
      <w:rPr>
        <w:rFonts w:ascii="Montserrat" w:hAnsi="Montserrat"/>
        <w:sz w:val="18"/>
        <w:szCs w:val="18"/>
      </w:rPr>
      <w:instrText>PAGE   \* MERGEFORMAT</w:instrText>
    </w:r>
    <w:r w:rsidRPr="00082FE8">
      <w:rPr>
        <w:rFonts w:ascii="Montserrat" w:hAnsi="Montserrat"/>
        <w:sz w:val="18"/>
        <w:szCs w:val="18"/>
      </w:rPr>
      <w:fldChar w:fldCharType="separate"/>
    </w:r>
    <w:r w:rsidRPr="00082FE8">
      <w:rPr>
        <w:rFonts w:ascii="Montserrat" w:hAnsi="Montserrat"/>
        <w:sz w:val="18"/>
        <w:szCs w:val="18"/>
        <w:lang w:val="es-ES"/>
      </w:rPr>
      <w:t>1</w:t>
    </w:r>
    <w:r w:rsidRPr="00082FE8">
      <w:rPr>
        <w:rFonts w:ascii="Montserrat" w:hAnsi="Montserrat"/>
        <w:sz w:val="18"/>
        <w:szCs w:val="18"/>
      </w:rPr>
      <w:fldChar w:fldCharType="end"/>
    </w:r>
    <w:r w:rsidRPr="00082FE8">
      <w:rPr>
        <w:rFonts w:ascii="Montserrat" w:hAnsi="Montserrat"/>
        <w:sz w:val="18"/>
        <w:szCs w:val="18"/>
        <w:lang w:val="es-ES"/>
      </w:rPr>
      <w:t xml:space="preserve"> | </w:t>
    </w:r>
    <w:r w:rsidRPr="00082FE8">
      <w:rPr>
        <w:rFonts w:ascii="Montserrat" w:hAnsi="Montserrat"/>
        <w:sz w:val="18"/>
        <w:szCs w:val="18"/>
      </w:rPr>
      <w:fldChar w:fldCharType="begin"/>
    </w:r>
    <w:r w:rsidRPr="00082FE8">
      <w:rPr>
        <w:rFonts w:ascii="Montserrat" w:hAnsi="Montserrat"/>
        <w:sz w:val="18"/>
        <w:szCs w:val="18"/>
      </w:rPr>
      <w:instrText>NUMPAGES  \* Arabic  \* MERGEFORMAT</w:instrText>
    </w:r>
    <w:r w:rsidRPr="00082FE8">
      <w:rPr>
        <w:rFonts w:ascii="Montserrat" w:hAnsi="Montserrat"/>
        <w:sz w:val="18"/>
        <w:szCs w:val="18"/>
      </w:rPr>
      <w:fldChar w:fldCharType="separate"/>
    </w:r>
    <w:r w:rsidRPr="00082FE8">
      <w:rPr>
        <w:rFonts w:ascii="Montserrat" w:hAnsi="Montserrat"/>
        <w:sz w:val="18"/>
        <w:szCs w:val="18"/>
        <w:lang w:val="es-ES"/>
      </w:rPr>
      <w:t>1</w:t>
    </w:r>
    <w:r w:rsidRPr="00082FE8">
      <w:rPr>
        <w:rFonts w:ascii="Montserrat" w:hAnsi="Montserrat"/>
        <w:sz w:val="18"/>
        <w:szCs w:val="18"/>
      </w:rPr>
      <w:fldChar w:fldCharType="end"/>
    </w:r>
  </w:p>
  <w:p w14:paraId="0FD2F75D" w14:textId="77777777" w:rsidR="00082FE8" w:rsidRPr="00082FE8" w:rsidRDefault="00082FE8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DC8E" w14:textId="77777777" w:rsidR="007A6A8F" w:rsidRDefault="007A6A8F" w:rsidP="008319C1">
      <w:r>
        <w:separator/>
      </w:r>
    </w:p>
  </w:footnote>
  <w:footnote w:type="continuationSeparator" w:id="0">
    <w:p w14:paraId="44C1CA8B" w14:textId="77777777" w:rsidR="007A6A8F" w:rsidRDefault="007A6A8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3283"/>
    <w:multiLevelType w:val="hybridMultilevel"/>
    <w:tmpl w:val="1C681246"/>
    <w:lvl w:ilvl="0" w:tplc="BE7C2CD4">
      <w:start w:val="1"/>
      <w:numFmt w:val="decimal"/>
      <w:lvlText w:val="%1."/>
      <w:lvlJc w:val="left"/>
      <w:pPr>
        <w:ind w:left="720" w:hanging="360"/>
      </w:pPr>
      <w:rPr>
        <w:rFonts w:eastAsiaTheme="maj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1B31"/>
    <w:multiLevelType w:val="hybridMultilevel"/>
    <w:tmpl w:val="D49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hybridMultilevel"/>
    <w:tmpl w:val="9FE0DECA"/>
    <w:lvl w:ilvl="0" w:tplc="1BC225D6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E598747C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5B2E77FA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4AFAD5F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C3B6C410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142ADC7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17C8B03E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CCB847C4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ABA21322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4643E"/>
    <w:multiLevelType w:val="hybridMultilevel"/>
    <w:tmpl w:val="B8A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31E77"/>
    <w:multiLevelType w:val="hybridMultilevel"/>
    <w:tmpl w:val="D4E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D279B"/>
    <w:multiLevelType w:val="hybridMultilevel"/>
    <w:tmpl w:val="315E5DBA"/>
    <w:lvl w:ilvl="0" w:tplc="1108B33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11336">
    <w:abstractNumId w:val="11"/>
  </w:num>
  <w:num w:numId="2" w16cid:durableId="464782378">
    <w:abstractNumId w:val="0"/>
  </w:num>
  <w:num w:numId="3" w16cid:durableId="1432818337">
    <w:abstractNumId w:val="7"/>
  </w:num>
  <w:num w:numId="4" w16cid:durableId="653527391">
    <w:abstractNumId w:val="1"/>
  </w:num>
  <w:num w:numId="5" w16cid:durableId="348415044">
    <w:abstractNumId w:val="3"/>
  </w:num>
  <w:num w:numId="6" w16cid:durableId="208229637">
    <w:abstractNumId w:val="4"/>
  </w:num>
  <w:num w:numId="7" w16cid:durableId="1972323431">
    <w:abstractNumId w:val="10"/>
  </w:num>
  <w:num w:numId="8" w16cid:durableId="1571387257">
    <w:abstractNumId w:val="8"/>
  </w:num>
  <w:num w:numId="9" w16cid:durableId="1591618099">
    <w:abstractNumId w:val="5"/>
  </w:num>
  <w:num w:numId="10" w16cid:durableId="1340962462">
    <w:abstractNumId w:val="6"/>
  </w:num>
  <w:num w:numId="11" w16cid:durableId="1143042915">
    <w:abstractNumId w:val="15"/>
  </w:num>
  <w:num w:numId="12" w16cid:durableId="1987391321">
    <w:abstractNumId w:val="16"/>
  </w:num>
  <w:num w:numId="13" w16cid:durableId="1632786701">
    <w:abstractNumId w:val="17"/>
  </w:num>
  <w:num w:numId="14" w16cid:durableId="1738673133">
    <w:abstractNumId w:val="12"/>
  </w:num>
  <w:num w:numId="15" w16cid:durableId="2067412275">
    <w:abstractNumId w:val="2"/>
  </w:num>
  <w:num w:numId="16" w16cid:durableId="1618873291">
    <w:abstractNumId w:val="13"/>
  </w:num>
  <w:num w:numId="17" w16cid:durableId="48696583">
    <w:abstractNumId w:val="9"/>
  </w:num>
  <w:num w:numId="18" w16cid:durableId="88633951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3711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FE8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5481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4FDB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E0F64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44D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4F99"/>
    <w:rsid w:val="002658D4"/>
    <w:rsid w:val="00265998"/>
    <w:rsid w:val="00265CE3"/>
    <w:rsid w:val="00266127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F97"/>
    <w:rsid w:val="00287B40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6AD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B4C"/>
    <w:rsid w:val="003C7E8D"/>
    <w:rsid w:val="003D02AD"/>
    <w:rsid w:val="003D0501"/>
    <w:rsid w:val="003D0A01"/>
    <w:rsid w:val="003D0F0A"/>
    <w:rsid w:val="003D12FA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D783B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2999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4861"/>
    <w:rsid w:val="004B55C4"/>
    <w:rsid w:val="004B6897"/>
    <w:rsid w:val="004B7615"/>
    <w:rsid w:val="004C01BC"/>
    <w:rsid w:val="004C09CB"/>
    <w:rsid w:val="004C10B9"/>
    <w:rsid w:val="004C1524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183"/>
    <w:rsid w:val="004E563A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4F7CEC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88"/>
    <w:rsid w:val="00597602"/>
    <w:rsid w:val="00597797"/>
    <w:rsid w:val="005977B3"/>
    <w:rsid w:val="00597ED3"/>
    <w:rsid w:val="005A055D"/>
    <w:rsid w:val="005A0EDA"/>
    <w:rsid w:val="005A1D53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6E66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30C"/>
    <w:rsid w:val="00621E36"/>
    <w:rsid w:val="00622B0E"/>
    <w:rsid w:val="00624645"/>
    <w:rsid w:val="006262A5"/>
    <w:rsid w:val="006264DE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B65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3C4F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36E0"/>
    <w:rsid w:val="0078399C"/>
    <w:rsid w:val="00784229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6A8F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F48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31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1860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287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B21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287"/>
    <w:rsid w:val="00A103C2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C0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9CC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655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651"/>
    <w:rsid w:val="00C3107B"/>
    <w:rsid w:val="00C3237C"/>
    <w:rsid w:val="00C324AB"/>
    <w:rsid w:val="00C32870"/>
    <w:rsid w:val="00C32F93"/>
    <w:rsid w:val="00C337ED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6A"/>
    <w:rsid w:val="00C77385"/>
    <w:rsid w:val="00C7770C"/>
    <w:rsid w:val="00C810EC"/>
    <w:rsid w:val="00C8192C"/>
    <w:rsid w:val="00C839A3"/>
    <w:rsid w:val="00C83BF8"/>
    <w:rsid w:val="00C8460D"/>
    <w:rsid w:val="00C874BB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0BF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079CF"/>
    <w:rsid w:val="00D10B1F"/>
    <w:rsid w:val="00D10D63"/>
    <w:rsid w:val="00D12A04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62D4"/>
    <w:rsid w:val="00D964B9"/>
    <w:rsid w:val="00D96DB2"/>
    <w:rsid w:val="00D96E37"/>
    <w:rsid w:val="00D97195"/>
    <w:rsid w:val="00D972CE"/>
    <w:rsid w:val="00D974B3"/>
    <w:rsid w:val="00D97D2D"/>
    <w:rsid w:val="00DA03F3"/>
    <w:rsid w:val="00DA1243"/>
    <w:rsid w:val="00DA3E1E"/>
    <w:rsid w:val="00DA4EED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31D5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D57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707C"/>
    <w:rsid w:val="00F205A1"/>
    <w:rsid w:val="00F20A4F"/>
    <w:rsid w:val="00F20B1E"/>
    <w:rsid w:val="00F2113A"/>
    <w:rsid w:val="00F234D2"/>
    <w:rsid w:val="00F2433D"/>
    <w:rsid w:val="00F243A5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25C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165C"/>
    <w:rsid w:val="00F423C7"/>
    <w:rsid w:val="00F42A1F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BFA"/>
    <w:rsid w:val="00F924C1"/>
    <w:rsid w:val="00F947DD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A25"/>
    <w:rsid w:val="00FF5CEA"/>
    <w:rsid w:val="00FF6557"/>
    <w:rsid w:val="00FF6917"/>
    <w:rsid w:val="00FF6EBF"/>
    <w:rsid w:val="0490AE01"/>
    <w:rsid w:val="37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1774-53CF-49F0-9CC0-EE2A7758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6183</Characters>
  <Application>Microsoft Office Word</Application>
  <DocSecurity>4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2022-11-10T14:19:00Z</dcterms:created>
  <dcterms:modified xsi:type="dcterms:W3CDTF">2022-11-10T14:19:00Z</dcterms:modified>
</cp:coreProperties>
</file>