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7B914B4" w:rsidR="006044C4" w:rsidRPr="00232AB1" w:rsidRDefault="002D6DA6" w:rsidP="00232AB1">
      <w:pPr>
        <w:pStyle w:val="NormalWeb"/>
        <w:spacing w:before="0" w:beforeAutospacing="0" w:after="0" w:afterAutospacing="0"/>
        <w:ind w:right="48"/>
        <w:jc w:val="center"/>
        <w:rPr>
          <w:rFonts w:ascii="Montserrat" w:hAnsi="Montserrat" w:cstheme="minorBidi"/>
          <w:b/>
          <w:bCs/>
          <w:kern w:val="24"/>
          <w:sz w:val="48"/>
          <w:szCs w:val="48"/>
        </w:rPr>
      </w:pPr>
      <w:r w:rsidRPr="00232AB1">
        <w:rPr>
          <w:rFonts w:ascii="Montserrat" w:hAnsi="Montserrat" w:cstheme="minorBidi"/>
          <w:b/>
          <w:bCs/>
          <w:kern w:val="24"/>
          <w:sz w:val="48"/>
          <w:szCs w:val="48"/>
        </w:rPr>
        <w:t>Viernes</w:t>
      </w:r>
    </w:p>
    <w:p w14:paraId="40CD58DD" w14:textId="54CF821E" w:rsidR="006044C4" w:rsidRPr="00232AB1" w:rsidRDefault="00BC40D1" w:rsidP="00232AB1">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8F746F">
        <w:rPr>
          <w:rFonts w:ascii="Montserrat" w:hAnsi="Montserrat" w:cstheme="minorBidi"/>
          <w:b/>
          <w:bCs/>
          <w:kern w:val="24"/>
          <w:sz w:val="56"/>
          <w:szCs w:val="56"/>
        </w:rPr>
        <w:t>2</w:t>
      </w:r>
    </w:p>
    <w:p w14:paraId="20D6F11A" w14:textId="08B1DE41" w:rsidR="006044C4" w:rsidRPr="00232AB1" w:rsidRDefault="00BC40D1" w:rsidP="00232AB1">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2D2AA8" w:rsidRPr="00232AB1">
        <w:rPr>
          <w:rFonts w:ascii="Montserrat" w:hAnsi="Montserrat" w:cstheme="minorBidi"/>
          <w:b/>
          <w:bCs/>
          <w:kern w:val="24"/>
          <w:sz w:val="48"/>
          <w:szCs w:val="48"/>
        </w:rPr>
        <w:t>iembre</w:t>
      </w:r>
    </w:p>
    <w:p w14:paraId="70EC2B9D" w14:textId="77777777" w:rsidR="006044C4" w:rsidRPr="00E80562" w:rsidRDefault="006044C4" w:rsidP="00232AB1">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232AB1" w:rsidRDefault="006044C4" w:rsidP="00232AB1">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1° de Secundaria</w:t>
      </w:r>
    </w:p>
    <w:p w14:paraId="6F014B44" w14:textId="3E3DF229" w:rsidR="00E63738" w:rsidRPr="00232AB1" w:rsidRDefault="00732742" w:rsidP="00232AB1">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Lengua Materna</w:t>
      </w:r>
    </w:p>
    <w:p w14:paraId="4C5DDF90" w14:textId="3038B98D" w:rsidR="00E63738" w:rsidRPr="00E80562" w:rsidRDefault="00E63738" w:rsidP="00232AB1">
      <w:pPr>
        <w:pStyle w:val="NormalWeb"/>
        <w:spacing w:before="0" w:beforeAutospacing="0" w:after="0" w:afterAutospacing="0"/>
        <w:ind w:right="48"/>
        <w:jc w:val="center"/>
        <w:rPr>
          <w:rFonts w:ascii="Montserrat" w:hAnsi="Montserrat" w:cstheme="minorBidi"/>
          <w:bCs/>
          <w:kern w:val="24"/>
          <w:sz w:val="22"/>
          <w:szCs w:val="22"/>
        </w:rPr>
      </w:pPr>
    </w:p>
    <w:p w14:paraId="5BD63529" w14:textId="3DF66580" w:rsidR="00E63738" w:rsidRPr="00232AB1" w:rsidRDefault="00DF6F95" w:rsidP="00232AB1">
      <w:pPr>
        <w:pStyle w:val="NormalWeb"/>
        <w:spacing w:before="0" w:beforeAutospacing="0" w:after="0" w:afterAutospacing="0"/>
        <w:ind w:right="48"/>
        <w:jc w:val="center"/>
        <w:rPr>
          <w:rFonts w:ascii="Montserrat" w:hAnsi="Montserrat"/>
          <w:bCs/>
          <w:i/>
          <w:kern w:val="24"/>
          <w:sz w:val="48"/>
          <w:szCs w:val="48"/>
        </w:rPr>
      </w:pPr>
      <w:r w:rsidRPr="00232AB1">
        <w:rPr>
          <w:rFonts w:ascii="Montserrat" w:hAnsi="Montserrat"/>
          <w:bCs/>
          <w:i/>
          <w:kern w:val="24"/>
          <w:sz w:val="48"/>
          <w:szCs w:val="48"/>
        </w:rPr>
        <w:t>Una selección más conveniente</w:t>
      </w:r>
    </w:p>
    <w:p w14:paraId="292CA962" w14:textId="77777777" w:rsidR="004A4A52" w:rsidRPr="00232AB1" w:rsidRDefault="004A4A52" w:rsidP="00232AB1">
      <w:pPr>
        <w:pStyle w:val="NormalWeb"/>
        <w:spacing w:before="0" w:beforeAutospacing="0" w:after="0" w:afterAutospacing="0"/>
        <w:ind w:right="48"/>
        <w:jc w:val="both"/>
        <w:rPr>
          <w:rFonts w:ascii="Montserrat" w:hAnsi="Montserrat" w:cstheme="minorBidi"/>
          <w:color w:val="000000" w:themeColor="text1"/>
          <w:kern w:val="24"/>
          <w:sz w:val="22"/>
          <w:szCs w:val="40"/>
        </w:rPr>
      </w:pPr>
    </w:p>
    <w:p w14:paraId="300DFD57" w14:textId="77777777" w:rsidR="00E63738" w:rsidRPr="00232AB1" w:rsidRDefault="00E63738" w:rsidP="00232AB1">
      <w:pPr>
        <w:spacing w:after="0" w:line="240" w:lineRule="auto"/>
        <w:ind w:right="48"/>
        <w:jc w:val="both"/>
        <w:rPr>
          <w:rFonts w:ascii="Montserrat" w:hAnsi="Montserrat"/>
          <w:color w:val="000000" w:themeColor="text1"/>
          <w:lang w:val="es-MX"/>
        </w:rPr>
      </w:pPr>
    </w:p>
    <w:p w14:paraId="23BCB285" w14:textId="4ECE6768" w:rsidR="00E63738" w:rsidRPr="00232AB1" w:rsidRDefault="005C7C3E" w:rsidP="00232AB1">
      <w:pPr>
        <w:spacing w:after="0" w:line="240" w:lineRule="auto"/>
        <w:ind w:right="48"/>
        <w:jc w:val="both"/>
        <w:rPr>
          <w:rFonts w:ascii="Montserrat" w:hAnsi="Montserrat"/>
          <w:i/>
          <w:color w:val="000000" w:themeColor="text1"/>
          <w:lang w:val="es-MX"/>
        </w:rPr>
      </w:pPr>
      <w:r w:rsidRPr="00232AB1">
        <w:rPr>
          <w:rFonts w:ascii="Montserrat" w:hAnsi="Montserrat"/>
          <w:b/>
          <w:i/>
          <w:color w:val="000000" w:themeColor="text1"/>
          <w:lang w:val="es-MX"/>
        </w:rPr>
        <w:t>Aprendizaje esperado:</w:t>
      </w:r>
      <w:r w:rsidRPr="00232AB1">
        <w:rPr>
          <w:rFonts w:ascii="Montserrat" w:hAnsi="Montserrat"/>
          <w:i/>
          <w:color w:val="000000" w:themeColor="text1"/>
          <w:lang w:val="es-MX"/>
        </w:rPr>
        <w:t xml:space="preserve"> </w:t>
      </w:r>
      <w:r w:rsidR="008F746F">
        <w:rPr>
          <w:rFonts w:ascii="Montserrat" w:hAnsi="Montserrat"/>
          <w:i/>
          <w:color w:val="000000" w:themeColor="text1"/>
          <w:lang w:val="es-MX"/>
        </w:rPr>
        <w:t>p</w:t>
      </w:r>
      <w:r w:rsidR="00DF6F95" w:rsidRPr="00232AB1">
        <w:rPr>
          <w:rFonts w:ascii="Montserrat" w:hAnsi="Montserrat"/>
          <w:i/>
          <w:color w:val="000000" w:themeColor="text1"/>
          <w:lang w:val="es-MX"/>
        </w:rPr>
        <w:t>articipa en la presentación pública de libros.</w:t>
      </w:r>
    </w:p>
    <w:p w14:paraId="4A2BF54B" w14:textId="77777777" w:rsidR="005C7C3E" w:rsidRPr="00232AB1" w:rsidRDefault="005C7C3E" w:rsidP="00232AB1">
      <w:pPr>
        <w:spacing w:after="0" w:line="240" w:lineRule="auto"/>
        <w:ind w:right="48"/>
        <w:jc w:val="both"/>
        <w:rPr>
          <w:rFonts w:ascii="Montserrat" w:hAnsi="Montserrat"/>
          <w:i/>
          <w:color w:val="000000" w:themeColor="text1"/>
          <w:lang w:val="es-MX"/>
        </w:rPr>
      </w:pPr>
    </w:p>
    <w:p w14:paraId="136E1252" w14:textId="46100E53" w:rsidR="005C7C3E" w:rsidRPr="00232AB1" w:rsidRDefault="005C7C3E" w:rsidP="00232AB1">
      <w:pPr>
        <w:spacing w:after="0" w:line="240" w:lineRule="auto"/>
        <w:ind w:right="48"/>
        <w:jc w:val="both"/>
        <w:rPr>
          <w:rFonts w:ascii="Montserrat" w:hAnsi="Montserrat"/>
          <w:i/>
          <w:color w:val="000000" w:themeColor="text1"/>
          <w:sz w:val="24"/>
          <w:lang w:val="es-MX"/>
        </w:rPr>
      </w:pPr>
      <w:r w:rsidRPr="00232AB1">
        <w:rPr>
          <w:rFonts w:ascii="Montserrat" w:hAnsi="Montserrat"/>
          <w:b/>
          <w:i/>
          <w:color w:val="000000" w:themeColor="text1"/>
          <w:lang w:val="es-MX"/>
        </w:rPr>
        <w:t>Énfasis:</w:t>
      </w:r>
      <w:r w:rsidRPr="00232AB1">
        <w:rPr>
          <w:rFonts w:ascii="Montserrat" w:hAnsi="Montserrat"/>
          <w:i/>
          <w:color w:val="000000" w:themeColor="text1"/>
          <w:lang w:val="es-MX"/>
        </w:rPr>
        <w:t xml:space="preserve"> </w:t>
      </w:r>
      <w:r w:rsidR="008F746F">
        <w:rPr>
          <w:rFonts w:ascii="Montserrat" w:hAnsi="Montserrat"/>
          <w:i/>
          <w:color w:val="000000" w:themeColor="text1"/>
          <w:lang w:val="es-MX"/>
        </w:rPr>
        <w:t>e</w:t>
      </w:r>
      <w:r w:rsidR="00DF6F95" w:rsidRPr="00232AB1">
        <w:rPr>
          <w:rFonts w:ascii="Montserrat" w:hAnsi="Montserrat"/>
          <w:i/>
          <w:color w:val="000000" w:themeColor="text1"/>
          <w:lang w:val="es-MX"/>
        </w:rPr>
        <w:t>legir materiales de interés general.</w:t>
      </w:r>
    </w:p>
    <w:p w14:paraId="47C61899" w14:textId="77777777" w:rsidR="005C7C3E" w:rsidRPr="00232AB1" w:rsidRDefault="005C7C3E" w:rsidP="00232AB1">
      <w:pPr>
        <w:spacing w:after="0" w:line="240" w:lineRule="auto"/>
        <w:ind w:right="48"/>
        <w:jc w:val="both"/>
        <w:rPr>
          <w:rFonts w:ascii="Montserrat" w:hAnsi="Montserrat"/>
          <w:color w:val="000000" w:themeColor="text1"/>
          <w:lang w:val="es-MX"/>
        </w:rPr>
      </w:pPr>
    </w:p>
    <w:p w14:paraId="3214C347" w14:textId="77777777" w:rsidR="00F305E7" w:rsidRPr="00232AB1" w:rsidRDefault="00F305E7" w:rsidP="00232AB1">
      <w:pPr>
        <w:spacing w:after="0" w:line="240" w:lineRule="auto"/>
        <w:ind w:right="48"/>
        <w:jc w:val="both"/>
        <w:rPr>
          <w:rFonts w:ascii="Montserrat" w:hAnsi="Montserrat"/>
          <w:color w:val="000000" w:themeColor="text1"/>
          <w:lang w:val="es-MX"/>
        </w:rPr>
      </w:pPr>
    </w:p>
    <w:p w14:paraId="19196FD6" w14:textId="77777777" w:rsidR="00E63738" w:rsidRPr="00232AB1" w:rsidRDefault="00E63738" w:rsidP="00E80562">
      <w:pPr>
        <w:spacing w:after="0" w:line="240" w:lineRule="auto"/>
        <w:ind w:right="48"/>
        <w:rPr>
          <w:rFonts w:ascii="Montserrat" w:hAnsi="Montserrat"/>
          <w:b/>
          <w:color w:val="000000" w:themeColor="text1"/>
          <w:sz w:val="28"/>
          <w:szCs w:val="28"/>
          <w:lang w:val="es-MX"/>
        </w:rPr>
      </w:pPr>
      <w:r w:rsidRPr="00232AB1">
        <w:rPr>
          <w:rFonts w:ascii="Montserrat" w:hAnsi="Montserrat"/>
          <w:b/>
          <w:color w:val="000000" w:themeColor="text1"/>
          <w:sz w:val="28"/>
          <w:szCs w:val="28"/>
          <w:lang w:val="es-MX"/>
        </w:rPr>
        <w:t>¿Qué vamos a aprender?</w:t>
      </w:r>
    </w:p>
    <w:p w14:paraId="77B4A4F3" w14:textId="77777777" w:rsidR="005C7C3E" w:rsidRPr="00232AB1" w:rsidRDefault="005C7C3E" w:rsidP="00232AB1">
      <w:pPr>
        <w:spacing w:after="0" w:line="240" w:lineRule="auto"/>
        <w:jc w:val="both"/>
        <w:rPr>
          <w:rFonts w:ascii="Montserrat" w:hAnsi="Montserrat"/>
          <w:color w:val="000000"/>
          <w:shd w:val="clear" w:color="auto" w:fill="FFFFFF"/>
          <w:lang w:val="es-MX"/>
        </w:rPr>
      </w:pPr>
    </w:p>
    <w:p w14:paraId="29291C64" w14:textId="1B6C568A" w:rsidR="00B112A5" w:rsidRPr="00232AB1" w:rsidRDefault="00492E8D" w:rsidP="00232AB1">
      <w:pPr>
        <w:spacing w:after="0" w:line="240" w:lineRule="auto"/>
        <w:ind w:right="48"/>
        <w:jc w:val="both"/>
        <w:rPr>
          <w:rStyle w:val="normaltextrun"/>
          <w:rFonts w:ascii="Montserrat" w:eastAsiaTheme="majorEastAsia" w:hAnsi="Montserrat" w:cs="Arial"/>
          <w:color w:val="000000"/>
          <w:lang w:val="es-MX"/>
        </w:rPr>
      </w:pPr>
      <w:r w:rsidRPr="00232AB1">
        <w:rPr>
          <w:rStyle w:val="normaltextrun"/>
          <w:rFonts w:ascii="Montserrat" w:eastAsiaTheme="majorEastAsia" w:hAnsi="Montserrat" w:cs="Arial"/>
          <w:color w:val="000000"/>
          <w:lang w:val="es-MX"/>
        </w:rPr>
        <w:t>Trabajarás</w:t>
      </w:r>
      <w:r w:rsidR="00B112A5" w:rsidRPr="00232AB1">
        <w:rPr>
          <w:rStyle w:val="normaltextrun"/>
          <w:rFonts w:ascii="Montserrat" w:eastAsiaTheme="majorEastAsia" w:hAnsi="Montserrat" w:cs="Arial"/>
          <w:color w:val="000000"/>
          <w:lang w:val="es-MX"/>
        </w:rPr>
        <w:t xml:space="preserve"> el aprendizaje esperado: “Participa en la pre</w:t>
      </w:r>
      <w:r w:rsidRPr="00232AB1">
        <w:rPr>
          <w:rStyle w:val="normaltextrun"/>
          <w:rFonts w:ascii="Montserrat" w:eastAsiaTheme="majorEastAsia" w:hAnsi="Montserrat" w:cs="Arial"/>
          <w:color w:val="000000"/>
          <w:lang w:val="es-MX"/>
        </w:rPr>
        <w:t xml:space="preserve">sentación pública de libros”, con </w:t>
      </w:r>
      <w:r w:rsidR="00B112A5" w:rsidRPr="00232AB1">
        <w:rPr>
          <w:rStyle w:val="normaltextrun"/>
          <w:rFonts w:ascii="Montserrat" w:eastAsiaTheme="majorEastAsia" w:hAnsi="Montserrat" w:cs="Arial"/>
          <w:color w:val="000000"/>
          <w:lang w:val="es-MX"/>
        </w:rPr>
        <w:t>énfasis en cómo “Elegir materiales de interés general”.</w:t>
      </w:r>
    </w:p>
    <w:p w14:paraId="792C38E8" w14:textId="2640AF7F" w:rsidR="00470C6F" w:rsidRPr="00232AB1" w:rsidRDefault="00470C6F" w:rsidP="00232AB1">
      <w:pPr>
        <w:spacing w:after="0" w:line="240" w:lineRule="auto"/>
        <w:ind w:right="48"/>
        <w:jc w:val="both"/>
        <w:rPr>
          <w:rStyle w:val="normaltextrun"/>
          <w:rFonts w:ascii="Montserrat" w:eastAsiaTheme="majorEastAsia" w:hAnsi="Montserrat" w:cs="Arial"/>
          <w:color w:val="000000"/>
          <w:lang w:val="es-MX"/>
        </w:rPr>
      </w:pPr>
    </w:p>
    <w:p w14:paraId="4596003F" w14:textId="77777777" w:rsidR="00E63738" w:rsidRPr="00232AB1" w:rsidRDefault="00E63738" w:rsidP="00232AB1">
      <w:pPr>
        <w:spacing w:after="0" w:line="240" w:lineRule="auto"/>
        <w:ind w:right="48"/>
        <w:jc w:val="both"/>
        <w:rPr>
          <w:rFonts w:ascii="Montserrat" w:hAnsi="Montserrat"/>
          <w:color w:val="000000" w:themeColor="text1"/>
          <w:lang w:val="es-MX"/>
        </w:rPr>
      </w:pPr>
    </w:p>
    <w:p w14:paraId="269444BC" w14:textId="77777777" w:rsidR="00E63738" w:rsidRPr="00232AB1" w:rsidRDefault="00E63738" w:rsidP="00E80562">
      <w:pPr>
        <w:spacing w:after="0" w:line="240" w:lineRule="auto"/>
        <w:ind w:right="48"/>
        <w:rPr>
          <w:rFonts w:ascii="Montserrat" w:hAnsi="Montserrat"/>
          <w:b/>
          <w:color w:val="000000" w:themeColor="text1"/>
          <w:sz w:val="28"/>
          <w:szCs w:val="28"/>
          <w:lang w:val="es-MX"/>
        </w:rPr>
      </w:pPr>
      <w:r w:rsidRPr="00232AB1">
        <w:rPr>
          <w:rFonts w:ascii="Montserrat" w:hAnsi="Montserrat"/>
          <w:b/>
          <w:color w:val="000000" w:themeColor="text1"/>
          <w:sz w:val="28"/>
          <w:szCs w:val="28"/>
          <w:lang w:val="es-MX"/>
        </w:rPr>
        <w:t>¿Qué hacemos?</w:t>
      </w:r>
    </w:p>
    <w:p w14:paraId="211D9D97" w14:textId="77777777" w:rsidR="00E63738" w:rsidRPr="00232AB1" w:rsidRDefault="00E63738" w:rsidP="00232AB1">
      <w:pPr>
        <w:autoSpaceDE w:val="0"/>
        <w:autoSpaceDN w:val="0"/>
        <w:adjustRightInd w:val="0"/>
        <w:spacing w:after="0" w:line="240" w:lineRule="auto"/>
        <w:ind w:right="48"/>
        <w:jc w:val="both"/>
        <w:rPr>
          <w:rFonts w:ascii="Montserrat" w:hAnsi="Montserrat"/>
          <w:bCs/>
          <w:color w:val="000000" w:themeColor="text1"/>
          <w:lang w:val="es-MX"/>
        </w:rPr>
      </w:pPr>
    </w:p>
    <w:p w14:paraId="304CD65B" w14:textId="7E57D347" w:rsidR="00BC4CF5" w:rsidRPr="00232AB1" w:rsidRDefault="00BC4CF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F7CD69F" w14:textId="1BD399BB" w:rsidR="00B112A5" w:rsidRPr="00232AB1" w:rsidRDefault="00492E8D"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Para comenzar te planteamos</w:t>
      </w:r>
      <w:r w:rsidR="00B112A5" w:rsidRPr="00232AB1">
        <w:rPr>
          <w:rFonts w:ascii="Montserrat" w:eastAsia="Times New Roman" w:hAnsi="Montserrat" w:cs="Segoe UI"/>
          <w:color w:val="000000" w:themeColor="text1"/>
          <w:lang w:val="es-MX" w:eastAsia="es-MX"/>
        </w:rPr>
        <w:t xml:space="preserve"> las siguientes p</w:t>
      </w:r>
      <w:r w:rsidRPr="00232AB1">
        <w:rPr>
          <w:rFonts w:ascii="Montserrat" w:eastAsia="Times New Roman" w:hAnsi="Montserrat" w:cs="Segoe UI"/>
          <w:color w:val="000000" w:themeColor="text1"/>
          <w:lang w:val="es-MX" w:eastAsia="es-MX"/>
        </w:rPr>
        <w:t>reguntas para poder encaminarte hacia lo que trabajarás en esta sesión:</w:t>
      </w:r>
    </w:p>
    <w:p w14:paraId="3BE44D08" w14:textId="3DA975FB"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06C08E4" w14:textId="6C836A8F" w:rsidR="00B112A5"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¿Alguna vez has</w:t>
      </w:r>
      <w:r w:rsidR="00B112A5" w:rsidRPr="00232AB1">
        <w:rPr>
          <w:rFonts w:ascii="Montserrat" w:eastAsia="Times New Roman" w:hAnsi="Montserrat" w:cs="Segoe UI"/>
          <w:color w:val="000000" w:themeColor="text1"/>
          <w:lang w:val="es-MX" w:eastAsia="es-MX"/>
        </w:rPr>
        <w:t xml:space="preserve"> reflexionado sob</w:t>
      </w:r>
      <w:r w:rsidRPr="00232AB1">
        <w:rPr>
          <w:rFonts w:ascii="Montserrat" w:eastAsia="Times New Roman" w:hAnsi="Montserrat" w:cs="Segoe UI"/>
          <w:color w:val="000000" w:themeColor="text1"/>
          <w:lang w:val="es-MX" w:eastAsia="es-MX"/>
        </w:rPr>
        <w:t>re la importancia de compartir t</w:t>
      </w:r>
      <w:r w:rsidR="00B112A5" w:rsidRPr="00232AB1">
        <w:rPr>
          <w:rFonts w:ascii="Montserrat" w:eastAsia="Times New Roman" w:hAnsi="Montserrat" w:cs="Segoe UI"/>
          <w:color w:val="000000" w:themeColor="text1"/>
          <w:lang w:val="es-MX" w:eastAsia="es-MX"/>
        </w:rPr>
        <w:t>us lecturas?</w:t>
      </w:r>
    </w:p>
    <w:p w14:paraId="717D32E1"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6F1723F" w14:textId="5AA23F8E" w:rsidR="00B112A5" w:rsidRPr="00232AB1"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¿Cómo compartirías t</w:t>
      </w:r>
      <w:r w:rsidR="00B112A5" w:rsidRPr="00232AB1">
        <w:rPr>
          <w:rFonts w:ascii="Montserrat" w:eastAsia="Times New Roman" w:hAnsi="Montserrat" w:cs="Segoe UI"/>
          <w:color w:val="000000" w:themeColor="text1"/>
          <w:lang w:val="es-MX" w:eastAsia="es-MX"/>
        </w:rPr>
        <w:t>us lecturas con los demás?</w:t>
      </w:r>
    </w:p>
    <w:p w14:paraId="49FC7BEB" w14:textId="77777777" w:rsidR="00E80562"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4982E21" w14:textId="5E2DF798" w:rsidR="00B112A5" w:rsidRPr="00232AB1"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Si tuvieras</w:t>
      </w:r>
      <w:r w:rsidR="00B112A5" w:rsidRPr="00232AB1">
        <w:rPr>
          <w:rFonts w:ascii="Montserrat" w:eastAsia="Times New Roman" w:hAnsi="Montserrat" w:cs="Segoe UI"/>
          <w:color w:val="000000" w:themeColor="text1"/>
          <w:lang w:val="es-MX" w:eastAsia="es-MX"/>
        </w:rPr>
        <w:t xml:space="preserve"> que presentar un libro </w:t>
      </w:r>
      <w:r w:rsidRPr="00232AB1">
        <w:rPr>
          <w:rFonts w:ascii="Montserrat" w:eastAsia="Times New Roman" w:hAnsi="Montserrat" w:cs="Segoe UI"/>
          <w:color w:val="000000" w:themeColor="text1"/>
          <w:lang w:val="es-MX" w:eastAsia="es-MX"/>
        </w:rPr>
        <w:t>ante un público, ¿cómo lo harías</w:t>
      </w:r>
      <w:r w:rsidR="00B112A5" w:rsidRPr="00232AB1">
        <w:rPr>
          <w:rFonts w:ascii="Montserrat" w:eastAsia="Times New Roman" w:hAnsi="Montserrat" w:cs="Segoe UI"/>
          <w:color w:val="000000" w:themeColor="text1"/>
          <w:lang w:val="es-MX" w:eastAsia="es-MX"/>
        </w:rPr>
        <w:t>?</w:t>
      </w:r>
    </w:p>
    <w:p w14:paraId="762AD197" w14:textId="77777777" w:rsidR="00E80562"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CAD4E63" w14:textId="534C0742" w:rsidR="00B112A5" w:rsidRPr="00232AB1" w:rsidRDefault="00B1530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¿Cómo invitarías a t</w:t>
      </w:r>
      <w:r w:rsidR="00B112A5" w:rsidRPr="00232AB1">
        <w:rPr>
          <w:rFonts w:ascii="Montserrat" w:eastAsia="Times New Roman" w:hAnsi="Montserrat" w:cs="Segoe UI"/>
          <w:color w:val="000000" w:themeColor="text1"/>
          <w:lang w:val="es-MX" w:eastAsia="es-MX"/>
        </w:rPr>
        <w:t>us compañeros a leer un libro?</w:t>
      </w:r>
    </w:p>
    <w:p w14:paraId="3FA4F5D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783D0E" w14:textId="032C44D2" w:rsidR="00B112A5" w:rsidRPr="00232AB1" w:rsidRDefault="00B1530D"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A lo largo de tu vida has</w:t>
      </w:r>
      <w:r w:rsidR="00B112A5" w:rsidRPr="00232AB1">
        <w:rPr>
          <w:rFonts w:ascii="Montserrat" w:eastAsia="Times New Roman" w:hAnsi="Montserrat" w:cs="Segoe UI"/>
          <w:color w:val="000000" w:themeColor="text1"/>
          <w:lang w:val="es-MX" w:eastAsia="es-MX"/>
        </w:rPr>
        <w:t xml:space="preserve"> leído, seguramente, una buena cantidad de </w:t>
      </w:r>
      <w:r w:rsidR="008F746F" w:rsidRPr="00232AB1">
        <w:rPr>
          <w:rFonts w:ascii="Montserrat" w:eastAsia="Times New Roman" w:hAnsi="Montserrat" w:cs="Segoe UI"/>
          <w:color w:val="000000" w:themeColor="text1"/>
          <w:lang w:val="es-MX" w:eastAsia="es-MX"/>
        </w:rPr>
        <w:t>libros</w:t>
      </w:r>
      <w:r w:rsidR="00B112A5" w:rsidRPr="00232AB1">
        <w:rPr>
          <w:rFonts w:ascii="Montserrat" w:eastAsia="Times New Roman" w:hAnsi="Montserrat" w:cs="Segoe UI"/>
          <w:color w:val="000000" w:themeColor="text1"/>
          <w:lang w:val="es-MX" w:eastAsia="es-MX"/>
        </w:rPr>
        <w:t xml:space="preserve"> ya sea por tarea o por gusto personal. Generalmente, cuando los leemos, sin importar si son de tipo informativo o literario, identificamos algunos elementos que los caracterizan y hacen que nos llamen la atención, y, a partir de ahí, es casi seguro que nos generen una opinión sob</w:t>
      </w:r>
      <w:r w:rsidRPr="00232AB1">
        <w:rPr>
          <w:rFonts w:ascii="Montserrat" w:eastAsia="Times New Roman" w:hAnsi="Montserrat" w:cs="Segoe UI"/>
          <w:color w:val="000000" w:themeColor="text1"/>
          <w:lang w:val="es-MX" w:eastAsia="es-MX"/>
        </w:rPr>
        <w:t>re aquello que estamos leyendo.</w:t>
      </w:r>
    </w:p>
    <w:p w14:paraId="3DCB16E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33A8D6F" w14:textId="685F4CF5"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Como parte de nuestra vida social, los seres humanos constantemente compartimos y comunicamos nuestras experiencias y opiniones a otros mediante la conversación o la escritura; se trata de un acto humano valioso que nos permite interactuar con los demás. Estas opiniones y experiencias reflejan nuestra manera de ver las cosas y, al compartirlas y escuchar las de los demás, ampliamos nuestros conocimientos a partir</w:t>
      </w:r>
      <w:r w:rsidR="0006110F" w:rsidRPr="00232AB1">
        <w:rPr>
          <w:rFonts w:ascii="Montserrat" w:eastAsia="Times New Roman" w:hAnsi="Montserrat" w:cs="Segoe UI"/>
          <w:color w:val="000000" w:themeColor="text1"/>
          <w:lang w:val="es-MX" w:eastAsia="es-MX"/>
        </w:rPr>
        <w:t xml:space="preserve"> de diferentes puntos de vista.</w:t>
      </w:r>
    </w:p>
    <w:p w14:paraId="6850BC47"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7384A15" w14:textId="3439065C"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A lo largo de </w:t>
      </w:r>
      <w:r w:rsidR="0006110F" w:rsidRPr="00232AB1">
        <w:rPr>
          <w:rFonts w:ascii="Montserrat" w:eastAsia="Times New Roman" w:hAnsi="Montserrat" w:cs="Segoe UI"/>
          <w:color w:val="000000" w:themeColor="text1"/>
          <w:lang w:val="es-MX" w:eastAsia="es-MX"/>
        </w:rPr>
        <w:t xml:space="preserve">tu educación primaria </w:t>
      </w:r>
      <w:r w:rsidR="00757942" w:rsidRPr="00232AB1">
        <w:rPr>
          <w:rFonts w:ascii="Montserrat" w:eastAsia="Times New Roman" w:hAnsi="Montserrat" w:cs="Segoe UI"/>
          <w:color w:val="000000" w:themeColor="text1"/>
          <w:lang w:val="es-MX" w:eastAsia="es-MX"/>
        </w:rPr>
        <w:t>leíste</w:t>
      </w:r>
      <w:r w:rsidRPr="00232AB1">
        <w:rPr>
          <w:rFonts w:ascii="Montserrat" w:eastAsia="Times New Roman" w:hAnsi="Montserrat" w:cs="Segoe UI"/>
          <w:color w:val="000000" w:themeColor="text1"/>
          <w:lang w:val="es-MX" w:eastAsia="es-MX"/>
        </w:rPr>
        <w:t xml:space="preserve"> distintos gé</w:t>
      </w:r>
      <w:r w:rsidR="0006110F" w:rsidRPr="00232AB1">
        <w:rPr>
          <w:rFonts w:ascii="Montserrat" w:eastAsia="Times New Roman" w:hAnsi="Montserrat" w:cs="Segoe UI"/>
          <w:color w:val="000000" w:themeColor="text1"/>
          <w:lang w:val="es-MX" w:eastAsia="es-MX"/>
        </w:rPr>
        <w:t>neros y probablemente comentaste el contenido con t</w:t>
      </w:r>
      <w:r w:rsidRPr="00232AB1">
        <w:rPr>
          <w:rFonts w:ascii="Montserrat" w:eastAsia="Times New Roman" w:hAnsi="Montserrat" w:cs="Segoe UI"/>
          <w:color w:val="000000" w:themeColor="text1"/>
          <w:lang w:val="es-MX" w:eastAsia="es-MX"/>
        </w:rPr>
        <w:t>us compañeros, amigos o familiar</w:t>
      </w:r>
      <w:r w:rsidR="0006110F" w:rsidRPr="00232AB1">
        <w:rPr>
          <w:rFonts w:ascii="Montserrat" w:eastAsia="Times New Roman" w:hAnsi="Montserrat" w:cs="Segoe UI"/>
          <w:color w:val="000000" w:themeColor="text1"/>
          <w:lang w:val="es-MX" w:eastAsia="es-MX"/>
        </w:rPr>
        <w:t>es, tal vez porque la historia te gustó o porque pensabas</w:t>
      </w:r>
      <w:r w:rsidRPr="00232AB1">
        <w:rPr>
          <w:rFonts w:ascii="Montserrat" w:eastAsia="Times New Roman" w:hAnsi="Montserrat" w:cs="Segoe UI"/>
          <w:color w:val="000000" w:themeColor="text1"/>
          <w:lang w:val="es-MX" w:eastAsia="es-MX"/>
        </w:rPr>
        <w:t xml:space="preserve"> que a</w:t>
      </w:r>
      <w:r w:rsidR="0006110F" w:rsidRPr="00232AB1">
        <w:rPr>
          <w:rFonts w:ascii="Montserrat" w:eastAsia="Times New Roman" w:hAnsi="Montserrat" w:cs="Segoe UI"/>
          <w:color w:val="000000" w:themeColor="text1"/>
          <w:lang w:val="es-MX" w:eastAsia="es-MX"/>
        </w:rPr>
        <w:t xml:space="preserve"> ellos les interesaría el tema, aunque n</w:t>
      </w:r>
      <w:r w:rsidRPr="00232AB1">
        <w:rPr>
          <w:rFonts w:ascii="Montserrat" w:eastAsia="Times New Roman" w:hAnsi="Montserrat" w:cs="Segoe UI"/>
          <w:color w:val="000000" w:themeColor="text1"/>
          <w:lang w:val="es-MX" w:eastAsia="es-MX"/>
        </w:rPr>
        <w:t>o todos tenemos los mismos intereses o gustos, y esto es normal</w:t>
      </w:r>
      <w:r w:rsidR="0006110F" w:rsidRPr="00232AB1">
        <w:rPr>
          <w:rFonts w:ascii="Montserrat" w:eastAsia="Times New Roman" w:hAnsi="Montserrat" w:cs="Segoe UI"/>
          <w:color w:val="000000" w:themeColor="text1"/>
          <w:lang w:val="es-MX" w:eastAsia="es-MX"/>
        </w:rPr>
        <w:t>.</w:t>
      </w:r>
    </w:p>
    <w:p w14:paraId="757F047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4DAEDDF" w14:textId="603A3F3F" w:rsidR="00B112A5" w:rsidRPr="00232AB1" w:rsidRDefault="0006110F"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Por ello, en esta sesión te </w:t>
      </w:r>
      <w:r w:rsidR="00B112A5" w:rsidRPr="00232AB1">
        <w:rPr>
          <w:rFonts w:ascii="Montserrat" w:eastAsia="Times New Roman" w:hAnsi="Montserrat" w:cs="Segoe UI"/>
          <w:color w:val="000000" w:themeColor="text1"/>
          <w:lang w:val="es-MX" w:eastAsia="es-MX"/>
        </w:rPr>
        <w:t>mostrar</w:t>
      </w:r>
      <w:r w:rsidRPr="00232AB1">
        <w:rPr>
          <w:rFonts w:ascii="Montserrat" w:eastAsia="Times New Roman" w:hAnsi="Montserrat" w:cs="Segoe UI"/>
          <w:color w:val="000000" w:themeColor="text1"/>
          <w:lang w:val="es-MX" w:eastAsia="es-MX"/>
        </w:rPr>
        <w:t>emos</w:t>
      </w:r>
      <w:r w:rsidR="00B112A5" w:rsidRPr="00232AB1">
        <w:rPr>
          <w:rFonts w:ascii="Montserrat" w:eastAsia="Times New Roman" w:hAnsi="Montserrat" w:cs="Segoe UI"/>
          <w:color w:val="000000" w:themeColor="text1"/>
          <w:lang w:val="es-MX" w:eastAsia="es-MX"/>
        </w:rPr>
        <w:t xml:space="preserve"> cómo elegir materiales de interés gen</w:t>
      </w:r>
      <w:r w:rsidRPr="00232AB1">
        <w:rPr>
          <w:rFonts w:ascii="Montserrat" w:eastAsia="Times New Roman" w:hAnsi="Montserrat" w:cs="Segoe UI"/>
          <w:color w:val="000000" w:themeColor="text1"/>
          <w:lang w:val="es-MX" w:eastAsia="es-MX"/>
        </w:rPr>
        <w:t>eral para que después los puedas compartir y logres</w:t>
      </w:r>
      <w:r w:rsidR="00B112A5" w:rsidRPr="00232AB1">
        <w:rPr>
          <w:rFonts w:ascii="Montserrat" w:eastAsia="Times New Roman" w:hAnsi="Montserrat" w:cs="Segoe UI"/>
          <w:color w:val="000000" w:themeColor="text1"/>
          <w:lang w:val="es-MX" w:eastAsia="es-MX"/>
        </w:rPr>
        <w:t xml:space="preserve"> captar la atenc</w:t>
      </w:r>
      <w:r w:rsidRPr="00232AB1">
        <w:rPr>
          <w:rFonts w:ascii="Montserrat" w:eastAsia="Times New Roman" w:hAnsi="Montserrat" w:cs="Segoe UI"/>
          <w:color w:val="000000" w:themeColor="text1"/>
          <w:lang w:val="es-MX" w:eastAsia="es-MX"/>
        </w:rPr>
        <w:t>ión de más personas; esto lo vas</w:t>
      </w:r>
      <w:r w:rsidR="00B112A5" w:rsidRPr="00232AB1">
        <w:rPr>
          <w:rFonts w:ascii="Montserrat" w:eastAsia="Times New Roman" w:hAnsi="Montserrat" w:cs="Segoe UI"/>
          <w:color w:val="000000" w:themeColor="text1"/>
          <w:lang w:val="es-MX" w:eastAsia="es-MX"/>
        </w:rPr>
        <w:t xml:space="preserve"> a lograr después de analizarlos detenidamente y tomar en cuenta algunos aspectos que podrán</w:t>
      </w:r>
      <w:r w:rsidRPr="00232AB1">
        <w:rPr>
          <w:rFonts w:ascii="Montserrat" w:eastAsia="Times New Roman" w:hAnsi="Montserrat" w:cs="Segoe UI"/>
          <w:color w:val="000000" w:themeColor="text1"/>
          <w:lang w:val="es-MX" w:eastAsia="es-MX"/>
        </w:rPr>
        <w:t xml:space="preserve"> ser de interés para los demás.</w:t>
      </w:r>
    </w:p>
    <w:p w14:paraId="7DE4571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50F4E1" w14:textId="5A50B04D" w:rsidR="00B112A5" w:rsidRPr="00232AB1" w:rsidRDefault="0006110F"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Y</w:t>
      </w:r>
      <w:r w:rsidR="00B112A5" w:rsidRPr="00232AB1">
        <w:rPr>
          <w:rFonts w:ascii="Montserrat" w:eastAsia="Times New Roman" w:hAnsi="Montserrat" w:cs="Segoe UI"/>
          <w:color w:val="000000" w:themeColor="text1"/>
          <w:lang w:val="es-MX" w:eastAsia="es-MX"/>
        </w:rPr>
        <w:t xml:space="preserve">a que ha </w:t>
      </w:r>
      <w:r w:rsidRPr="00232AB1">
        <w:rPr>
          <w:rFonts w:ascii="Montserrat" w:eastAsia="Times New Roman" w:hAnsi="Montserrat" w:cs="Segoe UI"/>
          <w:color w:val="000000" w:themeColor="text1"/>
          <w:lang w:val="es-MX" w:eastAsia="es-MX"/>
        </w:rPr>
        <w:t>quedado claro lo que trabajará</w:t>
      </w:r>
      <w:r w:rsidR="00B112A5" w:rsidRPr="00232AB1">
        <w:rPr>
          <w:rFonts w:ascii="Montserrat" w:eastAsia="Times New Roman" w:hAnsi="Montserrat" w:cs="Segoe UI"/>
          <w:color w:val="000000" w:themeColor="text1"/>
          <w:lang w:val="es-MX" w:eastAsia="es-MX"/>
        </w:rPr>
        <w:t xml:space="preserve">s en esta sesión, </w:t>
      </w:r>
      <w:r w:rsidRPr="00232AB1">
        <w:rPr>
          <w:rFonts w:ascii="Montserrat" w:eastAsia="Times New Roman" w:hAnsi="Montserrat" w:cs="Segoe UI"/>
          <w:color w:val="000000" w:themeColor="text1"/>
          <w:lang w:val="es-MX" w:eastAsia="es-MX"/>
        </w:rPr>
        <w:t>responde</w:t>
      </w:r>
      <w:r w:rsidR="00B112A5" w:rsidRPr="00232AB1">
        <w:rPr>
          <w:rFonts w:ascii="Montserrat" w:eastAsia="Times New Roman" w:hAnsi="Montserrat" w:cs="Segoe UI"/>
          <w:color w:val="000000" w:themeColor="text1"/>
          <w:lang w:val="es-MX" w:eastAsia="es-MX"/>
        </w:rPr>
        <w:t xml:space="preserve"> las siguientes preguntas para poder hacer una revisión d</w:t>
      </w:r>
      <w:r w:rsidRPr="00232AB1">
        <w:rPr>
          <w:rFonts w:ascii="Montserrat" w:eastAsia="Times New Roman" w:hAnsi="Montserrat" w:cs="Segoe UI"/>
          <w:color w:val="000000" w:themeColor="text1"/>
          <w:lang w:val="es-MX" w:eastAsia="es-MX"/>
        </w:rPr>
        <w:t>e los contenidos generales que te</w:t>
      </w:r>
      <w:r w:rsidR="00B112A5" w:rsidRPr="00232AB1">
        <w:rPr>
          <w:rFonts w:ascii="Montserrat" w:eastAsia="Times New Roman" w:hAnsi="Montserrat" w:cs="Segoe UI"/>
          <w:color w:val="000000" w:themeColor="text1"/>
          <w:lang w:val="es-MX" w:eastAsia="es-MX"/>
        </w:rPr>
        <w:t xml:space="preserve"> ayudarán a se</w:t>
      </w:r>
      <w:r w:rsidRPr="00232AB1">
        <w:rPr>
          <w:rFonts w:ascii="Montserrat" w:eastAsia="Times New Roman" w:hAnsi="Montserrat" w:cs="Segoe UI"/>
          <w:color w:val="000000" w:themeColor="text1"/>
          <w:lang w:val="es-MX" w:eastAsia="es-MX"/>
        </w:rPr>
        <w:t>leccionar el material que podrás</w:t>
      </w:r>
      <w:r w:rsidR="00B112A5" w:rsidRPr="00232AB1">
        <w:rPr>
          <w:rFonts w:ascii="Montserrat" w:eastAsia="Times New Roman" w:hAnsi="Montserrat" w:cs="Segoe UI"/>
          <w:color w:val="000000" w:themeColor="text1"/>
          <w:lang w:val="es-MX" w:eastAsia="es-MX"/>
        </w:rPr>
        <w:t xml:space="preserve"> compartir después. </w:t>
      </w:r>
    </w:p>
    <w:p w14:paraId="1ECF2E9C"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D3BEC78" w14:textId="3FC7FF66" w:rsidR="00B112A5" w:rsidRPr="00232AB1" w:rsidRDefault="002123F9"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Primero, piensa</w:t>
      </w:r>
      <w:r w:rsidR="00B112A5" w:rsidRPr="00232AB1">
        <w:rPr>
          <w:rFonts w:ascii="Montserrat" w:eastAsia="Times New Roman" w:hAnsi="Montserrat" w:cs="Segoe UI"/>
          <w:color w:val="000000" w:themeColor="text1"/>
          <w:lang w:val="es-MX" w:eastAsia="es-MX"/>
        </w:rPr>
        <w:t xml:space="preserve"> en las obras l</w:t>
      </w:r>
      <w:r w:rsidRPr="00232AB1">
        <w:rPr>
          <w:rFonts w:ascii="Montserrat" w:eastAsia="Times New Roman" w:hAnsi="Montserrat" w:cs="Segoe UI"/>
          <w:color w:val="000000" w:themeColor="text1"/>
          <w:lang w:val="es-MX" w:eastAsia="es-MX"/>
        </w:rPr>
        <w:t>iterarias e informativas que has</w:t>
      </w:r>
      <w:r w:rsidR="00B112A5" w:rsidRPr="00232AB1">
        <w:rPr>
          <w:rFonts w:ascii="Montserrat" w:eastAsia="Times New Roman" w:hAnsi="Montserrat" w:cs="Segoe UI"/>
          <w:color w:val="000000" w:themeColor="text1"/>
          <w:lang w:val="es-MX" w:eastAsia="es-MX"/>
        </w:rPr>
        <w:t xml:space="preserve"> leído durante éste y ciclos escolares anteriores.</w:t>
      </w:r>
    </w:p>
    <w:p w14:paraId="4926BE16" w14:textId="1CF75CCA"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A1F5B36" w14:textId="18077853" w:rsidR="00B112A5" w:rsidRDefault="002123F9"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te</w:t>
      </w:r>
      <w:r w:rsidR="00B112A5" w:rsidRPr="00232AB1">
        <w:rPr>
          <w:rFonts w:ascii="Montserrat" w:eastAsia="Times New Roman" w:hAnsi="Montserrat" w:cs="Segoe UI"/>
          <w:color w:val="000000" w:themeColor="text1"/>
          <w:lang w:val="es-MX" w:eastAsia="es-MX"/>
        </w:rPr>
        <w:t xml:space="preserve"> parece más interesante y por qué?</w:t>
      </w:r>
    </w:p>
    <w:p w14:paraId="63B78B4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8F1B556" w14:textId="51107DB0" w:rsidR="00B112A5" w:rsidRPr="00232AB1" w:rsidRDefault="002123F9"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¿Crees</w:t>
      </w:r>
      <w:r w:rsidR="00B112A5" w:rsidRPr="00232AB1">
        <w:rPr>
          <w:rFonts w:ascii="Montserrat" w:eastAsia="Times New Roman" w:hAnsi="Montserrat" w:cs="Segoe UI"/>
          <w:color w:val="000000" w:themeColor="text1"/>
          <w:lang w:val="es-MX" w:eastAsia="es-MX"/>
        </w:rPr>
        <w:t xml:space="preserve"> que ese libro pueda ser de interés para los demás?, ¿por qué?</w:t>
      </w:r>
    </w:p>
    <w:p w14:paraId="0BC66CB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644DB4E" w14:textId="0CCE6EC0" w:rsidR="00B112A5" w:rsidRPr="00232AB1" w:rsidRDefault="002123F9"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Ahora reflexiona sobre los libros que has leído </w:t>
      </w:r>
      <w:r w:rsidR="00C75FB8">
        <w:rPr>
          <w:rFonts w:ascii="Montserrat" w:eastAsia="Times New Roman" w:hAnsi="Montserrat" w:cs="Segoe UI"/>
          <w:color w:val="000000" w:themeColor="text1"/>
          <w:lang w:val="es-MX" w:eastAsia="es-MX"/>
        </w:rPr>
        <w:t>a lo largo de</w:t>
      </w:r>
      <w:r w:rsidRPr="00232AB1">
        <w:rPr>
          <w:rFonts w:ascii="Montserrat" w:eastAsia="Times New Roman" w:hAnsi="Montserrat" w:cs="Segoe UI"/>
          <w:color w:val="000000" w:themeColor="text1"/>
          <w:lang w:val="es-MX" w:eastAsia="es-MX"/>
        </w:rPr>
        <w:t xml:space="preserve"> tu vida y que más te han gustado, y contesta</w:t>
      </w:r>
      <w:r w:rsidR="00B112A5" w:rsidRPr="00232AB1">
        <w:rPr>
          <w:rFonts w:ascii="Montserrat" w:eastAsia="Times New Roman" w:hAnsi="Montserrat" w:cs="Segoe UI"/>
          <w:color w:val="000000" w:themeColor="text1"/>
          <w:lang w:val="es-MX" w:eastAsia="es-MX"/>
        </w:rPr>
        <w:t xml:space="preserve"> lo siguiente:</w:t>
      </w:r>
    </w:p>
    <w:p w14:paraId="6A4C4EDD" w14:textId="1242ECFA"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D78833C" w14:textId="4820D0FF"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aspectos te</w:t>
      </w:r>
      <w:r w:rsidR="00B112A5" w:rsidRPr="00232AB1">
        <w:rPr>
          <w:rFonts w:ascii="Montserrat" w:eastAsia="Times New Roman" w:hAnsi="Montserrat" w:cs="Segoe UI"/>
          <w:color w:val="000000" w:themeColor="text1"/>
          <w:lang w:val="es-MX" w:eastAsia="es-MX"/>
        </w:rPr>
        <w:t xml:space="preserve"> hacen recordarlos?</w:t>
      </w:r>
    </w:p>
    <w:p w14:paraId="13674BE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AC14476" w14:textId="70C65A05"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detalles recuerdas</w:t>
      </w:r>
      <w:r w:rsidR="00B112A5" w:rsidRPr="00232AB1">
        <w:rPr>
          <w:rFonts w:ascii="Montserrat" w:eastAsia="Times New Roman" w:hAnsi="Montserrat" w:cs="Segoe UI"/>
          <w:color w:val="000000" w:themeColor="text1"/>
          <w:lang w:val="es-MX" w:eastAsia="es-MX"/>
        </w:rPr>
        <w:t xml:space="preserve"> con más claridad?</w:t>
      </w:r>
    </w:p>
    <w:p w14:paraId="7CD7DBB1"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C616669" w14:textId="214C2F68"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qué crees</w:t>
      </w:r>
      <w:r w:rsidR="00B112A5" w:rsidRPr="00232AB1">
        <w:rPr>
          <w:rFonts w:ascii="Montserrat" w:eastAsia="Times New Roman" w:hAnsi="Montserrat" w:cs="Segoe UI"/>
          <w:color w:val="000000" w:themeColor="text1"/>
          <w:lang w:val="es-MX" w:eastAsia="es-MX"/>
        </w:rPr>
        <w:t xml:space="preserve"> que sea así?</w:t>
      </w:r>
    </w:p>
    <w:p w14:paraId="00142265"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6F6973A" w14:textId="22BFCE31" w:rsidR="00B112A5" w:rsidRPr="00232AB1"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¿Consideras</w:t>
      </w:r>
      <w:r w:rsidR="00B112A5" w:rsidRPr="00232AB1">
        <w:rPr>
          <w:rFonts w:ascii="Montserrat" w:eastAsia="Times New Roman" w:hAnsi="Montserrat" w:cs="Segoe UI"/>
          <w:color w:val="000000" w:themeColor="text1"/>
          <w:lang w:val="es-MX" w:eastAsia="es-MX"/>
        </w:rPr>
        <w:t xml:space="preserve"> que ent</w:t>
      </w:r>
      <w:r w:rsidRPr="00232AB1">
        <w:rPr>
          <w:rFonts w:ascii="Montserrat" w:eastAsia="Times New Roman" w:hAnsi="Montserrat" w:cs="Segoe UI"/>
          <w:color w:val="000000" w:themeColor="text1"/>
          <w:lang w:val="es-MX" w:eastAsia="es-MX"/>
        </w:rPr>
        <w:t>re estos libros hay alguno que te</w:t>
      </w:r>
      <w:r w:rsidR="00B112A5" w:rsidRPr="00232AB1">
        <w:rPr>
          <w:rFonts w:ascii="Montserrat" w:eastAsia="Times New Roman" w:hAnsi="Montserrat" w:cs="Segoe UI"/>
          <w:color w:val="000000" w:themeColor="text1"/>
          <w:lang w:val="es-MX" w:eastAsia="es-MX"/>
        </w:rPr>
        <w:t xml:space="preserve"> gustaría que otras personas leyeran? </w:t>
      </w:r>
    </w:p>
    <w:p w14:paraId="6D14712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44599FE" w14:textId="77FF83E2"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Bien, ahora te pedimos que recuerdes las recomendaciones que has</w:t>
      </w:r>
      <w:r w:rsidR="00B112A5" w:rsidRPr="00232AB1">
        <w:rPr>
          <w:rFonts w:ascii="Montserrat" w:eastAsia="Times New Roman" w:hAnsi="Montserrat" w:cs="Segoe UI"/>
          <w:color w:val="000000" w:themeColor="text1"/>
          <w:lang w:val="es-MX" w:eastAsia="es-MX"/>
        </w:rPr>
        <w:t xml:space="preserve"> recibido </w:t>
      </w:r>
      <w:r w:rsidRPr="00232AB1">
        <w:rPr>
          <w:rFonts w:ascii="Montserrat" w:eastAsia="Times New Roman" w:hAnsi="Montserrat" w:cs="Segoe UI"/>
          <w:color w:val="000000" w:themeColor="text1"/>
          <w:lang w:val="es-MX" w:eastAsia="es-MX"/>
        </w:rPr>
        <w:t>sobre algunos libros y respondas</w:t>
      </w:r>
      <w:r w:rsidR="00B112A5" w:rsidRPr="00232AB1">
        <w:rPr>
          <w:rFonts w:ascii="Montserrat" w:eastAsia="Times New Roman" w:hAnsi="Montserrat" w:cs="Segoe UI"/>
          <w:color w:val="000000" w:themeColor="text1"/>
          <w:lang w:val="es-MX" w:eastAsia="es-MX"/>
        </w:rPr>
        <w:t>:</w:t>
      </w:r>
    </w:p>
    <w:p w14:paraId="6CFEC596" w14:textId="4E1C8961"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74BC540" w14:textId="1A1339D2" w:rsidR="00B112A5" w:rsidRDefault="00B112A5"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¿Existe uno que por alguna razón</w:t>
      </w:r>
      <w:r w:rsidR="00D63040" w:rsidRPr="00232AB1">
        <w:rPr>
          <w:rFonts w:ascii="Montserrat" w:eastAsia="Times New Roman" w:hAnsi="Montserrat" w:cs="Segoe UI"/>
          <w:color w:val="000000" w:themeColor="text1"/>
          <w:lang w:val="es-MX" w:eastAsia="es-MX"/>
        </w:rPr>
        <w:t xml:space="preserve"> no has podido leer y te</w:t>
      </w:r>
      <w:r w:rsidRPr="00232AB1">
        <w:rPr>
          <w:rFonts w:ascii="Montserrat" w:eastAsia="Times New Roman" w:hAnsi="Montserrat" w:cs="Segoe UI"/>
          <w:color w:val="000000" w:themeColor="text1"/>
          <w:lang w:val="es-MX" w:eastAsia="es-MX"/>
        </w:rPr>
        <w:t xml:space="preserve"> gustaría hacerlo?</w:t>
      </w:r>
    </w:p>
    <w:p w14:paraId="1F78315E"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C39C60C" w14:textId="6C56CC4A"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despertó t</w:t>
      </w:r>
      <w:r w:rsidR="00B112A5" w:rsidRPr="00232AB1">
        <w:rPr>
          <w:rFonts w:ascii="Montserrat" w:eastAsia="Times New Roman" w:hAnsi="Montserrat" w:cs="Segoe UI"/>
          <w:color w:val="000000" w:themeColor="text1"/>
          <w:lang w:val="es-MX" w:eastAsia="es-MX"/>
        </w:rPr>
        <w:t>u interés en él?</w:t>
      </w:r>
    </w:p>
    <w:p w14:paraId="610AB13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248FD17B" w14:textId="2A9D1C44" w:rsidR="00B112A5" w:rsidRPr="00232AB1"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¿Hay alguna recomendación que te hayan hecho y no te gustó cuando lo le</w:t>
      </w:r>
      <w:r w:rsidR="00C75FB8">
        <w:rPr>
          <w:rFonts w:ascii="Montserrat" w:eastAsia="Times New Roman" w:hAnsi="Montserrat" w:cs="Segoe UI"/>
          <w:color w:val="000000" w:themeColor="text1"/>
          <w:lang w:val="es-MX" w:eastAsia="es-MX"/>
        </w:rPr>
        <w:t>í</w:t>
      </w:r>
      <w:r w:rsidRPr="00232AB1">
        <w:rPr>
          <w:rFonts w:ascii="Montserrat" w:eastAsia="Times New Roman" w:hAnsi="Montserrat" w:cs="Segoe UI"/>
          <w:color w:val="000000" w:themeColor="text1"/>
          <w:lang w:val="es-MX" w:eastAsia="es-MX"/>
        </w:rPr>
        <w:t>ste</w:t>
      </w:r>
      <w:r w:rsidR="00B112A5" w:rsidRPr="00232AB1">
        <w:rPr>
          <w:rFonts w:ascii="Montserrat" w:eastAsia="Times New Roman" w:hAnsi="Montserrat" w:cs="Segoe UI"/>
          <w:color w:val="000000" w:themeColor="text1"/>
          <w:lang w:val="es-MX" w:eastAsia="es-MX"/>
        </w:rPr>
        <w:t>?, ¿por qué?</w:t>
      </w:r>
    </w:p>
    <w:p w14:paraId="3C641BBF"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78953D6" w14:textId="2E145521"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Piensa en los libros que te</w:t>
      </w:r>
      <w:r w:rsidR="00B112A5" w:rsidRPr="00232AB1">
        <w:rPr>
          <w:rFonts w:ascii="Montserrat" w:eastAsia="Times New Roman" w:hAnsi="Montserrat" w:cs="Segoe UI"/>
          <w:color w:val="000000" w:themeColor="text1"/>
          <w:lang w:val="es-MX" w:eastAsia="es-MX"/>
        </w:rPr>
        <w:t xml:space="preserve"> gustaría compartir a partir de las respuestas anteriores</w:t>
      </w:r>
      <w:r w:rsidRPr="00232AB1">
        <w:rPr>
          <w:rFonts w:ascii="Montserrat" w:eastAsia="Times New Roman" w:hAnsi="Montserrat" w:cs="Segoe UI"/>
          <w:color w:val="000000" w:themeColor="text1"/>
          <w:lang w:val="es-MX" w:eastAsia="es-MX"/>
        </w:rPr>
        <w:t>; de esa manera vas</w:t>
      </w:r>
      <w:r w:rsidR="00B112A5" w:rsidRPr="00232AB1">
        <w:rPr>
          <w:rFonts w:ascii="Montserrat" w:eastAsia="Times New Roman" w:hAnsi="Montserrat" w:cs="Segoe UI"/>
          <w:color w:val="000000" w:themeColor="text1"/>
          <w:lang w:val="es-MX" w:eastAsia="es-MX"/>
        </w:rPr>
        <w:t xml:space="preserve"> a poder entender </w:t>
      </w:r>
      <w:r w:rsidRPr="00232AB1">
        <w:rPr>
          <w:rFonts w:ascii="Montserrat" w:eastAsia="Times New Roman" w:hAnsi="Montserrat" w:cs="Segoe UI"/>
          <w:color w:val="000000" w:themeColor="text1"/>
          <w:lang w:val="es-MX" w:eastAsia="es-MX"/>
        </w:rPr>
        <w:t>a las personas con quienes vayas a compartir esta información.</w:t>
      </w:r>
    </w:p>
    <w:p w14:paraId="7B1A023E"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FD4ED33" w14:textId="04DAED06"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Hasta aquí ha</w:t>
      </w:r>
      <w:r w:rsidR="00B112A5" w:rsidRPr="00232AB1">
        <w:rPr>
          <w:rFonts w:ascii="Montserrat" w:eastAsia="Times New Roman" w:hAnsi="Montserrat" w:cs="Segoe UI"/>
          <w:color w:val="000000" w:themeColor="text1"/>
          <w:lang w:val="es-MX" w:eastAsia="es-MX"/>
        </w:rPr>
        <w:t>s reflexionado y pensado sobre algunos de los materiales</w:t>
      </w:r>
      <w:r w:rsidRPr="00232AB1">
        <w:rPr>
          <w:rFonts w:ascii="Montserrat" w:eastAsia="Times New Roman" w:hAnsi="Montserrat" w:cs="Segoe UI"/>
          <w:color w:val="000000" w:themeColor="text1"/>
          <w:lang w:val="es-MX" w:eastAsia="es-MX"/>
        </w:rPr>
        <w:t xml:space="preserve"> de interés general que podría</w:t>
      </w:r>
      <w:r w:rsidR="00B112A5" w:rsidRPr="00232AB1">
        <w:rPr>
          <w:rFonts w:ascii="Montserrat" w:eastAsia="Times New Roman" w:hAnsi="Montserrat" w:cs="Segoe UI"/>
          <w:color w:val="000000" w:themeColor="text1"/>
          <w:lang w:val="es-MX" w:eastAsia="es-MX"/>
        </w:rPr>
        <w:t>s c</w:t>
      </w:r>
      <w:r w:rsidRPr="00232AB1">
        <w:rPr>
          <w:rFonts w:ascii="Montserrat" w:eastAsia="Times New Roman" w:hAnsi="Montserrat" w:cs="Segoe UI"/>
          <w:color w:val="000000" w:themeColor="text1"/>
          <w:lang w:val="es-MX" w:eastAsia="es-MX"/>
        </w:rPr>
        <w:t>ompartir, pero todavía no tiene</w:t>
      </w:r>
      <w:r w:rsidR="00B112A5" w:rsidRPr="00232AB1">
        <w:rPr>
          <w:rFonts w:ascii="Montserrat" w:eastAsia="Times New Roman" w:hAnsi="Montserrat" w:cs="Segoe UI"/>
          <w:color w:val="000000" w:themeColor="text1"/>
          <w:lang w:val="es-MX" w:eastAsia="es-MX"/>
        </w:rPr>
        <w:t>s títulos concretos que puedan resultar atractivos</w:t>
      </w:r>
      <w:r w:rsidRPr="00232AB1">
        <w:rPr>
          <w:rFonts w:ascii="Montserrat" w:eastAsia="Times New Roman" w:hAnsi="Montserrat" w:cs="Segoe UI"/>
          <w:color w:val="000000" w:themeColor="text1"/>
          <w:lang w:val="es-MX" w:eastAsia="es-MX"/>
        </w:rPr>
        <w:t xml:space="preserve"> como propuesta. Por ello, verá</w:t>
      </w:r>
      <w:r w:rsidR="00B112A5" w:rsidRPr="00232AB1">
        <w:rPr>
          <w:rFonts w:ascii="Montserrat" w:eastAsia="Times New Roman" w:hAnsi="Montserrat" w:cs="Segoe UI"/>
          <w:color w:val="000000" w:themeColor="text1"/>
          <w:lang w:val="es-MX" w:eastAsia="es-MX"/>
        </w:rPr>
        <w:t>s cómo seleccionar un texto literario, para que resulte aún más fácil la elección de los mejores títulos para leer y después compartir.</w:t>
      </w:r>
    </w:p>
    <w:p w14:paraId="3836825E" w14:textId="77777777" w:rsidR="00D63040"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9FB314" w14:textId="77777777" w:rsidR="00214614"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Existen varias estrategias para seleccionar un texto para su lectura: </w:t>
      </w:r>
    </w:p>
    <w:p w14:paraId="213D015D" w14:textId="77777777" w:rsidR="00214614"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D2A757" w14:textId="5D023A1C" w:rsidR="00A94CA1"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Primero, hay dos </w:t>
      </w:r>
      <w:r w:rsidR="00214614" w:rsidRPr="00232AB1">
        <w:rPr>
          <w:rFonts w:ascii="Montserrat" w:eastAsia="Times New Roman" w:hAnsi="Montserrat" w:cs="Segoe UI"/>
          <w:color w:val="000000" w:themeColor="text1"/>
          <w:lang w:val="es-MX" w:eastAsia="es-MX"/>
        </w:rPr>
        <w:t>importantes preguntas que debe</w:t>
      </w:r>
      <w:r w:rsidRPr="00232AB1">
        <w:rPr>
          <w:rFonts w:ascii="Montserrat" w:eastAsia="Times New Roman" w:hAnsi="Montserrat" w:cs="Segoe UI"/>
          <w:color w:val="000000" w:themeColor="text1"/>
          <w:lang w:val="es-MX" w:eastAsia="es-MX"/>
        </w:rPr>
        <w:t>s responder antes de emp</w:t>
      </w:r>
      <w:r w:rsidR="00214614" w:rsidRPr="00232AB1">
        <w:rPr>
          <w:rFonts w:ascii="Montserrat" w:eastAsia="Times New Roman" w:hAnsi="Montserrat" w:cs="Segoe UI"/>
          <w:color w:val="000000" w:themeColor="text1"/>
          <w:lang w:val="es-MX" w:eastAsia="es-MX"/>
        </w:rPr>
        <w:t xml:space="preserve">ezar a buscar títulos de interés, éstas son: </w:t>
      </w:r>
    </w:p>
    <w:p w14:paraId="297CF65D" w14:textId="77777777"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EA8B3F2" w14:textId="5493ACAA"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es el objetivo de la lectura? Es</w:t>
      </w:r>
      <w:r w:rsidR="00214614" w:rsidRPr="00232AB1">
        <w:rPr>
          <w:rFonts w:ascii="Montserrat" w:eastAsia="Times New Roman" w:hAnsi="Montserrat" w:cs="Segoe UI"/>
          <w:color w:val="000000" w:themeColor="text1"/>
          <w:lang w:val="es-MX" w:eastAsia="es-MX"/>
        </w:rPr>
        <w:t xml:space="preserve"> decir, ¿por qué y para qué va</w:t>
      </w:r>
      <w:r w:rsidRPr="00232AB1">
        <w:rPr>
          <w:rFonts w:ascii="Montserrat" w:eastAsia="Times New Roman" w:hAnsi="Montserrat" w:cs="Segoe UI"/>
          <w:color w:val="000000" w:themeColor="text1"/>
          <w:lang w:val="es-MX" w:eastAsia="es-MX"/>
        </w:rPr>
        <w:t>s a leer?</w:t>
      </w:r>
    </w:p>
    <w:p w14:paraId="690C30D0"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3B99CF7" w14:textId="5494F10D"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Lee estas posibles respuestas:</w:t>
      </w:r>
    </w:p>
    <w:p w14:paraId="70F060FA" w14:textId="77777777" w:rsidR="00214614"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2C77DCE" w14:textId="290D5F5C" w:rsidR="00B112A5"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Para conocer más sobre los textos literarios. </w:t>
      </w:r>
    </w:p>
    <w:p w14:paraId="4768F026"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322C04" w14:textId="6387EDF8" w:rsidR="00B112A5"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placer o por gusto.</w:t>
      </w:r>
    </w:p>
    <w:p w14:paraId="723DC985"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1CF69AD" w14:textId="2EFC9940" w:rsidR="00B112A5" w:rsidRPr="00232AB1"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Porque lo dejaron de tarea.</w:t>
      </w:r>
    </w:p>
    <w:p w14:paraId="35A297DA" w14:textId="1DE271C2"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C468C83" w14:textId="3221F95C"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w:t>
      </w:r>
      <w:r w:rsidR="00B112A5" w:rsidRPr="00232AB1">
        <w:rPr>
          <w:rFonts w:ascii="Montserrat" w:eastAsia="Times New Roman" w:hAnsi="Montserrat" w:cs="Segoe UI"/>
          <w:color w:val="000000" w:themeColor="text1"/>
          <w:lang w:val="es-MX" w:eastAsia="es-MX"/>
        </w:rPr>
        <w:t>uesto que el propósito de esta sesión es reflexionar sobre cómo elegir mate</w:t>
      </w:r>
      <w:r w:rsidRPr="00232AB1">
        <w:rPr>
          <w:rFonts w:ascii="Montserrat" w:eastAsia="Times New Roman" w:hAnsi="Montserrat" w:cs="Segoe UI"/>
          <w:color w:val="000000" w:themeColor="text1"/>
          <w:lang w:val="es-MX" w:eastAsia="es-MX"/>
        </w:rPr>
        <w:t>rial de interés general, el</w:t>
      </w:r>
      <w:r w:rsidR="00B112A5" w:rsidRPr="00232AB1">
        <w:rPr>
          <w:rFonts w:ascii="Montserrat" w:eastAsia="Times New Roman" w:hAnsi="Montserrat" w:cs="Segoe UI"/>
          <w:color w:val="000000" w:themeColor="text1"/>
          <w:lang w:val="es-MX" w:eastAsia="es-MX"/>
        </w:rPr>
        <w:t xml:space="preserve"> objetivo de la lectura debe ir en este sentido, es decir,</w:t>
      </w:r>
      <w:r w:rsidRPr="00232AB1">
        <w:rPr>
          <w:rFonts w:ascii="Montserrat" w:eastAsia="Times New Roman" w:hAnsi="Montserrat" w:cs="Segoe UI"/>
          <w:color w:val="000000" w:themeColor="text1"/>
          <w:lang w:val="es-MX" w:eastAsia="es-MX"/>
        </w:rPr>
        <w:t xml:space="preserve"> va</w:t>
      </w:r>
      <w:r w:rsidR="00B112A5" w:rsidRPr="00232AB1">
        <w:rPr>
          <w:rFonts w:ascii="Montserrat" w:eastAsia="Times New Roman" w:hAnsi="Montserrat" w:cs="Segoe UI"/>
          <w:color w:val="000000" w:themeColor="text1"/>
          <w:lang w:val="es-MX" w:eastAsia="es-MX"/>
        </w:rPr>
        <w:t xml:space="preserve">s a leer para encontrar textos que le interesen a un gran número de </w:t>
      </w:r>
      <w:r w:rsidRPr="00232AB1">
        <w:rPr>
          <w:rFonts w:ascii="Montserrat" w:eastAsia="Times New Roman" w:hAnsi="Montserrat" w:cs="Segoe UI"/>
          <w:color w:val="000000" w:themeColor="text1"/>
          <w:lang w:val="es-MX" w:eastAsia="es-MX"/>
        </w:rPr>
        <w:t>personas y que, por lo mismo, pue</w:t>
      </w:r>
      <w:r w:rsidR="00B112A5" w:rsidRPr="00232AB1">
        <w:rPr>
          <w:rFonts w:ascii="Montserrat" w:eastAsia="Times New Roman" w:hAnsi="Montserrat" w:cs="Segoe UI"/>
          <w:color w:val="000000" w:themeColor="text1"/>
          <w:lang w:val="es-MX" w:eastAsia="es-MX"/>
        </w:rPr>
        <w:t>da</w:t>
      </w:r>
      <w:r w:rsidRPr="00232AB1">
        <w:rPr>
          <w:rFonts w:ascii="Montserrat" w:eastAsia="Times New Roman" w:hAnsi="Montserrat" w:cs="Segoe UI"/>
          <w:color w:val="000000" w:themeColor="text1"/>
          <w:lang w:val="es-MX" w:eastAsia="es-MX"/>
        </w:rPr>
        <w:t>s compartir y recomendar.</w:t>
      </w:r>
    </w:p>
    <w:p w14:paraId="1033DB26" w14:textId="5C68070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06AFB06"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También existen “ingredientes” o puntos importantes para seleccionar un texto, los cuales son: </w:t>
      </w:r>
    </w:p>
    <w:p w14:paraId="283C61BA" w14:textId="23D2FE46"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7487342" w14:textId="118C888E"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El interés por algún género literario, como el narrativo, el lírico, el épico o dramático; o por un subgénero específico, como el cuento, l</w:t>
      </w:r>
      <w:r w:rsidR="00214614" w:rsidRPr="00232AB1">
        <w:rPr>
          <w:rFonts w:ascii="Montserrat" w:eastAsia="Times New Roman" w:hAnsi="Montserrat" w:cs="Segoe UI"/>
          <w:color w:val="000000" w:themeColor="text1"/>
          <w:lang w:val="es-MX" w:eastAsia="es-MX"/>
        </w:rPr>
        <w:t>a novela o las obras de teatro.</w:t>
      </w:r>
    </w:p>
    <w:p w14:paraId="1FD1ACCF"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17A6CB0" w14:textId="5956DD95"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Los conocimientos li</w:t>
      </w:r>
      <w:r w:rsidR="00214614" w:rsidRPr="00232AB1">
        <w:rPr>
          <w:rFonts w:ascii="Montserrat" w:eastAsia="Times New Roman" w:hAnsi="Montserrat" w:cs="Segoe UI"/>
          <w:color w:val="000000" w:themeColor="text1"/>
          <w:lang w:val="es-MX" w:eastAsia="es-MX"/>
        </w:rPr>
        <w:t>terarios previos: esto es, si has leído algo parecido, y si t</w:t>
      </w:r>
      <w:r w:rsidRPr="00232AB1">
        <w:rPr>
          <w:rFonts w:ascii="Montserrat" w:eastAsia="Times New Roman" w:hAnsi="Montserrat" w:cs="Segoe UI"/>
          <w:color w:val="000000" w:themeColor="text1"/>
          <w:lang w:val="es-MX" w:eastAsia="es-MX"/>
        </w:rPr>
        <w:t>e gustó o no, y por qué.</w:t>
      </w:r>
    </w:p>
    <w:p w14:paraId="17AECC13"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00A8813F" w14:textId="7F99CAD9"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acces</w:t>
      </w:r>
      <w:r w:rsidR="00214614" w:rsidRPr="00232AB1">
        <w:rPr>
          <w:rFonts w:ascii="Montserrat" w:eastAsia="Times New Roman" w:hAnsi="Montserrat" w:cs="Segoe UI"/>
          <w:color w:val="000000" w:themeColor="text1"/>
          <w:lang w:val="es-MX" w:eastAsia="es-MX"/>
        </w:rPr>
        <w:t>ibilidad a los textos: si tienes</w:t>
      </w:r>
      <w:r w:rsidRPr="00232AB1">
        <w:rPr>
          <w:rFonts w:ascii="Montserrat" w:eastAsia="Times New Roman" w:hAnsi="Montserrat" w:cs="Segoe UI"/>
          <w:color w:val="000000" w:themeColor="text1"/>
          <w:lang w:val="es-MX" w:eastAsia="es-MX"/>
        </w:rPr>
        <w:t xml:space="preserve"> los ejemplares en casa o con algún familiar, o si</w:t>
      </w:r>
      <w:r w:rsidR="00214614" w:rsidRPr="00232AB1">
        <w:rPr>
          <w:rFonts w:ascii="Montserrat" w:eastAsia="Times New Roman" w:hAnsi="Montserrat" w:cs="Segoe UI"/>
          <w:color w:val="000000" w:themeColor="text1"/>
          <w:lang w:val="es-MX" w:eastAsia="es-MX"/>
        </w:rPr>
        <w:t xml:space="preserve"> tienes</w:t>
      </w:r>
      <w:r w:rsidRPr="00232AB1">
        <w:rPr>
          <w:rFonts w:ascii="Montserrat" w:eastAsia="Times New Roman" w:hAnsi="Montserrat" w:cs="Segoe UI"/>
          <w:color w:val="000000" w:themeColor="text1"/>
          <w:lang w:val="es-MX" w:eastAsia="es-MX"/>
        </w:rPr>
        <w:t xml:space="preserve"> una biblioteca próxima a casa.</w:t>
      </w:r>
    </w:p>
    <w:p w14:paraId="0BC7C61D"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5B72F12D" w14:textId="7629F9E3" w:rsidR="00B112A5" w:rsidRPr="00232AB1" w:rsidRDefault="00214614"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extensión: si te agrada leer y tienes</w:t>
      </w:r>
      <w:r w:rsidR="00B112A5" w:rsidRPr="00232AB1">
        <w:rPr>
          <w:rFonts w:ascii="Montserrat" w:eastAsia="Times New Roman" w:hAnsi="Montserrat" w:cs="Segoe UI"/>
          <w:color w:val="000000" w:themeColor="text1"/>
          <w:lang w:val="es-MX" w:eastAsia="es-MX"/>
        </w:rPr>
        <w:t xml:space="preserve"> el tiempo para l</w:t>
      </w:r>
      <w:r w:rsidRPr="00232AB1">
        <w:rPr>
          <w:rFonts w:ascii="Montserrat" w:eastAsia="Times New Roman" w:hAnsi="Montserrat" w:cs="Segoe UI"/>
          <w:color w:val="000000" w:themeColor="text1"/>
          <w:lang w:val="es-MX" w:eastAsia="es-MX"/>
        </w:rPr>
        <w:t>eer textos largos, o si prefieres</w:t>
      </w:r>
      <w:r w:rsidR="00B112A5" w:rsidRPr="00232AB1">
        <w:rPr>
          <w:rFonts w:ascii="Montserrat" w:eastAsia="Times New Roman" w:hAnsi="Montserrat" w:cs="Segoe UI"/>
          <w:color w:val="000000" w:themeColor="text1"/>
          <w:lang w:val="es-MX" w:eastAsia="es-MX"/>
        </w:rPr>
        <w:t>, y es conveniente por recomendació</w:t>
      </w:r>
      <w:r w:rsidRPr="00232AB1">
        <w:rPr>
          <w:rFonts w:ascii="Montserrat" w:eastAsia="Times New Roman" w:hAnsi="Montserrat" w:cs="Segoe UI"/>
          <w:color w:val="000000" w:themeColor="text1"/>
          <w:lang w:val="es-MX" w:eastAsia="es-MX"/>
        </w:rPr>
        <w:t>n, leer textos breves y cortos.</w:t>
      </w:r>
    </w:p>
    <w:p w14:paraId="639B3A6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51BFAF9" w14:textId="2B28CE4A"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Otra manera en la que puedes</w:t>
      </w:r>
      <w:r w:rsidR="00B112A5" w:rsidRPr="00232AB1">
        <w:rPr>
          <w:rFonts w:ascii="Montserrat" w:eastAsia="Times New Roman" w:hAnsi="Montserrat" w:cs="Segoe UI"/>
          <w:color w:val="000000" w:themeColor="text1"/>
          <w:lang w:val="es-MX" w:eastAsia="es-MX"/>
        </w:rPr>
        <w:t xml:space="preserve"> realizar esta selección es siguiendo criterios como estos: </w:t>
      </w:r>
    </w:p>
    <w:p w14:paraId="0CACA72D" w14:textId="7E4E60FF"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85DFF55" w14:textId="25A4F903"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autor</w:t>
      </w:r>
    </w:p>
    <w:p w14:paraId="7919507E" w14:textId="0FA23555"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tema</w:t>
      </w:r>
    </w:p>
    <w:p w14:paraId="5B31F233" w14:textId="6572D83E"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corriente literaria</w:t>
      </w:r>
    </w:p>
    <w:p w14:paraId="26257542" w14:textId="55C3F179"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subgénero</w:t>
      </w:r>
    </w:p>
    <w:p w14:paraId="06101995" w14:textId="0A7C2140"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título</w:t>
      </w:r>
    </w:p>
    <w:p w14:paraId="32B209E0" w14:textId="64F68BCE"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lengua</w:t>
      </w:r>
    </w:p>
    <w:p w14:paraId="7331984F" w14:textId="55C2AB21"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país</w:t>
      </w:r>
    </w:p>
    <w:p w14:paraId="50AD08E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93B9003" w14:textId="2EB3A39E"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Aho</w:t>
      </w:r>
      <w:r w:rsidR="008724D5" w:rsidRPr="00232AB1">
        <w:rPr>
          <w:rFonts w:ascii="Montserrat" w:eastAsia="Times New Roman" w:hAnsi="Montserrat" w:cs="Segoe UI"/>
          <w:color w:val="000000" w:themeColor="text1"/>
          <w:lang w:val="es-MX" w:eastAsia="es-MX"/>
        </w:rPr>
        <w:t>ra bien, es importante que tomes en cuenta y te decidas por un tema que te</w:t>
      </w:r>
      <w:r w:rsidRPr="00232AB1">
        <w:rPr>
          <w:rFonts w:ascii="Montserrat" w:eastAsia="Times New Roman" w:hAnsi="Montserrat" w:cs="Segoe UI"/>
          <w:color w:val="000000" w:themeColor="text1"/>
          <w:lang w:val="es-MX" w:eastAsia="es-MX"/>
        </w:rPr>
        <w:t xml:space="preserve"> emocione, y que a su vez pueda generar esas mismas emociones en las personas que compartan esta lectura. Algunos de estos temas son:</w:t>
      </w:r>
    </w:p>
    <w:p w14:paraId="4139F0D9" w14:textId="46716DC0"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8056CF9" w14:textId="70788E15"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Amor</w:t>
      </w:r>
    </w:p>
    <w:p w14:paraId="533253B7" w14:textId="02F515FE"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Ira</w:t>
      </w:r>
    </w:p>
    <w:p w14:paraId="4CC2635B" w14:textId="5600FE97"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Felicidad</w:t>
      </w:r>
    </w:p>
    <w:p w14:paraId="586A65A9" w14:textId="40A3F4B9"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Guerra</w:t>
      </w:r>
    </w:p>
    <w:p w14:paraId="7332145C" w14:textId="77777777" w:rsidR="008724D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4CAE8CD" w14:textId="2D990F9D" w:rsidR="00B112A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 también pueden ser:</w:t>
      </w:r>
    </w:p>
    <w:p w14:paraId="63F8D2B5" w14:textId="77777777" w:rsidR="008724D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751C33B" w14:textId="32B57D2B" w:rsidR="00B112A5" w:rsidRPr="00232AB1" w:rsidRDefault="008724D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Fantasía</w:t>
      </w:r>
    </w:p>
    <w:p w14:paraId="16BBA892" w14:textId="64F16EC3" w:rsidR="00B112A5" w:rsidRPr="00232AB1" w:rsidRDefault="00B112A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Terror</w:t>
      </w:r>
    </w:p>
    <w:p w14:paraId="383E9F83" w14:textId="4802D1EC" w:rsidR="00B112A5" w:rsidRPr="00232AB1" w:rsidRDefault="008724D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Suspenso</w:t>
      </w:r>
    </w:p>
    <w:p w14:paraId="557A4073" w14:textId="3D191753"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E077024" w14:textId="48074BD4" w:rsidR="00B112A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 esto en mente, podrás</w:t>
      </w:r>
      <w:r w:rsidR="00B112A5" w:rsidRPr="00232AB1">
        <w:rPr>
          <w:rFonts w:ascii="Montserrat" w:eastAsia="Times New Roman" w:hAnsi="Montserrat" w:cs="Segoe UI"/>
          <w:color w:val="000000" w:themeColor="text1"/>
          <w:lang w:val="es-MX" w:eastAsia="es-MX"/>
        </w:rPr>
        <w:t xml:space="preserve"> tener varios criterios para seleccionar los mejores materiales de in</w:t>
      </w:r>
      <w:r w:rsidRPr="00232AB1">
        <w:rPr>
          <w:rFonts w:ascii="Montserrat" w:eastAsia="Times New Roman" w:hAnsi="Montserrat" w:cs="Segoe UI"/>
          <w:color w:val="000000" w:themeColor="text1"/>
          <w:lang w:val="es-MX" w:eastAsia="es-MX"/>
        </w:rPr>
        <w:t>terés general para convencer a tu público y hacer atractiva t</w:t>
      </w:r>
      <w:r w:rsidR="00B112A5" w:rsidRPr="00232AB1">
        <w:rPr>
          <w:rFonts w:ascii="Montserrat" w:eastAsia="Times New Roman" w:hAnsi="Montserrat" w:cs="Segoe UI"/>
          <w:color w:val="000000" w:themeColor="text1"/>
          <w:lang w:val="es-MX" w:eastAsia="es-MX"/>
        </w:rPr>
        <w:t xml:space="preserve">u recomendación. </w:t>
      </w:r>
    </w:p>
    <w:p w14:paraId="0E65F24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61C365" w14:textId="7C0D0A4D" w:rsidR="00B112A5" w:rsidRPr="00232AB1" w:rsidRDefault="0075794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También</w:t>
      </w:r>
      <w:r w:rsidR="008724D5" w:rsidRPr="00232AB1">
        <w:rPr>
          <w:rFonts w:ascii="Montserrat" w:eastAsia="Times New Roman" w:hAnsi="Montserrat" w:cs="Segoe UI"/>
          <w:color w:val="000000" w:themeColor="text1"/>
          <w:lang w:val="es-MX" w:eastAsia="es-MX"/>
        </w:rPr>
        <w:t xml:space="preserve"> e</w:t>
      </w:r>
      <w:r w:rsidR="00B112A5" w:rsidRPr="00232AB1">
        <w:rPr>
          <w:rFonts w:ascii="Montserrat" w:eastAsia="Times New Roman" w:hAnsi="Montserrat" w:cs="Segoe UI"/>
          <w:color w:val="000000" w:themeColor="text1"/>
          <w:lang w:val="es-MX" w:eastAsia="es-MX"/>
        </w:rPr>
        <w:t>s importante revisar cómo está redactado, y si se apoya en algún recurso gráfico, así como los valores que transm</w:t>
      </w:r>
      <w:r w:rsidR="008724D5" w:rsidRPr="00232AB1">
        <w:rPr>
          <w:rFonts w:ascii="Montserrat" w:eastAsia="Times New Roman" w:hAnsi="Montserrat" w:cs="Segoe UI"/>
          <w:color w:val="000000" w:themeColor="text1"/>
          <w:lang w:val="es-MX" w:eastAsia="es-MX"/>
        </w:rPr>
        <w:t>ite, pues la lectura no sólo</w:t>
      </w:r>
      <w:r w:rsidR="00B112A5" w:rsidRPr="00232AB1">
        <w:rPr>
          <w:rFonts w:ascii="Montserrat" w:eastAsia="Times New Roman" w:hAnsi="Montserrat" w:cs="Segoe UI"/>
          <w:color w:val="000000" w:themeColor="text1"/>
          <w:lang w:val="es-MX" w:eastAsia="es-MX"/>
        </w:rPr>
        <w:t xml:space="preserve"> transmite ideas e historias, sino formas de ente</w:t>
      </w:r>
      <w:r w:rsidR="008724D5" w:rsidRPr="00232AB1">
        <w:rPr>
          <w:rFonts w:ascii="Montserrat" w:eastAsia="Times New Roman" w:hAnsi="Montserrat" w:cs="Segoe UI"/>
          <w:color w:val="000000" w:themeColor="text1"/>
          <w:lang w:val="es-MX" w:eastAsia="es-MX"/>
        </w:rPr>
        <w:t>nder el mundo y hasta imágenes. Así puedes</w:t>
      </w:r>
      <w:r w:rsidR="00B112A5" w:rsidRPr="00232AB1">
        <w:rPr>
          <w:rFonts w:ascii="Montserrat" w:eastAsia="Times New Roman" w:hAnsi="Montserrat" w:cs="Segoe UI"/>
          <w:color w:val="000000" w:themeColor="text1"/>
          <w:lang w:val="es-MX" w:eastAsia="es-MX"/>
        </w:rPr>
        <w:t xml:space="preserve"> estimular el interés</w:t>
      </w:r>
      <w:r w:rsidR="008724D5" w:rsidRPr="00232AB1">
        <w:rPr>
          <w:rFonts w:ascii="Montserrat" w:eastAsia="Times New Roman" w:hAnsi="Montserrat" w:cs="Segoe UI"/>
          <w:color w:val="000000" w:themeColor="text1"/>
          <w:lang w:val="es-MX" w:eastAsia="es-MX"/>
        </w:rPr>
        <w:t xml:space="preserve"> por la lectura.</w:t>
      </w:r>
    </w:p>
    <w:p w14:paraId="06EB047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522861" w14:textId="0406760A" w:rsidR="00B112A5" w:rsidRPr="00232AB1" w:rsidRDefault="00D33D68"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Para concluir y que no se te olvide todo lo que aprendiste</w:t>
      </w:r>
      <w:r w:rsidR="00B112A5" w:rsidRPr="00232AB1">
        <w:rPr>
          <w:rFonts w:ascii="Montserrat" w:eastAsia="Times New Roman" w:hAnsi="Montserrat" w:cs="Segoe UI"/>
          <w:color w:val="000000" w:themeColor="text1"/>
          <w:lang w:val="es-MX" w:eastAsia="es-MX"/>
        </w:rPr>
        <w:t xml:space="preserve">, </w:t>
      </w:r>
      <w:r w:rsidRPr="00232AB1">
        <w:rPr>
          <w:rFonts w:ascii="Montserrat" w:eastAsia="Times New Roman" w:hAnsi="Montserrat" w:cs="Segoe UI"/>
          <w:color w:val="000000" w:themeColor="text1"/>
          <w:lang w:val="es-MX" w:eastAsia="es-MX"/>
        </w:rPr>
        <w:t>revisa</w:t>
      </w:r>
      <w:r w:rsidR="00B112A5" w:rsidRPr="00232AB1">
        <w:rPr>
          <w:rFonts w:ascii="Montserrat" w:eastAsia="Times New Roman" w:hAnsi="Montserrat" w:cs="Segoe UI"/>
          <w:color w:val="000000" w:themeColor="text1"/>
          <w:lang w:val="es-MX" w:eastAsia="es-MX"/>
        </w:rPr>
        <w:t xml:space="preserve"> el siguiente esquema.</w:t>
      </w:r>
    </w:p>
    <w:p w14:paraId="08E3F26D"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4E0A058" w14:textId="67A08145" w:rsidR="00A94CA1" w:rsidRPr="00232AB1" w:rsidRDefault="00A94CA1" w:rsidP="0055697E">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cs="Arial"/>
          <w:b/>
          <w:bCs/>
          <w:noProof/>
          <w:color w:val="000000" w:themeColor="text1"/>
        </w:rPr>
        <w:drawing>
          <wp:inline distT="0" distB="0" distL="0" distR="0" wp14:anchorId="23B8D3B0" wp14:editId="4E06B066">
            <wp:extent cx="5159067" cy="2924355"/>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9099" cy="2941378"/>
                    </a:xfrm>
                    <a:prstGeom prst="rect">
                      <a:avLst/>
                    </a:prstGeom>
                  </pic:spPr>
                </pic:pic>
              </a:graphicData>
            </a:graphic>
          </wp:inline>
        </w:drawing>
      </w:r>
    </w:p>
    <w:p w14:paraId="21B71C1B" w14:textId="77777777" w:rsidR="003E3562" w:rsidRPr="00232AB1" w:rsidRDefault="003E356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5ABF63D" w14:textId="06D54CBC" w:rsidR="00B112A5" w:rsidRPr="00232AB1" w:rsidRDefault="003E356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En esta sesión trabaja</w:t>
      </w:r>
      <w:r w:rsidR="00B112A5" w:rsidRPr="00232AB1">
        <w:rPr>
          <w:rFonts w:ascii="Montserrat" w:eastAsia="Times New Roman" w:hAnsi="Montserrat" w:cs="Segoe UI"/>
          <w:color w:val="000000" w:themeColor="text1"/>
          <w:lang w:val="es-MX" w:eastAsia="es-MX"/>
        </w:rPr>
        <w:t>s</w:t>
      </w:r>
      <w:r w:rsidRPr="00232AB1">
        <w:rPr>
          <w:rFonts w:ascii="Montserrat" w:eastAsia="Times New Roman" w:hAnsi="Montserrat" w:cs="Segoe UI"/>
          <w:color w:val="000000" w:themeColor="text1"/>
          <w:lang w:val="es-MX" w:eastAsia="es-MX"/>
        </w:rPr>
        <w:t>te</w:t>
      </w:r>
      <w:r w:rsidR="00B112A5" w:rsidRPr="00232AB1">
        <w:rPr>
          <w:rFonts w:ascii="Montserrat" w:eastAsia="Times New Roman" w:hAnsi="Montserrat" w:cs="Segoe UI"/>
          <w:color w:val="000000" w:themeColor="text1"/>
          <w:lang w:val="es-MX" w:eastAsia="es-MX"/>
        </w:rPr>
        <w:t xml:space="preserve"> para “Elegir </w:t>
      </w:r>
      <w:r w:rsidR="00757942" w:rsidRPr="00232AB1">
        <w:rPr>
          <w:rFonts w:ascii="Montserrat" w:eastAsia="Times New Roman" w:hAnsi="Montserrat" w:cs="Segoe UI"/>
          <w:color w:val="000000" w:themeColor="text1"/>
          <w:lang w:val="es-MX" w:eastAsia="es-MX"/>
        </w:rPr>
        <w:t>materiales de interés general”. I</w:t>
      </w:r>
      <w:r w:rsidR="00FB6B4E" w:rsidRPr="00232AB1">
        <w:rPr>
          <w:rFonts w:ascii="Montserrat" w:eastAsia="Times New Roman" w:hAnsi="Montserrat" w:cs="Segoe UI"/>
          <w:color w:val="000000" w:themeColor="text1"/>
          <w:lang w:val="es-MX" w:eastAsia="es-MX"/>
        </w:rPr>
        <w:t>dentificaste</w:t>
      </w:r>
      <w:r w:rsidR="00B112A5" w:rsidRPr="00232AB1">
        <w:rPr>
          <w:rFonts w:ascii="Montserrat" w:eastAsia="Times New Roman" w:hAnsi="Montserrat" w:cs="Segoe UI"/>
          <w:color w:val="000000" w:themeColor="text1"/>
          <w:lang w:val="es-MX" w:eastAsia="es-MX"/>
        </w:rPr>
        <w:t xml:space="preserve"> los puntos importantes para seleccionar un texto, algunos de ellos son: </w:t>
      </w:r>
    </w:p>
    <w:p w14:paraId="11127CF9"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D5104C6" w14:textId="7D709988"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interés por algún género</w:t>
      </w:r>
    </w:p>
    <w:p w14:paraId="7830C8C3" w14:textId="316478CF"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Los conocimientos literarios previos</w:t>
      </w:r>
    </w:p>
    <w:p w14:paraId="0292E0D2" w14:textId="6326ADEF"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accesibilidad a los textos</w:t>
      </w:r>
    </w:p>
    <w:p w14:paraId="57C7950E" w14:textId="23177D4B"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extensión de éstos</w:t>
      </w:r>
    </w:p>
    <w:p w14:paraId="1EAE1FD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9085F36" w14:textId="688146E8"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 tamb</w:t>
      </w:r>
      <w:r w:rsidR="00FB6B4E" w:rsidRPr="00232AB1">
        <w:rPr>
          <w:rFonts w:ascii="Montserrat" w:eastAsia="Times New Roman" w:hAnsi="Montserrat" w:cs="Segoe UI"/>
          <w:color w:val="000000" w:themeColor="text1"/>
          <w:lang w:val="es-MX" w:eastAsia="es-MX"/>
        </w:rPr>
        <w:t>ién por medio de los criterios:</w:t>
      </w:r>
    </w:p>
    <w:p w14:paraId="428A1C15"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13967DE" w14:textId="6BE1AE45"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autor</w:t>
      </w:r>
    </w:p>
    <w:p w14:paraId="425293E7" w14:textId="1235286A"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tema</w:t>
      </w:r>
    </w:p>
    <w:p w14:paraId="7500E041" w14:textId="4BF3FC32"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corriente literaria</w:t>
      </w:r>
    </w:p>
    <w:p w14:paraId="3DA80790" w14:textId="6466FBF7"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subgénero</w:t>
      </w:r>
    </w:p>
    <w:p w14:paraId="7236F328" w14:textId="1483EAF6"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título</w:t>
      </w:r>
    </w:p>
    <w:p w14:paraId="411B2930" w14:textId="13B2669B"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lengua</w:t>
      </w:r>
    </w:p>
    <w:p w14:paraId="4A07E064" w14:textId="4A166987"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país</w:t>
      </w:r>
    </w:p>
    <w:p w14:paraId="2B3840E2"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81DEECD" w14:textId="23731C64"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Algunos de los temas que puede</w:t>
      </w:r>
      <w:r w:rsidR="00B112A5" w:rsidRPr="00232AB1">
        <w:rPr>
          <w:rFonts w:ascii="Montserrat" w:eastAsia="Times New Roman" w:hAnsi="Montserrat" w:cs="Segoe UI"/>
          <w:color w:val="000000" w:themeColor="text1"/>
          <w:lang w:val="es-MX" w:eastAsia="es-MX"/>
        </w:rPr>
        <w:t>s encontrar son:</w:t>
      </w:r>
    </w:p>
    <w:p w14:paraId="1214E4E0"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F5EFA01" w14:textId="6579A37F" w:rsidR="00B112A5" w:rsidRPr="00232AB1" w:rsidRDefault="00101107"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Amor</w:t>
      </w:r>
    </w:p>
    <w:p w14:paraId="19A9AF70" w14:textId="79B10A3F"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Ira </w:t>
      </w:r>
    </w:p>
    <w:p w14:paraId="1DBC2292" w14:textId="1B50EE33"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Felicidad </w:t>
      </w:r>
    </w:p>
    <w:p w14:paraId="55870E6F" w14:textId="5B3EFAAA"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Guerra </w:t>
      </w:r>
    </w:p>
    <w:p w14:paraId="39419888" w14:textId="36E8DBF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Fantasía </w:t>
      </w:r>
    </w:p>
    <w:p w14:paraId="24857BF0" w14:textId="23B7112D"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Terror</w:t>
      </w:r>
    </w:p>
    <w:p w14:paraId="2FF07A8F" w14:textId="0D43451C"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Suspenso</w:t>
      </w:r>
    </w:p>
    <w:p w14:paraId="379A87A8" w14:textId="7F03B9E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Redacción</w:t>
      </w:r>
    </w:p>
    <w:p w14:paraId="3E530B5A" w14:textId="44A203A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Recursos gráficos</w:t>
      </w:r>
    </w:p>
    <w:p w14:paraId="12E754F0" w14:textId="7B58D8A2" w:rsidR="00B112A5" w:rsidRPr="00232AB1" w:rsidRDefault="00101107"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Valores</w:t>
      </w:r>
    </w:p>
    <w:p w14:paraId="4FB23B7A" w14:textId="486F5BB5"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A08B52" w14:textId="24E38300"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N</w:t>
      </w:r>
      <w:r w:rsidR="00B112A5" w:rsidRPr="00232AB1">
        <w:rPr>
          <w:rFonts w:ascii="Montserrat" w:eastAsia="Times New Roman" w:hAnsi="Montserrat" w:cs="Segoe UI"/>
          <w:color w:val="000000" w:themeColor="text1"/>
          <w:lang w:val="es-MX" w:eastAsia="es-MX"/>
        </w:rPr>
        <w:t>o olvide</w:t>
      </w:r>
      <w:r w:rsidRPr="00232AB1">
        <w:rPr>
          <w:rFonts w:ascii="Montserrat" w:eastAsia="Times New Roman" w:hAnsi="Montserrat" w:cs="Segoe UI"/>
          <w:color w:val="000000" w:themeColor="text1"/>
          <w:lang w:val="es-MX" w:eastAsia="es-MX"/>
        </w:rPr>
        <w:t>s</w:t>
      </w:r>
      <w:r w:rsidR="00B112A5" w:rsidRPr="00232AB1">
        <w:rPr>
          <w:rFonts w:ascii="Montserrat" w:eastAsia="Times New Roman" w:hAnsi="Montserrat" w:cs="Segoe UI"/>
          <w:color w:val="000000" w:themeColor="text1"/>
          <w:lang w:val="es-MX" w:eastAsia="es-MX"/>
        </w:rPr>
        <w:t xml:space="preserve"> anotar los datos de la fuente bibliogr</w:t>
      </w:r>
      <w:r w:rsidRPr="00232AB1">
        <w:rPr>
          <w:rFonts w:ascii="Montserrat" w:eastAsia="Times New Roman" w:hAnsi="Montserrat" w:cs="Segoe UI"/>
          <w:color w:val="000000" w:themeColor="text1"/>
          <w:lang w:val="es-MX" w:eastAsia="es-MX"/>
        </w:rPr>
        <w:t>áfica, como:</w:t>
      </w:r>
    </w:p>
    <w:p w14:paraId="47256E84"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10D6DA7"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1. Nombre del autor</w:t>
      </w:r>
    </w:p>
    <w:p w14:paraId="3B34879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2. Título de la obra</w:t>
      </w:r>
    </w:p>
    <w:p w14:paraId="6942A99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3. Ciudad y país de edición</w:t>
      </w:r>
    </w:p>
    <w:p w14:paraId="3D70B16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4. Editorial</w:t>
      </w:r>
    </w:p>
    <w:p w14:paraId="27521143"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5. Año de publicación</w:t>
      </w:r>
    </w:p>
    <w:p w14:paraId="126CF93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0FE810B" w14:textId="0C9394BF"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 invitamos a que comentes</w:t>
      </w:r>
      <w:r w:rsidR="00B112A5" w:rsidRPr="00232AB1">
        <w:rPr>
          <w:rFonts w:ascii="Montserrat" w:eastAsia="Times New Roman" w:hAnsi="Montserrat" w:cs="Segoe UI"/>
          <w:color w:val="000000" w:themeColor="text1"/>
          <w:lang w:val="es-MX" w:eastAsia="es-MX"/>
        </w:rPr>
        <w:t xml:space="preserve"> con alguien cerc</w:t>
      </w:r>
      <w:r w:rsidRPr="00232AB1">
        <w:rPr>
          <w:rFonts w:ascii="Montserrat" w:eastAsia="Times New Roman" w:hAnsi="Montserrat" w:cs="Segoe UI"/>
          <w:color w:val="000000" w:themeColor="text1"/>
          <w:lang w:val="es-MX" w:eastAsia="es-MX"/>
        </w:rPr>
        <w:t>ano lo que trabaja</w:t>
      </w:r>
      <w:r w:rsidR="00B112A5" w:rsidRPr="00232AB1">
        <w:rPr>
          <w:rFonts w:ascii="Montserrat" w:eastAsia="Times New Roman" w:hAnsi="Montserrat" w:cs="Segoe UI"/>
          <w:color w:val="000000" w:themeColor="text1"/>
          <w:lang w:val="es-MX" w:eastAsia="es-MX"/>
        </w:rPr>
        <w:t>s</w:t>
      </w:r>
      <w:r w:rsidRPr="00232AB1">
        <w:rPr>
          <w:rFonts w:ascii="Montserrat" w:eastAsia="Times New Roman" w:hAnsi="Montserrat" w:cs="Segoe UI"/>
          <w:color w:val="000000" w:themeColor="text1"/>
          <w:lang w:val="es-MX" w:eastAsia="es-MX"/>
        </w:rPr>
        <w:t xml:space="preserve">te en esta sesión. </w:t>
      </w:r>
      <w:r w:rsidR="00B112A5" w:rsidRPr="00232AB1">
        <w:rPr>
          <w:rFonts w:ascii="Montserrat" w:eastAsia="Times New Roman" w:hAnsi="Montserrat" w:cs="Segoe UI"/>
          <w:color w:val="000000" w:themeColor="text1"/>
          <w:lang w:val="es-MX" w:eastAsia="es-MX"/>
        </w:rPr>
        <w:t>Muchas veces, con la ayuda de alguien más, la elección de las lecturas se hace m</w:t>
      </w:r>
      <w:r w:rsidR="00101107" w:rsidRPr="00232AB1">
        <w:rPr>
          <w:rFonts w:ascii="Montserrat" w:eastAsia="Times New Roman" w:hAnsi="Montserrat" w:cs="Segoe UI"/>
          <w:color w:val="000000" w:themeColor="text1"/>
          <w:lang w:val="es-MX" w:eastAsia="es-MX"/>
        </w:rPr>
        <w:t>ás fácil. Por supuesto, ya sabes que, si tienes alguna duda o quieres profundizar en el tema, puedes recurrir a tu profesora o profesor.</w:t>
      </w:r>
    </w:p>
    <w:p w14:paraId="4EA96C6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A6665F4" w14:textId="577AEF7F" w:rsidR="00B112A5"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También te sugerimos que amplíes</w:t>
      </w:r>
      <w:r w:rsidR="00B112A5" w:rsidRPr="00232AB1">
        <w:rPr>
          <w:rFonts w:ascii="Montserrat" w:eastAsia="Times New Roman" w:hAnsi="Montserrat" w:cs="Segoe UI"/>
          <w:color w:val="000000" w:themeColor="text1"/>
          <w:lang w:val="es-MX" w:eastAsia="es-MX"/>
        </w:rPr>
        <w:t xml:space="preserve"> la información</w:t>
      </w:r>
      <w:r w:rsidRPr="00232AB1">
        <w:rPr>
          <w:rFonts w:ascii="Montserrat" w:eastAsia="Times New Roman" w:hAnsi="Montserrat" w:cs="Segoe UI"/>
          <w:color w:val="000000" w:themeColor="text1"/>
          <w:lang w:val="es-MX" w:eastAsia="es-MX"/>
        </w:rPr>
        <w:t xml:space="preserve"> de la tabla comparativa, pues te</w:t>
      </w:r>
      <w:r w:rsidR="00B112A5" w:rsidRPr="00232AB1">
        <w:rPr>
          <w:rFonts w:ascii="Montserrat" w:eastAsia="Times New Roman" w:hAnsi="Montserrat" w:cs="Segoe UI"/>
          <w:color w:val="000000" w:themeColor="text1"/>
          <w:lang w:val="es-MX" w:eastAsia="es-MX"/>
        </w:rPr>
        <w:t xml:space="preserve"> podrá servir para futuras prácticas durante éste y otros ciclos esc</w:t>
      </w:r>
      <w:r w:rsidRPr="00232AB1">
        <w:rPr>
          <w:rFonts w:ascii="Montserrat" w:eastAsia="Times New Roman" w:hAnsi="Montserrat" w:cs="Segoe UI"/>
          <w:color w:val="000000" w:themeColor="text1"/>
          <w:lang w:val="es-MX" w:eastAsia="es-MX"/>
        </w:rPr>
        <w:t>olares, ya que con estos datos te</w:t>
      </w:r>
      <w:r w:rsidR="00B112A5" w:rsidRPr="00232AB1">
        <w:rPr>
          <w:rFonts w:ascii="Montserrat" w:eastAsia="Times New Roman" w:hAnsi="Montserrat" w:cs="Segoe UI"/>
          <w:color w:val="000000" w:themeColor="text1"/>
          <w:lang w:val="es-MX" w:eastAsia="es-MX"/>
        </w:rPr>
        <w:t xml:space="preserve"> será más fácil identificar y buscar los </w:t>
      </w:r>
      <w:r w:rsidRPr="00232AB1">
        <w:rPr>
          <w:rFonts w:ascii="Montserrat" w:eastAsia="Times New Roman" w:hAnsi="Montserrat" w:cs="Segoe UI"/>
          <w:color w:val="000000" w:themeColor="text1"/>
          <w:lang w:val="es-MX" w:eastAsia="es-MX"/>
        </w:rPr>
        <w:t>materiales registrados en ella. También ubica</w:t>
      </w:r>
      <w:r w:rsidR="00B112A5" w:rsidRPr="00232AB1">
        <w:rPr>
          <w:rFonts w:ascii="Montserrat" w:eastAsia="Times New Roman" w:hAnsi="Montserrat" w:cs="Segoe UI"/>
          <w:color w:val="000000" w:themeColor="text1"/>
          <w:lang w:val="es-MX" w:eastAsia="es-MX"/>
        </w:rPr>
        <w:t xml:space="preserve"> el aprendizaje esperado: “Participa en la presentación pública de </w:t>
      </w:r>
      <w:r w:rsidRPr="00232AB1">
        <w:rPr>
          <w:rFonts w:ascii="Montserrat" w:eastAsia="Times New Roman" w:hAnsi="Montserrat" w:cs="Segoe UI"/>
          <w:color w:val="000000" w:themeColor="text1"/>
          <w:lang w:val="es-MX" w:eastAsia="es-MX"/>
        </w:rPr>
        <w:t>libros” en t</w:t>
      </w:r>
      <w:r w:rsidR="00B112A5" w:rsidRPr="00232AB1">
        <w:rPr>
          <w:rFonts w:ascii="Montserrat" w:eastAsia="Times New Roman" w:hAnsi="Montserrat" w:cs="Segoe UI"/>
          <w:color w:val="000000" w:themeColor="text1"/>
          <w:lang w:val="es-MX" w:eastAsia="es-MX"/>
        </w:rPr>
        <w:t>u libro de texto</w:t>
      </w:r>
      <w:r w:rsidRPr="00232AB1">
        <w:rPr>
          <w:rFonts w:ascii="Montserrat" w:eastAsia="Times New Roman" w:hAnsi="Montserrat" w:cs="Segoe UI"/>
          <w:color w:val="000000" w:themeColor="text1"/>
          <w:lang w:val="es-MX" w:eastAsia="es-MX"/>
        </w:rPr>
        <w:t xml:space="preserve"> de Lengua Materna y desarrolla</w:t>
      </w:r>
      <w:r w:rsidR="00B112A5" w:rsidRPr="00232AB1">
        <w:rPr>
          <w:rFonts w:ascii="Montserrat" w:eastAsia="Times New Roman" w:hAnsi="Montserrat" w:cs="Segoe UI"/>
          <w:color w:val="000000" w:themeColor="text1"/>
          <w:lang w:val="es-MX" w:eastAsia="es-MX"/>
        </w:rPr>
        <w:t xml:space="preserve"> las actividades que se presenten relacionadas con elegir</w:t>
      </w:r>
      <w:r w:rsidRPr="00232AB1">
        <w:rPr>
          <w:rFonts w:ascii="Montserrat" w:eastAsia="Times New Roman" w:hAnsi="Montserrat" w:cs="Segoe UI"/>
          <w:color w:val="000000" w:themeColor="text1"/>
          <w:lang w:val="es-MX" w:eastAsia="es-MX"/>
        </w:rPr>
        <w:t xml:space="preserve"> materiales de interés general.</w:t>
      </w:r>
    </w:p>
    <w:p w14:paraId="7562302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F2480E" w14:textId="09DA5BEF" w:rsidR="00C64408" w:rsidRPr="00232AB1" w:rsidRDefault="00C64408"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1AFA31" w14:textId="46D6668F" w:rsidR="009005D5" w:rsidRPr="00232AB1" w:rsidRDefault="006D4423" w:rsidP="00E80562">
      <w:pPr>
        <w:spacing w:after="0" w:line="240" w:lineRule="auto"/>
        <w:ind w:right="48"/>
        <w:rPr>
          <w:rFonts w:ascii="Montserrat" w:hAnsi="Montserrat"/>
          <w:b/>
          <w:color w:val="000000" w:themeColor="text1"/>
          <w:sz w:val="28"/>
          <w:szCs w:val="28"/>
          <w:lang w:val="es-MX"/>
        </w:rPr>
      </w:pPr>
      <w:r>
        <w:rPr>
          <w:rFonts w:ascii="Montserrat" w:hAnsi="Montserrat"/>
          <w:b/>
          <w:color w:val="000000" w:themeColor="text1"/>
          <w:sz w:val="28"/>
          <w:szCs w:val="28"/>
          <w:lang w:val="es-MX"/>
        </w:rPr>
        <w:t xml:space="preserve">El </w:t>
      </w:r>
      <w:r w:rsidR="008F746F">
        <w:rPr>
          <w:rFonts w:ascii="Montserrat" w:hAnsi="Montserrat"/>
          <w:b/>
          <w:color w:val="000000" w:themeColor="text1"/>
          <w:sz w:val="28"/>
          <w:szCs w:val="28"/>
          <w:lang w:val="es-MX"/>
        </w:rPr>
        <w:t>r</w:t>
      </w:r>
      <w:r>
        <w:rPr>
          <w:rFonts w:ascii="Montserrat" w:hAnsi="Montserrat"/>
          <w:b/>
          <w:color w:val="000000" w:themeColor="text1"/>
          <w:sz w:val="28"/>
          <w:szCs w:val="28"/>
          <w:lang w:val="es-MX"/>
        </w:rPr>
        <w:t xml:space="preserve">eto de </w:t>
      </w:r>
      <w:r w:rsidR="008F746F">
        <w:rPr>
          <w:rFonts w:ascii="Montserrat" w:hAnsi="Montserrat"/>
          <w:b/>
          <w:color w:val="000000" w:themeColor="text1"/>
          <w:sz w:val="28"/>
          <w:szCs w:val="28"/>
          <w:lang w:val="es-MX"/>
        </w:rPr>
        <w:t>h</w:t>
      </w:r>
      <w:r w:rsidR="000A047D">
        <w:rPr>
          <w:rFonts w:ascii="Montserrat" w:hAnsi="Montserrat"/>
          <w:b/>
          <w:color w:val="000000" w:themeColor="text1"/>
          <w:sz w:val="28"/>
          <w:szCs w:val="28"/>
          <w:lang w:val="es-MX"/>
        </w:rPr>
        <w:t>oy:</w:t>
      </w:r>
    </w:p>
    <w:p w14:paraId="7FAFA03D" w14:textId="77777777" w:rsidR="009005D5" w:rsidRPr="00232AB1" w:rsidRDefault="009005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11666B4" w14:textId="17C83FAA" w:rsidR="00101107" w:rsidRPr="00232AB1" w:rsidRDefault="00EA0583"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Pr>
          <w:rFonts w:ascii="Montserrat" w:eastAsia="Times New Roman" w:hAnsi="Montserrat" w:cs="Segoe UI"/>
          <w:color w:val="000000" w:themeColor="text1"/>
          <w:lang w:val="es-MX" w:eastAsia="es-MX"/>
        </w:rPr>
        <w:t>T</w:t>
      </w:r>
      <w:r w:rsidR="00101107" w:rsidRPr="00232AB1">
        <w:rPr>
          <w:rFonts w:ascii="Montserrat" w:eastAsia="Times New Roman" w:hAnsi="Montserrat" w:cs="Segoe UI"/>
          <w:color w:val="000000" w:themeColor="text1"/>
          <w:lang w:val="es-MX" w:eastAsia="es-MX"/>
        </w:rPr>
        <w:t>ratar</w:t>
      </w:r>
      <w:r>
        <w:rPr>
          <w:rFonts w:ascii="Montserrat" w:eastAsia="Times New Roman" w:hAnsi="Montserrat" w:cs="Segoe UI"/>
          <w:color w:val="000000" w:themeColor="text1"/>
          <w:lang w:val="es-MX" w:eastAsia="es-MX"/>
        </w:rPr>
        <w:t>ás</w:t>
      </w:r>
      <w:r w:rsidR="00101107" w:rsidRPr="00232AB1">
        <w:rPr>
          <w:rFonts w:ascii="Montserrat" w:eastAsia="Times New Roman" w:hAnsi="Montserrat" w:cs="Segoe UI"/>
          <w:color w:val="000000" w:themeColor="text1"/>
          <w:lang w:val="es-MX" w:eastAsia="es-MX"/>
        </w:rPr>
        <w:t xml:space="preserve"> de seleccionar </w:t>
      </w:r>
      <w:r w:rsidR="00232AB1" w:rsidRPr="00232AB1">
        <w:rPr>
          <w:rFonts w:ascii="Montserrat" w:eastAsia="Times New Roman" w:hAnsi="Montserrat" w:cs="Segoe UI"/>
          <w:color w:val="000000" w:themeColor="text1"/>
          <w:lang w:val="es-MX" w:eastAsia="es-MX"/>
        </w:rPr>
        <w:t>un material de interés general.</w:t>
      </w:r>
    </w:p>
    <w:p w14:paraId="536EC05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AD57EE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Primero: Busca un libro. Recuerda que debes buscar de acuerdo con tu accesibilidad, ya sea en su casa, en las casas de tus familiares o en bibliotecas físicas y digitales.</w:t>
      </w:r>
    </w:p>
    <w:p w14:paraId="4B7168A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8C8FCF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Luego: Observa los libros. Desde la portada hasta los colores y gráficos, imágenes, dibujos que atraigan tu atención.</w:t>
      </w:r>
    </w:p>
    <w:p w14:paraId="319CE32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AC2FFB8"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También: Identifica las partes del libro. Lee el índice y analiza cómo está dividida la obra (capítulos, apartados, secciones, entre otros); de esta manera podrás localizar cualquier información que te dé una idea general sobre su contenido.</w:t>
      </w:r>
    </w:p>
    <w:p w14:paraId="55D92AA8"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7464FB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Selecciona varios libros. Explora libremente los libros y elije varios. Lee el título, subtítulos, autor, sinopsis de la contraportada. Justifica por qué lo elegiste (por su título, su autor, la portada) y comenta por qué invitas a leerlo (por su tema, por la sinopsis, porque te gustó la historia).</w:t>
      </w:r>
    </w:p>
    <w:p w14:paraId="2F6BF8EB"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C390B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Asimismo: Revisa alguna nota preliminar. Como un prefacio o introducción en la que puedas obtener información adicional sobre la obra, como datos del autor. </w:t>
      </w:r>
    </w:p>
    <w:p w14:paraId="1368626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694145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Por último: Practica tu recomendación. Planea qué vas a decir: ¿cómo lo compartirías?, ¿qué recursos necesitas para interesar a los demás en tu lectura? </w:t>
      </w:r>
    </w:p>
    <w:p w14:paraId="19DCF7F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D20A41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Como pudiste observar y practicar en este reto, tienes muchos elementos que te ayudarán a elegir materiales de interés general, pero es importante que, cuando lo hagas, no te olvides de anotar los datos de la fuente bibliográfica, como: </w:t>
      </w:r>
    </w:p>
    <w:p w14:paraId="784370B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E477046"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Nombre del autor</w:t>
      </w:r>
    </w:p>
    <w:p w14:paraId="25AB00F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Título de la obra</w:t>
      </w:r>
    </w:p>
    <w:p w14:paraId="2C513E9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Ciudad y país de edición</w:t>
      </w:r>
    </w:p>
    <w:p w14:paraId="43DB743C"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Editorial</w:t>
      </w:r>
    </w:p>
    <w:p w14:paraId="5506F6E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Año de publicación</w:t>
      </w:r>
    </w:p>
    <w:p w14:paraId="073B560A"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A6067BF" w14:textId="020CC8F3"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w:t>
      </w:r>
      <w:r w:rsidR="00232AB1">
        <w:rPr>
          <w:rFonts w:ascii="Montserrat" w:eastAsia="Times New Roman" w:hAnsi="Montserrat" w:cs="Segoe UI"/>
          <w:color w:val="000000" w:themeColor="text1"/>
          <w:lang w:val="es-MX" w:eastAsia="es-MX"/>
        </w:rPr>
        <w:t>i quieres</w:t>
      </w:r>
      <w:r w:rsidRPr="00232AB1">
        <w:rPr>
          <w:rFonts w:ascii="Montserrat" w:eastAsia="Times New Roman" w:hAnsi="Montserrat" w:cs="Segoe UI"/>
          <w:color w:val="000000" w:themeColor="text1"/>
          <w:lang w:val="es-MX" w:eastAsia="es-MX"/>
        </w:rPr>
        <w:t xml:space="preserve"> volverlo a leer, es más fácil buscarlo de nuevo con estos datos, o también, si se lo vas a recomendar a alguien, es importante que les menciones estos datos para que a la persona que le llegue a interesar, logre encontrarlo con mayor facilidad.</w:t>
      </w:r>
    </w:p>
    <w:p w14:paraId="2F78C1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691538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También te sugerimos que elijas dos o tres libros para comparar, de esta manera la selección de la obra final a leer será mucho más fácil. Para ello te proponemos que anotes y, si puedes, visites la siguiente página electrónica donde encontrarás un acervo amplio de libros, con títulos y materiales que podrían ser de interés para ti y para las personas que se encuentran contigo, como tu familia, amigos y vecinos: </w:t>
      </w:r>
    </w:p>
    <w:p w14:paraId="503E27CD"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B89C16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“Miles de historias, una pantalla”. Un lugar para viajar y tener aventuras increíbles sin tener que salir de casa.</w:t>
      </w:r>
    </w:p>
    <w:p w14:paraId="6ECE909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8F00C0" w14:textId="77777777" w:rsidR="00101107" w:rsidRPr="00E80562" w:rsidRDefault="00101107" w:rsidP="00232AB1">
      <w:pPr>
        <w:autoSpaceDE w:val="0"/>
        <w:autoSpaceDN w:val="0"/>
        <w:adjustRightInd w:val="0"/>
        <w:spacing w:after="0" w:line="240" w:lineRule="auto"/>
        <w:ind w:right="48"/>
        <w:jc w:val="center"/>
        <w:rPr>
          <w:rFonts w:ascii="Montserrat" w:eastAsia="Times New Roman" w:hAnsi="Montserrat" w:cs="Segoe UI"/>
          <w:color w:val="0070C0"/>
          <w:u w:val="single"/>
          <w:lang w:val="es-MX" w:eastAsia="es-MX"/>
        </w:rPr>
      </w:pPr>
      <w:r w:rsidRPr="00E80562">
        <w:rPr>
          <w:rFonts w:ascii="Montserrat" w:eastAsia="Times New Roman" w:hAnsi="Montserrat" w:cs="Segoe UI"/>
          <w:color w:val="0070C0"/>
          <w:u w:val="single"/>
          <w:lang w:val="es-MX" w:eastAsia="es-MX"/>
        </w:rPr>
        <w:t>https://milesdehistorias.conaliteg.gob.mx/#/home</w:t>
      </w:r>
    </w:p>
    <w:p w14:paraId="74B18C40" w14:textId="77777777" w:rsidR="00E80562" w:rsidRPr="00E80562" w:rsidRDefault="00E80562" w:rsidP="00232AB1">
      <w:pPr>
        <w:autoSpaceDE w:val="0"/>
        <w:autoSpaceDN w:val="0"/>
        <w:adjustRightInd w:val="0"/>
        <w:spacing w:after="0" w:line="240" w:lineRule="auto"/>
        <w:ind w:right="48"/>
        <w:jc w:val="both"/>
        <w:rPr>
          <w:rFonts w:ascii="Montserrat" w:eastAsia="Times New Roman" w:hAnsi="Montserrat" w:cs="Segoe UI"/>
          <w:u w:val="single"/>
          <w:lang w:val="es-MX" w:eastAsia="es-MX"/>
        </w:rPr>
      </w:pPr>
    </w:p>
    <w:p w14:paraId="13CA9C12"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Realiza la siguiente actividad.</w:t>
      </w:r>
    </w:p>
    <w:p w14:paraId="5ED212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C09F520"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Vas a dibujar una tabla comparativa en tu cuaderno, considerando los siguientes elementos para poder valorar los aspectos generales de cada uno de los libros que seleccionaste en el reto anterior.</w:t>
      </w:r>
    </w:p>
    <w:p w14:paraId="650DA6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7A6B5AD"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drawing>
          <wp:inline distT="0" distB="0" distL="0" distR="0" wp14:anchorId="02B451E8" wp14:editId="743A7743">
            <wp:extent cx="5475211" cy="307963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2687" cy="3095085"/>
                    </a:xfrm>
                    <a:prstGeom prst="rect">
                      <a:avLst/>
                    </a:prstGeom>
                  </pic:spPr>
                </pic:pic>
              </a:graphicData>
            </a:graphic>
          </wp:inline>
        </w:drawing>
      </w:r>
    </w:p>
    <w:p w14:paraId="31949FF7"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DC992B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 estos elementos de la tabla comparativa, tendrás un panorama de todos los aspectos positivos que encontraste en los libros. Y no sólo eso: al llenar esta tabla comparativa con los títulos seleccionados, podrás contestar las siguientes preguntas para decidir definitivamente qué material de interés general vas a elegir para después compartirlo.</w:t>
      </w:r>
    </w:p>
    <w:p w14:paraId="290E0AA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ABAE3BD" w14:textId="77777777" w:rsidR="00101107"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de las opciones te parece más interesante por su contenido?</w:t>
      </w:r>
    </w:p>
    <w:p w14:paraId="5A5E5A0D"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BF78F1" w14:textId="77777777" w:rsidR="00101107"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consideras más relevante para compartir y por qué?</w:t>
      </w:r>
    </w:p>
    <w:p w14:paraId="65879E04"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628F80A1" w14:textId="77777777" w:rsidR="00101107" w:rsidRPr="00232AB1"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opción combina tus gustos y los de quienes están a tu alrededor?</w:t>
      </w:r>
    </w:p>
    <w:p w14:paraId="36467A7A"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8D579E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Ahora te proponemos el segundo reto: observa los siguientes dos materiales de interés general que puedes encontrar en la página que te recomendamos, y piensa cuál podrías compartir a partir de lo que veas. Lee y escribe en la tabla comparativa que dibujaste.</w:t>
      </w:r>
    </w:p>
    <w:p w14:paraId="40B3709C"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EF3DFA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primer libro se llama “En manos de quien amo, violencia en el noviazgo”, de Tania Robledo Banda. Recuerda observar bien la portada, los colores, imágenes, dibujos que atraigan tu atención, así como los otros datos de la tabla comparativa.</w:t>
      </w:r>
    </w:p>
    <w:p w14:paraId="2CD7A80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8556A95"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cs="Arial"/>
          <w:b/>
          <w:noProof/>
          <w:sz w:val="24"/>
          <w:szCs w:val="24"/>
        </w:rPr>
        <w:lastRenderedPageBreak/>
        <w:drawing>
          <wp:inline distT="0" distB="0" distL="0" distR="0" wp14:anchorId="325F1B96" wp14:editId="0F5F622F">
            <wp:extent cx="1968355" cy="22942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4743"/>
                    <a:stretch/>
                  </pic:blipFill>
                  <pic:spPr bwMode="auto">
                    <a:xfrm>
                      <a:off x="0" y="0"/>
                      <a:ext cx="1971983" cy="2298484"/>
                    </a:xfrm>
                    <a:prstGeom prst="rect">
                      <a:avLst/>
                    </a:prstGeom>
                    <a:ln>
                      <a:noFill/>
                    </a:ln>
                    <a:extLst>
                      <a:ext uri="{53640926-AAD7-44D8-BBD7-CCE9431645EC}">
                        <a14:shadowObscured xmlns:a14="http://schemas.microsoft.com/office/drawing/2010/main"/>
                      </a:ext>
                    </a:extLst>
                  </pic:spPr>
                </pic:pic>
              </a:graphicData>
            </a:graphic>
          </wp:inline>
        </w:drawing>
      </w:r>
    </w:p>
    <w:p w14:paraId="2FE6BAC2"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1977C25"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Este es el índice del libro, en él puedes observar cómo está dividido y así obtener </w:t>
      </w:r>
      <w:proofErr w:type="gramStart"/>
      <w:r w:rsidRPr="00232AB1">
        <w:rPr>
          <w:rFonts w:ascii="Montserrat" w:eastAsia="Times New Roman" w:hAnsi="Montserrat" w:cs="Segoe UI"/>
          <w:color w:val="000000" w:themeColor="text1"/>
          <w:lang w:val="es-MX" w:eastAsia="es-MX"/>
        </w:rPr>
        <w:t>mayor información</w:t>
      </w:r>
      <w:proofErr w:type="gramEnd"/>
      <w:r w:rsidRPr="00232AB1">
        <w:rPr>
          <w:rFonts w:ascii="Montserrat" w:eastAsia="Times New Roman" w:hAnsi="Montserrat" w:cs="Segoe UI"/>
          <w:color w:val="000000" w:themeColor="text1"/>
          <w:lang w:val="es-MX" w:eastAsia="es-MX"/>
        </w:rPr>
        <w:t xml:space="preserve"> sobre su contenido.</w:t>
      </w:r>
    </w:p>
    <w:p w14:paraId="6B825ED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7D88A5"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drawing>
          <wp:inline distT="0" distB="0" distL="0" distR="0" wp14:anchorId="1E21E421" wp14:editId="67CA12AE">
            <wp:extent cx="4278947" cy="240677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1531" cy="2436347"/>
                    </a:xfrm>
                    <a:prstGeom prst="rect">
                      <a:avLst/>
                    </a:prstGeom>
                  </pic:spPr>
                </pic:pic>
              </a:graphicData>
            </a:graphic>
          </wp:inline>
        </w:drawing>
      </w:r>
    </w:p>
    <w:p w14:paraId="01EFE54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B3CA020" w14:textId="77777777" w:rsidR="00101107"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El segundo libro se llama “Bola de sebo. El aderezo de brillantes”, de Guy de Maupassant, adaptación de Elena Madrigal Rodríguez e ilustraciones de Aline </w:t>
      </w:r>
      <w:proofErr w:type="spellStart"/>
      <w:r w:rsidRPr="00232AB1">
        <w:rPr>
          <w:rFonts w:ascii="Montserrat" w:eastAsia="Times New Roman" w:hAnsi="Montserrat" w:cs="Segoe UI"/>
          <w:color w:val="000000" w:themeColor="text1"/>
          <w:lang w:val="es-MX" w:eastAsia="es-MX"/>
        </w:rPr>
        <w:t>Darjo</w:t>
      </w:r>
      <w:proofErr w:type="spellEnd"/>
      <w:r w:rsidRPr="00232AB1">
        <w:rPr>
          <w:rFonts w:ascii="Montserrat" w:eastAsia="Times New Roman" w:hAnsi="Montserrat" w:cs="Segoe UI"/>
          <w:color w:val="000000" w:themeColor="text1"/>
          <w:lang w:val="es-MX" w:eastAsia="es-MX"/>
        </w:rPr>
        <w:t>. Te pedimos que observes lo mismo que en el primer libro: la portada, las imágenes, el autor; todos los elementos.</w:t>
      </w:r>
    </w:p>
    <w:p w14:paraId="264C62E9" w14:textId="77777777" w:rsidR="00232AB1" w:rsidRPr="00232AB1" w:rsidRDefault="00232AB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FD7CDB6" w14:textId="77777777" w:rsidR="00101107"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lastRenderedPageBreak/>
        <w:drawing>
          <wp:inline distT="0" distB="0" distL="0" distR="0" wp14:anchorId="5D98C67D" wp14:editId="4F8C6983">
            <wp:extent cx="1958196" cy="261550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90501" cy="2658653"/>
                    </a:xfrm>
                    <a:prstGeom prst="rect">
                      <a:avLst/>
                    </a:prstGeom>
                    <a:ln>
                      <a:noFill/>
                    </a:ln>
                    <a:extLst>
                      <a:ext uri="{53640926-AAD7-44D8-BBD7-CCE9431645EC}">
                        <a14:shadowObscured xmlns:a14="http://schemas.microsoft.com/office/drawing/2010/main"/>
                      </a:ext>
                    </a:extLst>
                  </pic:spPr>
                </pic:pic>
              </a:graphicData>
            </a:graphic>
          </wp:inline>
        </w:drawing>
      </w:r>
    </w:p>
    <w:p w14:paraId="5B7B57E3" w14:textId="77777777" w:rsidR="00232AB1" w:rsidRPr="00232AB1" w:rsidRDefault="00232AB1" w:rsidP="00E80562">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4FB80AD"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Observa también el índice y su contenido, así como la presentación para que te ayude a darte una idea de lo que va a tratar este libro.</w:t>
      </w:r>
    </w:p>
    <w:p w14:paraId="1F846A9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5F981AA" w14:textId="31E2655E"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Después de observar estos materiales, podrás complementar la tabla comparativa que te </w:t>
      </w:r>
      <w:r w:rsidR="00232AB1" w:rsidRPr="00232AB1">
        <w:rPr>
          <w:rFonts w:ascii="Montserrat" w:eastAsia="Times New Roman" w:hAnsi="Montserrat" w:cs="Segoe UI"/>
          <w:color w:val="000000" w:themeColor="text1"/>
          <w:lang w:val="es-MX" w:eastAsia="es-MX"/>
        </w:rPr>
        <w:t>sugerimos</w:t>
      </w:r>
      <w:r w:rsidRPr="00232AB1">
        <w:rPr>
          <w:rFonts w:ascii="Montserrat" w:eastAsia="Times New Roman" w:hAnsi="Montserrat" w:cs="Segoe UI"/>
          <w:color w:val="000000" w:themeColor="text1"/>
          <w:lang w:val="es-MX" w:eastAsia="es-MX"/>
        </w:rPr>
        <w:t>, para que así veas con más claridad los datos importantes y puedas decidirte por un libro que te parezca que sea de interés general. Recuerda que no sólo debe gustarte a ti</w:t>
      </w:r>
      <w:r w:rsidR="00232AB1">
        <w:rPr>
          <w:rFonts w:ascii="Montserrat" w:eastAsia="Times New Roman" w:hAnsi="Montserrat" w:cs="Segoe UI"/>
          <w:color w:val="000000" w:themeColor="text1"/>
          <w:lang w:val="es-MX" w:eastAsia="es-MX"/>
        </w:rPr>
        <w:t>, sino que debes</w:t>
      </w:r>
      <w:r w:rsidRPr="00232AB1">
        <w:rPr>
          <w:rFonts w:ascii="Montserrat" w:eastAsia="Times New Roman" w:hAnsi="Montserrat" w:cs="Segoe UI"/>
          <w:color w:val="000000" w:themeColor="text1"/>
          <w:lang w:val="es-MX" w:eastAsia="es-MX"/>
        </w:rPr>
        <w:t xml:space="preserve"> contemplar la posibilidad de que, al compartirlo, capte la atención de los demás.</w:t>
      </w:r>
    </w:p>
    <w:p w14:paraId="5B7A52C0"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EC57EF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Donde podría haber diferencia, es en las razones por las que llama la atención y los motivos por los que otros podrían interesarse en él, ya que cada uno tiene una percepción diferente al momento de observar un libro, pero todas estas razones son valiosas, y se pueden ir modificando conforme se vaya conociendo más el texto.</w:t>
      </w:r>
    </w:p>
    <w:p w14:paraId="697FDA6C" w14:textId="77777777" w:rsidR="00732742" w:rsidRPr="00232AB1" w:rsidRDefault="00732742" w:rsidP="00E80562">
      <w:pPr>
        <w:autoSpaceDE w:val="0"/>
        <w:autoSpaceDN w:val="0"/>
        <w:adjustRightInd w:val="0"/>
        <w:spacing w:after="0" w:line="240" w:lineRule="auto"/>
        <w:ind w:right="48"/>
        <w:jc w:val="center"/>
        <w:rPr>
          <w:rFonts w:ascii="Montserrat" w:hAnsi="Montserrat"/>
          <w:lang w:val="es-MX"/>
        </w:rPr>
      </w:pPr>
    </w:p>
    <w:p w14:paraId="68EB3EAB" w14:textId="77777777" w:rsidR="00732742" w:rsidRPr="00232AB1" w:rsidRDefault="00732742" w:rsidP="00232AB1">
      <w:pPr>
        <w:autoSpaceDE w:val="0"/>
        <w:autoSpaceDN w:val="0"/>
        <w:adjustRightInd w:val="0"/>
        <w:spacing w:after="0" w:line="240" w:lineRule="auto"/>
        <w:ind w:right="48"/>
        <w:jc w:val="center"/>
        <w:rPr>
          <w:rFonts w:ascii="Montserrat" w:hAnsi="Montserrat"/>
          <w:lang w:val="es-MX"/>
        </w:rPr>
      </w:pPr>
    </w:p>
    <w:p w14:paraId="5FFCD2AF" w14:textId="77777777" w:rsidR="00E63738" w:rsidRPr="00232AB1" w:rsidRDefault="00E63738" w:rsidP="00232AB1">
      <w:pPr>
        <w:spacing w:after="0" w:line="240" w:lineRule="auto"/>
        <w:ind w:right="48"/>
        <w:jc w:val="center"/>
        <w:rPr>
          <w:rFonts w:ascii="Montserrat" w:hAnsi="Montserrat"/>
          <w:b/>
          <w:sz w:val="24"/>
          <w:lang w:val="es-MX"/>
        </w:rPr>
      </w:pPr>
      <w:r w:rsidRPr="00232AB1">
        <w:rPr>
          <w:rFonts w:ascii="Montserrat" w:hAnsi="Montserrat"/>
          <w:b/>
          <w:sz w:val="24"/>
          <w:lang w:val="es-MX"/>
        </w:rPr>
        <w:t>¡Buen trabajo!</w:t>
      </w:r>
    </w:p>
    <w:p w14:paraId="012B680F" w14:textId="77777777" w:rsidR="00E63738" w:rsidRPr="00232AB1" w:rsidRDefault="00E63738" w:rsidP="00232AB1">
      <w:pPr>
        <w:spacing w:after="0" w:line="240" w:lineRule="auto"/>
        <w:ind w:right="48"/>
        <w:jc w:val="center"/>
        <w:rPr>
          <w:rFonts w:ascii="Montserrat" w:hAnsi="Montserrat"/>
          <w:b/>
          <w:sz w:val="24"/>
          <w:lang w:val="es-MX"/>
        </w:rPr>
      </w:pPr>
    </w:p>
    <w:p w14:paraId="7943AAD0" w14:textId="77777777" w:rsidR="00E63738" w:rsidRPr="00232AB1" w:rsidRDefault="00E63738" w:rsidP="00232AB1">
      <w:pPr>
        <w:spacing w:after="0" w:line="240" w:lineRule="auto"/>
        <w:ind w:right="48"/>
        <w:jc w:val="center"/>
        <w:rPr>
          <w:rFonts w:ascii="Montserrat" w:hAnsi="Montserrat"/>
          <w:b/>
          <w:sz w:val="24"/>
          <w:lang w:val="es-MX"/>
        </w:rPr>
      </w:pPr>
      <w:r w:rsidRPr="00232AB1">
        <w:rPr>
          <w:rFonts w:ascii="Montserrat" w:hAnsi="Montserrat"/>
          <w:b/>
          <w:sz w:val="24"/>
          <w:lang w:val="es-MX"/>
        </w:rPr>
        <w:t>Gracias por tu esfuerzo.</w:t>
      </w:r>
    </w:p>
    <w:p w14:paraId="0A35E839" w14:textId="77777777" w:rsidR="00C64408" w:rsidRPr="00232AB1" w:rsidRDefault="00C64408" w:rsidP="00232AB1">
      <w:pPr>
        <w:autoSpaceDE w:val="0"/>
        <w:autoSpaceDN w:val="0"/>
        <w:adjustRightInd w:val="0"/>
        <w:spacing w:after="0" w:line="240" w:lineRule="auto"/>
        <w:ind w:right="48"/>
        <w:jc w:val="both"/>
        <w:rPr>
          <w:rFonts w:ascii="Montserrat" w:hAnsi="Montserrat"/>
          <w:bCs/>
          <w:kern w:val="24"/>
          <w:lang w:val="es-MX"/>
        </w:rPr>
      </w:pPr>
    </w:p>
    <w:p w14:paraId="39C54BB9" w14:textId="77777777" w:rsidR="00644993" w:rsidRPr="00232AB1" w:rsidRDefault="00644993" w:rsidP="00232AB1">
      <w:pPr>
        <w:autoSpaceDE w:val="0"/>
        <w:autoSpaceDN w:val="0"/>
        <w:adjustRightInd w:val="0"/>
        <w:spacing w:after="0" w:line="240" w:lineRule="auto"/>
        <w:ind w:right="48"/>
        <w:jc w:val="both"/>
        <w:rPr>
          <w:rFonts w:ascii="Montserrat" w:hAnsi="Montserrat"/>
          <w:bCs/>
          <w:kern w:val="24"/>
          <w:lang w:val="es-MX"/>
        </w:rPr>
      </w:pPr>
    </w:p>
    <w:p w14:paraId="63D4F982" w14:textId="47B5CF27" w:rsidR="0037620B" w:rsidRPr="00232AB1" w:rsidRDefault="0037620B" w:rsidP="00232AB1">
      <w:pPr>
        <w:jc w:val="both"/>
        <w:rPr>
          <w:rFonts w:ascii="Montserrat" w:hAnsi="Montserrat"/>
          <w:bCs/>
          <w:kern w:val="24"/>
          <w:lang w:val="es-MX"/>
        </w:rPr>
      </w:pPr>
    </w:p>
    <w:sectPr w:rsidR="0037620B" w:rsidRPr="00232AB1" w:rsidSect="00B66448">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2EE00" w14:textId="77777777" w:rsidR="000D2312" w:rsidRDefault="000D2312" w:rsidP="005E0CD5">
      <w:pPr>
        <w:spacing w:after="0" w:line="240" w:lineRule="auto"/>
      </w:pPr>
      <w:r>
        <w:separator/>
      </w:r>
    </w:p>
  </w:endnote>
  <w:endnote w:type="continuationSeparator" w:id="0">
    <w:p w14:paraId="639CF4B3" w14:textId="77777777" w:rsidR="000D2312" w:rsidRDefault="000D231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420D" w14:textId="77777777" w:rsidR="00577FC0" w:rsidRDefault="00577FC0" w:rsidP="00577FC0">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 xml:space="preserve">Este material es </w:t>
    </w:r>
    <w:proofErr w:type="spellStart"/>
    <w:r w:rsidRPr="006B74F5">
      <w:rPr>
        <w:rFonts w:ascii="Montserrat" w:hAnsi="Montserrat"/>
        <w:i/>
        <w:iCs/>
        <w:color w:val="000000"/>
        <w:sz w:val="18"/>
        <w:szCs w:val="18"/>
        <w:shd w:val="clear" w:color="auto" w:fill="FFFFFF"/>
      </w:rPr>
      <w:t>elaborado</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por</w:t>
    </w:r>
    <w:proofErr w:type="spellEnd"/>
    <w:r w:rsidRPr="006B74F5">
      <w:rPr>
        <w:rFonts w:ascii="Montserrat" w:hAnsi="Montserrat"/>
        <w:i/>
        <w:iCs/>
        <w:color w:val="000000"/>
        <w:sz w:val="18"/>
        <w:szCs w:val="18"/>
        <w:shd w:val="clear" w:color="auto" w:fill="FFFFFF"/>
      </w:rPr>
      <w:t xml:space="preserve"> la </w:t>
    </w:r>
    <w:proofErr w:type="spellStart"/>
    <w:r w:rsidRPr="006B74F5">
      <w:rPr>
        <w:rFonts w:ascii="Montserrat" w:hAnsi="Montserrat"/>
        <w:i/>
        <w:iCs/>
        <w:color w:val="000000"/>
        <w:sz w:val="18"/>
        <w:szCs w:val="18"/>
        <w:shd w:val="clear" w:color="auto" w:fill="FFFFFF"/>
      </w:rPr>
      <w:t>Secretaría</w:t>
    </w:r>
    <w:proofErr w:type="spellEnd"/>
    <w:r w:rsidRPr="006B74F5">
      <w:rPr>
        <w:rFonts w:ascii="Montserrat" w:hAnsi="Montserrat"/>
        <w:i/>
        <w:iCs/>
        <w:color w:val="000000"/>
        <w:sz w:val="18"/>
        <w:szCs w:val="18"/>
        <w:shd w:val="clear" w:color="auto" w:fill="FFFFFF"/>
      </w:rPr>
      <w:t xml:space="preserve"> de </w:t>
    </w:r>
    <w:proofErr w:type="spellStart"/>
    <w:r w:rsidRPr="006B74F5">
      <w:rPr>
        <w:rFonts w:ascii="Montserrat" w:hAnsi="Montserrat"/>
        <w:i/>
        <w:iCs/>
        <w:color w:val="000000"/>
        <w:sz w:val="18"/>
        <w:szCs w:val="18"/>
        <w:shd w:val="clear" w:color="auto" w:fill="FFFFFF"/>
      </w:rPr>
      <w:t>Educación</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Pública</w:t>
    </w:r>
    <w:proofErr w:type="spellEnd"/>
    <w:r w:rsidRPr="006B74F5">
      <w:rPr>
        <w:rFonts w:ascii="Montserrat" w:hAnsi="Montserrat"/>
        <w:i/>
        <w:iCs/>
        <w:color w:val="000000"/>
        <w:sz w:val="18"/>
        <w:szCs w:val="18"/>
        <w:shd w:val="clear" w:color="auto" w:fill="FFFFFF"/>
      </w:rPr>
      <w:t xml:space="preserve"> y </w:t>
    </w:r>
    <w:proofErr w:type="spellStart"/>
    <w:r w:rsidRPr="006B74F5">
      <w:rPr>
        <w:rFonts w:ascii="Montserrat" w:hAnsi="Montserrat"/>
        <w:i/>
        <w:iCs/>
        <w:color w:val="000000"/>
        <w:sz w:val="18"/>
        <w:szCs w:val="18"/>
        <w:shd w:val="clear" w:color="auto" w:fill="FFFFFF"/>
      </w:rPr>
      <w:t>actualizado</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por</w:t>
    </w:r>
    <w:proofErr w:type="spellEnd"/>
    <w:r w:rsidRPr="006B74F5">
      <w:rPr>
        <w:rFonts w:ascii="Montserrat" w:hAnsi="Montserrat"/>
        <w:i/>
        <w:iCs/>
        <w:color w:val="000000"/>
        <w:sz w:val="18"/>
        <w:szCs w:val="18"/>
        <w:shd w:val="clear" w:color="auto" w:fill="FFFFFF"/>
      </w:rPr>
      <w:t xml:space="preserve"> la </w:t>
    </w:r>
    <w:proofErr w:type="spellStart"/>
    <w:r w:rsidRPr="006B74F5">
      <w:rPr>
        <w:rFonts w:ascii="Montserrat" w:hAnsi="Montserrat"/>
        <w:i/>
        <w:iCs/>
        <w:color w:val="000000"/>
        <w:sz w:val="18"/>
        <w:szCs w:val="18"/>
        <w:shd w:val="clear" w:color="auto" w:fill="FFFFFF"/>
      </w:rPr>
      <w:t>Subsecretaría</w:t>
    </w:r>
    <w:proofErr w:type="spellEnd"/>
    <w:r w:rsidRPr="006B74F5">
      <w:rPr>
        <w:rFonts w:ascii="Montserrat" w:hAnsi="Montserrat"/>
        <w:i/>
        <w:iCs/>
        <w:color w:val="000000"/>
        <w:sz w:val="18"/>
        <w:szCs w:val="18"/>
        <w:shd w:val="clear" w:color="auto" w:fill="FFFFFF"/>
      </w:rPr>
      <w:t xml:space="preserve"> de </w:t>
    </w:r>
    <w:proofErr w:type="spellStart"/>
    <w:r w:rsidRPr="006B74F5">
      <w:rPr>
        <w:rFonts w:ascii="Montserrat" w:hAnsi="Montserrat"/>
        <w:i/>
        <w:iCs/>
        <w:color w:val="000000"/>
        <w:sz w:val="18"/>
        <w:szCs w:val="18"/>
        <w:shd w:val="clear" w:color="auto" w:fill="FFFFFF"/>
      </w:rPr>
      <w:t>Educación</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Básica</w:t>
    </w:r>
    <w:proofErr w:type="spellEnd"/>
    <w:r w:rsidRPr="006B74F5">
      <w:rPr>
        <w:rFonts w:ascii="Montserrat" w:hAnsi="Montserrat"/>
        <w:i/>
        <w:iCs/>
        <w:color w:val="000000"/>
        <w:sz w:val="18"/>
        <w:szCs w:val="18"/>
        <w:shd w:val="clear" w:color="auto" w:fill="FFFFFF"/>
      </w:rPr>
      <w:t xml:space="preserve">, a </w:t>
    </w:r>
    <w:proofErr w:type="spellStart"/>
    <w:r w:rsidRPr="006B74F5">
      <w:rPr>
        <w:rFonts w:ascii="Montserrat" w:hAnsi="Montserrat"/>
        <w:i/>
        <w:iCs/>
        <w:color w:val="000000"/>
        <w:sz w:val="18"/>
        <w:szCs w:val="18"/>
        <w:shd w:val="clear" w:color="auto" w:fill="FFFFFF"/>
      </w:rPr>
      <w:t>través</w:t>
    </w:r>
    <w:proofErr w:type="spellEnd"/>
    <w:r w:rsidRPr="006B74F5">
      <w:rPr>
        <w:rFonts w:ascii="Montserrat" w:hAnsi="Montserrat"/>
        <w:i/>
        <w:iCs/>
        <w:color w:val="000000"/>
        <w:sz w:val="18"/>
        <w:szCs w:val="18"/>
        <w:shd w:val="clear" w:color="auto" w:fill="FFFFFF"/>
      </w:rPr>
      <w:t xml:space="preserve"> de la </w:t>
    </w:r>
    <w:proofErr w:type="spellStart"/>
    <w:r w:rsidRPr="006B74F5">
      <w:rPr>
        <w:rFonts w:ascii="Montserrat" w:hAnsi="Montserrat"/>
        <w:i/>
        <w:iCs/>
        <w:color w:val="000000"/>
        <w:sz w:val="18"/>
        <w:szCs w:val="18"/>
        <w:shd w:val="clear" w:color="auto" w:fill="FFFFFF"/>
      </w:rPr>
      <w:t>Estrategia</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Aprende</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en</w:t>
    </w:r>
    <w:proofErr w:type="spellEnd"/>
    <w:r w:rsidRPr="006B74F5">
      <w:rPr>
        <w:rFonts w:ascii="Montserrat" w:hAnsi="Montserrat"/>
        <w:i/>
        <w:iCs/>
        <w:color w:val="000000"/>
        <w:sz w:val="18"/>
        <w:szCs w:val="18"/>
        <w:shd w:val="clear" w:color="auto" w:fill="FFFFFF"/>
      </w:rPr>
      <w:t xml:space="preserve"> Casa. </w:t>
    </w:r>
  </w:p>
  <w:p w14:paraId="3EEFFDC8" w14:textId="5E4A0D56" w:rsidR="00577FC0" w:rsidRPr="00577FC0" w:rsidRDefault="00577FC0">
    <w:pPr>
      <w:tabs>
        <w:tab w:val="center" w:pos="4550"/>
        <w:tab w:val="left" w:pos="5818"/>
      </w:tabs>
      <w:ind w:right="260"/>
      <w:jc w:val="right"/>
      <w:rPr>
        <w:rFonts w:ascii="Montserrat" w:hAnsi="Montserrat"/>
        <w:sz w:val="18"/>
        <w:szCs w:val="18"/>
      </w:rPr>
    </w:pPr>
    <w:r w:rsidRPr="00577FC0">
      <w:rPr>
        <w:rFonts w:ascii="Montserrat" w:hAnsi="Montserrat"/>
        <w:spacing w:val="60"/>
        <w:sz w:val="18"/>
        <w:szCs w:val="18"/>
        <w:lang w:val="es-ES"/>
      </w:rPr>
      <w:t>Página</w:t>
    </w:r>
    <w:r w:rsidRPr="00577FC0">
      <w:rPr>
        <w:rFonts w:ascii="Montserrat" w:hAnsi="Montserrat"/>
        <w:sz w:val="18"/>
        <w:szCs w:val="18"/>
        <w:lang w:val="es-ES"/>
      </w:rPr>
      <w:t xml:space="preserve"> </w:t>
    </w:r>
    <w:r w:rsidRPr="00577FC0">
      <w:rPr>
        <w:rFonts w:ascii="Montserrat" w:hAnsi="Montserrat"/>
        <w:sz w:val="18"/>
        <w:szCs w:val="18"/>
      </w:rPr>
      <w:fldChar w:fldCharType="begin"/>
    </w:r>
    <w:r w:rsidRPr="00577FC0">
      <w:rPr>
        <w:rFonts w:ascii="Montserrat" w:hAnsi="Montserrat"/>
        <w:sz w:val="18"/>
        <w:szCs w:val="18"/>
      </w:rPr>
      <w:instrText>PAGE   \* MERGEFORMAT</w:instrText>
    </w:r>
    <w:r w:rsidRPr="00577FC0">
      <w:rPr>
        <w:rFonts w:ascii="Montserrat" w:hAnsi="Montserrat"/>
        <w:sz w:val="18"/>
        <w:szCs w:val="18"/>
      </w:rPr>
      <w:fldChar w:fldCharType="separate"/>
    </w:r>
    <w:r w:rsidRPr="00577FC0">
      <w:rPr>
        <w:rFonts w:ascii="Montserrat" w:hAnsi="Montserrat"/>
        <w:sz w:val="18"/>
        <w:szCs w:val="18"/>
        <w:lang w:val="es-ES"/>
      </w:rPr>
      <w:t>1</w:t>
    </w:r>
    <w:r w:rsidRPr="00577FC0">
      <w:rPr>
        <w:rFonts w:ascii="Montserrat" w:hAnsi="Montserrat"/>
        <w:sz w:val="18"/>
        <w:szCs w:val="18"/>
      </w:rPr>
      <w:fldChar w:fldCharType="end"/>
    </w:r>
    <w:r w:rsidRPr="00577FC0">
      <w:rPr>
        <w:rFonts w:ascii="Montserrat" w:hAnsi="Montserrat"/>
        <w:sz w:val="18"/>
        <w:szCs w:val="18"/>
        <w:lang w:val="es-ES"/>
      </w:rPr>
      <w:t xml:space="preserve"> | </w:t>
    </w:r>
    <w:r w:rsidRPr="00577FC0">
      <w:rPr>
        <w:rFonts w:ascii="Montserrat" w:hAnsi="Montserrat"/>
        <w:sz w:val="18"/>
        <w:szCs w:val="18"/>
      </w:rPr>
      <w:fldChar w:fldCharType="begin"/>
    </w:r>
    <w:r w:rsidRPr="00577FC0">
      <w:rPr>
        <w:rFonts w:ascii="Montserrat" w:hAnsi="Montserrat"/>
        <w:sz w:val="18"/>
        <w:szCs w:val="18"/>
      </w:rPr>
      <w:instrText>NUMPAGES  \* Arabic  \* MERGEFORMAT</w:instrText>
    </w:r>
    <w:r w:rsidRPr="00577FC0">
      <w:rPr>
        <w:rFonts w:ascii="Montserrat" w:hAnsi="Montserrat"/>
        <w:sz w:val="18"/>
        <w:szCs w:val="18"/>
      </w:rPr>
      <w:fldChar w:fldCharType="separate"/>
    </w:r>
    <w:r w:rsidRPr="00577FC0">
      <w:rPr>
        <w:rFonts w:ascii="Montserrat" w:hAnsi="Montserrat"/>
        <w:sz w:val="18"/>
        <w:szCs w:val="18"/>
        <w:lang w:val="es-ES"/>
      </w:rPr>
      <w:t>1</w:t>
    </w:r>
    <w:r w:rsidRPr="00577FC0">
      <w:rPr>
        <w:rFonts w:ascii="Montserrat" w:hAnsi="Montserrat"/>
        <w:sz w:val="18"/>
        <w:szCs w:val="18"/>
      </w:rPr>
      <w:fldChar w:fldCharType="end"/>
    </w:r>
  </w:p>
  <w:p w14:paraId="4B768916" w14:textId="77777777" w:rsidR="00577FC0" w:rsidRDefault="00577F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CB9DB" w14:textId="77777777" w:rsidR="000D2312" w:rsidRDefault="000D2312" w:rsidP="005E0CD5">
      <w:pPr>
        <w:spacing w:after="0" w:line="240" w:lineRule="auto"/>
      </w:pPr>
      <w:r>
        <w:separator/>
      </w:r>
    </w:p>
  </w:footnote>
  <w:footnote w:type="continuationSeparator" w:id="0">
    <w:p w14:paraId="7E80E355" w14:textId="77777777" w:rsidR="000D2312" w:rsidRDefault="000D2312"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76D09"/>
    <w:multiLevelType w:val="hybridMultilevel"/>
    <w:tmpl w:val="82A6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B15D9"/>
    <w:multiLevelType w:val="hybridMultilevel"/>
    <w:tmpl w:val="A1C4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C6BDE"/>
    <w:multiLevelType w:val="hybridMultilevel"/>
    <w:tmpl w:val="D76C0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B3AA5"/>
    <w:multiLevelType w:val="hybridMultilevel"/>
    <w:tmpl w:val="F220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F4791"/>
    <w:multiLevelType w:val="hybridMultilevel"/>
    <w:tmpl w:val="A68C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F4D0F"/>
    <w:multiLevelType w:val="hybridMultilevel"/>
    <w:tmpl w:val="00C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90108"/>
    <w:multiLevelType w:val="hybridMultilevel"/>
    <w:tmpl w:val="89809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161652"/>
    <w:multiLevelType w:val="hybridMultilevel"/>
    <w:tmpl w:val="E948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33BBE"/>
    <w:multiLevelType w:val="hybridMultilevel"/>
    <w:tmpl w:val="5DD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0" w15:restartNumberingAfterBreak="0">
    <w:nsid w:val="4DB3222A"/>
    <w:multiLevelType w:val="hybridMultilevel"/>
    <w:tmpl w:val="B30A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D2BA1"/>
    <w:multiLevelType w:val="hybridMultilevel"/>
    <w:tmpl w:val="E2C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E1370"/>
    <w:multiLevelType w:val="hybridMultilevel"/>
    <w:tmpl w:val="CBCE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E5DBF"/>
    <w:multiLevelType w:val="hybridMultilevel"/>
    <w:tmpl w:val="6C98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76A28"/>
    <w:multiLevelType w:val="hybridMultilevel"/>
    <w:tmpl w:val="4BB4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CE01C1"/>
    <w:multiLevelType w:val="hybridMultilevel"/>
    <w:tmpl w:val="07EA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9036547">
    <w:abstractNumId w:val="9"/>
  </w:num>
  <w:num w:numId="2" w16cid:durableId="789587926">
    <w:abstractNumId w:val="0"/>
  </w:num>
  <w:num w:numId="3" w16cid:durableId="1421297043">
    <w:abstractNumId w:val="14"/>
  </w:num>
  <w:num w:numId="4" w16cid:durableId="1360814487">
    <w:abstractNumId w:val="4"/>
  </w:num>
  <w:num w:numId="5" w16cid:durableId="402215764">
    <w:abstractNumId w:val="5"/>
  </w:num>
  <w:num w:numId="6" w16cid:durableId="1140027867">
    <w:abstractNumId w:val="8"/>
  </w:num>
  <w:num w:numId="7" w16cid:durableId="2068601693">
    <w:abstractNumId w:val="3"/>
  </w:num>
  <w:num w:numId="8" w16cid:durableId="2105148683">
    <w:abstractNumId w:val="12"/>
  </w:num>
  <w:num w:numId="9" w16cid:durableId="1966539244">
    <w:abstractNumId w:val="13"/>
  </w:num>
  <w:num w:numId="10" w16cid:durableId="265425378">
    <w:abstractNumId w:val="15"/>
  </w:num>
  <w:num w:numId="11" w16cid:durableId="837774014">
    <w:abstractNumId w:val="10"/>
  </w:num>
  <w:num w:numId="12" w16cid:durableId="1039670751">
    <w:abstractNumId w:val="1"/>
  </w:num>
  <w:num w:numId="13" w16cid:durableId="2100322944">
    <w:abstractNumId w:val="7"/>
  </w:num>
  <w:num w:numId="14" w16cid:durableId="499394405">
    <w:abstractNumId w:val="11"/>
  </w:num>
  <w:num w:numId="15" w16cid:durableId="1762138182">
    <w:abstractNumId w:val="2"/>
  </w:num>
  <w:num w:numId="16" w16cid:durableId="1840268952">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3702D"/>
    <w:rsid w:val="0003765C"/>
    <w:rsid w:val="00055BB0"/>
    <w:rsid w:val="00057317"/>
    <w:rsid w:val="0006110F"/>
    <w:rsid w:val="00062314"/>
    <w:rsid w:val="00064064"/>
    <w:rsid w:val="000708DE"/>
    <w:rsid w:val="00071A45"/>
    <w:rsid w:val="00071C27"/>
    <w:rsid w:val="00082C2E"/>
    <w:rsid w:val="000844E2"/>
    <w:rsid w:val="000844FB"/>
    <w:rsid w:val="00085C4D"/>
    <w:rsid w:val="00086862"/>
    <w:rsid w:val="0008717F"/>
    <w:rsid w:val="00087259"/>
    <w:rsid w:val="00090DF4"/>
    <w:rsid w:val="00091DDA"/>
    <w:rsid w:val="000941FA"/>
    <w:rsid w:val="000975C6"/>
    <w:rsid w:val="000A047D"/>
    <w:rsid w:val="000A47F3"/>
    <w:rsid w:val="000B480A"/>
    <w:rsid w:val="000C2A6A"/>
    <w:rsid w:val="000D2312"/>
    <w:rsid w:val="000D26F6"/>
    <w:rsid w:val="000D7D8E"/>
    <w:rsid w:val="000E35E6"/>
    <w:rsid w:val="000E5577"/>
    <w:rsid w:val="000F5444"/>
    <w:rsid w:val="00100BA0"/>
    <w:rsid w:val="00101107"/>
    <w:rsid w:val="001171A5"/>
    <w:rsid w:val="0011732B"/>
    <w:rsid w:val="00122BEE"/>
    <w:rsid w:val="001276A0"/>
    <w:rsid w:val="00133FB7"/>
    <w:rsid w:val="00134B20"/>
    <w:rsid w:val="00135345"/>
    <w:rsid w:val="001410C7"/>
    <w:rsid w:val="00150047"/>
    <w:rsid w:val="00150BFB"/>
    <w:rsid w:val="00155234"/>
    <w:rsid w:val="001572D0"/>
    <w:rsid w:val="00157E4A"/>
    <w:rsid w:val="0016422B"/>
    <w:rsid w:val="00166CFA"/>
    <w:rsid w:val="00170714"/>
    <w:rsid w:val="00173032"/>
    <w:rsid w:val="00177CDE"/>
    <w:rsid w:val="00183149"/>
    <w:rsid w:val="00193D4C"/>
    <w:rsid w:val="001B114C"/>
    <w:rsid w:val="001B567F"/>
    <w:rsid w:val="001C367D"/>
    <w:rsid w:val="001C4F16"/>
    <w:rsid w:val="001C6933"/>
    <w:rsid w:val="001E2732"/>
    <w:rsid w:val="001E59D0"/>
    <w:rsid w:val="0020513F"/>
    <w:rsid w:val="00207245"/>
    <w:rsid w:val="002123F9"/>
    <w:rsid w:val="00213F5B"/>
    <w:rsid w:val="00214614"/>
    <w:rsid w:val="002203ED"/>
    <w:rsid w:val="00232AB1"/>
    <w:rsid w:val="00234485"/>
    <w:rsid w:val="0023655B"/>
    <w:rsid w:val="00236AAC"/>
    <w:rsid w:val="002416CA"/>
    <w:rsid w:val="0024279E"/>
    <w:rsid w:val="00246842"/>
    <w:rsid w:val="002510D2"/>
    <w:rsid w:val="00252511"/>
    <w:rsid w:val="002556B2"/>
    <w:rsid w:val="00264794"/>
    <w:rsid w:val="002674B9"/>
    <w:rsid w:val="00270E03"/>
    <w:rsid w:val="00272712"/>
    <w:rsid w:val="00281CBF"/>
    <w:rsid w:val="002873E7"/>
    <w:rsid w:val="002B2212"/>
    <w:rsid w:val="002B3BC0"/>
    <w:rsid w:val="002B6B58"/>
    <w:rsid w:val="002C2FB2"/>
    <w:rsid w:val="002C7DAB"/>
    <w:rsid w:val="002D2AA8"/>
    <w:rsid w:val="002D2CA2"/>
    <w:rsid w:val="002D3454"/>
    <w:rsid w:val="002D6DA6"/>
    <w:rsid w:val="002D7AD1"/>
    <w:rsid w:val="002E1A12"/>
    <w:rsid w:val="002E4B29"/>
    <w:rsid w:val="002F5F10"/>
    <w:rsid w:val="002F6782"/>
    <w:rsid w:val="002F6F33"/>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B2825"/>
    <w:rsid w:val="003B706C"/>
    <w:rsid w:val="003C3ECB"/>
    <w:rsid w:val="003C414F"/>
    <w:rsid w:val="003D535E"/>
    <w:rsid w:val="003D5F07"/>
    <w:rsid w:val="003E3562"/>
    <w:rsid w:val="003F09F3"/>
    <w:rsid w:val="003F5C21"/>
    <w:rsid w:val="00400AA6"/>
    <w:rsid w:val="00403775"/>
    <w:rsid w:val="00405687"/>
    <w:rsid w:val="00414254"/>
    <w:rsid w:val="00432FD8"/>
    <w:rsid w:val="00435701"/>
    <w:rsid w:val="00435B7F"/>
    <w:rsid w:val="004362B2"/>
    <w:rsid w:val="004515E9"/>
    <w:rsid w:val="00454A02"/>
    <w:rsid w:val="004649BF"/>
    <w:rsid w:val="00470C6F"/>
    <w:rsid w:val="00472D3B"/>
    <w:rsid w:val="00474412"/>
    <w:rsid w:val="00481943"/>
    <w:rsid w:val="00491E49"/>
    <w:rsid w:val="00492E8D"/>
    <w:rsid w:val="00493EAE"/>
    <w:rsid w:val="004A036E"/>
    <w:rsid w:val="004A1FE2"/>
    <w:rsid w:val="004A2A12"/>
    <w:rsid w:val="004A4A52"/>
    <w:rsid w:val="004B4123"/>
    <w:rsid w:val="004B4221"/>
    <w:rsid w:val="004C05BD"/>
    <w:rsid w:val="004C56AC"/>
    <w:rsid w:val="004C5F13"/>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22002"/>
    <w:rsid w:val="00524830"/>
    <w:rsid w:val="00527E60"/>
    <w:rsid w:val="00531C5B"/>
    <w:rsid w:val="005430FE"/>
    <w:rsid w:val="0054491D"/>
    <w:rsid w:val="00547803"/>
    <w:rsid w:val="005520AF"/>
    <w:rsid w:val="0055697E"/>
    <w:rsid w:val="00557B5D"/>
    <w:rsid w:val="00561798"/>
    <w:rsid w:val="005711C7"/>
    <w:rsid w:val="00577FC0"/>
    <w:rsid w:val="00591702"/>
    <w:rsid w:val="005A3401"/>
    <w:rsid w:val="005A785F"/>
    <w:rsid w:val="005B03F0"/>
    <w:rsid w:val="005B2DEE"/>
    <w:rsid w:val="005B3A48"/>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0EA9"/>
    <w:rsid w:val="00644993"/>
    <w:rsid w:val="0065018D"/>
    <w:rsid w:val="0065189D"/>
    <w:rsid w:val="006569F2"/>
    <w:rsid w:val="00663F5D"/>
    <w:rsid w:val="00667C45"/>
    <w:rsid w:val="00680A46"/>
    <w:rsid w:val="006847C5"/>
    <w:rsid w:val="00690F92"/>
    <w:rsid w:val="00691888"/>
    <w:rsid w:val="00696C16"/>
    <w:rsid w:val="00697459"/>
    <w:rsid w:val="006B4EA9"/>
    <w:rsid w:val="006C1373"/>
    <w:rsid w:val="006C6A17"/>
    <w:rsid w:val="006C6D69"/>
    <w:rsid w:val="006D1F53"/>
    <w:rsid w:val="006D4423"/>
    <w:rsid w:val="006D7D3D"/>
    <w:rsid w:val="006F4856"/>
    <w:rsid w:val="006F5B56"/>
    <w:rsid w:val="007077A6"/>
    <w:rsid w:val="007126B9"/>
    <w:rsid w:val="007316B0"/>
    <w:rsid w:val="0073198F"/>
    <w:rsid w:val="00732742"/>
    <w:rsid w:val="007333B9"/>
    <w:rsid w:val="00752D51"/>
    <w:rsid w:val="00753772"/>
    <w:rsid w:val="00757942"/>
    <w:rsid w:val="00760F07"/>
    <w:rsid w:val="007745C9"/>
    <w:rsid w:val="00774C12"/>
    <w:rsid w:val="00784244"/>
    <w:rsid w:val="00786446"/>
    <w:rsid w:val="00793279"/>
    <w:rsid w:val="007A7872"/>
    <w:rsid w:val="007B6D38"/>
    <w:rsid w:val="007B794D"/>
    <w:rsid w:val="007D0BD5"/>
    <w:rsid w:val="007D1796"/>
    <w:rsid w:val="007D2CBC"/>
    <w:rsid w:val="007D72F0"/>
    <w:rsid w:val="007F071E"/>
    <w:rsid w:val="007F2293"/>
    <w:rsid w:val="0080447C"/>
    <w:rsid w:val="008064B2"/>
    <w:rsid w:val="008275EA"/>
    <w:rsid w:val="008309F3"/>
    <w:rsid w:val="00833076"/>
    <w:rsid w:val="0085398A"/>
    <w:rsid w:val="00854A17"/>
    <w:rsid w:val="00857DB3"/>
    <w:rsid w:val="0086232B"/>
    <w:rsid w:val="00864495"/>
    <w:rsid w:val="008651D0"/>
    <w:rsid w:val="008724D5"/>
    <w:rsid w:val="008733E4"/>
    <w:rsid w:val="00881320"/>
    <w:rsid w:val="0088158B"/>
    <w:rsid w:val="0088751B"/>
    <w:rsid w:val="008916C0"/>
    <w:rsid w:val="00892D84"/>
    <w:rsid w:val="0089403D"/>
    <w:rsid w:val="008957F3"/>
    <w:rsid w:val="008969C6"/>
    <w:rsid w:val="008A37B3"/>
    <w:rsid w:val="008A5FEE"/>
    <w:rsid w:val="008B0137"/>
    <w:rsid w:val="008D6CA1"/>
    <w:rsid w:val="008E0B74"/>
    <w:rsid w:val="008E1F84"/>
    <w:rsid w:val="008E2B1F"/>
    <w:rsid w:val="008F5AA7"/>
    <w:rsid w:val="008F746F"/>
    <w:rsid w:val="009005D5"/>
    <w:rsid w:val="0090296D"/>
    <w:rsid w:val="009142A0"/>
    <w:rsid w:val="009172F9"/>
    <w:rsid w:val="0092230B"/>
    <w:rsid w:val="00925CEB"/>
    <w:rsid w:val="00927DE1"/>
    <w:rsid w:val="00937139"/>
    <w:rsid w:val="00937455"/>
    <w:rsid w:val="00941681"/>
    <w:rsid w:val="00951093"/>
    <w:rsid w:val="0095198C"/>
    <w:rsid w:val="00957588"/>
    <w:rsid w:val="00957B5C"/>
    <w:rsid w:val="0096099A"/>
    <w:rsid w:val="00973C35"/>
    <w:rsid w:val="009861C9"/>
    <w:rsid w:val="009A520B"/>
    <w:rsid w:val="009B3E5A"/>
    <w:rsid w:val="009B4978"/>
    <w:rsid w:val="009E0312"/>
    <w:rsid w:val="009E088E"/>
    <w:rsid w:val="009E1FFF"/>
    <w:rsid w:val="009E52A9"/>
    <w:rsid w:val="009E6A9B"/>
    <w:rsid w:val="009F14C4"/>
    <w:rsid w:val="009F45EB"/>
    <w:rsid w:val="00A12059"/>
    <w:rsid w:val="00A21E68"/>
    <w:rsid w:val="00A22110"/>
    <w:rsid w:val="00A330CB"/>
    <w:rsid w:val="00A343FC"/>
    <w:rsid w:val="00A37ED2"/>
    <w:rsid w:val="00A4265F"/>
    <w:rsid w:val="00A52F02"/>
    <w:rsid w:val="00A6186E"/>
    <w:rsid w:val="00A61C45"/>
    <w:rsid w:val="00A76267"/>
    <w:rsid w:val="00A80125"/>
    <w:rsid w:val="00A94CA1"/>
    <w:rsid w:val="00A95AFB"/>
    <w:rsid w:val="00AA2DC7"/>
    <w:rsid w:val="00AA3907"/>
    <w:rsid w:val="00AB2C68"/>
    <w:rsid w:val="00AB5975"/>
    <w:rsid w:val="00AC0CFE"/>
    <w:rsid w:val="00AC361A"/>
    <w:rsid w:val="00AC57DD"/>
    <w:rsid w:val="00AC6731"/>
    <w:rsid w:val="00AD5E8D"/>
    <w:rsid w:val="00AF1B9F"/>
    <w:rsid w:val="00AF2D6E"/>
    <w:rsid w:val="00AF4E01"/>
    <w:rsid w:val="00B03A68"/>
    <w:rsid w:val="00B04C7C"/>
    <w:rsid w:val="00B107A4"/>
    <w:rsid w:val="00B112A5"/>
    <w:rsid w:val="00B13956"/>
    <w:rsid w:val="00B1530D"/>
    <w:rsid w:val="00B16179"/>
    <w:rsid w:val="00B23466"/>
    <w:rsid w:val="00B23DAC"/>
    <w:rsid w:val="00B3766B"/>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AD2"/>
    <w:rsid w:val="00BB69B6"/>
    <w:rsid w:val="00BC40D1"/>
    <w:rsid w:val="00BC4CF5"/>
    <w:rsid w:val="00BD2074"/>
    <w:rsid w:val="00BE61DB"/>
    <w:rsid w:val="00BF0567"/>
    <w:rsid w:val="00BF46DC"/>
    <w:rsid w:val="00BF6A7E"/>
    <w:rsid w:val="00C13803"/>
    <w:rsid w:val="00C16595"/>
    <w:rsid w:val="00C20978"/>
    <w:rsid w:val="00C277D0"/>
    <w:rsid w:val="00C32D40"/>
    <w:rsid w:val="00C34713"/>
    <w:rsid w:val="00C36815"/>
    <w:rsid w:val="00C37A67"/>
    <w:rsid w:val="00C40E1B"/>
    <w:rsid w:val="00C42BE7"/>
    <w:rsid w:val="00C57830"/>
    <w:rsid w:val="00C6102D"/>
    <w:rsid w:val="00C614C0"/>
    <w:rsid w:val="00C62EE3"/>
    <w:rsid w:val="00C64408"/>
    <w:rsid w:val="00C67FB2"/>
    <w:rsid w:val="00C70CC9"/>
    <w:rsid w:val="00C75FB8"/>
    <w:rsid w:val="00C76D55"/>
    <w:rsid w:val="00C76FA4"/>
    <w:rsid w:val="00C77D34"/>
    <w:rsid w:val="00C82E0B"/>
    <w:rsid w:val="00C8773F"/>
    <w:rsid w:val="00CA6788"/>
    <w:rsid w:val="00CB42C6"/>
    <w:rsid w:val="00CC40F6"/>
    <w:rsid w:val="00CC64FB"/>
    <w:rsid w:val="00CE098B"/>
    <w:rsid w:val="00CE63D9"/>
    <w:rsid w:val="00CF3285"/>
    <w:rsid w:val="00D03EA8"/>
    <w:rsid w:val="00D10DF3"/>
    <w:rsid w:val="00D12010"/>
    <w:rsid w:val="00D1567E"/>
    <w:rsid w:val="00D33D68"/>
    <w:rsid w:val="00D361DB"/>
    <w:rsid w:val="00D51829"/>
    <w:rsid w:val="00D521F0"/>
    <w:rsid w:val="00D52995"/>
    <w:rsid w:val="00D57115"/>
    <w:rsid w:val="00D63040"/>
    <w:rsid w:val="00D76215"/>
    <w:rsid w:val="00D8416F"/>
    <w:rsid w:val="00D909A7"/>
    <w:rsid w:val="00D92526"/>
    <w:rsid w:val="00D93611"/>
    <w:rsid w:val="00D93C7C"/>
    <w:rsid w:val="00D95389"/>
    <w:rsid w:val="00D97968"/>
    <w:rsid w:val="00DA5D3F"/>
    <w:rsid w:val="00DB1432"/>
    <w:rsid w:val="00DB59C4"/>
    <w:rsid w:val="00DC1652"/>
    <w:rsid w:val="00DC7967"/>
    <w:rsid w:val="00DD1A97"/>
    <w:rsid w:val="00DD7B8F"/>
    <w:rsid w:val="00DE3806"/>
    <w:rsid w:val="00DE40E0"/>
    <w:rsid w:val="00DF029B"/>
    <w:rsid w:val="00DF28E4"/>
    <w:rsid w:val="00DF3E98"/>
    <w:rsid w:val="00DF6F95"/>
    <w:rsid w:val="00DF7B79"/>
    <w:rsid w:val="00E00713"/>
    <w:rsid w:val="00E010DB"/>
    <w:rsid w:val="00E03165"/>
    <w:rsid w:val="00E06B12"/>
    <w:rsid w:val="00E15EF7"/>
    <w:rsid w:val="00E162CC"/>
    <w:rsid w:val="00E206EA"/>
    <w:rsid w:val="00E20A20"/>
    <w:rsid w:val="00E24DC7"/>
    <w:rsid w:val="00E43855"/>
    <w:rsid w:val="00E4720E"/>
    <w:rsid w:val="00E52F59"/>
    <w:rsid w:val="00E55A89"/>
    <w:rsid w:val="00E61E26"/>
    <w:rsid w:val="00E63738"/>
    <w:rsid w:val="00E63AD4"/>
    <w:rsid w:val="00E71A8A"/>
    <w:rsid w:val="00E73665"/>
    <w:rsid w:val="00E75411"/>
    <w:rsid w:val="00E80562"/>
    <w:rsid w:val="00E82354"/>
    <w:rsid w:val="00E82890"/>
    <w:rsid w:val="00E87719"/>
    <w:rsid w:val="00E87CCD"/>
    <w:rsid w:val="00EA0583"/>
    <w:rsid w:val="00EB0407"/>
    <w:rsid w:val="00EB428C"/>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947"/>
    <w:rsid w:val="00F66E76"/>
    <w:rsid w:val="00F74F04"/>
    <w:rsid w:val="00F75804"/>
    <w:rsid w:val="00F8358E"/>
    <w:rsid w:val="00FA119A"/>
    <w:rsid w:val="00FA47DD"/>
    <w:rsid w:val="00FB3D89"/>
    <w:rsid w:val="00FB6B4E"/>
    <w:rsid w:val="00FC5B0B"/>
    <w:rsid w:val="00FC65D1"/>
    <w:rsid w:val="00FD1AB0"/>
    <w:rsid w:val="00FD1CBE"/>
    <w:rsid w:val="00FD442C"/>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A8098D4B-AC96-4E43-9339-D75C601B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9141D-013A-4BEF-A68C-C03075AA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1947</Words>
  <Characters>10713</Characters>
  <Application>Microsoft Office Word</Application>
  <DocSecurity>4</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Eduardo Cruz Calderon</cp:lastModifiedBy>
  <cp:revision>2</cp:revision>
  <dcterms:created xsi:type="dcterms:W3CDTF">2022-11-10T16:08:00Z</dcterms:created>
  <dcterms:modified xsi:type="dcterms:W3CDTF">2022-11-10T16:08:00Z</dcterms:modified>
</cp:coreProperties>
</file>