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49715546" w:rsidR="00CD6BEC" w:rsidRPr="004401BC" w:rsidRDefault="004F4542" w:rsidP="03B3E33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3B3E330">
        <w:rPr>
          <w:rFonts w:ascii="Montserrat" w:hAnsi="Montserrat" w:cstheme="minorBidi"/>
          <w:b/>
          <w:bCs/>
          <w:color w:val="000000" w:themeColor="text1"/>
          <w:kern w:val="24"/>
          <w:sz w:val="48"/>
          <w:szCs w:val="48"/>
        </w:rPr>
        <w:t>M</w:t>
      </w:r>
      <w:r w:rsidR="783DBE1F" w:rsidRPr="03B3E330">
        <w:rPr>
          <w:rFonts w:ascii="Montserrat" w:hAnsi="Montserrat" w:cstheme="minorBidi"/>
          <w:b/>
          <w:bCs/>
          <w:color w:val="000000" w:themeColor="text1"/>
          <w:kern w:val="24"/>
          <w:sz w:val="48"/>
          <w:szCs w:val="48"/>
        </w:rPr>
        <w:t>iércol</w:t>
      </w:r>
      <w:r w:rsidRPr="03B3E330">
        <w:rPr>
          <w:rFonts w:ascii="Montserrat" w:hAnsi="Montserrat" w:cstheme="minorBidi"/>
          <w:b/>
          <w:bCs/>
          <w:color w:val="000000" w:themeColor="text1"/>
          <w:kern w:val="24"/>
          <w:sz w:val="48"/>
          <w:szCs w:val="48"/>
        </w:rPr>
        <w:t>es</w:t>
      </w:r>
    </w:p>
    <w:p w14:paraId="20C89015" w14:textId="310C24FA" w:rsidR="00827E4E" w:rsidRPr="004401BC" w:rsidRDefault="64FD2663" w:rsidP="03B3E330">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3B3E330">
        <w:rPr>
          <w:rFonts w:ascii="Montserrat" w:hAnsi="Montserrat" w:cstheme="minorBidi"/>
          <w:b/>
          <w:bCs/>
          <w:color w:val="000000" w:themeColor="text1"/>
          <w:kern w:val="24"/>
          <w:sz w:val="56"/>
          <w:szCs w:val="56"/>
        </w:rPr>
        <w:t>2</w:t>
      </w:r>
      <w:r w:rsidR="004304CC">
        <w:rPr>
          <w:rFonts w:ascii="Montserrat" w:hAnsi="Montserrat" w:cstheme="minorBidi"/>
          <w:b/>
          <w:bCs/>
          <w:color w:val="000000" w:themeColor="text1"/>
          <w:kern w:val="24"/>
          <w:sz w:val="56"/>
          <w:szCs w:val="56"/>
        </w:rPr>
        <w:t>3</w:t>
      </w:r>
    </w:p>
    <w:p w14:paraId="2D8F2A14" w14:textId="557064D2"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4304CC">
        <w:rPr>
          <w:rFonts w:ascii="Montserrat" w:hAnsi="Montserrat" w:cstheme="minorBidi"/>
          <w:b/>
          <w:color w:val="000000" w:themeColor="text1"/>
          <w:kern w:val="24"/>
          <w:sz w:val="48"/>
          <w:szCs w:val="48"/>
        </w:rPr>
        <w:t>n</w:t>
      </w:r>
      <w:r w:rsidR="002F7A29" w:rsidRPr="004401BC">
        <w:rPr>
          <w:rFonts w:ascii="Montserrat" w:hAnsi="Montserrat" w:cstheme="minorBidi"/>
          <w:b/>
          <w:color w:val="000000" w:themeColor="text1"/>
          <w:kern w:val="24"/>
          <w:sz w:val="48"/>
          <w:szCs w:val="48"/>
        </w:rPr>
        <w:t>oviembre</w:t>
      </w:r>
    </w:p>
    <w:p w14:paraId="684E1795" w14:textId="77777777" w:rsidR="00CE7E44" w:rsidRPr="0081407D"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7CEBE808" w14:textId="6B39E073" w:rsidR="00CE7E44" w:rsidRPr="004401BC"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Tecnología</w:t>
      </w:r>
    </w:p>
    <w:p w14:paraId="01316C0D" w14:textId="77777777" w:rsidR="00171906" w:rsidRPr="0081407D" w:rsidRDefault="00171906"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600AECFD" w14:textId="47CBB974" w:rsidR="00CE7E44" w:rsidRPr="004401BC" w:rsidRDefault="00D861B0" w:rsidP="00D861B0">
      <w:pPr>
        <w:autoSpaceDE w:val="0"/>
        <w:autoSpaceDN w:val="0"/>
        <w:adjustRightInd w:val="0"/>
        <w:spacing w:after="0" w:line="240" w:lineRule="auto"/>
        <w:jc w:val="center"/>
        <w:rPr>
          <w:rFonts w:ascii="Montserrat" w:hAnsi="Montserrat"/>
          <w:i/>
          <w:color w:val="000000" w:themeColor="text1"/>
          <w:kern w:val="24"/>
          <w:sz w:val="48"/>
          <w:szCs w:val="48"/>
        </w:rPr>
      </w:pPr>
      <w:r w:rsidRPr="004401BC">
        <w:rPr>
          <w:rFonts w:ascii="Montserrat" w:eastAsiaTheme="minorEastAsia" w:hAnsi="Montserrat"/>
          <w:i/>
          <w:color w:val="000000" w:themeColor="text1"/>
          <w:kern w:val="24"/>
          <w:sz w:val="48"/>
          <w:szCs w:val="48"/>
          <w:lang w:eastAsia="es-MX"/>
        </w:rPr>
        <w:t xml:space="preserve">Las técnicas de mi campo </w:t>
      </w:r>
      <w:r w:rsidRPr="004401BC">
        <w:rPr>
          <w:rFonts w:ascii="Montserrat" w:hAnsi="Montserrat"/>
          <w:i/>
          <w:color w:val="000000" w:themeColor="text1"/>
          <w:kern w:val="24"/>
          <w:sz w:val="48"/>
          <w:szCs w:val="48"/>
        </w:rPr>
        <w:t>tecnológico</w:t>
      </w:r>
    </w:p>
    <w:p w14:paraId="1E327D94" w14:textId="77777777" w:rsidR="00CE7E44" w:rsidRDefault="00CE7E44" w:rsidP="0081407D">
      <w:pPr>
        <w:pStyle w:val="NormalWeb"/>
        <w:spacing w:before="0" w:beforeAutospacing="0" w:after="0" w:afterAutospacing="0"/>
        <w:jc w:val="both"/>
        <w:rPr>
          <w:rFonts w:ascii="Montserrat" w:hAnsi="Montserrat" w:cstheme="minorBidi"/>
          <w:color w:val="000000" w:themeColor="text1"/>
          <w:kern w:val="24"/>
          <w:sz w:val="22"/>
          <w:szCs w:val="22"/>
        </w:rPr>
      </w:pPr>
    </w:p>
    <w:p w14:paraId="21A8A305" w14:textId="77777777" w:rsidR="0081407D" w:rsidRPr="0081407D" w:rsidRDefault="0081407D" w:rsidP="0081407D">
      <w:pPr>
        <w:pStyle w:val="NormalWeb"/>
        <w:spacing w:before="0" w:beforeAutospacing="0" w:after="0" w:afterAutospacing="0"/>
        <w:jc w:val="both"/>
        <w:rPr>
          <w:rFonts w:ascii="Montserrat" w:hAnsi="Montserrat" w:cstheme="minorBidi"/>
          <w:color w:val="000000" w:themeColor="text1"/>
          <w:kern w:val="24"/>
          <w:sz w:val="22"/>
          <w:szCs w:val="22"/>
        </w:rPr>
      </w:pPr>
    </w:p>
    <w:p w14:paraId="4AE1313D" w14:textId="3955F291" w:rsidR="00841732" w:rsidRPr="004401BC" w:rsidRDefault="00B14CE3" w:rsidP="00D861B0">
      <w:pPr>
        <w:autoSpaceDE w:val="0"/>
        <w:autoSpaceDN w:val="0"/>
        <w:adjustRightInd w:val="0"/>
        <w:spacing w:after="0" w:line="240" w:lineRule="auto"/>
        <w:rPr>
          <w:rFonts w:eastAsia="Times New Roman" w:cstheme="minorHAnsi"/>
          <w:color w:val="000000"/>
          <w:szCs w:val="20"/>
          <w:lang w:eastAsia="es-MX"/>
        </w:rPr>
      </w:pPr>
      <w:r w:rsidRPr="004401BC">
        <w:rPr>
          <w:rStyle w:val="normaltextrun"/>
          <w:rFonts w:ascii="Montserrat" w:hAnsi="Montserrat" w:cs="Segoe UI"/>
          <w:b/>
          <w:bCs/>
          <w:i/>
        </w:rPr>
        <w:t>Aprendizaje esperado:</w:t>
      </w:r>
      <w:r w:rsidR="00841732" w:rsidRPr="004401BC">
        <w:rPr>
          <w:rStyle w:val="normaltextrun"/>
          <w:rFonts w:ascii="Montserrat" w:hAnsi="Montserrat" w:cs="Segoe UI"/>
          <w:bCs/>
          <w:i/>
        </w:rPr>
        <w:t xml:space="preserve"> </w:t>
      </w:r>
      <w:r w:rsidR="004304CC">
        <w:rPr>
          <w:rFonts w:ascii="Montserrat" w:eastAsia="Times New Roman" w:hAnsi="Montserrat" w:cstheme="minorHAnsi"/>
          <w:i/>
          <w:color w:val="000000"/>
          <w:szCs w:val="20"/>
          <w:lang w:eastAsia="es-MX"/>
        </w:rPr>
        <w:t>i</w:t>
      </w:r>
      <w:r w:rsidR="00D861B0" w:rsidRPr="004401BC">
        <w:rPr>
          <w:rFonts w:ascii="Montserrat" w:eastAsia="Times New Roman" w:hAnsi="Montserrat" w:cstheme="minorHAnsi"/>
          <w:i/>
          <w:color w:val="000000"/>
          <w:szCs w:val="20"/>
          <w:lang w:eastAsia="es-MX"/>
        </w:rPr>
        <w:t>dentifica las técnicas que conforman diferentes campos tecnológicos y las emplea para desarrollar procesos de innovación.</w:t>
      </w:r>
    </w:p>
    <w:p w14:paraId="2C34CAF3" w14:textId="77777777" w:rsidR="00CC6394" w:rsidRPr="0081407D" w:rsidRDefault="00CC6394" w:rsidP="00D513C8">
      <w:pPr>
        <w:pStyle w:val="paragraph"/>
        <w:spacing w:before="0" w:beforeAutospacing="0" w:after="0" w:afterAutospacing="0"/>
        <w:jc w:val="both"/>
        <w:textAlignment w:val="baseline"/>
        <w:rPr>
          <w:rStyle w:val="normaltextrun"/>
          <w:rFonts w:ascii="Montserrat" w:hAnsi="Montserrat" w:cs="Segoe UI"/>
          <w:bCs/>
          <w:sz w:val="22"/>
        </w:rPr>
      </w:pPr>
    </w:p>
    <w:p w14:paraId="34A7EDBE" w14:textId="1D4F10D4" w:rsidR="00B14CE3" w:rsidRPr="004401BC" w:rsidRDefault="006D6886" w:rsidP="00D861B0">
      <w:pPr>
        <w:autoSpaceDE w:val="0"/>
        <w:autoSpaceDN w:val="0"/>
        <w:adjustRightInd w:val="0"/>
        <w:spacing w:after="0" w:line="240" w:lineRule="auto"/>
        <w:jc w:val="both"/>
        <w:rPr>
          <w:rFonts w:ascii="Montserrat" w:eastAsia="Times New Roman" w:hAnsi="Montserrat" w:cstheme="minorHAnsi"/>
          <w:i/>
          <w:color w:val="000000"/>
          <w:szCs w:val="20"/>
          <w:lang w:eastAsia="es-MX"/>
        </w:rPr>
      </w:pPr>
      <w:r w:rsidRPr="004401BC">
        <w:rPr>
          <w:rStyle w:val="normaltextrun"/>
          <w:rFonts w:ascii="Montserrat" w:hAnsi="Montserrat" w:cs="Segoe UI"/>
          <w:b/>
          <w:bCs/>
          <w:i/>
        </w:rPr>
        <w:t>Énfasis</w:t>
      </w:r>
      <w:r w:rsidR="00B14CE3" w:rsidRPr="004401BC">
        <w:rPr>
          <w:rStyle w:val="normaltextrun"/>
          <w:rFonts w:ascii="Montserrat" w:hAnsi="Montserrat" w:cs="Segoe UI"/>
          <w:b/>
          <w:bCs/>
          <w:i/>
        </w:rPr>
        <w:t>:</w:t>
      </w:r>
      <w:r w:rsidR="007169DF" w:rsidRPr="004401BC">
        <w:rPr>
          <w:rStyle w:val="normaltextrun"/>
          <w:rFonts w:ascii="Montserrat" w:hAnsi="Montserrat" w:cs="Segoe UI"/>
          <w:b/>
          <w:bCs/>
          <w:i/>
        </w:rPr>
        <w:t xml:space="preserve"> </w:t>
      </w:r>
      <w:r w:rsidR="004304CC">
        <w:rPr>
          <w:rFonts w:ascii="Montserrat" w:eastAsia="Times New Roman" w:hAnsi="Montserrat" w:cstheme="minorHAnsi"/>
          <w:i/>
          <w:color w:val="000000"/>
          <w:szCs w:val="20"/>
          <w:lang w:eastAsia="es-MX"/>
        </w:rPr>
        <w:t>r</w:t>
      </w:r>
      <w:r w:rsidR="00D861B0" w:rsidRPr="004401BC">
        <w:rPr>
          <w:rFonts w:ascii="Montserrat" w:eastAsia="Times New Roman" w:hAnsi="Montserrat" w:cstheme="minorHAnsi"/>
          <w:i/>
          <w:color w:val="000000"/>
          <w:szCs w:val="20"/>
          <w:lang w:eastAsia="es-MX"/>
        </w:rPr>
        <w:t>econocer la influencia de los saberes sociales y culturales en la conformación de los campos tecnológicos.</w:t>
      </w:r>
    </w:p>
    <w:p w14:paraId="295863C6" w14:textId="48B781D4" w:rsidR="00B14CE3" w:rsidRPr="0081407D" w:rsidRDefault="00B14CE3" w:rsidP="00D513C8">
      <w:pPr>
        <w:pStyle w:val="paragraph"/>
        <w:spacing w:before="0" w:beforeAutospacing="0" w:after="0" w:afterAutospacing="0"/>
        <w:textAlignment w:val="baseline"/>
        <w:rPr>
          <w:rFonts w:cstheme="minorHAnsi"/>
          <w:color w:val="000000"/>
          <w:sz w:val="22"/>
          <w:szCs w:val="22"/>
        </w:rPr>
      </w:pPr>
    </w:p>
    <w:p w14:paraId="42FC6DFE" w14:textId="77777777" w:rsidR="003A5C91" w:rsidRPr="0081407D" w:rsidRDefault="003A5C91" w:rsidP="00D513C8">
      <w:pPr>
        <w:pStyle w:val="paragraph"/>
        <w:spacing w:before="0" w:beforeAutospacing="0" w:after="0" w:afterAutospacing="0"/>
        <w:textAlignment w:val="baseline"/>
        <w:rPr>
          <w:rStyle w:val="normaltextrun"/>
          <w:rFonts w:ascii="Montserrat" w:hAnsi="Montserrat" w:cs="Segoe UI"/>
          <w:bCs/>
          <w:sz w:val="22"/>
          <w:szCs w:val="22"/>
        </w:rPr>
      </w:pPr>
    </w:p>
    <w:p w14:paraId="3EF85CED" w14:textId="68E6BA3E" w:rsidR="00CE7E44" w:rsidRPr="004401BC" w:rsidRDefault="00CE7E44" w:rsidP="0081407D">
      <w:pPr>
        <w:pStyle w:val="paragraph"/>
        <w:spacing w:before="0" w:beforeAutospacing="0" w:after="0" w:afterAutospacing="0"/>
        <w:jc w:val="both"/>
        <w:textAlignment w:val="baseline"/>
        <w:rPr>
          <w:rStyle w:val="normaltextrun"/>
          <w:rFonts w:ascii="Montserrat" w:hAnsi="Montserrat" w:cs="Segoe UI"/>
          <w:b/>
          <w:bCs/>
          <w:sz w:val="28"/>
        </w:rPr>
      </w:pPr>
      <w:r w:rsidRPr="004401BC">
        <w:rPr>
          <w:rStyle w:val="normaltextrun"/>
          <w:rFonts w:ascii="Montserrat" w:hAnsi="Montserrat" w:cs="Segoe UI"/>
          <w:b/>
          <w:bCs/>
          <w:sz w:val="28"/>
        </w:rPr>
        <w:t xml:space="preserve">¿Qué vamos </w:t>
      </w:r>
      <w:r w:rsidR="00A756BD">
        <w:rPr>
          <w:rStyle w:val="normaltextrun"/>
          <w:rFonts w:ascii="Montserrat" w:hAnsi="Montserrat" w:cs="Segoe UI"/>
          <w:b/>
          <w:bCs/>
          <w:sz w:val="28"/>
        </w:rPr>
        <w:t xml:space="preserve">a </w:t>
      </w:r>
      <w:r w:rsidRPr="004401BC">
        <w:rPr>
          <w:rStyle w:val="normaltextrun"/>
          <w:rFonts w:ascii="Montserrat" w:hAnsi="Montserrat" w:cs="Segoe UI"/>
          <w:b/>
          <w:bCs/>
          <w:sz w:val="28"/>
        </w:rPr>
        <w:t>aprender?</w:t>
      </w:r>
    </w:p>
    <w:p w14:paraId="395122FF" w14:textId="77777777" w:rsidR="002B582A" w:rsidRPr="004401BC" w:rsidRDefault="002B582A" w:rsidP="00640311">
      <w:pPr>
        <w:pStyle w:val="paragraph"/>
        <w:spacing w:before="0" w:beforeAutospacing="0" w:after="0" w:afterAutospacing="0"/>
        <w:jc w:val="both"/>
        <w:textAlignment w:val="baseline"/>
        <w:rPr>
          <w:rStyle w:val="eop"/>
          <w:rFonts w:ascii="Montserrat" w:hAnsi="Montserrat" w:cs="Segoe UI"/>
          <w:sz w:val="22"/>
          <w:szCs w:val="22"/>
        </w:rPr>
      </w:pPr>
    </w:p>
    <w:p w14:paraId="621C0F8D" w14:textId="2196E960" w:rsidR="00640311" w:rsidRPr="004401BC" w:rsidRDefault="00640311" w:rsidP="00640311">
      <w:pPr>
        <w:spacing w:after="0" w:line="240" w:lineRule="auto"/>
        <w:jc w:val="both"/>
        <w:rPr>
          <w:rFonts w:ascii="Montserrat" w:eastAsia="Arial" w:hAnsi="Montserrat" w:cs="Arial"/>
          <w:bCs/>
        </w:rPr>
      </w:pPr>
      <w:r w:rsidRPr="004401BC">
        <w:rPr>
          <w:rFonts w:ascii="Montserrat" w:eastAsia="Arial" w:hAnsi="Montserrat" w:cs="Arial"/>
        </w:rPr>
        <w:t xml:space="preserve">En esta sesión aprenderás sobre </w:t>
      </w:r>
      <w:r w:rsidRPr="004401BC">
        <w:rPr>
          <w:rFonts w:ascii="Montserrat" w:eastAsia="Arial" w:hAnsi="Montserrat" w:cs="Arial"/>
          <w:iCs/>
        </w:rPr>
        <w:t xml:space="preserve">las técnicas que son comunes a uno o varios campos tecnológicos. </w:t>
      </w:r>
      <w:r w:rsidRPr="004401BC">
        <w:rPr>
          <w:rFonts w:ascii="Montserrat" w:eastAsia="Arial" w:hAnsi="Montserrat" w:cs="Arial"/>
          <w:bCs/>
        </w:rPr>
        <w:t>Reconociendo la influencia de los saberes sociales y culturales en la conformación de los campos tecnológicos.</w:t>
      </w:r>
    </w:p>
    <w:p w14:paraId="3583CEAF" w14:textId="77777777" w:rsidR="003F7606" w:rsidRPr="004401BC" w:rsidRDefault="003F7606" w:rsidP="00640311">
      <w:pPr>
        <w:spacing w:after="0" w:line="240" w:lineRule="auto"/>
        <w:jc w:val="both"/>
        <w:rPr>
          <w:rFonts w:ascii="Montserrat" w:eastAsia="Arial" w:hAnsi="Montserrat" w:cs="Arial"/>
          <w:bCs/>
        </w:rPr>
      </w:pPr>
    </w:p>
    <w:p w14:paraId="5754195E" w14:textId="11AC3208" w:rsidR="00640311" w:rsidRPr="004401BC" w:rsidRDefault="003F7606" w:rsidP="00640311">
      <w:pPr>
        <w:spacing w:after="0" w:line="240" w:lineRule="auto"/>
        <w:jc w:val="both"/>
        <w:rPr>
          <w:rFonts w:ascii="Montserrat" w:eastAsia="Arial" w:hAnsi="Montserrat" w:cs="Arial"/>
        </w:rPr>
      </w:pPr>
      <w:r w:rsidRPr="004401BC">
        <w:rPr>
          <w:rFonts w:ascii="Montserrat" w:eastAsia="Arial" w:hAnsi="Montserrat" w:cs="Arial"/>
        </w:rPr>
        <w:t>Te</w:t>
      </w:r>
      <w:r w:rsidR="00640311" w:rsidRPr="004401BC">
        <w:rPr>
          <w:rFonts w:ascii="Montserrat" w:eastAsia="Arial" w:hAnsi="Montserrat" w:cs="Arial"/>
        </w:rPr>
        <w:t xml:space="preserve"> recomiendo tener a la mano </w:t>
      </w:r>
      <w:r w:rsidRPr="004401BC">
        <w:rPr>
          <w:rFonts w:ascii="Montserrat" w:eastAsia="Arial" w:hAnsi="Montserrat" w:cs="Arial"/>
        </w:rPr>
        <w:t>t</w:t>
      </w:r>
      <w:r w:rsidR="00640311" w:rsidRPr="004401BC">
        <w:rPr>
          <w:rFonts w:ascii="Montserrat" w:eastAsia="Arial" w:hAnsi="Montserrat" w:cs="Arial"/>
        </w:rPr>
        <w:t xml:space="preserve">u libreta </w:t>
      </w:r>
      <w:r w:rsidRPr="004401BC">
        <w:rPr>
          <w:rFonts w:ascii="Montserrat" w:eastAsia="Arial" w:hAnsi="Montserrat" w:cs="Arial"/>
        </w:rPr>
        <w:t>para continuar t</w:t>
      </w:r>
      <w:r w:rsidR="00640311" w:rsidRPr="004401BC">
        <w:rPr>
          <w:rFonts w:ascii="Montserrat" w:eastAsia="Arial" w:hAnsi="Montserrat" w:cs="Arial"/>
        </w:rPr>
        <w:t>us anotaciones, así como el registro de palabras clave, preguntas y reflexiones que surjan a partir del tema de esta sesión.</w:t>
      </w:r>
    </w:p>
    <w:p w14:paraId="505E1B9D" w14:textId="77777777" w:rsidR="00640311" w:rsidRPr="004401BC" w:rsidRDefault="00640311" w:rsidP="00640311">
      <w:pPr>
        <w:spacing w:after="0" w:line="240" w:lineRule="auto"/>
        <w:jc w:val="both"/>
        <w:rPr>
          <w:rFonts w:ascii="Montserrat" w:eastAsia="Arial" w:hAnsi="Montserrat" w:cs="Arial"/>
        </w:rPr>
      </w:pPr>
    </w:p>
    <w:p w14:paraId="469C03DA" w14:textId="247F1C63" w:rsidR="00640311" w:rsidRPr="004401BC" w:rsidRDefault="00640311" w:rsidP="00640311">
      <w:pPr>
        <w:spacing w:after="0" w:line="240" w:lineRule="auto"/>
        <w:jc w:val="both"/>
        <w:rPr>
          <w:rFonts w:ascii="Montserrat" w:eastAsia="Arial" w:hAnsi="Montserrat" w:cs="Arial"/>
        </w:rPr>
      </w:pPr>
      <w:r w:rsidRPr="004401BC">
        <w:rPr>
          <w:rFonts w:ascii="Montserrat" w:eastAsia="Arial" w:hAnsi="Montserrat" w:cs="Arial"/>
        </w:rPr>
        <w:t>Rec</w:t>
      </w:r>
      <w:r w:rsidR="003F7606" w:rsidRPr="004401BC">
        <w:rPr>
          <w:rFonts w:ascii="Montserrat" w:eastAsia="Arial" w:hAnsi="Montserrat" w:cs="Arial"/>
        </w:rPr>
        <w:t>uerda</w:t>
      </w:r>
      <w:r w:rsidRPr="004401BC">
        <w:rPr>
          <w:rFonts w:ascii="Montserrat" w:eastAsia="Arial" w:hAnsi="Montserrat" w:cs="Arial"/>
        </w:rPr>
        <w:t xml:space="preserve"> que en las sesiones anteriores se abordaron varios conceptos relacionados con la tecnología, que poco a poco h</w:t>
      </w:r>
      <w:r w:rsidR="003F7606" w:rsidRPr="004401BC">
        <w:rPr>
          <w:rFonts w:ascii="Montserrat" w:eastAsia="Arial" w:hAnsi="Montserrat" w:cs="Arial"/>
        </w:rPr>
        <w:t>as</w:t>
      </w:r>
      <w:r w:rsidRPr="004401BC">
        <w:rPr>
          <w:rFonts w:ascii="Montserrat" w:eastAsia="Arial" w:hAnsi="Montserrat" w:cs="Arial"/>
        </w:rPr>
        <w:t xml:space="preserve"> ido retomando, entre los cuales están: La técnica, la innovación, cambio técnico, campos tecnológicos, por mencionar algunos.</w:t>
      </w:r>
    </w:p>
    <w:p w14:paraId="3B70D6A2" w14:textId="77777777" w:rsidR="003F7606" w:rsidRPr="004401BC" w:rsidRDefault="003F7606" w:rsidP="00640311">
      <w:pPr>
        <w:spacing w:after="0" w:line="240" w:lineRule="auto"/>
        <w:jc w:val="both"/>
        <w:rPr>
          <w:rFonts w:ascii="Montserrat" w:eastAsia="Times New Roman" w:hAnsi="Montserrat" w:cs="Arial"/>
          <w:color w:val="000000"/>
        </w:rPr>
      </w:pPr>
    </w:p>
    <w:p w14:paraId="6A4C9E94" w14:textId="266F1B5B" w:rsidR="00640311" w:rsidRPr="004401BC" w:rsidRDefault="003F7606" w:rsidP="00640311">
      <w:pPr>
        <w:spacing w:after="0" w:line="240" w:lineRule="auto"/>
        <w:jc w:val="both"/>
        <w:rPr>
          <w:rFonts w:ascii="Montserrat" w:eastAsia="Arial" w:hAnsi="Montserrat" w:cs="Arial"/>
        </w:rPr>
      </w:pPr>
      <w:r w:rsidRPr="004401BC">
        <w:rPr>
          <w:rFonts w:ascii="Montserrat" w:eastAsia="Arial" w:hAnsi="Montserrat" w:cs="Arial"/>
        </w:rPr>
        <w:t>Revisa</w:t>
      </w:r>
      <w:r w:rsidR="00640311" w:rsidRPr="004401BC">
        <w:rPr>
          <w:rFonts w:ascii="Montserrat" w:eastAsia="Arial" w:hAnsi="Montserrat" w:cs="Arial"/>
        </w:rPr>
        <w:t xml:space="preserve"> </w:t>
      </w:r>
      <w:r w:rsidRPr="004401BC">
        <w:rPr>
          <w:rFonts w:ascii="Montserrat" w:eastAsia="Arial" w:hAnsi="Montserrat" w:cs="Arial"/>
        </w:rPr>
        <w:t>t</w:t>
      </w:r>
      <w:r w:rsidR="00640311" w:rsidRPr="004401BC">
        <w:rPr>
          <w:rFonts w:ascii="Montserrat" w:eastAsia="Arial" w:hAnsi="Montserrat" w:cs="Arial"/>
        </w:rPr>
        <w:t xml:space="preserve">us notas, eso </w:t>
      </w:r>
      <w:r w:rsidRPr="004401BC">
        <w:rPr>
          <w:rFonts w:ascii="Montserrat" w:eastAsia="Arial" w:hAnsi="Montserrat" w:cs="Arial"/>
        </w:rPr>
        <w:t>te</w:t>
      </w:r>
      <w:r w:rsidR="00640311" w:rsidRPr="004401BC">
        <w:rPr>
          <w:rFonts w:ascii="Montserrat" w:eastAsia="Arial" w:hAnsi="Montserrat" w:cs="Arial"/>
        </w:rPr>
        <w:t xml:space="preserve"> ayudará a recordar y facilitar la comprensión del tema para que pueda</w:t>
      </w:r>
      <w:r w:rsidRPr="004401BC">
        <w:rPr>
          <w:rFonts w:ascii="Montserrat" w:eastAsia="Arial" w:hAnsi="Montserrat" w:cs="Arial"/>
        </w:rPr>
        <w:t>s</w:t>
      </w:r>
      <w:r w:rsidR="00640311" w:rsidRPr="004401BC">
        <w:rPr>
          <w:rFonts w:ascii="Montserrat" w:eastAsia="Arial" w:hAnsi="Montserrat" w:cs="Arial"/>
        </w:rPr>
        <w:t xml:space="preserve"> repasa</w:t>
      </w:r>
      <w:r w:rsidRPr="004401BC">
        <w:rPr>
          <w:rFonts w:ascii="Montserrat" w:eastAsia="Arial" w:hAnsi="Montserrat" w:cs="Arial"/>
        </w:rPr>
        <w:t>r y estudiar cuando lo necesites</w:t>
      </w:r>
      <w:r w:rsidR="00640311" w:rsidRPr="004401BC">
        <w:rPr>
          <w:rFonts w:ascii="Montserrat" w:eastAsia="Arial" w:hAnsi="Montserrat" w:cs="Arial"/>
        </w:rPr>
        <w:t>.</w:t>
      </w:r>
    </w:p>
    <w:p w14:paraId="186C928C" w14:textId="77777777" w:rsidR="00640311" w:rsidRPr="004401BC" w:rsidRDefault="00640311" w:rsidP="00640311">
      <w:pPr>
        <w:spacing w:after="0" w:line="240" w:lineRule="auto"/>
        <w:jc w:val="both"/>
        <w:rPr>
          <w:rFonts w:ascii="Montserrat" w:eastAsia="Arial" w:hAnsi="Montserrat" w:cs="Arial"/>
        </w:rPr>
      </w:pPr>
    </w:p>
    <w:p w14:paraId="60637212" w14:textId="77777777" w:rsidR="00640311" w:rsidRPr="004401BC" w:rsidRDefault="00640311" w:rsidP="00D513C8">
      <w:pPr>
        <w:spacing w:after="0" w:line="240" w:lineRule="auto"/>
        <w:jc w:val="both"/>
        <w:rPr>
          <w:rFonts w:ascii="Montserrat" w:eastAsia="Arial Unicode MS" w:hAnsi="Montserrat" w:cs="Arial"/>
        </w:rPr>
      </w:pPr>
    </w:p>
    <w:p w14:paraId="445F005C" w14:textId="3473CAAF" w:rsidR="00084B24" w:rsidRPr="004401BC" w:rsidRDefault="00084B24" w:rsidP="0081407D">
      <w:pPr>
        <w:pStyle w:val="paragraph"/>
        <w:spacing w:before="0" w:beforeAutospacing="0" w:after="0" w:afterAutospacing="0"/>
        <w:jc w:val="both"/>
        <w:textAlignment w:val="baseline"/>
        <w:rPr>
          <w:rStyle w:val="normaltextrun"/>
          <w:rFonts w:ascii="Montserrat" w:hAnsi="Montserrat" w:cs="Segoe UI"/>
          <w:b/>
          <w:bCs/>
          <w:sz w:val="28"/>
        </w:rPr>
      </w:pPr>
      <w:r w:rsidRPr="004401BC">
        <w:rPr>
          <w:rStyle w:val="normaltextrun"/>
          <w:rFonts w:ascii="Montserrat" w:hAnsi="Montserrat" w:cs="Segoe UI"/>
          <w:b/>
          <w:bCs/>
          <w:sz w:val="28"/>
        </w:rPr>
        <w:t>¿Qué hacemos?</w:t>
      </w:r>
    </w:p>
    <w:p w14:paraId="59335EB5" w14:textId="22C53C5E" w:rsidR="00EC5CFC" w:rsidRPr="004401BC"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58F4F7A" w14:textId="77777777" w:rsidR="00A756BD" w:rsidRPr="004401BC" w:rsidRDefault="00A756BD" w:rsidP="00A756BD">
      <w:pPr>
        <w:spacing w:after="0" w:line="240" w:lineRule="auto"/>
        <w:jc w:val="both"/>
        <w:rPr>
          <w:rFonts w:ascii="Montserrat" w:hAnsi="Montserrat" w:cs="Arial"/>
          <w:color w:val="000000"/>
          <w:shd w:val="clear" w:color="auto" w:fill="FFFFFF"/>
        </w:rPr>
      </w:pPr>
      <w:r w:rsidRPr="004401BC">
        <w:rPr>
          <w:rFonts w:ascii="Montserrat" w:hAnsi="Montserrat" w:cs="Arial"/>
          <w:color w:val="000000"/>
          <w:shd w:val="clear" w:color="auto" w:fill="FFFFFF"/>
        </w:rPr>
        <w:t>¿Sabes a qué campo tecnológico pertenece el laboratorio de tecnología que estás cursando en tu secundaria? Si no lo sabes, pregúntale a tu maestra o maestro.</w:t>
      </w:r>
    </w:p>
    <w:p w14:paraId="55E8BAEF" w14:textId="77777777" w:rsidR="00A756BD" w:rsidRPr="004401BC" w:rsidRDefault="00A756BD" w:rsidP="00A756BD">
      <w:pPr>
        <w:spacing w:after="0" w:line="240" w:lineRule="auto"/>
        <w:jc w:val="both"/>
        <w:rPr>
          <w:rFonts w:ascii="Montserrat" w:hAnsi="Montserrat" w:cs="Arial"/>
          <w:color w:val="000000"/>
          <w:shd w:val="clear" w:color="auto" w:fill="FFFFFF"/>
        </w:rPr>
      </w:pPr>
    </w:p>
    <w:p w14:paraId="5C5844D4" w14:textId="77777777" w:rsidR="00A756BD" w:rsidRPr="004401BC" w:rsidRDefault="00A756BD" w:rsidP="00A756BD">
      <w:pPr>
        <w:spacing w:after="0" w:line="240" w:lineRule="auto"/>
        <w:jc w:val="both"/>
        <w:rPr>
          <w:rFonts w:ascii="Montserrat" w:hAnsi="Montserrat" w:cs="Arial"/>
          <w:color w:val="000000"/>
          <w:shd w:val="clear" w:color="auto" w:fill="FFFFFF"/>
        </w:rPr>
      </w:pPr>
      <w:r w:rsidRPr="004401BC">
        <w:rPr>
          <w:rFonts w:ascii="Montserrat" w:hAnsi="Montserrat" w:cs="Arial"/>
          <w:color w:val="000000"/>
          <w:shd w:val="clear" w:color="auto" w:fill="FFFFFF"/>
        </w:rPr>
        <w:t>Un campo tecnológico es un sistema en donde convergen, se integran y organizan distintas técnicas con el objetivo de obtener un producto o brindar un servicio.</w:t>
      </w:r>
    </w:p>
    <w:p w14:paraId="41556955" w14:textId="77777777" w:rsidR="00A756BD" w:rsidRPr="004401BC" w:rsidRDefault="00A756BD" w:rsidP="00A756BD">
      <w:pPr>
        <w:spacing w:after="0" w:line="240" w:lineRule="auto"/>
        <w:jc w:val="both"/>
        <w:rPr>
          <w:rFonts w:ascii="Montserrat" w:eastAsia="Arial" w:hAnsi="Montserrat" w:cs="Arial"/>
        </w:rPr>
      </w:pPr>
    </w:p>
    <w:p w14:paraId="04B6C670"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Además, un campo tecnológico agrupa varias actividades productivas que comparten o hacen uso de un mismo o semejante sistema tecnológico como: herramientas, medios técnicos, acciones y técnicas, conocimientos, entre otras cosas.</w:t>
      </w:r>
    </w:p>
    <w:p w14:paraId="72E76105" w14:textId="77777777" w:rsidR="00A756BD" w:rsidRPr="004401BC" w:rsidRDefault="00A756BD" w:rsidP="00A756BD">
      <w:pPr>
        <w:spacing w:after="0" w:line="240" w:lineRule="auto"/>
        <w:jc w:val="both"/>
        <w:rPr>
          <w:rFonts w:ascii="Montserrat" w:eastAsia="Arial" w:hAnsi="Montserrat" w:cs="Arial"/>
        </w:rPr>
      </w:pPr>
    </w:p>
    <w:p w14:paraId="3181EEB5"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Los distintos campos tecnológicos son: Tecnologías de los Alimentos, de la Información y la Comunicación, de la Construcción, de la Manufactura, de la Salud y los de Tecnología Agropecuaria y Pesquera.</w:t>
      </w:r>
    </w:p>
    <w:p w14:paraId="60AF7330" w14:textId="77777777" w:rsidR="00A756BD" w:rsidRPr="004401BC" w:rsidRDefault="00A756BD" w:rsidP="00A756BD">
      <w:pPr>
        <w:spacing w:after="0" w:line="240" w:lineRule="auto"/>
        <w:jc w:val="both"/>
        <w:rPr>
          <w:rFonts w:ascii="Montserrat" w:eastAsia="Arial" w:hAnsi="Montserrat" w:cs="Arial"/>
          <w:bCs/>
        </w:rPr>
      </w:pPr>
    </w:p>
    <w:p w14:paraId="45E2E5AF"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En los distintos procesos de producción, los diferentes campos tecnológicos interactúan, convergen, se agrupan y articulan distintas clases de técnicas cuya organización tienen en común: lograr obtener un objeto o producto o en todo caso un servicio.</w:t>
      </w:r>
    </w:p>
    <w:p w14:paraId="2C923DF9" w14:textId="77777777" w:rsidR="00A756BD" w:rsidRPr="004401BC" w:rsidRDefault="00A756BD" w:rsidP="00A756BD">
      <w:pPr>
        <w:spacing w:after="0" w:line="240" w:lineRule="auto"/>
        <w:jc w:val="both"/>
        <w:rPr>
          <w:rFonts w:ascii="Montserrat" w:eastAsia="Arial Unicode MS" w:hAnsi="Montserrat" w:cs="Arial"/>
        </w:rPr>
      </w:pPr>
    </w:p>
    <w:p w14:paraId="0160334E" w14:textId="77777777" w:rsidR="00A756BD" w:rsidRPr="004401BC" w:rsidRDefault="00A756BD" w:rsidP="00A756BD">
      <w:pPr>
        <w:spacing w:after="0" w:line="240" w:lineRule="auto"/>
        <w:jc w:val="both"/>
        <w:rPr>
          <w:rFonts w:ascii="Montserrat" w:hAnsi="Montserrat" w:cs="Arial"/>
        </w:rPr>
      </w:pPr>
      <w:r w:rsidRPr="004401BC">
        <w:rPr>
          <w:rFonts w:ascii="Montserrat" w:hAnsi="Montserrat" w:cs="Arial"/>
        </w:rPr>
        <w:t xml:space="preserve">Para que quede más claro puedes mencionar como ejemplo, los aspectos técnicos y conocimientos que han hecho posible el mejoramiento de las técnicas y maquinarias agrícolas que han permitido aumentar la cantidad de alimentos que requiere la población. </w:t>
      </w:r>
    </w:p>
    <w:p w14:paraId="629CF380" w14:textId="77777777" w:rsidR="00A756BD" w:rsidRPr="004401BC" w:rsidRDefault="00A756BD" w:rsidP="00A756BD">
      <w:pPr>
        <w:spacing w:after="0" w:line="240" w:lineRule="auto"/>
        <w:jc w:val="both"/>
        <w:rPr>
          <w:rFonts w:ascii="Montserrat" w:hAnsi="Montserrat" w:cs="Arial"/>
        </w:rPr>
      </w:pPr>
    </w:p>
    <w:p w14:paraId="3A36703C" w14:textId="77777777" w:rsidR="00A756BD" w:rsidRPr="004401BC" w:rsidRDefault="00A756BD" w:rsidP="00A756BD">
      <w:pPr>
        <w:spacing w:after="0" w:line="240" w:lineRule="auto"/>
        <w:jc w:val="both"/>
        <w:rPr>
          <w:rFonts w:ascii="Montserrat" w:hAnsi="Montserrat" w:cs="Arial"/>
        </w:rPr>
      </w:pPr>
      <w:r w:rsidRPr="004401BC">
        <w:rPr>
          <w:rFonts w:ascii="Montserrat" w:hAnsi="Montserrat" w:cs="Arial"/>
        </w:rPr>
        <w:t>Desde la siembra y cosecha manual hasta la mecanización agrícola, se tuvieron que tomar en cuenta aspectos técnicos, económicos, ingenieriles, pero también las conexiones e interdependencias con otros sectores y su papel en la cadena de producción de herramientas y máquinas agrícolas.</w:t>
      </w:r>
    </w:p>
    <w:p w14:paraId="557C80F7" w14:textId="77777777" w:rsidR="00A756BD" w:rsidRPr="004401BC" w:rsidRDefault="00A756BD" w:rsidP="00A756BD">
      <w:pPr>
        <w:spacing w:after="0" w:line="240" w:lineRule="auto"/>
        <w:jc w:val="both"/>
        <w:rPr>
          <w:rFonts w:ascii="Montserrat" w:hAnsi="Montserrat" w:cs="Arial"/>
        </w:rPr>
      </w:pPr>
    </w:p>
    <w:p w14:paraId="246C7566" w14:textId="77777777" w:rsidR="00A756BD" w:rsidRPr="004401BC" w:rsidRDefault="00A756BD" w:rsidP="00A756BD">
      <w:pPr>
        <w:spacing w:after="0" w:line="240" w:lineRule="auto"/>
        <w:jc w:val="both"/>
        <w:rPr>
          <w:rFonts w:ascii="Montserrat" w:eastAsia="Arial" w:hAnsi="Montserrat" w:cs="Arial"/>
          <w:color w:val="000000"/>
        </w:rPr>
      </w:pPr>
      <w:r w:rsidRPr="004401BC">
        <w:rPr>
          <w:rFonts w:ascii="Montserrat" w:eastAsia="Arial" w:hAnsi="Montserrat" w:cs="Arial"/>
          <w:color w:val="000000"/>
        </w:rPr>
        <w:t>Esta necesidad de incrementar la producción agrícola superando los desafíos ambientales y sociales de hoy, no se consigue mediante acciones aisladas, sino con una visión holística o más global de la agricultura.</w:t>
      </w:r>
    </w:p>
    <w:p w14:paraId="6FE09295" w14:textId="77777777" w:rsidR="00A756BD" w:rsidRPr="004401BC" w:rsidRDefault="00A756BD" w:rsidP="00A756BD">
      <w:pPr>
        <w:spacing w:after="0" w:line="240" w:lineRule="auto"/>
        <w:jc w:val="both"/>
        <w:rPr>
          <w:rFonts w:ascii="Montserrat" w:eastAsia="Arial" w:hAnsi="Montserrat" w:cs="Arial"/>
          <w:color w:val="000000"/>
        </w:rPr>
      </w:pPr>
    </w:p>
    <w:p w14:paraId="156457BE" w14:textId="77777777" w:rsidR="00A756BD" w:rsidRPr="004401BC" w:rsidRDefault="00A756BD" w:rsidP="00A756BD">
      <w:pPr>
        <w:spacing w:after="0" w:line="240" w:lineRule="auto"/>
        <w:jc w:val="both"/>
        <w:rPr>
          <w:rFonts w:ascii="Montserrat" w:eastAsia="Arial" w:hAnsi="Montserrat" w:cs="Arial"/>
          <w:color w:val="000000"/>
        </w:rPr>
      </w:pPr>
      <w:r w:rsidRPr="004401BC">
        <w:rPr>
          <w:rFonts w:ascii="Montserrat" w:eastAsia="Arial" w:hAnsi="Montserrat" w:cs="Arial"/>
          <w:color w:val="000000"/>
        </w:rPr>
        <w:t>En el pasado como en el presente, los cambios tecnológicos han supuesto cambios significativos en las formas de vida, la organización social y los sistemas de valores de la población.</w:t>
      </w:r>
    </w:p>
    <w:p w14:paraId="4586C002" w14:textId="77777777" w:rsidR="00A756BD" w:rsidRPr="004401BC" w:rsidRDefault="00A756BD" w:rsidP="00A756BD">
      <w:pPr>
        <w:spacing w:after="0" w:line="240" w:lineRule="auto"/>
        <w:jc w:val="both"/>
        <w:rPr>
          <w:rFonts w:ascii="Montserrat" w:eastAsia="Arial" w:hAnsi="Montserrat" w:cs="Arial"/>
        </w:rPr>
      </w:pPr>
    </w:p>
    <w:p w14:paraId="225BCCD3" w14:textId="4E80BBBF" w:rsidR="00A756BD" w:rsidRPr="004401BC" w:rsidRDefault="00A756BD" w:rsidP="00A756BD">
      <w:pPr>
        <w:spacing w:after="0" w:line="240" w:lineRule="auto"/>
        <w:jc w:val="both"/>
        <w:rPr>
          <w:rFonts w:ascii="Montserrat" w:eastAsia="Arial" w:hAnsi="Montserrat" w:cs="Arial"/>
          <w:color w:val="000000"/>
        </w:rPr>
      </w:pPr>
      <w:r w:rsidRPr="004401BC">
        <w:rPr>
          <w:rFonts w:ascii="Montserrat" w:eastAsia="Arial" w:hAnsi="Montserrat" w:cs="Arial"/>
          <w:color w:val="000000"/>
        </w:rPr>
        <w:lastRenderedPageBreak/>
        <w:t>Esto quiere decir que los cambios técnicos, la innovación o creación de un producto, afecta el comportamiento social</w:t>
      </w:r>
      <w:r>
        <w:rPr>
          <w:rFonts w:ascii="Montserrat" w:eastAsia="Arial" w:hAnsi="Montserrat" w:cs="Arial"/>
          <w:color w:val="000000"/>
        </w:rPr>
        <w:t xml:space="preserve">, </w:t>
      </w:r>
      <w:r w:rsidRPr="004401BC">
        <w:rPr>
          <w:rFonts w:ascii="Montserrat" w:eastAsia="Arial" w:hAnsi="Montserrat" w:cs="Arial"/>
          <w:color w:val="000000"/>
        </w:rPr>
        <w:t xml:space="preserve">la tecnología es un elemento indispensable del conocimiento humano para resolver muchos problemas y necesidades que tienen las personas, también es claro que sus constantes cambios tienen efectos poderosos en la conformación de los patrones de conducta, por ejemplo, hoy el uso del teléfono móvil o celular nos comunica rápidamente, sin embargo, también ha originado que la gente se aísle y conviva menos socialmente. </w:t>
      </w:r>
    </w:p>
    <w:p w14:paraId="36CD8D4D" w14:textId="77777777" w:rsidR="00A756BD" w:rsidRPr="004401BC" w:rsidRDefault="00A756BD" w:rsidP="00A756BD">
      <w:pPr>
        <w:spacing w:after="0" w:line="240" w:lineRule="auto"/>
        <w:jc w:val="both"/>
        <w:rPr>
          <w:rFonts w:ascii="Montserrat" w:eastAsia="Arial" w:hAnsi="Montserrat" w:cs="Arial"/>
          <w:color w:val="000000"/>
        </w:rPr>
      </w:pPr>
    </w:p>
    <w:p w14:paraId="06B283DD"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Hoy las familias y las personas se comunican menos de manera directa e interactiva.</w:t>
      </w:r>
    </w:p>
    <w:p w14:paraId="7E058A15" w14:textId="77777777" w:rsidR="00A756BD" w:rsidRDefault="00A756BD" w:rsidP="000B0A7F">
      <w:pPr>
        <w:spacing w:after="0" w:line="240" w:lineRule="auto"/>
        <w:jc w:val="both"/>
        <w:rPr>
          <w:rFonts w:ascii="Montserrat" w:eastAsia="Arial" w:hAnsi="Montserrat" w:cs="Arial"/>
          <w:bCs/>
        </w:rPr>
      </w:pPr>
    </w:p>
    <w:p w14:paraId="49D66FEA" w14:textId="3817A444" w:rsidR="000B0A7F" w:rsidRPr="004401BC" w:rsidRDefault="005C3742" w:rsidP="000B0A7F">
      <w:pPr>
        <w:spacing w:after="0" w:line="240" w:lineRule="auto"/>
        <w:jc w:val="both"/>
        <w:rPr>
          <w:rFonts w:ascii="Montserrat" w:eastAsia="Arial" w:hAnsi="Montserrat" w:cs="Arial"/>
          <w:bCs/>
        </w:rPr>
      </w:pPr>
      <w:r w:rsidRPr="004401BC">
        <w:rPr>
          <w:rFonts w:ascii="Montserrat" w:eastAsia="Arial" w:hAnsi="Montserrat" w:cs="Arial"/>
          <w:bCs/>
        </w:rPr>
        <w:t xml:space="preserve">Observa el siguiente video que te permitirá </w:t>
      </w:r>
      <w:r w:rsidR="000B0A7F" w:rsidRPr="004401BC">
        <w:rPr>
          <w:rFonts w:ascii="Montserrat" w:eastAsia="Arial" w:hAnsi="Montserrat" w:cs="Arial"/>
          <w:bCs/>
        </w:rPr>
        <w:t>analizar la trayectoria técnica de la agricultura que forma parte de las tecnologías agropecuarias y pesqueras</w:t>
      </w:r>
      <w:r w:rsidRPr="004401BC">
        <w:rPr>
          <w:rFonts w:ascii="Montserrat" w:eastAsia="Arial" w:hAnsi="Montserrat" w:cs="Arial"/>
          <w:bCs/>
        </w:rPr>
        <w:t>.</w:t>
      </w:r>
    </w:p>
    <w:p w14:paraId="4EB5955F" w14:textId="27302F7C" w:rsidR="005C3742" w:rsidRPr="004401BC" w:rsidRDefault="005C3742" w:rsidP="000B0A7F">
      <w:pPr>
        <w:spacing w:after="0" w:line="240" w:lineRule="auto"/>
        <w:jc w:val="both"/>
        <w:rPr>
          <w:rFonts w:ascii="Montserrat" w:eastAsia="Arial" w:hAnsi="Montserrat" w:cs="Arial"/>
          <w:bCs/>
        </w:rPr>
      </w:pPr>
    </w:p>
    <w:p w14:paraId="5508BD5D" w14:textId="77777777" w:rsidR="00A756BD" w:rsidRPr="00A756BD" w:rsidRDefault="005C3742" w:rsidP="000B0A7F">
      <w:pPr>
        <w:pStyle w:val="Prrafodelista"/>
        <w:numPr>
          <w:ilvl w:val="0"/>
          <w:numId w:val="39"/>
        </w:numPr>
        <w:spacing w:after="0" w:line="240" w:lineRule="auto"/>
        <w:jc w:val="both"/>
        <w:rPr>
          <w:rFonts w:ascii="Montserrat" w:eastAsia="Arial" w:hAnsi="Montserrat" w:cs="Arial"/>
          <w:bCs/>
          <w:lang w:val="es-MX"/>
        </w:rPr>
      </w:pPr>
      <w:r w:rsidRPr="004401BC">
        <w:rPr>
          <w:rFonts w:ascii="Montserrat" w:eastAsia="Arial" w:hAnsi="Montserrat" w:cs="Arial"/>
          <w:b/>
          <w:bCs/>
          <w:lang w:val="es-MX"/>
        </w:rPr>
        <w:t>Disparidades sociales y económicas en el mundo rural</w:t>
      </w:r>
    </w:p>
    <w:p w14:paraId="293FBEE1" w14:textId="19AF8D22" w:rsidR="000B0A7F" w:rsidRPr="00A756BD" w:rsidRDefault="00000000" w:rsidP="00A756BD">
      <w:pPr>
        <w:pStyle w:val="Prrafodelista"/>
        <w:spacing w:after="0" w:line="240" w:lineRule="auto"/>
        <w:jc w:val="both"/>
        <w:rPr>
          <w:rFonts w:ascii="Montserrat" w:eastAsia="Arial" w:hAnsi="Montserrat" w:cs="Arial"/>
          <w:bCs/>
          <w:lang w:val="es-MX"/>
        </w:rPr>
      </w:pPr>
      <w:hyperlink r:id="rId8" w:history="1">
        <w:r w:rsidR="00A756BD" w:rsidRPr="004304CC">
          <w:rPr>
            <w:rStyle w:val="Hipervnculo"/>
            <w:rFonts w:ascii="Montserrat" w:eastAsia="Arial" w:hAnsi="Montserrat" w:cs="Arial"/>
            <w:bCs/>
            <w:lang w:val="es-MX"/>
          </w:rPr>
          <w:t>https://youtu.be/UNO3DCP29po</w:t>
        </w:r>
      </w:hyperlink>
      <w:r w:rsidR="00271BA5" w:rsidRPr="004304CC">
        <w:rPr>
          <w:rFonts w:ascii="Montserrat" w:eastAsia="Arial" w:hAnsi="Montserrat" w:cs="Arial"/>
          <w:bCs/>
          <w:lang w:val="es-MX"/>
        </w:rPr>
        <w:t xml:space="preserve"> </w:t>
      </w:r>
    </w:p>
    <w:p w14:paraId="3411F441" w14:textId="77777777" w:rsidR="00271BA5" w:rsidRPr="004304CC" w:rsidRDefault="00271BA5" w:rsidP="000B0A7F">
      <w:pPr>
        <w:spacing w:after="0" w:line="240" w:lineRule="auto"/>
        <w:jc w:val="both"/>
        <w:rPr>
          <w:rFonts w:ascii="Montserrat" w:eastAsia="Arial" w:hAnsi="Montserrat" w:cs="Arial"/>
          <w:bCs/>
        </w:rPr>
      </w:pPr>
    </w:p>
    <w:p w14:paraId="0D8A757D" w14:textId="42D3B0B2" w:rsidR="000B0A7F" w:rsidRPr="004401BC" w:rsidRDefault="00913892" w:rsidP="000B0A7F">
      <w:pPr>
        <w:spacing w:after="0" w:line="240" w:lineRule="auto"/>
        <w:jc w:val="both"/>
        <w:rPr>
          <w:rFonts w:ascii="Montserrat" w:eastAsia="Arial" w:hAnsi="Montserrat" w:cs="Arial"/>
          <w:bCs/>
        </w:rPr>
      </w:pPr>
      <w:r w:rsidRPr="004401BC">
        <w:rPr>
          <w:rFonts w:ascii="Montserrat" w:eastAsia="Arial" w:hAnsi="Montserrat" w:cs="Arial"/>
          <w:bCs/>
        </w:rPr>
        <w:t>Cómo</w:t>
      </w:r>
      <w:r w:rsidR="000B0A7F" w:rsidRPr="004401BC">
        <w:rPr>
          <w:rFonts w:ascii="Montserrat" w:eastAsia="Arial" w:hAnsi="Montserrat" w:cs="Arial"/>
          <w:bCs/>
        </w:rPr>
        <w:t xml:space="preserve"> pudi</w:t>
      </w:r>
      <w:r w:rsidRPr="004401BC">
        <w:rPr>
          <w:rFonts w:ascii="Montserrat" w:eastAsia="Arial" w:hAnsi="Montserrat" w:cs="Arial"/>
          <w:bCs/>
        </w:rPr>
        <w:t>ste</w:t>
      </w:r>
      <w:r w:rsidR="000B0A7F" w:rsidRPr="004401BC">
        <w:rPr>
          <w:rFonts w:ascii="Montserrat" w:eastAsia="Arial" w:hAnsi="Montserrat" w:cs="Arial"/>
          <w:bCs/>
        </w:rPr>
        <w:t xml:space="preserve"> observar, existen diferentes cambios técnicos dentro de la agricultura que permitieron desarrollar el cultivo y que, a pesar de algunas dificultades contextuales, facilitan continuar innovando e investigando, mejorando las cosechas cada vez más.</w:t>
      </w:r>
    </w:p>
    <w:p w14:paraId="13C9F549" w14:textId="77777777" w:rsidR="000B0A7F" w:rsidRPr="004401BC" w:rsidRDefault="000B0A7F" w:rsidP="000B0A7F">
      <w:pPr>
        <w:spacing w:after="0" w:line="240" w:lineRule="auto"/>
        <w:jc w:val="both"/>
        <w:rPr>
          <w:rFonts w:ascii="Montserrat" w:eastAsia="Arial" w:hAnsi="Montserrat" w:cs="Arial"/>
          <w:bCs/>
        </w:rPr>
      </w:pPr>
    </w:p>
    <w:p w14:paraId="1AD20E98" w14:textId="5CEE66F5" w:rsidR="000B0A7F" w:rsidRPr="004401BC" w:rsidRDefault="00913892" w:rsidP="000B0A7F">
      <w:pPr>
        <w:spacing w:after="0" w:line="240" w:lineRule="auto"/>
        <w:jc w:val="both"/>
        <w:rPr>
          <w:rFonts w:ascii="Montserrat" w:eastAsia="Arial" w:hAnsi="Montserrat" w:cs="Arial"/>
          <w:bCs/>
        </w:rPr>
      </w:pPr>
      <w:r w:rsidRPr="004401BC">
        <w:rPr>
          <w:rFonts w:ascii="Montserrat" w:eastAsia="Arial" w:hAnsi="Montserrat" w:cs="Arial"/>
          <w:bCs/>
        </w:rPr>
        <w:t>En tu libreta e</w:t>
      </w:r>
      <w:r w:rsidR="000B0A7F" w:rsidRPr="004401BC">
        <w:rPr>
          <w:rFonts w:ascii="Montserrat" w:eastAsia="Arial" w:hAnsi="Montserrat" w:cs="Arial"/>
          <w:bCs/>
        </w:rPr>
        <w:t>labor</w:t>
      </w:r>
      <w:r w:rsidRPr="004401BC">
        <w:rPr>
          <w:rFonts w:ascii="Montserrat" w:eastAsia="Arial" w:hAnsi="Montserrat" w:cs="Arial"/>
          <w:bCs/>
        </w:rPr>
        <w:t>a</w:t>
      </w:r>
      <w:r w:rsidR="000B0A7F" w:rsidRPr="004401BC">
        <w:rPr>
          <w:rFonts w:ascii="Montserrat" w:eastAsia="Arial" w:hAnsi="Montserrat" w:cs="Arial"/>
          <w:bCs/>
        </w:rPr>
        <w:t xml:space="preserve"> un cuadro comparativo en donde registre</w:t>
      </w:r>
      <w:r w:rsidRPr="004401BC">
        <w:rPr>
          <w:rFonts w:ascii="Montserrat" w:eastAsia="Arial" w:hAnsi="Montserrat" w:cs="Arial"/>
          <w:bCs/>
        </w:rPr>
        <w:t>s</w:t>
      </w:r>
      <w:r w:rsidR="000B0A7F" w:rsidRPr="004401BC">
        <w:rPr>
          <w:rFonts w:ascii="Montserrat" w:eastAsia="Arial" w:hAnsi="Montserrat" w:cs="Arial"/>
          <w:bCs/>
        </w:rPr>
        <w:t xml:space="preserve"> las diferencias encontradas en la trayectoria técnica de la agricultura.</w:t>
      </w:r>
      <w:r w:rsidR="00EA72DB" w:rsidRPr="004401BC">
        <w:rPr>
          <w:rFonts w:ascii="Montserrat" w:eastAsia="Arial" w:hAnsi="Montserrat" w:cs="Arial"/>
          <w:bCs/>
        </w:rPr>
        <w:t xml:space="preserve"> </w:t>
      </w:r>
      <w:r w:rsidR="000B0A7F" w:rsidRPr="004401BC">
        <w:rPr>
          <w:rFonts w:ascii="Montserrat" w:eastAsia="Arial" w:hAnsi="Montserrat" w:cs="Arial"/>
          <w:bCs/>
        </w:rPr>
        <w:t>Complet</w:t>
      </w:r>
      <w:r w:rsidR="00EA72DB" w:rsidRPr="004401BC">
        <w:rPr>
          <w:rFonts w:ascii="Montserrat" w:eastAsia="Arial" w:hAnsi="Montserrat" w:cs="Arial"/>
          <w:bCs/>
        </w:rPr>
        <w:t>a t</w:t>
      </w:r>
      <w:r w:rsidR="000B0A7F" w:rsidRPr="004401BC">
        <w:rPr>
          <w:rFonts w:ascii="Montserrat" w:eastAsia="Arial" w:hAnsi="Montserrat" w:cs="Arial"/>
          <w:bCs/>
        </w:rPr>
        <w:t>u apunte investigando en diversas fuentes y compart</w:t>
      </w:r>
      <w:r w:rsidR="00EA72DB" w:rsidRPr="004401BC">
        <w:rPr>
          <w:rFonts w:ascii="Montserrat" w:eastAsia="Arial" w:hAnsi="Montserrat" w:cs="Arial"/>
          <w:bCs/>
        </w:rPr>
        <w:t>e</w:t>
      </w:r>
      <w:r w:rsidR="000B0A7F" w:rsidRPr="004401BC">
        <w:rPr>
          <w:rFonts w:ascii="Montserrat" w:eastAsia="Arial" w:hAnsi="Montserrat" w:cs="Arial"/>
          <w:bCs/>
        </w:rPr>
        <w:t xml:space="preserve"> </w:t>
      </w:r>
      <w:r w:rsidR="00EA72DB" w:rsidRPr="004401BC">
        <w:rPr>
          <w:rFonts w:ascii="Montserrat" w:eastAsia="Arial" w:hAnsi="Montserrat" w:cs="Arial"/>
          <w:bCs/>
        </w:rPr>
        <w:t>t</w:t>
      </w:r>
      <w:r w:rsidR="000B0A7F" w:rsidRPr="004401BC">
        <w:rPr>
          <w:rFonts w:ascii="Montserrat" w:eastAsia="Arial" w:hAnsi="Montserrat" w:cs="Arial"/>
          <w:bCs/>
        </w:rPr>
        <w:t>u cuadro</w:t>
      </w:r>
      <w:r w:rsidR="00EA72DB" w:rsidRPr="004401BC">
        <w:rPr>
          <w:rFonts w:ascii="Montserrat" w:eastAsia="Arial" w:hAnsi="Montserrat" w:cs="Arial"/>
          <w:bCs/>
        </w:rPr>
        <w:t xml:space="preserve"> con t</w:t>
      </w:r>
      <w:r w:rsidR="000B0A7F" w:rsidRPr="004401BC">
        <w:rPr>
          <w:rFonts w:ascii="Montserrat" w:eastAsia="Arial" w:hAnsi="Montserrat" w:cs="Arial"/>
          <w:bCs/>
        </w:rPr>
        <w:t>u maestra o maestro de Tecnología.</w:t>
      </w:r>
    </w:p>
    <w:p w14:paraId="40F09DA5" w14:textId="69DC9835" w:rsidR="00EA72DB" w:rsidRPr="004401BC" w:rsidRDefault="00EA72DB" w:rsidP="000B0A7F">
      <w:pPr>
        <w:spacing w:after="0" w:line="240" w:lineRule="auto"/>
        <w:jc w:val="both"/>
        <w:rPr>
          <w:rFonts w:ascii="Montserrat" w:eastAsia="Arial" w:hAnsi="Montserrat" w:cs="Arial"/>
          <w:bCs/>
        </w:rPr>
      </w:pPr>
    </w:p>
    <w:p w14:paraId="4EC81E37" w14:textId="6E3C1292" w:rsidR="00EA72DB" w:rsidRPr="004401BC" w:rsidRDefault="00EA72DB" w:rsidP="00EA72DB">
      <w:pPr>
        <w:spacing w:after="0" w:line="240" w:lineRule="auto"/>
        <w:jc w:val="center"/>
        <w:rPr>
          <w:rFonts w:ascii="Montserrat" w:eastAsia="Arial" w:hAnsi="Montserrat" w:cs="Arial"/>
          <w:bCs/>
        </w:rPr>
      </w:pPr>
      <w:r w:rsidRPr="004401BC">
        <w:rPr>
          <w:rFonts w:ascii="Arial" w:eastAsia="Arial" w:hAnsi="Arial" w:cs="Arial"/>
          <w:bCs/>
          <w:noProof/>
          <w:lang w:val="en-US"/>
        </w:rPr>
        <w:drawing>
          <wp:inline distT="0" distB="0" distL="0" distR="0" wp14:anchorId="11A16F24" wp14:editId="1C1B74E2">
            <wp:extent cx="3623940"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3858" cy="2043928"/>
                    </a:xfrm>
                    <a:prstGeom prst="rect">
                      <a:avLst/>
                    </a:prstGeom>
                  </pic:spPr>
                </pic:pic>
              </a:graphicData>
            </a:graphic>
          </wp:inline>
        </w:drawing>
      </w:r>
    </w:p>
    <w:p w14:paraId="07868F6D" w14:textId="77777777" w:rsidR="000B0A7F" w:rsidRPr="004401BC" w:rsidRDefault="000B0A7F" w:rsidP="000B0A7F">
      <w:pPr>
        <w:spacing w:after="0" w:line="240" w:lineRule="auto"/>
        <w:jc w:val="both"/>
        <w:rPr>
          <w:rFonts w:ascii="Montserrat" w:eastAsia="Arial" w:hAnsi="Montserrat" w:cs="Arial"/>
          <w:bCs/>
        </w:rPr>
      </w:pPr>
    </w:p>
    <w:p w14:paraId="7F7DCBA0" w14:textId="004364CB"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Para continuar con el análisis, p</w:t>
      </w:r>
      <w:r w:rsidR="00EA72DB" w:rsidRPr="004401BC">
        <w:rPr>
          <w:rFonts w:ascii="Montserrat" w:eastAsia="Arial" w:hAnsi="Montserrat" w:cs="Arial"/>
          <w:bCs/>
        </w:rPr>
        <w:t>uedes</w:t>
      </w:r>
      <w:r w:rsidRPr="004401BC">
        <w:rPr>
          <w:rFonts w:ascii="Montserrat" w:eastAsia="Arial" w:hAnsi="Montserrat" w:cs="Arial"/>
          <w:bCs/>
        </w:rPr>
        <w:t xml:space="preserve"> decir también que los artefactos tecnológicos son un reflejo de las culturas que los fabrican y su innovación es parte de un proceso </w:t>
      </w:r>
      <w:r w:rsidRPr="004401BC">
        <w:rPr>
          <w:rFonts w:ascii="Montserrat" w:eastAsia="Arial" w:hAnsi="Montserrat" w:cs="Arial"/>
          <w:bCs/>
        </w:rPr>
        <w:lastRenderedPageBreak/>
        <w:t>que ocurre en un determinado contexto sociocultural, y en él convergen conocimientos y prácticas tradicionales, las cuales ayudan a los grupos sociales a afrontar sus problemas y necesidades.</w:t>
      </w:r>
    </w:p>
    <w:p w14:paraId="347E6044" w14:textId="77777777" w:rsidR="00EA72DB" w:rsidRPr="004401BC" w:rsidRDefault="00EA72DB" w:rsidP="000B0A7F">
      <w:pPr>
        <w:spacing w:after="0" w:line="240" w:lineRule="auto"/>
        <w:jc w:val="both"/>
        <w:rPr>
          <w:rFonts w:ascii="Montserrat" w:eastAsia="Arial" w:hAnsi="Montserrat" w:cs="Arial"/>
          <w:bCs/>
        </w:rPr>
      </w:pPr>
    </w:p>
    <w:p w14:paraId="17F9C0BF" w14:textId="77777777"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Sin embargo, hoy muchas de esas prácticas tradicionales que se habían desarrollado en distintos sistemas de producción han sido reemplazadas por nuevas técnicas y tecnologías, cada día más sofisticadas, y estas se pueden identificar y desarrollar en los distintos campos tecnológicos.</w:t>
      </w:r>
    </w:p>
    <w:p w14:paraId="011E81AE" w14:textId="77777777" w:rsidR="00EA72DB" w:rsidRPr="004401BC" w:rsidRDefault="00EA72DB" w:rsidP="000B0A7F">
      <w:pPr>
        <w:spacing w:after="0" w:line="240" w:lineRule="auto"/>
        <w:jc w:val="both"/>
        <w:rPr>
          <w:rFonts w:ascii="Montserrat" w:eastAsia="Arial" w:hAnsi="Montserrat" w:cs="Arial"/>
          <w:bCs/>
        </w:rPr>
      </w:pPr>
    </w:p>
    <w:p w14:paraId="3A235219" w14:textId="3E635DFA"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Retomando el ejemplo del desarrollo y construcción del calentador solar con botellas de PET desarrollado durante las sesiones anteriores, p</w:t>
      </w:r>
      <w:r w:rsidR="00EA72DB" w:rsidRPr="004401BC">
        <w:rPr>
          <w:rFonts w:ascii="Montserrat" w:eastAsia="Arial" w:hAnsi="Montserrat" w:cs="Arial"/>
          <w:bCs/>
        </w:rPr>
        <w:t>uedes</w:t>
      </w:r>
      <w:r w:rsidRPr="004401BC">
        <w:rPr>
          <w:rFonts w:ascii="Montserrat" w:eastAsia="Arial" w:hAnsi="Montserrat" w:cs="Arial"/>
          <w:bCs/>
        </w:rPr>
        <w:t xml:space="preserve"> observar que su uso no es nuevo, ya que desde inicios del siglo XX ya aparecía un primer modelo artesanal del calentador solar construido por el ingeniero William J. Bailey en la Ciudad de Los Ángeles en Estados Unidos. </w:t>
      </w:r>
    </w:p>
    <w:p w14:paraId="78115235" w14:textId="77777777" w:rsidR="000B0A7F" w:rsidRPr="004401BC" w:rsidRDefault="000B0A7F" w:rsidP="000B0A7F">
      <w:pPr>
        <w:spacing w:after="0" w:line="240" w:lineRule="auto"/>
        <w:jc w:val="both"/>
        <w:rPr>
          <w:rFonts w:ascii="Montserrat" w:eastAsia="Arial" w:hAnsi="Montserrat" w:cs="Arial"/>
          <w:bCs/>
        </w:rPr>
      </w:pPr>
    </w:p>
    <w:p w14:paraId="4B8BC63F" w14:textId="77777777"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Este modelo contaba con un colector de luz solar y un depósito de agua. Para ello se utilizaba un serpentín en un cajón cuya tapa era de vidrio, permitiendo calentar agua en muy poco tiempo. Sin embargo, todavía se estaba muy lejos de lograr una producción en masa para beneficiar a la mayoría de la población.</w:t>
      </w:r>
    </w:p>
    <w:p w14:paraId="4C4136A1" w14:textId="77777777" w:rsidR="000B0A7F" w:rsidRPr="004401BC" w:rsidRDefault="000B0A7F" w:rsidP="000B0A7F">
      <w:pPr>
        <w:spacing w:after="0" w:line="240" w:lineRule="auto"/>
        <w:jc w:val="both"/>
        <w:rPr>
          <w:rFonts w:ascii="Montserrat" w:eastAsia="Arial" w:hAnsi="Montserrat" w:cs="Arial"/>
          <w:bCs/>
        </w:rPr>
      </w:pPr>
    </w:p>
    <w:p w14:paraId="40FDD3F9" w14:textId="2C8F1394" w:rsidR="000B0A7F" w:rsidRPr="004401BC" w:rsidRDefault="00702CC2" w:rsidP="000B0A7F">
      <w:pPr>
        <w:spacing w:after="0" w:line="240" w:lineRule="auto"/>
        <w:jc w:val="both"/>
        <w:rPr>
          <w:rFonts w:ascii="Montserrat" w:eastAsia="Arial" w:hAnsi="Montserrat" w:cs="Arial"/>
          <w:color w:val="000000"/>
        </w:rPr>
      </w:pPr>
      <w:r w:rsidRPr="004401BC">
        <w:rPr>
          <w:rFonts w:ascii="Montserrat" w:eastAsia="Arial" w:hAnsi="Montserrat" w:cs="Arial"/>
          <w:color w:val="000000"/>
        </w:rPr>
        <w:t>E</w:t>
      </w:r>
      <w:r w:rsidR="000B0A7F" w:rsidRPr="004401BC">
        <w:rPr>
          <w:rFonts w:ascii="Montserrat" w:eastAsia="Arial" w:hAnsi="Montserrat" w:cs="Arial"/>
          <w:color w:val="000000"/>
        </w:rPr>
        <w:t>n la actualidad ya se construyen calentadores solares con procesos industriales, pero a pesar de ello existen muchas familias que aún no cuentan con uno, por lo que continúan utilizando calentadores de combustibles fósiles, en este caso de gas estacionario o natural e inclusive la influencia cultural promueve el uso de calentadores eléctricos que tienen costos elevados y sin considerar la contaminación generada por el de gas.</w:t>
      </w:r>
    </w:p>
    <w:p w14:paraId="64B9E1A1" w14:textId="77777777" w:rsidR="000B0A7F" w:rsidRPr="004401BC" w:rsidRDefault="000B0A7F" w:rsidP="000B0A7F">
      <w:pPr>
        <w:spacing w:after="0" w:line="240" w:lineRule="auto"/>
        <w:jc w:val="both"/>
        <w:rPr>
          <w:rFonts w:ascii="Montserrat" w:eastAsia="Arial" w:hAnsi="Montserrat" w:cs="Arial"/>
          <w:color w:val="000000"/>
        </w:rPr>
      </w:pPr>
    </w:p>
    <w:p w14:paraId="26E929B6" w14:textId="2EA7675F"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 efecto, en nuestro país, a lo largo de los años, la energía solar no ha sido totalmente aprovechada. Y aunque los costos de producción de un calentador solar se han reducido, el mercado comercial aún es pequeño, sin mencionar el desaprovechamiento de la energía del sol</w:t>
      </w:r>
      <w:r w:rsidR="00702CC2" w:rsidRPr="004401BC">
        <w:rPr>
          <w:rFonts w:ascii="Montserrat" w:eastAsia="Arial" w:hAnsi="Montserrat" w:cs="Arial"/>
          <w:bCs/>
          <w:color w:val="000000"/>
        </w:rPr>
        <w:t>.</w:t>
      </w:r>
    </w:p>
    <w:p w14:paraId="673561E1" w14:textId="77777777" w:rsidR="00702CC2" w:rsidRPr="004401BC" w:rsidRDefault="00702CC2" w:rsidP="000B0A7F">
      <w:pPr>
        <w:spacing w:after="0" w:line="240" w:lineRule="auto"/>
        <w:jc w:val="both"/>
        <w:rPr>
          <w:rFonts w:ascii="Montserrat" w:eastAsia="Arial" w:hAnsi="Montserrat" w:cs="Arial"/>
          <w:bCs/>
          <w:color w:val="000000"/>
        </w:rPr>
      </w:pPr>
    </w:p>
    <w:p w14:paraId="33B52830" w14:textId="62782AA5"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 xml:space="preserve">Es por ello </w:t>
      </w:r>
      <w:proofErr w:type="gramStart"/>
      <w:r w:rsidRPr="004401BC">
        <w:rPr>
          <w:rFonts w:ascii="Montserrat" w:eastAsia="Arial" w:hAnsi="Montserrat" w:cs="Arial"/>
          <w:bCs/>
          <w:color w:val="000000"/>
        </w:rPr>
        <w:t>que</w:t>
      </w:r>
      <w:proofErr w:type="gramEnd"/>
      <w:r w:rsidRPr="004401BC">
        <w:rPr>
          <w:rFonts w:ascii="Montserrat" w:eastAsia="Arial" w:hAnsi="Montserrat" w:cs="Arial"/>
          <w:bCs/>
          <w:color w:val="000000"/>
        </w:rPr>
        <w:t>, al elaborar el análisis de la problemática,</w:t>
      </w:r>
      <w:r w:rsidR="00702CC2" w:rsidRPr="004401BC">
        <w:rPr>
          <w:rFonts w:ascii="Montserrat" w:eastAsia="Arial" w:hAnsi="Montserrat" w:cs="Arial"/>
          <w:bCs/>
          <w:color w:val="000000"/>
        </w:rPr>
        <w:t xml:space="preserve"> se</w:t>
      </w:r>
      <w:r w:rsidRPr="004401BC">
        <w:rPr>
          <w:rFonts w:ascii="Montserrat" w:eastAsia="Arial" w:hAnsi="Montserrat" w:cs="Arial"/>
          <w:bCs/>
          <w:color w:val="000000"/>
        </w:rPr>
        <w:t xml:space="preserve"> considera la construcción de un calentador solar con material reciclable. Siempre ten en cuenta que un calentador solar permite ahorrar del 50 al 75 por ciento del consumo energético actual.</w:t>
      </w:r>
    </w:p>
    <w:p w14:paraId="47D381F8" w14:textId="77777777" w:rsidR="000B0A7F" w:rsidRPr="004401BC" w:rsidRDefault="000B0A7F" w:rsidP="000B0A7F">
      <w:pPr>
        <w:spacing w:after="0" w:line="240" w:lineRule="auto"/>
        <w:jc w:val="both"/>
        <w:rPr>
          <w:rFonts w:ascii="Montserrat" w:eastAsia="Arial" w:hAnsi="Montserrat" w:cs="Arial"/>
          <w:bCs/>
          <w:color w:val="000000"/>
        </w:rPr>
      </w:pPr>
    </w:p>
    <w:p w14:paraId="46073526" w14:textId="265FB210"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Entonces val</w:t>
      </w:r>
      <w:r w:rsidR="00702CC2" w:rsidRPr="004401BC">
        <w:rPr>
          <w:rFonts w:ascii="Montserrat" w:eastAsia="Arial" w:hAnsi="Montserrat" w:cs="Arial"/>
          <w:bCs/>
          <w:color w:val="000000"/>
        </w:rPr>
        <w:t>e</w:t>
      </w:r>
      <w:r w:rsidRPr="004401BC">
        <w:rPr>
          <w:rFonts w:ascii="Montserrat" w:eastAsia="Arial" w:hAnsi="Montserrat" w:cs="Arial"/>
          <w:bCs/>
          <w:color w:val="000000"/>
        </w:rPr>
        <w:t xml:space="preserve"> la pena invertir en un calentador solar, para ello es urgente que en </w:t>
      </w:r>
      <w:r w:rsidR="00702CC2" w:rsidRPr="004401BC">
        <w:rPr>
          <w:rFonts w:ascii="Montserrat" w:eastAsia="Arial" w:hAnsi="Montserrat" w:cs="Arial"/>
          <w:bCs/>
          <w:color w:val="000000"/>
        </w:rPr>
        <w:t>el</w:t>
      </w:r>
      <w:r w:rsidRPr="004401BC">
        <w:rPr>
          <w:rFonts w:ascii="Montserrat" w:eastAsia="Arial" w:hAnsi="Montserrat" w:cs="Arial"/>
          <w:bCs/>
          <w:color w:val="000000"/>
        </w:rPr>
        <w:t xml:space="preserve"> país </w:t>
      </w:r>
      <w:r w:rsidR="00702CC2" w:rsidRPr="004401BC">
        <w:rPr>
          <w:rFonts w:ascii="Montserrat" w:eastAsia="Arial" w:hAnsi="Montserrat" w:cs="Arial"/>
          <w:bCs/>
          <w:color w:val="000000"/>
        </w:rPr>
        <w:t xml:space="preserve">se </w:t>
      </w:r>
      <w:r w:rsidRPr="004401BC">
        <w:rPr>
          <w:rFonts w:ascii="Montserrat" w:eastAsia="Arial" w:hAnsi="Montserrat" w:cs="Arial"/>
          <w:bCs/>
          <w:color w:val="000000"/>
        </w:rPr>
        <w:t>desarrolle la cultura del ahorro y ap</w:t>
      </w:r>
      <w:r w:rsidR="00702CC2" w:rsidRPr="004401BC">
        <w:rPr>
          <w:rFonts w:ascii="Montserrat" w:eastAsia="Arial" w:hAnsi="Montserrat" w:cs="Arial"/>
          <w:bCs/>
          <w:color w:val="000000"/>
        </w:rPr>
        <w:t>uestes</w:t>
      </w:r>
      <w:r w:rsidRPr="004401BC">
        <w:rPr>
          <w:rFonts w:ascii="Montserrat" w:eastAsia="Arial" w:hAnsi="Montserrat" w:cs="Arial"/>
          <w:bCs/>
          <w:color w:val="000000"/>
        </w:rPr>
        <w:t xml:space="preserve"> por un cambio tecnológico que mejore la economía y por supuesto el cuidado del medio ambiente.</w:t>
      </w:r>
    </w:p>
    <w:p w14:paraId="1D8EC66D" w14:textId="77777777" w:rsidR="000B0A7F" w:rsidRPr="004401BC" w:rsidRDefault="000B0A7F" w:rsidP="000B0A7F">
      <w:pPr>
        <w:spacing w:after="0" w:line="240" w:lineRule="auto"/>
        <w:jc w:val="both"/>
        <w:rPr>
          <w:rFonts w:ascii="Montserrat" w:eastAsia="Arial" w:hAnsi="Montserrat" w:cs="Arial"/>
          <w:bCs/>
          <w:color w:val="000000"/>
        </w:rPr>
      </w:pPr>
    </w:p>
    <w:p w14:paraId="501921FE" w14:textId="5D4889D6"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lastRenderedPageBreak/>
        <w:t>E</w:t>
      </w:r>
      <w:r w:rsidR="000B0A7F" w:rsidRPr="004401BC">
        <w:rPr>
          <w:rFonts w:ascii="Montserrat" w:eastAsia="Arial" w:hAnsi="Montserrat" w:cs="Arial"/>
          <w:bCs/>
          <w:color w:val="000000"/>
        </w:rPr>
        <w:t xml:space="preserve">l cambio tecnológico impacta en casi todas, por no decir en todas las aristas de la vida humana, como son:  economía, salud, educación, política, y cultura. Sucede que el constante desarrollo tecnológico en un campo </w:t>
      </w:r>
      <w:proofErr w:type="gramStart"/>
      <w:r w:rsidR="000B0A7F" w:rsidRPr="004401BC">
        <w:rPr>
          <w:rFonts w:ascii="Montserrat" w:eastAsia="Arial" w:hAnsi="Montserrat" w:cs="Arial"/>
          <w:bCs/>
          <w:color w:val="000000"/>
        </w:rPr>
        <w:t>determinado,</w:t>
      </w:r>
      <w:proofErr w:type="gramEnd"/>
      <w:r w:rsidR="000B0A7F" w:rsidRPr="004401BC">
        <w:rPr>
          <w:rFonts w:ascii="Montserrat" w:eastAsia="Arial" w:hAnsi="Montserrat" w:cs="Arial"/>
          <w:bCs/>
          <w:color w:val="000000"/>
        </w:rPr>
        <w:t xml:space="preserve"> generalmente beneficia a otros sistemas de producción.</w:t>
      </w:r>
    </w:p>
    <w:p w14:paraId="6F39F0C7" w14:textId="77777777" w:rsidR="000B0A7F" w:rsidRPr="004401BC" w:rsidRDefault="000B0A7F" w:rsidP="000B0A7F">
      <w:pPr>
        <w:spacing w:after="0" w:line="240" w:lineRule="auto"/>
        <w:jc w:val="both"/>
        <w:rPr>
          <w:rFonts w:ascii="Montserrat" w:eastAsia="Arial" w:hAnsi="Montserrat" w:cs="Arial"/>
          <w:bCs/>
          <w:color w:val="000000"/>
        </w:rPr>
      </w:pPr>
    </w:p>
    <w:p w14:paraId="7B09C79C" w14:textId="45EC0EE7"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O</w:t>
      </w:r>
      <w:r w:rsidR="000B0A7F" w:rsidRPr="004401BC">
        <w:rPr>
          <w:rFonts w:ascii="Montserrat" w:eastAsia="Arial" w:hAnsi="Montserrat" w:cs="Arial"/>
          <w:bCs/>
          <w:color w:val="000000"/>
        </w:rPr>
        <w:t xml:space="preserve">tros ejemplos de las dificultades de estas transiciones en la implementación de los cambios tecnológicos para cambiar el modo de producción del proceso artesanal al </w:t>
      </w:r>
      <w:proofErr w:type="gramStart"/>
      <w:r w:rsidR="000B0A7F" w:rsidRPr="004401BC">
        <w:rPr>
          <w:rFonts w:ascii="Montserrat" w:eastAsia="Arial" w:hAnsi="Montserrat" w:cs="Arial"/>
          <w:bCs/>
          <w:color w:val="000000"/>
        </w:rPr>
        <w:t>industrial,</w:t>
      </w:r>
      <w:proofErr w:type="gramEnd"/>
      <w:r w:rsidR="000B0A7F" w:rsidRPr="004401BC">
        <w:rPr>
          <w:rFonts w:ascii="Montserrat" w:eastAsia="Arial" w:hAnsi="Montserrat" w:cs="Arial"/>
          <w:bCs/>
          <w:color w:val="000000"/>
        </w:rPr>
        <w:t xml:space="preserve"> se presentan en varios lugares donde se producen distintos objetos como el calzado o la fabricación de muebles artesanales y que hacen un esfuerzo enorme por mantenerse en el mercado debido a que hay una gran competencia industrial y comercial.</w:t>
      </w:r>
    </w:p>
    <w:p w14:paraId="0C048944" w14:textId="77777777" w:rsidR="00702CC2" w:rsidRPr="004401BC" w:rsidRDefault="00702CC2" w:rsidP="000B0A7F">
      <w:pPr>
        <w:spacing w:after="0" w:line="240" w:lineRule="auto"/>
        <w:jc w:val="both"/>
        <w:rPr>
          <w:rFonts w:ascii="Montserrat" w:eastAsia="Arial" w:hAnsi="Montserrat" w:cs="Arial"/>
          <w:bCs/>
          <w:color w:val="000000"/>
        </w:rPr>
      </w:pPr>
    </w:p>
    <w:p w14:paraId="413BB132" w14:textId="570EE1E1"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w:t>
      </w:r>
      <w:r w:rsidR="000B0A7F" w:rsidRPr="004401BC">
        <w:rPr>
          <w:rFonts w:ascii="Montserrat" w:eastAsia="Arial" w:hAnsi="Montserrat" w:cs="Arial"/>
          <w:bCs/>
          <w:color w:val="000000"/>
        </w:rPr>
        <w:t>ara dar</w:t>
      </w:r>
      <w:r w:rsidRPr="004401BC">
        <w:rPr>
          <w:rFonts w:ascii="Montserrat" w:eastAsia="Arial" w:hAnsi="Montserrat" w:cs="Arial"/>
          <w:bCs/>
          <w:color w:val="000000"/>
        </w:rPr>
        <w:t>te</w:t>
      </w:r>
      <w:r w:rsidR="000B0A7F" w:rsidRPr="004401BC">
        <w:rPr>
          <w:rFonts w:ascii="Montserrat" w:eastAsia="Arial" w:hAnsi="Montserrat" w:cs="Arial"/>
          <w:bCs/>
          <w:color w:val="000000"/>
        </w:rPr>
        <w:t xml:space="preserve"> una idea más amplia de estas trayectorias técnicas de la producción artesanal, a la producción industrial, </w:t>
      </w:r>
      <w:r w:rsidR="004401BC" w:rsidRPr="004401BC">
        <w:rPr>
          <w:rFonts w:ascii="Montserrat" w:eastAsia="Arial" w:hAnsi="Montserrat" w:cs="Arial"/>
          <w:bCs/>
          <w:color w:val="000000"/>
        </w:rPr>
        <w:t>observa</w:t>
      </w:r>
      <w:r w:rsidR="000B0A7F" w:rsidRPr="004401BC">
        <w:rPr>
          <w:rFonts w:ascii="Montserrat" w:eastAsia="Arial" w:hAnsi="Montserrat" w:cs="Arial"/>
          <w:bCs/>
          <w:color w:val="000000"/>
        </w:rPr>
        <w:t xml:space="preserve"> el siguiente video que muestra la tradición para la elaboración de muebles de madera.</w:t>
      </w:r>
    </w:p>
    <w:p w14:paraId="70FC4A4E" w14:textId="19BB7CD0" w:rsidR="004401BC" w:rsidRPr="004401BC" w:rsidRDefault="004401BC" w:rsidP="000B0A7F">
      <w:pPr>
        <w:spacing w:after="0" w:line="240" w:lineRule="auto"/>
        <w:jc w:val="both"/>
        <w:rPr>
          <w:rFonts w:ascii="Montserrat" w:eastAsia="Arial" w:hAnsi="Montserrat" w:cs="Arial"/>
          <w:bCs/>
          <w:color w:val="000000"/>
        </w:rPr>
      </w:pPr>
    </w:p>
    <w:p w14:paraId="052764B4" w14:textId="1D3880AC" w:rsidR="004401BC" w:rsidRPr="004401BC" w:rsidRDefault="004401BC" w:rsidP="005B733B">
      <w:pPr>
        <w:pStyle w:val="Prrafodelista"/>
        <w:numPr>
          <w:ilvl w:val="0"/>
          <w:numId w:val="39"/>
        </w:numPr>
        <w:pBdr>
          <w:top w:val="nil"/>
          <w:left w:val="nil"/>
          <w:bottom w:val="nil"/>
          <w:right w:val="nil"/>
          <w:between w:val="nil"/>
        </w:pBdr>
        <w:spacing w:after="0" w:line="240" w:lineRule="auto"/>
        <w:jc w:val="both"/>
        <w:rPr>
          <w:rFonts w:ascii="Montserrat" w:eastAsia="Arial" w:hAnsi="Montserrat" w:cs="Arial"/>
          <w:b/>
          <w:lang w:val="es-MX"/>
        </w:rPr>
      </w:pPr>
      <w:proofErr w:type="spellStart"/>
      <w:r w:rsidRPr="004401BC">
        <w:rPr>
          <w:rFonts w:ascii="Montserrat" w:eastAsia="Arial" w:hAnsi="Montserrat" w:cs="Arial"/>
          <w:b/>
          <w:bCs/>
          <w:color w:val="000000"/>
          <w:lang w:val="es-MX"/>
        </w:rPr>
        <w:t>Cuanajo</w:t>
      </w:r>
      <w:proofErr w:type="spellEnd"/>
      <w:r w:rsidRPr="004401BC">
        <w:rPr>
          <w:rFonts w:ascii="Montserrat" w:eastAsia="Arial" w:hAnsi="Montserrat" w:cs="Arial"/>
          <w:b/>
          <w:bCs/>
          <w:color w:val="000000"/>
          <w:lang w:val="es-MX"/>
        </w:rPr>
        <w:t>, Michoacán. Tradición y muebles de madera</w:t>
      </w:r>
    </w:p>
    <w:p w14:paraId="4D3FFDBA" w14:textId="721AB1E4" w:rsidR="000B0A7F" w:rsidRPr="004401BC" w:rsidRDefault="00000000" w:rsidP="004401BC">
      <w:pPr>
        <w:pStyle w:val="Prrafodelista"/>
        <w:pBdr>
          <w:top w:val="nil"/>
          <w:left w:val="nil"/>
          <w:bottom w:val="nil"/>
          <w:right w:val="nil"/>
          <w:between w:val="nil"/>
        </w:pBdr>
        <w:spacing w:after="0" w:line="240" w:lineRule="auto"/>
        <w:jc w:val="both"/>
        <w:rPr>
          <w:rFonts w:ascii="Montserrat" w:eastAsia="Arial" w:hAnsi="Montserrat" w:cs="Arial"/>
          <w:lang w:val="es-MX"/>
        </w:rPr>
      </w:pPr>
      <w:hyperlink r:id="rId10" w:history="1">
        <w:r w:rsidR="000B0A7F" w:rsidRPr="004401BC">
          <w:rPr>
            <w:rFonts w:ascii="Montserrat" w:eastAsia="Arial" w:hAnsi="Montserrat" w:cs="Arial"/>
            <w:color w:val="0563C1" w:themeColor="hyperlink"/>
            <w:u w:val="single"/>
            <w:lang w:val="es-MX"/>
          </w:rPr>
          <w:t>https://www.youtube.com/watch?v=cLHKR-NqOFw</w:t>
        </w:r>
      </w:hyperlink>
    </w:p>
    <w:p w14:paraId="2AF5A928" w14:textId="77777777" w:rsidR="000B0A7F" w:rsidRPr="004401BC" w:rsidRDefault="000B0A7F" w:rsidP="000B0A7F">
      <w:pPr>
        <w:spacing w:after="0" w:line="240" w:lineRule="auto"/>
        <w:jc w:val="both"/>
        <w:rPr>
          <w:rFonts w:ascii="Montserrat" w:eastAsia="Arial Unicode MS" w:hAnsi="Montserrat" w:cs="Arial"/>
        </w:rPr>
      </w:pPr>
    </w:p>
    <w:p w14:paraId="67B0D079" w14:textId="1D149FD9" w:rsidR="000B0A7F" w:rsidRPr="004401BC" w:rsidRDefault="004231CF"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0B0A7F" w:rsidRPr="004401BC">
        <w:rPr>
          <w:rFonts w:ascii="Montserrat" w:eastAsia="Arial" w:hAnsi="Montserrat" w:cs="Arial"/>
          <w:bCs/>
          <w:color w:val="000000"/>
        </w:rPr>
        <w:t>a producción artesanal está vigente, los muebles que se fabrican son de muy buena calidad, el proceso de fabricación de estos es con acciones en su mayoría manuales y con el uso de herramientas simples como el martillo, la escuadra, el flexómetro, formones, serruchos, entre otros, además se incorporan algunas herramientas eléctricas básicas como: sierras circulares, taladro, lijadoras y caladoras.</w:t>
      </w:r>
    </w:p>
    <w:p w14:paraId="053AA1E7" w14:textId="6B1CF551"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Además, p</w:t>
      </w:r>
      <w:r w:rsidR="004401BC">
        <w:rPr>
          <w:rFonts w:ascii="Montserrat" w:eastAsia="Arial" w:hAnsi="Montserrat" w:cs="Arial"/>
          <w:bCs/>
          <w:color w:val="000000"/>
        </w:rPr>
        <w:t>uedes</w:t>
      </w:r>
      <w:r w:rsidRPr="004401BC">
        <w:rPr>
          <w:rFonts w:ascii="Montserrat" w:eastAsia="Arial" w:hAnsi="Montserrat" w:cs="Arial"/>
          <w:bCs/>
          <w:color w:val="000000"/>
        </w:rPr>
        <w:t xml:space="preserve"> enfatizar que en el proceso de elaboración total del mueble sólo intervienen entre una o dos personas.</w:t>
      </w:r>
    </w:p>
    <w:p w14:paraId="3561DCA2" w14:textId="77777777" w:rsidR="000B0A7F" w:rsidRPr="004401BC" w:rsidRDefault="000B0A7F" w:rsidP="000B0A7F">
      <w:pPr>
        <w:spacing w:after="0" w:line="240" w:lineRule="auto"/>
        <w:jc w:val="both"/>
        <w:rPr>
          <w:rFonts w:ascii="Montserrat" w:eastAsia="Arial" w:hAnsi="Montserrat" w:cs="Arial"/>
          <w:bCs/>
          <w:color w:val="000000"/>
        </w:rPr>
      </w:pPr>
    </w:p>
    <w:p w14:paraId="1637B21A" w14:textId="4CCA31D4" w:rsidR="000B0A7F"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Sin embargo, p</w:t>
      </w:r>
      <w:r w:rsidR="004401BC">
        <w:rPr>
          <w:rFonts w:ascii="Montserrat" w:eastAsia="Arial" w:hAnsi="Montserrat" w:cs="Arial"/>
          <w:bCs/>
          <w:color w:val="000000"/>
        </w:rPr>
        <w:t xml:space="preserve">uedes </w:t>
      </w:r>
      <w:r w:rsidRPr="004401BC">
        <w:rPr>
          <w:rFonts w:ascii="Montserrat" w:eastAsia="Arial" w:hAnsi="Montserrat" w:cs="Arial"/>
          <w:bCs/>
          <w:color w:val="000000"/>
        </w:rPr>
        <w:t>deducir que la cantidad en la producción de muebles seguirá siendo muy limitada por tratarse de un proceso artesanal. Al realizar la comparación con los procesos industriales y automatizados observas que se utilizan grandes máquinas para la producción en masa de productos creados a partir de insumos o materias primas ya procesadas, permitiendo el manejo de grandes líneas de producción en donde el objetivo fundamental es obtener la mayor cantidad de ganancias económicas posibles.</w:t>
      </w:r>
    </w:p>
    <w:p w14:paraId="03E66650" w14:textId="77777777" w:rsidR="004401BC" w:rsidRPr="004401BC" w:rsidRDefault="004401BC" w:rsidP="000B0A7F">
      <w:pPr>
        <w:spacing w:after="0" w:line="240" w:lineRule="auto"/>
        <w:jc w:val="both"/>
        <w:rPr>
          <w:rFonts w:ascii="Montserrat" w:eastAsia="Arial" w:hAnsi="Montserrat" w:cs="Arial"/>
          <w:bCs/>
          <w:color w:val="000000"/>
        </w:rPr>
      </w:pPr>
    </w:p>
    <w:p w14:paraId="71B84A43" w14:textId="77777777"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Para este caso, las etapas de fabricación están distribuidas en varias personas.</w:t>
      </w:r>
    </w:p>
    <w:p w14:paraId="4605DCBB" w14:textId="77777777" w:rsidR="000B0A7F" w:rsidRPr="004401BC" w:rsidRDefault="000B0A7F" w:rsidP="000B0A7F">
      <w:pPr>
        <w:spacing w:after="0" w:line="240" w:lineRule="auto"/>
        <w:jc w:val="both"/>
        <w:rPr>
          <w:rFonts w:ascii="Montserrat" w:eastAsia="Arial" w:hAnsi="Montserrat" w:cs="Arial"/>
          <w:bCs/>
          <w:color w:val="000000"/>
        </w:rPr>
      </w:pPr>
    </w:p>
    <w:p w14:paraId="17C25789" w14:textId="2B45F987"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w:t>
      </w:r>
      <w:r w:rsidR="004401BC">
        <w:rPr>
          <w:rFonts w:ascii="Montserrat" w:eastAsia="Arial" w:hAnsi="Montserrat" w:cs="Arial"/>
          <w:bCs/>
          <w:color w:val="000000"/>
        </w:rPr>
        <w:t>uedes</w:t>
      </w:r>
      <w:r w:rsidRPr="004401BC">
        <w:rPr>
          <w:rFonts w:ascii="Montserrat" w:eastAsia="Arial" w:hAnsi="Montserrat" w:cs="Arial"/>
          <w:bCs/>
          <w:color w:val="000000"/>
        </w:rPr>
        <w:t xml:space="preserve"> mencionar también que, en los procesos de producción totalmente automatizados, el ser humano se limita a la supervisión de las operaciones ejecutadas por las máquinas, fungiendo como un simple operador de maquinaria que sólo supervisa algunas de las etapas de la fabricación autómata.</w:t>
      </w:r>
    </w:p>
    <w:p w14:paraId="15A4D666" w14:textId="77777777" w:rsidR="000B0A7F" w:rsidRPr="004401BC" w:rsidRDefault="000B0A7F" w:rsidP="000B0A7F">
      <w:pPr>
        <w:spacing w:after="0" w:line="240" w:lineRule="auto"/>
        <w:jc w:val="both"/>
        <w:rPr>
          <w:rFonts w:ascii="Montserrat" w:eastAsia="Arial" w:hAnsi="Montserrat" w:cs="Arial"/>
          <w:bCs/>
          <w:color w:val="000000"/>
        </w:rPr>
      </w:pPr>
    </w:p>
    <w:p w14:paraId="76FB1B1E" w14:textId="5F478419"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Entonces p</w:t>
      </w:r>
      <w:r w:rsidR="004401BC">
        <w:rPr>
          <w:rFonts w:ascii="Montserrat" w:eastAsia="Arial" w:hAnsi="Montserrat" w:cs="Arial"/>
          <w:bCs/>
          <w:color w:val="000000"/>
        </w:rPr>
        <w:t>uedes</w:t>
      </w:r>
      <w:r w:rsidRPr="004401BC">
        <w:rPr>
          <w:rFonts w:ascii="Montserrat" w:eastAsia="Arial" w:hAnsi="Montserrat" w:cs="Arial"/>
          <w:bCs/>
          <w:color w:val="000000"/>
        </w:rPr>
        <w:t xml:space="preserve"> entender que, en los distintos modos de producción, en mayor o menor grado, están presentes ciertos saberes sociales y culturales que van a determinar la incorporación e innovación de nuevas técnicas, conocimientos, máquinas y herramientas que determinan las formas de trabajo y de producción.</w:t>
      </w:r>
    </w:p>
    <w:p w14:paraId="1A4C4350" w14:textId="77777777" w:rsidR="000B0A7F" w:rsidRPr="004401BC" w:rsidRDefault="000B0A7F" w:rsidP="000B0A7F">
      <w:pPr>
        <w:spacing w:after="0" w:line="240" w:lineRule="auto"/>
        <w:jc w:val="both"/>
        <w:rPr>
          <w:rFonts w:ascii="Montserrat" w:eastAsia="Arial" w:hAnsi="Montserrat" w:cs="Arial"/>
          <w:bCs/>
          <w:color w:val="000000"/>
        </w:rPr>
      </w:pPr>
    </w:p>
    <w:p w14:paraId="113460E8" w14:textId="05AAC4BF"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 la elaboración de productos artesanales las personas poseen un gran dominio de los materiales utilizados y a pesar de que enfrentan sustitutos de la producción en serie, la alta capacidad de producción de las comunidades o personas y los precios de sus productos han logrado subsistir en el mercado, aunque de una forma poco estable, prevaleciendo así con todos los conocimientos tradicionales.</w:t>
      </w:r>
    </w:p>
    <w:p w14:paraId="21765EF4" w14:textId="77777777" w:rsidR="000B0A7F" w:rsidRPr="004401BC" w:rsidRDefault="000B0A7F" w:rsidP="000B0A7F">
      <w:pPr>
        <w:spacing w:after="0" w:line="240" w:lineRule="auto"/>
        <w:jc w:val="both"/>
        <w:rPr>
          <w:rFonts w:ascii="Montserrat" w:eastAsia="Arial" w:hAnsi="Montserrat" w:cs="Arial"/>
          <w:bCs/>
          <w:color w:val="000000"/>
        </w:rPr>
      </w:pPr>
    </w:p>
    <w:p w14:paraId="18AF63B3" w14:textId="7C09012F" w:rsidR="000B0A7F" w:rsidRDefault="006350D2"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O</w:t>
      </w:r>
      <w:r w:rsidR="000B0A7F" w:rsidRPr="004401BC">
        <w:rPr>
          <w:rFonts w:ascii="Montserrat" w:eastAsia="Arial" w:hAnsi="Montserrat" w:cs="Arial"/>
          <w:bCs/>
          <w:color w:val="000000"/>
        </w:rPr>
        <w:t>bserv</w:t>
      </w:r>
      <w:r>
        <w:rPr>
          <w:rFonts w:ascii="Montserrat" w:eastAsia="Arial" w:hAnsi="Montserrat" w:cs="Arial"/>
          <w:bCs/>
          <w:color w:val="000000"/>
        </w:rPr>
        <w:t>a</w:t>
      </w:r>
      <w:r w:rsidR="000B0A7F" w:rsidRPr="004401BC">
        <w:rPr>
          <w:rFonts w:ascii="Montserrat" w:eastAsia="Arial" w:hAnsi="Montserrat" w:cs="Arial"/>
          <w:bCs/>
          <w:color w:val="000000"/>
        </w:rPr>
        <w:t xml:space="preserve"> que en algunos procesos productivos artesanales existen elementos técnicos procedentes de diferentes contextos sociales, culturales y económicos con la finalidad de seguir mejorando sus productos y procesos.</w:t>
      </w:r>
    </w:p>
    <w:p w14:paraId="007F5D91" w14:textId="77777777" w:rsidR="006350D2" w:rsidRPr="004401BC" w:rsidRDefault="006350D2" w:rsidP="000B0A7F">
      <w:pPr>
        <w:spacing w:after="0" w:line="240" w:lineRule="auto"/>
        <w:jc w:val="both"/>
        <w:rPr>
          <w:rFonts w:ascii="Montserrat" w:eastAsia="Arial" w:hAnsi="Montserrat" w:cs="Arial"/>
          <w:bCs/>
          <w:color w:val="000000"/>
        </w:rPr>
      </w:pPr>
    </w:p>
    <w:p w14:paraId="1B9095DB" w14:textId="5105FB7E"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Recapitulando, observa que los distintos procesos de producción tienen ciertas ventajas y desventajas en sus productos. Pero todos permanecen abiertos a la introducción de nuevas técnicas, tecnologías y conocimientos que optimicen sus procesos de producción permitiendo enriquecer la conformación de los distintos campos tecnológicos.</w:t>
      </w:r>
    </w:p>
    <w:p w14:paraId="14D1C582"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F414904" w14:textId="52EFFA1F" w:rsidR="000B0A7F" w:rsidRPr="004401BC" w:rsidRDefault="006350D2"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0B0A7F" w:rsidRPr="004401BC">
        <w:rPr>
          <w:rFonts w:ascii="Montserrat" w:eastAsia="Arial" w:hAnsi="Montserrat" w:cs="Arial"/>
          <w:bCs/>
          <w:color w:val="000000"/>
        </w:rPr>
        <w:t>ara reforzar lo visto en esta sesión utili</w:t>
      </w:r>
      <w:r>
        <w:rPr>
          <w:rFonts w:ascii="Montserrat" w:eastAsia="Arial" w:hAnsi="Montserrat" w:cs="Arial"/>
          <w:bCs/>
          <w:color w:val="000000"/>
        </w:rPr>
        <w:t xml:space="preserve">zarás </w:t>
      </w:r>
      <w:r w:rsidR="000B0A7F" w:rsidRPr="004401BC">
        <w:rPr>
          <w:rFonts w:ascii="Montserrat" w:eastAsia="Arial" w:hAnsi="Montserrat" w:cs="Arial"/>
          <w:bCs/>
          <w:color w:val="000000"/>
        </w:rPr>
        <w:t>de nuevo el cuadro comparativo de las principales diferencias entre los tres modos de producción que analiza</w:t>
      </w:r>
      <w:r>
        <w:rPr>
          <w:rFonts w:ascii="Montserrat" w:eastAsia="Arial" w:hAnsi="Montserrat" w:cs="Arial"/>
          <w:bCs/>
          <w:color w:val="000000"/>
        </w:rPr>
        <w:t>ste</w:t>
      </w:r>
      <w:r w:rsidR="000B0A7F" w:rsidRPr="004401BC">
        <w:rPr>
          <w:rFonts w:ascii="Montserrat" w:eastAsia="Arial" w:hAnsi="Montserrat" w:cs="Arial"/>
          <w:bCs/>
          <w:color w:val="000000"/>
        </w:rPr>
        <w:t xml:space="preserve"> hoy, no olvide</w:t>
      </w:r>
      <w:r>
        <w:rPr>
          <w:rFonts w:ascii="Montserrat" w:eastAsia="Arial" w:hAnsi="Montserrat" w:cs="Arial"/>
          <w:bCs/>
          <w:color w:val="000000"/>
        </w:rPr>
        <w:t>s</w:t>
      </w:r>
      <w:r w:rsidR="000B0A7F" w:rsidRPr="004401BC">
        <w:rPr>
          <w:rFonts w:ascii="Montserrat" w:eastAsia="Arial" w:hAnsi="Montserrat" w:cs="Arial"/>
          <w:bCs/>
          <w:color w:val="000000"/>
        </w:rPr>
        <w:t xml:space="preserve"> identificar las distintas técnicas y actividades productivas de los campos tecnológicos.</w:t>
      </w:r>
    </w:p>
    <w:p w14:paraId="369B16F0"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04450C0C" w14:textId="1BEA7CF6"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Y para que quede más claro y p</w:t>
      </w:r>
      <w:r w:rsidR="006350D2">
        <w:rPr>
          <w:rFonts w:ascii="Montserrat" w:eastAsia="Arial" w:hAnsi="Montserrat" w:cs="Arial"/>
          <w:bCs/>
          <w:color w:val="000000"/>
        </w:rPr>
        <w:t>uedas reforzar</w:t>
      </w:r>
      <w:r w:rsidRPr="004401BC">
        <w:rPr>
          <w:rFonts w:ascii="Montserrat" w:eastAsia="Arial" w:hAnsi="Montserrat" w:cs="Arial"/>
          <w:bCs/>
          <w:color w:val="000000"/>
        </w:rPr>
        <w:t xml:space="preserve">, </w:t>
      </w:r>
      <w:r w:rsidR="006350D2">
        <w:rPr>
          <w:rFonts w:ascii="Montserrat" w:eastAsia="Arial" w:hAnsi="Montserrat" w:cs="Arial"/>
          <w:bCs/>
          <w:color w:val="000000"/>
        </w:rPr>
        <w:t>lee</w:t>
      </w:r>
      <w:r w:rsidRPr="004401BC">
        <w:rPr>
          <w:rFonts w:ascii="Montserrat" w:eastAsia="Arial" w:hAnsi="Montserrat" w:cs="Arial"/>
          <w:bCs/>
          <w:color w:val="000000"/>
        </w:rPr>
        <w:t xml:space="preserve"> un ejemplo sobre la elaboración de planos arquitectónicos de la forma tradicional.</w:t>
      </w:r>
    </w:p>
    <w:p w14:paraId="67EBD025"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3202480D" w14:textId="4796A5A1" w:rsidR="000B0A7F" w:rsidRPr="006350D2" w:rsidRDefault="006350D2"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t xml:space="preserve">Anteriormente </w:t>
      </w:r>
      <w:r>
        <w:rPr>
          <w:rFonts w:ascii="Montserrat" w:eastAsia="Arial" w:hAnsi="Montserrat" w:cs="Arial"/>
          <w:bCs/>
          <w:i/>
          <w:color w:val="000000"/>
        </w:rPr>
        <w:t>en la secundaria,</w:t>
      </w:r>
      <w:r w:rsidR="000B0A7F" w:rsidRPr="006350D2">
        <w:rPr>
          <w:rFonts w:ascii="Montserrat" w:eastAsia="Arial" w:hAnsi="Montserrat" w:cs="Arial"/>
          <w:bCs/>
          <w:i/>
          <w:color w:val="000000"/>
        </w:rPr>
        <w:t xml:space="preserve"> llevé dibujo arquitectónico y la maestra nos pedía elaborar los planos totalmente a mano, utilizando instrumentos simples como las escuadras, lápices, estilógrafos, curvígrafos y compás. </w:t>
      </w:r>
    </w:p>
    <w:p w14:paraId="1C92E009" w14:textId="77777777"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p>
    <w:p w14:paraId="49A96D6B" w14:textId="15F48C50"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t>Hasta el uso de la calculadora era importante para determinar las escalas dentro de los planos.</w:t>
      </w:r>
    </w:p>
    <w:p w14:paraId="03D78BE6" w14:textId="77777777"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p>
    <w:p w14:paraId="7F1EAADA" w14:textId="5901E287" w:rsidR="000B0A7F"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t>Hace poco me di cuenta de que mis vecinos cursan el mismo campo tecnológico que yo tuve, y para realizar ahora estos planos utilizan programas de diseño asistidos por computadora o CAD.</w:t>
      </w:r>
    </w:p>
    <w:p w14:paraId="385C44E9" w14:textId="77777777" w:rsidR="006350D2" w:rsidRPr="006350D2" w:rsidRDefault="006350D2"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p>
    <w:p w14:paraId="568D6528" w14:textId="77777777"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lastRenderedPageBreak/>
        <w:t>Veo también que no se complican en calcular, simplemente se basan en alimentar de datos al programa de diseño.</w:t>
      </w:r>
    </w:p>
    <w:p w14:paraId="096E8208" w14:textId="77777777" w:rsidR="000B0A7F" w:rsidRPr="004401BC"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color w:val="000000"/>
        </w:rPr>
      </w:pPr>
    </w:p>
    <w:p w14:paraId="4ABE6EA9"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Estos complejos programas permiten diseñar a través de modelos en 3D con ordenadores, pasando de la mecanización gráfica a la proyección totalmente digital. Esto deja prácticamente de lado los instrumentos manuales utilizados en la forma tradicional.</w:t>
      </w:r>
    </w:p>
    <w:p w14:paraId="06A81C0B" w14:textId="77777777" w:rsidR="000B0A7F" w:rsidRPr="004401BC" w:rsidRDefault="000B0A7F" w:rsidP="000B0A7F">
      <w:pPr>
        <w:spacing w:after="0" w:line="240" w:lineRule="auto"/>
        <w:jc w:val="both"/>
        <w:rPr>
          <w:rFonts w:ascii="Montserrat" w:eastAsia="Arial" w:hAnsi="Montserrat" w:cs="Arial"/>
          <w:color w:val="000000"/>
        </w:rPr>
      </w:pPr>
    </w:p>
    <w:p w14:paraId="4D37CD7B" w14:textId="0129B40C" w:rsidR="000B0A7F" w:rsidRPr="004401BC" w:rsidRDefault="006350D2"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Este ejemplo te permite re</w:t>
      </w:r>
      <w:r w:rsidR="000B0A7F" w:rsidRPr="004401BC">
        <w:rPr>
          <w:rFonts w:ascii="Montserrat" w:eastAsia="Arial" w:hAnsi="Montserrat" w:cs="Arial"/>
          <w:bCs/>
          <w:color w:val="000000"/>
        </w:rPr>
        <w:t>flexionar sobre los cambios tecnológicos que han surgido en el diseño del dibujo arquitectónico.</w:t>
      </w:r>
    </w:p>
    <w:p w14:paraId="70D2B861"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7E2DFC2" w14:textId="77777777" w:rsidR="007169DF" w:rsidRPr="004401BC" w:rsidRDefault="007169DF" w:rsidP="00D513C8">
      <w:pPr>
        <w:spacing w:after="0" w:line="240" w:lineRule="auto"/>
        <w:rPr>
          <w:rFonts w:ascii="Montserrat" w:eastAsia="Arial Unicode MS" w:hAnsi="Montserrat" w:cs="Arial"/>
        </w:rPr>
      </w:pPr>
    </w:p>
    <w:p w14:paraId="58EC7766" w14:textId="620F2285" w:rsidR="005C2BB7" w:rsidRPr="004401BC" w:rsidRDefault="005F39F2" w:rsidP="0081407D">
      <w:pPr>
        <w:spacing w:after="0" w:line="240" w:lineRule="auto"/>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 xml:space="preserve">El </w:t>
      </w:r>
      <w:r w:rsidR="004304CC">
        <w:rPr>
          <w:rFonts w:ascii="Montserrat" w:eastAsia="Times New Roman" w:hAnsi="Montserrat" w:cs="Times New Roman"/>
          <w:b/>
          <w:bCs/>
          <w:sz w:val="28"/>
          <w:szCs w:val="24"/>
          <w:lang w:eastAsia="es-MX"/>
        </w:rPr>
        <w:t>r</w:t>
      </w:r>
      <w:r w:rsidR="00F968FC" w:rsidRPr="004401BC">
        <w:rPr>
          <w:rFonts w:ascii="Montserrat" w:eastAsia="Times New Roman" w:hAnsi="Montserrat" w:cs="Times New Roman"/>
          <w:b/>
          <w:bCs/>
          <w:sz w:val="28"/>
          <w:szCs w:val="24"/>
          <w:lang w:eastAsia="es-MX"/>
        </w:rPr>
        <w:t xml:space="preserve">eto de </w:t>
      </w:r>
      <w:r w:rsidR="004304CC">
        <w:rPr>
          <w:rFonts w:ascii="Montserrat" w:eastAsia="Times New Roman" w:hAnsi="Montserrat" w:cs="Times New Roman"/>
          <w:b/>
          <w:bCs/>
          <w:sz w:val="28"/>
          <w:szCs w:val="24"/>
          <w:lang w:eastAsia="es-MX"/>
        </w:rPr>
        <w:t>h</w:t>
      </w:r>
      <w:r w:rsidR="005C2BB7" w:rsidRPr="004401BC">
        <w:rPr>
          <w:rFonts w:ascii="Montserrat" w:eastAsia="Times New Roman" w:hAnsi="Montserrat" w:cs="Times New Roman"/>
          <w:b/>
          <w:bCs/>
          <w:sz w:val="28"/>
          <w:szCs w:val="24"/>
          <w:lang w:eastAsia="es-MX"/>
        </w:rPr>
        <w:t>oy</w:t>
      </w:r>
      <w:r w:rsidR="00EE1414" w:rsidRPr="004401BC">
        <w:rPr>
          <w:rFonts w:ascii="Montserrat" w:eastAsia="Times New Roman" w:hAnsi="Montserrat" w:cs="Times New Roman"/>
          <w:b/>
          <w:bCs/>
          <w:sz w:val="28"/>
          <w:szCs w:val="24"/>
          <w:lang w:eastAsia="es-MX"/>
        </w:rPr>
        <w:t>:</w:t>
      </w:r>
    </w:p>
    <w:p w14:paraId="25BCC3CA" w14:textId="5E813DD0" w:rsidR="00805E52" w:rsidRPr="004401BC"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76969B1" w14:textId="3CF2F773" w:rsidR="006350D2" w:rsidRDefault="006350D2" w:rsidP="006350D2">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Registra </w:t>
      </w:r>
      <w:r w:rsidRPr="004401BC">
        <w:rPr>
          <w:rFonts w:ascii="Montserrat" w:eastAsia="Arial" w:hAnsi="Montserrat" w:cs="Arial"/>
          <w:bCs/>
          <w:color w:val="000000"/>
        </w:rPr>
        <w:t>la trayectoria técnica de la elaboración de planos, así como las del calentador solar, la elaboración de muebles y en la agricultura.</w:t>
      </w:r>
    </w:p>
    <w:p w14:paraId="500BD99B" w14:textId="77777777" w:rsidR="006350D2" w:rsidRPr="004401BC" w:rsidRDefault="006350D2" w:rsidP="006350D2">
      <w:pPr>
        <w:spacing w:after="0" w:line="240" w:lineRule="auto"/>
        <w:jc w:val="both"/>
        <w:rPr>
          <w:rFonts w:ascii="Montserrat" w:eastAsia="Arial" w:hAnsi="Montserrat" w:cs="Arial"/>
          <w:bCs/>
          <w:color w:val="000000"/>
        </w:rPr>
      </w:pPr>
    </w:p>
    <w:p w14:paraId="77D236D2" w14:textId="6066E650" w:rsidR="006350D2" w:rsidRDefault="006350D2" w:rsidP="006350D2">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Compart</w:t>
      </w:r>
      <w:r>
        <w:rPr>
          <w:rFonts w:ascii="Montserrat" w:eastAsia="Arial" w:hAnsi="Montserrat" w:cs="Arial"/>
          <w:bCs/>
          <w:color w:val="000000"/>
        </w:rPr>
        <w:t>e</w:t>
      </w:r>
      <w:r w:rsidRPr="004401BC">
        <w:rPr>
          <w:rFonts w:ascii="Montserrat" w:eastAsia="Arial" w:hAnsi="Montserrat" w:cs="Arial"/>
          <w:bCs/>
          <w:color w:val="000000"/>
        </w:rPr>
        <w:t xml:space="preserve"> con </w:t>
      </w:r>
      <w:r>
        <w:rPr>
          <w:rFonts w:ascii="Montserrat" w:eastAsia="Arial" w:hAnsi="Montserrat" w:cs="Arial"/>
          <w:bCs/>
          <w:color w:val="000000"/>
        </w:rPr>
        <w:t>t</w:t>
      </w:r>
      <w:r w:rsidRPr="004401BC">
        <w:rPr>
          <w:rFonts w:ascii="Montserrat" w:eastAsia="Arial" w:hAnsi="Montserrat" w:cs="Arial"/>
          <w:bCs/>
          <w:color w:val="000000"/>
        </w:rPr>
        <w:t>us compañeras,</w:t>
      </w:r>
      <w:r>
        <w:rPr>
          <w:rFonts w:ascii="Montserrat" w:eastAsia="Arial" w:hAnsi="Montserrat" w:cs="Arial"/>
          <w:bCs/>
          <w:color w:val="000000"/>
        </w:rPr>
        <w:t xml:space="preserve"> compañeros, maestra o maestro t</w:t>
      </w:r>
      <w:r w:rsidRPr="004401BC">
        <w:rPr>
          <w:rFonts w:ascii="Montserrat" w:eastAsia="Arial" w:hAnsi="Montserrat" w:cs="Arial"/>
          <w:bCs/>
          <w:color w:val="000000"/>
        </w:rPr>
        <w:t>us anotaciones y observ</w:t>
      </w:r>
      <w:r>
        <w:rPr>
          <w:rFonts w:ascii="Montserrat" w:eastAsia="Arial" w:hAnsi="Montserrat" w:cs="Arial"/>
          <w:bCs/>
          <w:color w:val="000000"/>
        </w:rPr>
        <w:t>a</w:t>
      </w:r>
      <w:r w:rsidRPr="004401BC">
        <w:rPr>
          <w:rFonts w:ascii="Montserrat" w:eastAsia="Arial" w:hAnsi="Montserrat" w:cs="Arial"/>
          <w:bCs/>
          <w:color w:val="000000"/>
        </w:rPr>
        <w:t xml:space="preserve"> lo que registraron ellos.</w:t>
      </w:r>
      <w:r w:rsidR="007C3A4B">
        <w:rPr>
          <w:rFonts w:ascii="Montserrat" w:eastAsia="Arial" w:hAnsi="Montserrat" w:cs="Arial"/>
          <w:bCs/>
          <w:color w:val="000000"/>
        </w:rPr>
        <w:t xml:space="preserve"> </w:t>
      </w:r>
      <w:r w:rsidRPr="004401BC">
        <w:rPr>
          <w:rFonts w:ascii="Montserrat" w:eastAsia="Arial" w:hAnsi="Montserrat" w:cs="Arial"/>
          <w:bCs/>
          <w:color w:val="000000"/>
        </w:rPr>
        <w:t>Puede</w:t>
      </w:r>
      <w:r w:rsidR="007C3A4B">
        <w:rPr>
          <w:rFonts w:ascii="Montserrat" w:eastAsia="Arial" w:hAnsi="Montserrat" w:cs="Arial"/>
          <w:bCs/>
          <w:color w:val="000000"/>
        </w:rPr>
        <w:t>s</w:t>
      </w:r>
      <w:r w:rsidRPr="004401BC">
        <w:rPr>
          <w:rFonts w:ascii="Montserrat" w:eastAsia="Arial" w:hAnsi="Montserrat" w:cs="Arial"/>
          <w:bCs/>
          <w:color w:val="000000"/>
        </w:rPr>
        <w:t xml:space="preserve"> guiar</w:t>
      </w:r>
      <w:r w:rsidR="007C3A4B">
        <w:rPr>
          <w:rFonts w:ascii="Montserrat" w:eastAsia="Arial" w:hAnsi="Montserrat" w:cs="Arial"/>
          <w:bCs/>
          <w:color w:val="000000"/>
        </w:rPr>
        <w:t>t</w:t>
      </w:r>
      <w:r w:rsidRPr="004401BC">
        <w:rPr>
          <w:rFonts w:ascii="Montserrat" w:eastAsia="Arial" w:hAnsi="Montserrat" w:cs="Arial"/>
          <w:bCs/>
          <w:color w:val="000000"/>
        </w:rPr>
        <w:t>e preguntando</w:t>
      </w:r>
      <w:r w:rsidR="007C3A4B">
        <w:rPr>
          <w:rFonts w:ascii="Montserrat" w:eastAsia="Arial" w:hAnsi="Montserrat" w:cs="Arial"/>
          <w:bCs/>
          <w:color w:val="000000"/>
        </w:rPr>
        <w:t xml:space="preserve"> a t</w:t>
      </w:r>
      <w:r w:rsidRPr="004401BC">
        <w:rPr>
          <w:rFonts w:ascii="Montserrat" w:eastAsia="Arial" w:hAnsi="Montserrat" w:cs="Arial"/>
          <w:bCs/>
          <w:color w:val="000000"/>
        </w:rPr>
        <w:t>us compañeras y compañeros lo siguiente:</w:t>
      </w:r>
    </w:p>
    <w:p w14:paraId="669E6B58" w14:textId="77777777" w:rsidR="007C3A4B" w:rsidRPr="004401BC" w:rsidRDefault="007C3A4B" w:rsidP="006350D2">
      <w:pPr>
        <w:spacing w:after="0" w:line="240" w:lineRule="auto"/>
        <w:jc w:val="both"/>
        <w:rPr>
          <w:rFonts w:ascii="Montserrat" w:eastAsia="Arial" w:hAnsi="Montserrat" w:cs="Arial"/>
          <w:bCs/>
          <w:color w:val="000000"/>
        </w:rPr>
      </w:pPr>
    </w:p>
    <w:p w14:paraId="568E19F0" w14:textId="77777777" w:rsidR="006350D2" w:rsidRPr="0081407D"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81407D">
        <w:rPr>
          <w:rFonts w:ascii="Montserrat" w:eastAsia="Arial" w:hAnsi="Montserrat" w:cs="Arial"/>
          <w:bCs/>
          <w:color w:val="000000"/>
          <w:lang w:val="es-MX"/>
        </w:rPr>
        <w:t>¿Encontraron los mismos cambios técnicos?</w:t>
      </w:r>
    </w:p>
    <w:p w14:paraId="2485EB93" w14:textId="77777777"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¿Identificaron las mismas técnicas del saber tradicional?</w:t>
      </w:r>
    </w:p>
    <w:p w14:paraId="40AB22A5" w14:textId="77777777"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¿Mencionaron los mismos procesos productivos?</w:t>
      </w:r>
    </w:p>
    <w:p w14:paraId="005CEF49" w14:textId="2B5F14B5"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Compar</w:t>
      </w:r>
      <w:r w:rsidR="007C3A4B">
        <w:rPr>
          <w:rFonts w:ascii="Montserrat" w:eastAsia="Arial" w:hAnsi="Montserrat" w:cs="Arial"/>
          <w:bCs/>
          <w:color w:val="000000"/>
          <w:lang w:val="es-MX"/>
        </w:rPr>
        <w:t>a</w:t>
      </w:r>
      <w:r w:rsidRPr="004401BC">
        <w:rPr>
          <w:rFonts w:ascii="Montserrat" w:eastAsia="Arial" w:hAnsi="Montserrat" w:cs="Arial"/>
          <w:bCs/>
          <w:color w:val="000000"/>
          <w:lang w:val="es-MX"/>
        </w:rPr>
        <w:t xml:space="preserve"> </w:t>
      </w:r>
      <w:r w:rsidR="007C3A4B">
        <w:rPr>
          <w:rFonts w:ascii="Montserrat" w:eastAsia="Arial" w:hAnsi="Montserrat" w:cs="Arial"/>
          <w:bCs/>
          <w:color w:val="000000"/>
          <w:lang w:val="es-MX"/>
        </w:rPr>
        <w:t>t</w:t>
      </w:r>
      <w:r w:rsidRPr="004401BC">
        <w:rPr>
          <w:rFonts w:ascii="Montserrat" w:eastAsia="Arial" w:hAnsi="Montserrat" w:cs="Arial"/>
          <w:bCs/>
          <w:color w:val="000000"/>
          <w:lang w:val="es-MX"/>
        </w:rPr>
        <w:t>us respuestas y registr</w:t>
      </w:r>
      <w:r w:rsidR="007C3A4B">
        <w:rPr>
          <w:rFonts w:ascii="Montserrat" w:eastAsia="Arial" w:hAnsi="Montserrat" w:cs="Arial"/>
          <w:bCs/>
          <w:color w:val="000000"/>
          <w:lang w:val="es-MX"/>
        </w:rPr>
        <w:t>a</w:t>
      </w:r>
      <w:r w:rsidRPr="004401BC">
        <w:rPr>
          <w:rFonts w:ascii="Montserrat" w:eastAsia="Arial" w:hAnsi="Montserrat" w:cs="Arial"/>
          <w:bCs/>
          <w:color w:val="000000"/>
          <w:lang w:val="es-MX"/>
        </w:rPr>
        <w:t xml:space="preserve"> lo más importante.</w:t>
      </w:r>
    </w:p>
    <w:p w14:paraId="085460BF" w14:textId="77777777" w:rsidR="006350D2" w:rsidRPr="004401BC" w:rsidRDefault="006350D2" w:rsidP="00AB3E02">
      <w:pPr>
        <w:spacing w:after="0" w:line="240" w:lineRule="auto"/>
        <w:jc w:val="center"/>
        <w:rPr>
          <w:rFonts w:ascii="Montserrat" w:eastAsia="Arial" w:hAnsi="Montserrat" w:cs="Arial"/>
          <w:bCs/>
          <w:color w:val="000000"/>
        </w:rPr>
      </w:pPr>
    </w:p>
    <w:p w14:paraId="3A617AA3" w14:textId="77777777" w:rsidR="0041256F" w:rsidRPr="004401BC" w:rsidRDefault="0041256F" w:rsidP="00AB3E02">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77777777" w:rsidR="00CE7E44" w:rsidRPr="0081407D" w:rsidRDefault="00CE7E44" w:rsidP="00AB3E02">
      <w:pPr>
        <w:pStyle w:val="paragraph"/>
        <w:spacing w:before="0" w:beforeAutospacing="0" w:after="0" w:afterAutospacing="0"/>
        <w:jc w:val="center"/>
        <w:textAlignment w:val="baseline"/>
        <w:rPr>
          <w:rFonts w:ascii="Montserrat" w:hAnsi="Montserrat" w:cs="Segoe UI"/>
        </w:rPr>
      </w:pPr>
      <w:r w:rsidRPr="0081407D">
        <w:rPr>
          <w:rFonts w:ascii="Montserrat" w:hAnsi="Montserrat" w:cs="Segoe UI"/>
          <w:b/>
          <w:bCs/>
        </w:rPr>
        <w:t>¡Buen trabajo!</w:t>
      </w:r>
    </w:p>
    <w:p w14:paraId="6DE3EB3B" w14:textId="77777777" w:rsidR="00715407" w:rsidRPr="004401BC" w:rsidRDefault="00715407" w:rsidP="00AB3E02">
      <w:pPr>
        <w:spacing w:after="0" w:line="240" w:lineRule="auto"/>
        <w:jc w:val="center"/>
        <w:textAlignment w:val="baseline"/>
        <w:rPr>
          <w:rFonts w:ascii="Montserrat" w:eastAsia="Times New Roman" w:hAnsi="Montserrat" w:cs="Segoe UI"/>
          <w:szCs w:val="18"/>
          <w:lang w:eastAsia="es-MX"/>
        </w:rPr>
      </w:pPr>
    </w:p>
    <w:p w14:paraId="5BC432AA" w14:textId="0D902796" w:rsidR="00CE7E44" w:rsidRPr="004401BC" w:rsidRDefault="00CE7E44" w:rsidP="00AB3E02">
      <w:pPr>
        <w:spacing w:after="0" w:line="240" w:lineRule="auto"/>
        <w:jc w:val="center"/>
        <w:textAlignment w:val="baseline"/>
        <w:rPr>
          <w:rFonts w:ascii="Montserrat" w:eastAsia="Times New Roman" w:hAnsi="Montserrat" w:cs="Segoe UI"/>
          <w:szCs w:val="18"/>
          <w:lang w:eastAsia="es-MX"/>
        </w:rPr>
      </w:pPr>
    </w:p>
    <w:p w14:paraId="10D883E5" w14:textId="5F8E1AF3" w:rsidR="00802FE5" w:rsidRDefault="00CE7E44" w:rsidP="00AB3E02">
      <w:pPr>
        <w:spacing w:after="0" w:line="240" w:lineRule="auto"/>
        <w:jc w:val="center"/>
        <w:textAlignment w:val="baseline"/>
        <w:rPr>
          <w:rFonts w:ascii="Montserrat" w:eastAsia="Times New Roman" w:hAnsi="Montserrat" w:cs="Segoe UI"/>
          <w:b/>
          <w:bCs/>
          <w:sz w:val="24"/>
          <w:szCs w:val="24"/>
          <w:lang w:eastAsia="es-MX"/>
        </w:rPr>
      </w:pPr>
      <w:r w:rsidRPr="0081407D">
        <w:rPr>
          <w:rFonts w:ascii="Montserrat" w:eastAsia="Times New Roman" w:hAnsi="Montserrat" w:cs="Segoe UI"/>
          <w:b/>
          <w:bCs/>
          <w:sz w:val="24"/>
          <w:szCs w:val="24"/>
          <w:lang w:eastAsia="es-MX"/>
        </w:rPr>
        <w:t>Gracias por tu esfuerzo.</w:t>
      </w:r>
    </w:p>
    <w:p w14:paraId="69ACC6C0" w14:textId="245191DD" w:rsidR="00A756BD" w:rsidRPr="00A756BD" w:rsidRDefault="00A756BD" w:rsidP="00A756BD">
      <w:pPr>
        <w:spacing w:after="0" w:line="240" w:lineRule="auto"/>
        <w:textAlignment w:val="baseline"/>
        <w:rPr>
          <w:rFonts w:ascii="Montserrat" w:eastAsia="Times New Roman" w:hAnsi="Montserrat" w:cs="Segoe UI"/>
          <w:b/>
          <w:bCs/>
          <w:sz w:val="28"/>
          <w:szCs w:val="28"/>
          <w:lang w:eastAsia="es-MX"/>
        </w:rPr>
      </w:pPr>
    </w:p>
    <w:p w14:paraId="68558427" w14:textId="37109C02" w:rsidR="00A756BD" w:rsidRDefault="00A756BD" w:rsidP="00A756BD">
      <w:pPr>
        <w:spacing w:after="0" w:line="240" w:lineRule="auto"/>
        <w:textAlignment w:val="baseline"/>
        <w:rPr>
          <w:rFonts w:ascii="Montserrat" w:eastAsia="Times New Roman" w:hAnsi="Montserrat" w:cs="Segoe UI"/>
          <w:b/>
          <w:bCs/>
          <w:sz w:val="28"/>
          <w:szCs w:val="28"/>
          <w:lang w:eastAsia="es-MX"/>
        </w:rPr>
      </w:pPr>
    </w:p>
    <w:p w14:paraId="133DD378" w14:textId="2E1927C7" w:rsidR="00A756BD" w:rsidRDefault="00A756BD" w:rsidP="00A756BD">
      <w:pPr>
        <w:spacing w:after="0" w:line="240" w:lineRule="auto"/>
        <w:textAlignment w:val="baseline"/>
        <w:rPr>
          <w:rFonts w:ascii="Montserrat" w:eastAsia="Times New Roman" w:hAnsi="Montserrat" w:cs="Segoe UI"/>
          <w:b/>
          <w:bCs/>
          <w:sz w:val="28"/>
          <w:szCs w:val="28"/>
          <w:lang w:eastAsia="es-MX"/>
        </w:rPr>
      </w:pPr>
      <w:r>
        <w:rPr>
          <w:rFonts w:ascii="Montserrat" w:eastAsia="Times New Roman" w:hAnsi="Montserrat" w:cs="Segoe UI"/>
          <w:b/>
          <w:bCs/>
          <w:sz w:val="28"/>
          <w:szCs w:val="28"/>
          <w:lang w:eastAsia="es-MX"/>
        </w:rPr>
        <w:t>Para saber más:</w:t>
      </w:r>
    </w:p>
    <w:p w14:paraId="1617C8AC" w14:textId="297A3DFC" w:rsidR="00A756BD" w:rsidRDefault="00A756BD" w:rsidP="00A756BD">
      <w:pPr>
        <w:spacing w:after="0" w:line="240" w:lineRule="auto"/>
        <w:textAlignment w:val="baseline"/>
        <w:rPr>
          <w:rFonts w:ascii="Montserrat" w:eastAsia="Times New Roman" w:hAnsi="Montserrat" w:cs="Segoe UI"/>
          <w:lang w:eastAsia="es-MX"/>
        </w:rPr>
      </w:pPr>
    </w:p>
    <w:p w14:paraId="51A8BBAC" w14:textId="02BD3A31" w:rsidR="00A756BD" w:rsidRDefault="00000000" w:rsidP="00A756BD">
      <w:pPr>
        <w:spacing w:after="0" w:line="240" w:lineRule="auto"/>
        <w:textAlignment w:val="baseline"/>
        <w:rPr>
          <w:rFonts w:ascii="Montserrat" w:eastAsia="Times New Roman" w:hAnsi="Montserrat" w:cs="Segoe UI"/>
          <w:lang w:eastAsia="es-MX"/>
        </w:rPr>
      </w:pPr>
      <w:hyperlink r:id="rId11" w:history="1">
        <w:r w:rsidR="00A756BD" w:rsidRPr="00F54DF0">
          <w:rPr>
            <w:rStyle w:val="Hipervnculo"/>
            <w:rFonts w:ascii="Montserrat" w:eastAsia="Times New Roman" w:hAnsi="Montserrat" w:cs="Segoe UI"/>
            <w:lang w:eastAsia="es-MX"/>
          </w:rPr>
          <w:t>https://www.conaliteg.sep.gob.mx/</w:t>
        </w:r>
      </w:hyperlink>
    </w:p>
    <w:p w14:paraId="4071E425" w14:textId="77777777" w:rsidR="00A756BD" w:rsidRPr="00A756BD" w:rsidRDefault="00A756BD" w:rsidP="00A756BD">
      <w:pPr>
        <w:spacing w:after="0" w:line="240" w:lineRule="auto"/>
        <w:textAlignment w:val="baseline"/>
        <w:rPr>
          <w:rFonts w:ascii="Montserrat" w:eastAsia="Times New Roman" w:hAnsi="Montserrat" w:cs="Segoe UI"/>
          <w:lang w:eastAsia="es-MX"/>
        </w:rPr>
      </w:pPr>
    </w:p>
    <w:p w14:paraId="45D5D31B" w14:textId="77777777" w:rsidR="00A756BD" w:rsidRPr="00A756BD" w:rsidRDefault="00A756BD" w:rsidP="00A756BD">
      <w:pPr>
        <w:spacing w:after="0" w:line="240" w:lineRule="auto"/>
        <w:textAlignment w:val="baseline"/>
        <w:rPr>
          <w:rFonts w:ascii="Montserrat" w:hAnsi="Montserrat"/>
          <w:b/>
          <w:bCs/>
          <w:sz w:val="28"/>
          <w:szCs w:val="28"/>
        </w:rPr>
      </w:pPr>
    </w:p>
    <w:sectPr w:rsidR="00A756BD" w:rsidRPr="00A756BD"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04B66" w14:textId="77777777" w:rsidR="003A09B0" w:rsidRDefault="003A09B0" w:rsidP="00985BCB">
      <w:pPr>
        <w:spacing w:after="0" w:line="240" w:lineRule="auto"/>
      </w:pPr>
      <w:r>
        <w:separator/>
      </w:r>
    </w:p>
  </w:endnote>
  <w:endnote w:type="continuationSeparator" w:id="0">
    <w:p w14:paraId="47203114" w14:textId="77777777" w:rsidR="003A09B0" w:rsidRDefault="003A09B0" w:rsidP="0098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69DA" w14:textId="77777777" w:rsidR="00985BCB" w:rsidRDefault="00985B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70DD" w14:textId="77777777" w:rsidR="00985BCB" w:rsidRPr="00A470E3" w:rsidRDefault="00985BCB" w:rsidP="00985BCB">
    <w:pPr>
      <w:rPr>
        <w:sz w:val="18"/>
        <w:szCs w:val="18"/>
      </w:rPr>
    </w:pPr>
  </w:p>
  <w:p w14:paraId="7A2AA75F" w14:textId="77777777" w:rsidR="00985BCB" w:rsidRPr="00A470E3" w:rsidRDefault="00985BCB" w:rsidP="00985BCB">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163E697" w14:textId="77777777" w:rsidR="00985BCB" w:rsidRPr="00607380" w:rsidRDefault="00985BCB" w:rsidP="00985BCB">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0920B19" w14:textId="77777777" w:rsidR="00985BCB" w:rsidRPr="00607380" w:rsidRDefault="00985BCB" w:rsidP="00985BCB">
    <w:pPr>
      <w:pStyle w:val="Piedepgina"/>
      <w:jc w:val="right"/>
      <w:rPr>
        <w:rFonts w:ascii="Montserrat" w:hAnsi="Montserrat"/>
        <w:sz w:val="18"/>
        <w:szCs w:val="18"/>
      </w:rPr>
    </w:pPr>
  </w:p>
  <w:p w14:paraId="7DC06232" w14:textId="77777777" w:rsidR="00985BCB" w:rsidRDefault="00985BCB" w:rsidP="00985BCB"/>
  <w:p w14:paraId="50C593DA" w14:textId="77777777" w:rsidR="00985BCB" w:rsidRDefault="00985BC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AF30" w14:textId="77777777" w:rsidR="00985BCB" w:rsidRDefault="00985B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6FB33" w14:textId="77777777" w:rsidR="003A09B0" w:rsidRDefault="003A09B0" w:rsidP="00985BCB">
      <w:pPr>
        <w:spacing w:after="0" w:line="240" w:lineRule="auto"/>
      </w:pPr>
      <w:r>
        <w:separator/>
      </w:r>
    </w:p>
  </w:footnote>
  <w:footnote w:type="continuationSeparator" w:id="0">
    <w:p w14:paraId="580B370C" w14:textId="77777777" w:rsidR="003A09B0" w:rsidRDefault="003A09B0" w:rsidP="0098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6324" w14:textId="77777777" w:rsidR="00985BCB" w:rsidRDefault="00985B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C45B" w14:textId="77777777" w:rsidR="00985BCB" w:rsidRDefault="00985BC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5D1D" w14:textId="77777777" w:rsidR="00985BCB" w:rsidRDefault="00985B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128205516">
    <w:abstractNumId w:val="9"/>
  </w:num>
  <w:num w:numId="2" w16cid:durableId="55514456">
    <w:abstractNumId w:val="0"/>
  </w:num>
  <w:num w:numId="3" w16cid:durableId="242301332">
    <w:abstractNumId w:val="20"/>
  </w:num>
  <w:num w:numId="4" w16cid:durableId="1615673585">
    <w:abstractNumId w:val="22"/>
  </w:num>
  <w:num w:numId="5" w16cid:durableId="817846968">
    <w:abstractNumId w:val="10"/>
  </w:num>
  <w:num w:numId="6" w16cid:durableId="783814699">
    <w:abstractNumId w:val="33"/>
  </w:num>
  <w:num w:numId="7" w16cid:durableId="1050031918">
    <w:abstractNumId w:val="38"/>
  </w:num>
  <w:num w:numId="8" w16cid:durableId="1669287271">
    <w:abstractNumId w:val="32"/>
  </w:num>
  <w:num w:numId="9" w16cid:durableId="374548283">
    <w:abstractNumId w:val="26"/>
  </w:num>
  <w:num w:numId="10" w16cid:durableId="6394545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3127556">
    <w:abstractNumId w:val="1"/>
  </w:num>
  <w:num w:numId="12" w16cid:durableId="785001126">
    <w:abstractNumId w:val="5"/>
  </w:num>
  <w:num w:numId="13" w16cid:durableId="1576358792">
    <w:abstractNumId w:val="4"/>
  </w:num>
  <w:num w:numId="14" w16cid:durableId="651177090">
    <w:abstractNumId w:val="7"/>
  </w:num>
  <w:num w:numId="15" w16cid:durableId="1921979827">
    <w:abstractNumId w:val="29"/>
  </w:num>
  <w:num w:numId="16" w16cid:durableId="1978027710">
    <w:abstractNumId w:val="21"/>
  </w:num>
  <w:num w:numId="17" w16cid:durableId="313678647">
    <w:abstractNumId w:val="15"/>
  </w:num>
  <w:num w:numId="18" w16cid:durableId="990599638">
    <w:abstractNumId w:val="30"/>
  </w:num>
  <w:num w:numId="19" w16cid:durableId="1360470691">
    <w:abstractNumId w:val="18"/>
  </w:num>
  <w:num w:numId="20" w16cid:durableId="1449543682">
    <w:abstractNumId w:val="27"/>
  </w:num>
  <w:num w:numId="21" w16cid:durableId="701592230">
    <w:abstractNumId w:val="14"/>
  </w:num>
  <w:num w:numId="22" w16cid:durableId="1033533220">
    <w:abstractNumId w:val="24"/>
  </w:num>
  <w:num w:numId="23" w16cid:durableId="1997759366">
    <w:abstractNumId w:val="31"/>
  </w:num>
  <w:num w:numId="24" w16cid:durableId="933438078">
    <w:abstractNumId w:val="8"/>
  </w:num>
  <w:num w:numId="25" w16cid:durableId="1222671538">
    <w:abstractNumId w:val="6"/>
  </w:num>
  <w:num w:numId="26" w16cid:durableId="1682782507">
    <w:abstractNumId w:val="13"/>
  </w:num>
  <w:num w:numId="27" w16cid:durableId="905528785">
    <w:abstractNumId w:val="28"/>
  </w:num>
  <w:num w:numId="28" w16cid:durableId="1305963065">
    <w:abstractNumId w:val="11"/>
  </w:num>
  <w:num w:numId="29" w16cid:durableId="197401433">
    <w:abstractNumId w:val="34"/>
  </w:num>
  <w:num w:numId="30" w16cid:durableId="1131097720">
    <w:abstractNumId w:val="19"/>
  </w:num>
  <w:num w:numId="31" w16cid:durableId="720053276">
    <w:abstractNumId w:val="17"/>
  </w:num>
  <w:num w:numId="32" w16cid:durableId="2110197996">
    <w:abstractNumId w:val="16"/>
  </w:num>
  <w:num w:numId="33" w16cid:durableId="956182691">
    <w:abstractNumId w:val="25"/>
  </w:num>
  <w:num w:numId="34" w16cid:durableId="1345323863">
    <w:abstractNumId w:val="39"/>
  </w:num>
  <w:num w:numId="35" w16cid:durableId="1016271992">
    <w:abstractNumId w:val="12"/>
  </w:num>
  <w:num w:numId="36" w16cid:durableId="321396944">
    <w:abstractNumId w:val="3"/>
  </w:num>
  <w:num w:numId="37" w16cid:durableId="375394882">
    <w:abstractNumId w:val="37"/>
  </w:num>
  <w:num w:numId="38" w16cid:durableId="1677343053">
    <w:abstractNumId w:val="36"/>
  </w:num>
  <w:num w:numId="39" w16cid:durableId="1152598231">
    <w:abstractNumId w:val="2"/>
  </w:num>
  <w:num w:numId="40" w16cid:durableId="47410800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674"/>
    <w:rsid w:val="00252865"/>
    <w:rsid w:val="00254219"/>
    <w:rsid w:val="00256E4D"/>
    <w:rsid w:val="00257CB1"/>
    <w:rsid w:val="0026391B"/>
    <w:rsid w:val="0026486C"/>
    <w:rsid w:val="00264DF6"/>
    <w:rsid w:val="00265259"/>
    <w:rsid w:val="002660AA"/>
    <w:rsid w:val="00271BA5"/>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523C"/>
    <w:rsid w:val="003609C8"/>
    <w:rsid w:val="00361133"/>
    <w:rsid w:val="003616FD"/>
    <w:rsid w:val="0036339B"/>
    <w:rsid w:val="003651E1"/>
    <w:rsid w:val="0036521C"/>
    <w:rsid w:val="003675E8"/>
    <w:rsid w:val="003739CC"/>
    <w:rsid w:val="00382C2C"/>
    <w:rsid w:val="00383F00"/>
    <w:rsid w:val="00386B39"/>
    <w:rsid w:val="00392E10"/>
    <w:rsid w:val="00393C2A"/>
    <w:rsid w:val="003A09B0"/>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04CC"/>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407D"/>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5BCB"/>
    <w:rsid w:val="00987F11"/>
    <w:rsid w:val="00994102"/>
    <w:rsid w:val="00995909"/>
    <w:rsid w:val="00996A2D"/>
    <w:rsid w:val="009B5B4D"/>
    <w:rsid w:val="009C1574"/>
    <w:rsid w:val="009C15BA"/>
    <w:rsid w:val="009C5024"/>
    <w:rsid w:val="009C6954"/>
    <w:rsid w:val="009D32E2"/>
    <w:rsid w:val="009D70EA"/>
    <w:rsid w:val="009E0BF7"/>
    <w:rsid w:val="009E1C3A"/>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6BD"/>
    <w:rsid w:val="00A75C78"/>
    <w:rsid w:val="00A84DF0"/>
    <w:rsid w:val="00A85D9D"/>
    <w:rsid w:val="00A860CA"/>
    <w:rsid w:val="00A913D4"/>
    <w:rsid w:val="00A941B6"/>
    <w:rsid w:val="00A96772"/>
    <w:rsid w:val="00AA797A"/>
    <w:rsid w:val="00AB3455"/>
    <w:rsid w:val="00AB3E02"/>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6E44"/>
    <w:rsid w:val="00FB4D26"/>
    <w:rsid w:val="00FB5F2E"/>
    <w:rsid w:val="00FB6C16"/>
    <w:rsid w:val="00FB74E7"/>
    <w:rsid w:val="00FC25F6"/>
    <w:rsid w:val="00FD695F"/>
    <w:rsid w:val="00FD7661"/>
    <w:rsid w:val="00FE17A4"/>
    <w:rsid w:val="00FE2AAA"/>
    <w:rsid w:val="00FE4A00"/>
    <w:rsid w:val="00FF4485"/>
    <w:rsid w:val="03B3E330"/>
    <w:rsid w:val="5DEDA822"/>
    <w:rsid w:val="64FD2663"/>
    <w:rsid w:val="783DB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BBC88500-7FD4-4965-B5F0-25649EE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271BA5"/>
    <w:rPr>
      <w:color w:val="605E5C"/>
      <w:shd w:val="clear" w:color="auto" w:fill="E1DFDD"/>
    </w:rPr>
  </w:style>
  <w:style w:type="character" w:customStyle="1" w:styleId="contentpasted0">
    <w:name w:val="contentpasted0"/>
    <w:basedOn w:val="Fuentedeprrafopredeter"/>
    <w:rsid w:val="0098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NO3DCP29p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cLHKR-NqOF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4519-12A8-447D-8A6C-208B080B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1984</Words>
  <Characters>10912</Characters>
  <Application>Microsoft Office Word</Application>
  <DocSecurity>0</DocSecurity>
  <Lines>90</Lines>
  <Paragraphs>25</Paragraphs>
  <ScaleCrop>false</ScaleCrop>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11</cp:revision>
  <dcterms:created xsi:type="dcterms:W3CDTF">2020-11-11T03:37:00Z</dcterms:created>
  <dcterms:modified xsi:type="dcterms:W3CDTF">2022-11-09T18:52:00Z</dcterms:modified>
</cp:coreProperties>
</file>