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37DBDB9D" w:rsidR="00CE7E44" w:rsidRPr="00794AEC" w:rsidRDefault="0038636D"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Lunes</w:t>
      </w:r>
    </w:p>
    <w:p w14:paraId="20C89015" w14:textId="4EB2B75F" w:rsidR="00827E4E" w:rsidRPr="00794AEC" w:rsidRDefault="00E07A77" w:rsidP="00827E4E">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21</w:t>
      </w:r>
    </w:p>
    <w:p w14:paraId="2D8F2A14" w14:textId="066D8660" w:rsidR="00CE7E44" w:rsidRPr="00794AEC"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AEC">
        <w:rPr>
          <w:rFonts w:ascii="Montserrat" w:hAnsi="Montserrat" w:cstheme="minorBidi"/>
          <w:b/>
          <w:color w:val="000000" w:themeColor="text1"/>
          <w:kern w:val="24"/>
          <w:sz w:val="48"/>
          <w:szCs w:val="48"/>
        </w:rPr>
        <w:t xml:space="preserve">de </w:t>
      </w:r>
      <w:r w:rsidR="0038636D">
        <w:rPr>
          <w:rFonts w:ascii="Montserrat" w:hAnsi="Montserrat" w:cstheme="minorBidi"/>
          <w:b/>
          <w:color w:val="000000" w:themeColor="text1"/>
          <w:kern w:val="24"/>
          <w:sz w:val="48"/>
          <w:szCs w:val="48"/>
        </w:rPr>
        <w:t>noviembre</w:t>
      </w:r>
    </w:p>
    <w:p w14:paraId="684E1795" w14:textId="77777777" w:rsidR="00CE7E44" w:rsidRPr="00794AEC"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794AEC"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AEC">
        <w:rPr>
          <w:rFonts w:ascii="Montserrat" w:hAnsi="Montserrat" w:cstheme="minorBidi"/>
          <w:b/>
          <w:color w:val="000000" w:themeColor="text1"/>
          <w:kern w:val="24"/>
          <w:sz w:val="52"/>
          <w:szCs w:val="52"/>
        </w:rPr>
        <w:t>3° de Secundaria</w:t>
      </w:r>
    </w:p>
    <w:p w14:paraId="66625336" w14:textId="0E7958AC" w:rsidR="00CE7E44" w:rsidRPr="00794AEC"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AEC">
        <w:rPr>
          <w:rFonts w:ascii="Montserrat" w:hAnsi="Montserrat" w:cstheme="minorBidi"/>
          <w:b/>
          <w:color w:val="000000" w:themeColor="text1"/>
          <w:kern w:val="24"/>
          <w:sz w:val="52"/>
          <w:szCs w:val="52"/>
        </w:rPr>
        <w:t>Matemáticas</w:t>
      </w:r>
    </w:p>
    <w:p w14:paraId="651F2198" w14:textId="77777777" w:rsidR="00CD69EF" w:rsidRPr="00794AEC" w:rsidRDefault="00CD69EF"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58C265" w14:textId="5491548B" w:rsidR="00CE7E44" w:rsidRPr="00794AEC" w:rsidRDefault="00DA1929" w:rsidP="00794C42">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794AEC">
        <w:rPr>
          <w:rFonts w:ascii="Montserrat" w:hAnsi="Montserrat" w:cstheme="minorBidi"/>
          <w:i/>
          <w:color w:val="000000" w:themeColor="text1"/>
          <w:kern w:val="24"/>
          <w:sz w:val="48"/>
          <w:szCs w:val="48"/>
        </w:rPr>
        <w:t>Triángulo rectángulo. Problemas</w:t>
      </w:r>
    </w:p>
    <w:p w14:paraId="46269866" w14:textId="77777777" w:rsidR="00CE7E44" w:rsidRPr="00794AEC" w:rsidRDefault="00CE7E44" w:rsidP="00794C42">
      <w:pPr>
        <w:pStyle w:val="NormalWeb"/>
        <w:spacing w:before="0" w:beforeAutospacing="0" w:after="0" w:afterAutospacing="0"/>
        <w:jc w:val="center"/>
        <w:rPr>
          <w:rFonts w:ascii="Montserrat" w:hAnsi="Montserrat" w:cstheme="minorBidi"/>
          <w:color w:val="000000" w:themeColor="text1"/>
          <w:kern w:val="24"/>
          <w:sz w:val="40"/>
          <w:szCs w:val="40"/>
        </w:rPr>
      </w:pPr>
    </w:p>
    <w:p w14:paraId="51B156B2" w14:textId="451D7F64" w:rsidR="00B14CE3" w:rsidRPr="00794AEC" w:rsidRDefault="00B14CE3" w:rsidP="00794C42">
      <w:pPr>
        <w:spacing w:after="0" w:line="240" w:lineRule="auto"/>
        <w:jc w:val="both"/>
        <w:textAlignment w:val="baseline"/>
        <w:rPr>
          <w:rFonts w:ascii="Montserrat" w:eastAsia="Times New Roman" w:hAnsi="Montserrat" w:cs="Times New Roman"/>
          <w:bCs/>
          <w:i/>
          <w:lang w:eastAsia="es-MX"/>
        </w:rPr>
      </w:pPr>
      <w:r w:rsidRPr="00794AEC">
        <w:rPr>
          <w:rFonts w:ascii="Montserrat" w:eastAsia="Times New Roman" w:hAnsi="Montserrat" w:cs="Times New Roman"/>
          <w:b/>
          <w:bCs/>
          <w:i/>
          <w:lang w:eastAsia="es-MX"/>
        </w:rPr>
        <w:t>Aprendizaje esperado:</w:t>
      </w:r>
      <w:r w:rsidRPr="00794AEC">
        <w:rPr>
          <w:rFonts w:ascii="Montserrat" w:eastAsia="Times New Roman" w:hAnsi="Montserrat" w:cs="Times New Roman"/>
          <w:bCs/>
          <w:i/>
          <w:lang w:eastAsia="es-MX"/>
        </w:rPr>
        <w:t xml:space="preserve"> </w:t>
      </w:r>
      <w:r w:rsidR="004A3DB6">
        <w:rPr>
          <w:rFonts w:ascii="Montserrat" w:eastAsia="Times New Roman" w:hAnsi="Montserrat" w:cs="Times New Roman"/>
          <w:bCs/>
          <w:i/>
          <w:lang w:eastAsia="es-MX"/>
        </w:rPr>
        <w:t>r</w:t>
      </w:r>
      <w:r w:rsidR="00DA1929" w:rsidRPr="00794AEC">
        <w:rPr>
          <w:rFonts w:ascii="Montserrat" w:eastAsia="Times New Roman" w:hAnsi="Montserrat" w:cs="Times New Roman"/>
          <w:bCs/>
          <w:i/>
          <w:lang w:eastAsia="es-MX"/>
        </w:rPr>
        <w:t>esuelve problemas que implican el uso del teorema de Pitágoras.</w:t>
      </w:r>
    </w:p>
    <w:p w14:paraId="10DCF0EC" w14:textId="77777777" w:rsidR="00526339" w:rsidRPr="00794AEC" w:rsidRDefault="00526339" w:rsidP="00794C42">
      <w:pPr>
        <w:spacing w:after="0" w:line="240" w:lineRule="auto"/>
        <w:jc w:val="both"/>
        <w:textAlignment w:val="baseline"/>
        <w:rPr>
          <w:rFonts w:ascii="Montserrat" w:eastAsia="Times New Roman" w:hAnsi="Montserrat" w:cs="Times New Roman"/>
          <w:bCs/>
          <w:i/>
          <w:lang w:eastAsia="es-MX"/>
        </w:rPr>
      </w:pPr>
    </w:p>
    <w:p w14:paraId="1B57DC1C" w14:textId="60810812" w:rsidR="00EA3337" w:rsidRPr="00794AEC" w:rsidRDefault="007E4848" w:rsidP="00DA1929">
      <w:pPr>
        <w:spacing w:after="0" w:line="240" w:lineRule="auto"/>
        <w:jc w:val="both"/>
        <w:textAlignment w:val="baseline"/>
        <w:rPr>
          <w:rFonts w:ascii="Montserrat" w:eastAsia="Times New Roman" w:hAnsi="Montserrat" w:cs="Times New Roman"/>
          <w:bCs/>
          <w:i/>
          <w:lang w:eastAsia="es-MX"/>
        </w:rPr>
      </w:pPr>
      <w:r w:rsidRPr="00794AEC">
        <w:rPr>
          <w:rFonts w:ascii="Montserrat" w:eastAsia="Times New Roman" w:hAnsi="Montserrat" w:cs="Times New Roman"/>
          <w:b/>
          <w:bCs/>
          <w:i/>
          <w:lang w:eastAsia="es-MX"/>
        </w:rPr>
        <w:t>Énfasis:</w:t>
      </w:r>
      <w:r w:rsidRPr="00794AEC">
        <w:rPr>
          <w:rFonts w:ascii="Montserrat" w:eastAsia="Times New Roman" w:hAnsi="Montserrat" w:cs="Times New Roman"/>
          <w:bCs/>
          <w:i/>
          <w:lang w:eastAsia="es-MX"/>
        </w:rPr>
        <w:t xml:space="preserve"> </w:t>
      </w:r>
      <w:r w:rsidR="004A3DB6">
        <w:rPr>
          <w:rFonts w:ascii="Montserrat" w:eastAsia="Times New Roman" w:hAnsi="Montserrat" w:cs="Times New Roman"/>
          <w:bCs/>
          <w:i/>
          <w:lang w:eastAsia="es-MX"/>
        </w:rPr>
        <w:t>r</w:t>
      </w:r>
      <w:r w:rsidR="00DA1929" w:rsidRPr="00794AEC">
        <w:rPr>
          <w:rFonts w:ascii="Montserrat" w:eastAsia="Times New Roman" w:hAnsi="Montserrat" w:cs="Times New Roman"/>
          <w:bCs/>
          <w:i/>
          <w:lang w:eastAsia="es-MX"/>
        </w:rPr>
        <w:t>esolver problemas que impliquen el uso del triángulo rectángulo.</w:t>
      </w:r>
    </w:p>
    <w:p w14:paraId="14A3D1CD" w14:textId="77777777" w:rsidR="00B14CE3" w:rsidRPr="00794AEC" w:rsidRDefault="00B14CE3" w:rsidP="00794C42">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794AEC" w:rsidRDefault="00EA3337" w:rsidP="00794C42">
      <w:pPr>
        <w:spacing w:after="0" w:line="240" w:lineRule="auto"/>
        <w:jc w:val="both"/>
        <w:textAlignment w:val="baseline"/>
        <w:rPr>
          <w:rFonts w:ascii="Montserrat" w:eastAsia="Times New Roman" w:hAnsi="Montserrat" w:cs="Times New Roman"/>
          <w:bCs/>
          <w:szCs w:val="24"/>
          <w:lang w:eastAsia="es-MX"/>
        </w:rPr>
      </w:pPr>
    </w:p>
    <w:p w14:paraId="01A289FF" w14:textId="13C5039B" w:rsidR="00CE7E44" w:rsidRPr="00794AEC" w:rsidRDefault="004773D5"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794AEC">
        <w:rPr>
          <w:rFonts w:ascii="Montserrat" w:eastAsia="Times New Roman" w:hAnsi="Montserrat" w:cs="Times New Roman"/>
          <w:b/>
          <w:bCs/>
          <w:sz w:val="28"/>
          <w:szCs w:val="24"/>
          <w:lang w:eastAsia="es-MX"/>
        </w:rPr>
        <w:t>¿Qué vamos a aprender?</w:t>
      </w:r>
    </w:p>
    <w:p w14:paraId="593FFB9C" w14:textId="2EEBD5EA" w:rsidR="00305129" w:rsidRPr="00794AEC" w:rsidRDefault="00305129" w:rsidP="00F2704B">
      <w:pPr>
        <w:spacing w:after="0" w:line="240" w:lineRule="auto"/>
        <w:jc w:val="both"/>
        <w:rPr>
          <w:rFonts w:ascii="Montserrat" w:eastAsia="Times New Roman" w:hAnsi="Montserrat" w:cs="Times New Roman"/>
          <w:bCs/>
          <w:lang w:eastAsia="es-MX"/>
        </w:rPr>
      </w:pPr>
    </w:p>
    <w:p w14:paraId="4014329B" w14:textId="652CD32B" w:rsidR="003429E7" w:rsidRDefault="006D3292" w:rsidP="003429E7">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C</w:t>
      </w:r>
      <w:r w:rsidR="003A5210" w:rsidRPr="00794AEC">
        <w:rPr>
          <w:rFonts w:ascii="Montserrat" w:eastAsia="Times New Roman" w:hAnsi="Montserrat" w:cs="Arial"/>
          <w:color w:val="000000" w:themeColor="text1"/>
        </w:rPr>
        <w:t>onoce</w:t>
      </w:r>
      <w:r w:rsidR="003429E7" w:rsidRPr="00794AEC">
        <w:rPr>
          <w:rFonts w:ascii="Montserrat" w:eastAsia="Times New Roman" w:hAnsi="Montserrat" w:cs="Arial"/>
          <w:color w:val="000000" w:themeColor="text1"/>
        </w:rPr>
        <w:t xml:space="preserve"> un poco so</w:t>
      </w:r>
      <w:r w:rsidRPr="00794AEC">
        <w:rPr>
          <w:rFonts w:ascii="Montserrat" w:eastAsia="Times New Roman" w:hAnsi="Montserrat" w:cs="Arial"/>
          <w:color w:val="000000" w:themeColor="text1"/>
        </w:rPr>
        <w:t>bre un matemático que contribuyó</w:t>
      </w:r>
      <w:r w:rsidR="003429E7" w:rsidRPr="00794AEC">
        <w:rPr>
          <w:rFonts w:ascii="Montserrat" w:eastAsia="Times New Roman" w:hAnsi="Montserrat" w:cs="Arial"/>
          <w:color w:val="000000" w:themeColor="text1"/>
        </w:rPr>
        <w:t xml:space="preserve"> en el desarrollo y solución de triángulos rectángulos: Euclides</w:t>
      </w:r>
      <w:r w:rsidR="003A5210" w:rsidRPr="00794AEC">
        <w:rPr>
          <w:rFonts w:ascii="Montserrat" w:eastAsia="Times New Roman" w:hAnsi="Montserrat" w:cs="Arial"/>
          <w:color w:val="000000" w:themeColor="text1"/>
        </w:rPr>
        <w:t>.</w:t>
      </w:r>
    </w:p>
    <w:p w14:paraId="03AE13F5" w14:textId="77777777" w:rsidR="007220E1" w:rsidRPr="00794AEC" w:rsidRDefault="007220E1" w:rsidP="003429E7">
      <w:pPr>
        <w:spacing w:after="0" w:line="240" w:lineRule="auto"/>
        <w:jc w:val="both"/>
        <w:rPr>
          <w:rFonts w:ascii="Montserrat" w:eastAsia="Times New Roman" w:hAnsi="Montserrat" w:cs="Arial"/>
          <w:color w:val="000000" w:themeColor="text1"/>
        </w:rPr>
      </w:pPr>
    </w:p>
    <w:p w14:paraId="07876C22" w14:textId="18290CE5" w:rsidR="003A5210" w:rsidRPr="00794AEC" w:rsidRDefault="003A5210" w:rsidP="003A5210">
      <w:pPr>
        <w:spacing w:after="0" w:line="240" w:lineRule="auto"/>
        <w:jc w:val="center"/>
        <w:rPr>
          <w:rFonts w:ascii="Montserrat" w:eastAsia="Times New Roman" w:hAnsi="Montserrat" w:cs="Arial"/>
          <w:color w:val="000000" w:themeColor="text1"/>
        </w:rPr>
      </w:pPr>
      <w:r w:rsidRPr="00794AEC">
        <w:rPr>
          <w:rFonts w:ascii="Montserrat" w:eastAsia="Times New Roman" w:hAnsi="Montserrat" w:cs="Arial"/>
          <w:noProof/>
          <w:color w:val="000000" w:themeColor="text1"/>
          <w:lang w:val="en-US"/>
        </w:rPr>
        <w:drawing>
          <wp:inline distT="0" distB="0" distL="0" distR="0" wp14:anchorId="79E06ED3" wp14:editId="48C2686C">
            <wp:extent cx="2476522" cy="14097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3487" cy="1413665"/>
                    </a:xfrm>
                    <a:prstGeom prst="rect">
                      <a:avLst/>
                    </a:prstGeom>
                  </pic:spPr>
                </pic:pic>
              </a:graphicData>
            </a:graphic>
          </wp:inline>
        </w:drawing>
      </w:r>
    </w:p>
    <w:p w14:paraId="61E64CD5" w14:textId="77777777" w:rsidR="003429E7" w:rsidRPr="00794AEC" w:rsidRDefault="003429E7" w:rsidP="003429E7">
      <w:pPr>
        <w:spacing w:after="0" w:line="240" w:lineRule="auto"/>
        <w:jc w:val="both"/>
        <w:rPr>
          <w:rFonts w:ascii="Montserrat" w:eastAsia="Times New Roman" w:hAnsi="Montserrat" w:cs="Arial"/>
          <w:color w:val="000000" w:themeColor="text1"/>
        </w:rPr>
      </w:pPr>
    </w:p>
    <w:p w14:paraId="2562DFB4" w14:textId="77777777" w:rsidR="003429E7" w:rsidRPr="00794AEC" w:rsidRDefault="003429E7" w:rsidP="003429E7">
      <w:pPr>
        <w:spacing w:after="0" w:line="240" w:lineRule="auto"/>
        <w:jc w:val="both"/>
        <w:rPr>
          <w:rFonts w:ascii="Montserrat" w:eastAsia="Calibri" w:hAnsi="Montserrat" w:cs="Arial"/>
        </w:rPr>
      </w:pPr>
    </w:p>
    <w:p w14:paraId="04B2AD1B" w14:textId="61063085" w:rsidR="00CD69EF" w:rsidRPr="00794AEC" w:rsidRDefault="00841732" w:rsidP="00841732">
      <w:pPr>
        <w:spacing w:after="0" w:line="240" w:lineRule="auto"/>
        <w:ind w:right="-1"/>
        <w:jc w:val="both"/>
        <w:textAlignment w:val="baseline"/>
        <w:rPr>
          <w:rFonts w:ascii="Montserrat" w:eastAsia="Times New Roman" w:hAnsi="Montserrat" w:cs="Times New Roman"/>
          <w:b/>
          <w:bCs/>
          <w:sz w:val="28"/>
          <w:szCs w:val="24"/>
          <w:lang w:eastAsia="es-MX"/>
        </w:rPr>
      </w:pPr>
      <w:r w:rsidRPr="00794AEC">
        <w:rPr>
          <w:rFonts w:ascii="Montserrat" w:eastAsia="Times New Roman" w:hAnsi="Montserrat" w:cs="Times New Roman"/>
          <w:b/>
          <w:bCs/>
          <w:sz w:val="28"/>
          <w:szCs w:val="24"/>
          <w:lang w:eastAsia="es-MX"/>
        </w:rPr>
        <w:lastRenderedPageBreak/>
        <w:t>¿Qué hacemos?</w:t>
      </w:r>
    </w:p>
    <w:p w14:paraId="45804D96" w14:textId="4777787F" w:rsidR="003651E1" w:rsidRDefault="003651E1" w:rsidP="00841732">
      <w:pPr>
        <w:spacing w:after="0" w:line="240" w:lineRule="auto"/>
        <w:ind w:right="-1"/>
        <w:jc w:val="both"/>
        <w:textAlignment w:val="baseline"/>
        <w:rPr>
          <w:rFonts w:ascii="Montserrat" w:eastAsia="Times New Roman" w:hAnsi="Montserrat" w:cs="Times New Roman"/>
          <w:bCs/>
          <w:szCs w:val="24"/>
          <w:lang w:eastAsia="es-MX"/>
        </w:rPr>
      </w:pPr>
    </w:p>
    <w:p w14:paraId="7A6A52BC" w14:textId="77777777" w:rsidR="007220E1" w:rsidRPr="00794AEC" w:rsidRDefault="007220E1" w:rsidP="007220E1">
      <w:pPr>
        <w:spacing w:after="0" w:line="240" w:lineRule="auto"/>
        <w:jc w:val="both"/>
        <w:rPr>
          <w:rFonts w:ascii="Montserrat" w:eastAsia="Times New Roman" w:hAnsi="Montserrat" w:cs="Arial"/>
          <w:i/>
          <w:color w:val="000000" w:themeColor="text1"/>
        </w:rPr>
      </w:pPr>
      <w:r w:rsidRPr="00794AEC">
        <w:rPr>
          <w:rFonts w:ascii="Montserrat" w:eastAsia="Times New Roman" w:hAnsi="Montserrat" w:cs="Arial"/>
          <w:color w:val="000000" w:themeColor="text1"/>
        </w:rPr>
        <w:t xml:space="preserve">Euclides, que vivió entre el tercer y segundo siglo antes de nuestra era fue un gran matemático griego, escribió una serie de libros donde sintetizaba todos los conocimientos matemáticos conocidos hasta entonces. Euclides fue autor de diversos tratados, pero su nombre se asocia principalmente a uno de ellos, los </w:t>
      </w:r>
      <w:r w:rsidRPr="00794AEC">
        <w:rPr>
          <w:rFonts w:ascii="Montserrat" w:eastAsia="Times New Roman" w:hAnsi="Montserrat" w:cs="Arial"/>
          <w:i/>
          <w:iCs/>
          <w:color w:val="000000" w:themeColor="text1"/>
        </w:rPr>
        <w:t>Elementos</w:t>
      </w:r>
      <w:r w:rsidRPr="00794AEC">
        <w:rPr>
          <w:rFonts w:ascii="Montserrat" w:eastAsia="Times New Roman" w:hAnsi="Montserrat" w:cs="Arial"/>
          <w:color w:val="000000" w:themeColor="text1"/>
        </w:rPr>
        <w:t>, que rivaliza por su difusión con las obras más famosas de la literatura universal. En este libro recoge los conocimientos de autores anteriores y les dio orden al ubicarlos dentro de un plan general. Es interesante lo que Euclides aportó a las matemáticas.</w:t>
      </w:r>
    </w:p>
    <w:p w14:paraId="5BF4E351" w14:textId="77777777" w:rsidR="007220E1" w:rsidRPr="00794AEC" w:rsidRDefault="007220E1" w:rsidP="007220E1">
      <w:pPr>
        <w:spacing w:after="0" w:line="240" w:lineRule="auto"/>
        <w:jc w:val="both"/>
        <w:textAlignment w:val="baseline"/>
        <w:rPr>
          <w:rFonts w:ascii="Montserrat" w:eastAsia="Times New Roman" w:hAnsi="Montserrat" w:cs="Times New Roman"/>
          <w:lang w:eastAsia="es-MX"/>
        </w:rPr>
      </w:pPr>
    </w:p>
    <w:p w14:paraId="5CC17F5A" w14:textId="77777777" w:rsidR="007220E1" w:rsidRPr="00794AEC" w:rsidRDefault="007220E1" w:rsidP="007220E1">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Conocerás un teorema importante que lleva su nombre. El teorema de Euclides explica las relaciones geométricas que se presentan en el triángulo rectángulo.</w:t>
      </w:r>
    </w:p>
    <w:p w14:paraId="063F933D" w14:textId="77777777" w:rsidR="007220E1" w:rsidRPr="00794AEC" w:rsidRDefault="007220E1" w:rsidP="007220E1">
      <w:pPr>
        <w:spacing w:after="0" w:line="240" w:lineRule="auto"/>
        <w:jc w:val="both"/>
        <w:rPr>
          <w:rFonts w:ascii="Montserrat" w:eastAsia="Times New Roman" w:hAnsi="Montserrat" w:cs="Arial"/>
          <w:color w:val="000000" w:themeColor="text1"/>
        </w:rPr>
      </w:pPr>
    </w:p>
    <w:p w14:paraId="50004215" w14:textId="77777777" w:rsidR="007220E1" w:rsidRPr="00794AEC" w:rsidRDefault="007220E1" w:rsidP="007220E1">
      <w:pPr>
        <w:spacing w:after="0" w:line="240" w:lineRule="auto"/>
        <w:jc w:val="center"/>
        <w:rPr>
          <w:rFonts w:ascii="Montserrat" w:eastAsia="Times New Roman" w:hAnsi="Montserrat" w:cs="Arial"/>
          <w:color w:val="000000" w:themeColor="text1"/>
        </w:rPr>
      </w:pPr>
      <w:r w:rsidRPr="00794AEC">
        <w:rPr>
          <w:rFonts w:ascii="Montserrat" w:eastAsia="Times New Roman" w:hAnsi="Montserrat" w:cs="Arial"/>
          <w:noProof/>
          <w:color w:val="000000" w:themeColor="text1"/>
          <w:lang w:val="en-US"/>
        </w:rPr>
        <w:drawing>
          <wp:inline distT="0" distB="0" distL="0" distR="0" wp14:anchorId="54E11A21" wp14:editId="5AB44BD6">
            <wp:extent cx="3952875" cy="194196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9360" cy="1950068"/>
                    </a:xfrm>
                    <a:prstGeom prst="rect">
                      <a:avLst/>
                    </a:prstGeom>
                  </pic:spPr>
                </pic:pic>
              </a:graphicData>
            </a:graphic>
          </wp:inline>
        </w:drawing>
      </w:r>
    </w:p>
    <w:p w14:paraId="34F3FEF0" w14:textId="77777777" w:rsidR="007220E1" w:rsidRDefault="007220E1" w:rsidP="007220E1">
      <w:pPr>
        <w:spacing w:after="0" w:line="240" w:lineRule="auto"/>
        <w:jc w:val="both"/>
        <w:rPr>
          <w:rFonts w:ascii="Montserrat" w:eastAsia="Times New Roman" w:hAnsi="Montserrat" w:cs="Arial"/>
          <w:color w:val="000000" w:themeColor="text1"/>
        </w:rPr>
      </w:pPr>
    </w:p>
    <w:p w14:paraId="0F8818D4" w14:textId="77777777" w:rsidR="007220E1" w:rsidRPr="00794AEC" w:rsidRDefault="007220E1" w:rsidP="007220E1">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Recuerda:</w:t>
      </w:r>
    </w:p>
    <w:p w14:paraId="732D361C" w14:textId="77777777" w:rsidR="007220E1" w:rsidRPr="00794AEC" w:rsidRDefault="007220E1" w:rsidP="007220E1">
      <w:pPr>
        <w:spacing w:after="0" w:line="240" w:lineRule="auto"/>
        <w:jc w:val="both"/>
        <w:rPr>
          <w:rFonts w:ascii="Montserrat" w:eastAsia="Times New Roman" w:hAnsi="Montserrat" w:cs="Arial"/>
          <w:color w:val="000000" w:themeColor="text1"/>
        </w:rPr>
      </w:pPr>
    </w:p>
    <w:p w14:paraId="2881B9BF" w14:textId="77777777" w:rsidR="007220E1" w:rsidRPr="00794AEC" w:rsidRDefault="007220E1" w:rsidP="007220E1">
      <w:pPr>
        <w:spacing w:after="0" w:line="240" w:lineRule="auto"/>
        <w:jc w:val="center"/>
        <w:rPr>
          <w:rFonts w:ascii="Montserrat" w:eastAsia="Times New Roman" w:hAnsi="Montserrat" w:cs="Arial"/>
          <w:color w:val="000000" w:themeColor="text1"/>
        </w:rPr>
      </w:pPr>
      <w:r w:rsidRPr="00794AEC">
        <w:rPr>
          <w:rFonts w:ascii="Montserrat" w:eastAsia="Times New Roman" w:hAnsi="Montserrat" w:cs="Arial"/>
          <w:noProof/>
          <w:color w:val="000000" w:themeColor="text1"/>
          <w:lang w:val="en-US"/>
        </w:rPr>
        <w:drawing>
          <wp:inline distT="0" distB="0" distL="0" distR="0" wp14:anchorId="51CE4781" wp14:editId="7199F5E1">
            <wp:extent cx="3552825" cy="1777168"/>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3973" cy="1782744"/>
                    </a:xfrm>
                    <a:prstGeom prst="rect">
                      <a:avLst/>
                    </a:prstGeom>
                  </pic:spPr>
                </pic:pic>
              </a:graphicData>
            </a:graphic>
          </wp:inline>
        </w:drawing>
      </w:r>
    </w:p>
    <w:p w14:paraId="13BFABAE" w14:textId="77777777" w:rsidR="007220E1" w:rsidRPr="00794AEC" w:rsidRDefault="007220E1" w:rsidP="007220E1">
      <w:pPr>
        <w:spacing w:after="0" w:line="240" w:lineRule="auto"/>
        <w:jc w:val="both"/>
        <w:rPr>
          <w:rFonts w:ascii="Montserrat" w:eastAsia="Times New Roman" w:hAnsi="Montserrat" w:cs="Arial"/>
          <w:color w:val="000000" w:themeColor="text1"/>
        </w:rPr>
      </w:pPr>
    </w:p>
    <w:p w14:paraId="3B29FD24" w14:textId="77777777" w:rsidR="007220E1" w:rsidRPr="00794AEC" w:rsidRDefault="007220E1" w:rsidP="007220E1">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lastRenderedPageBreak/>
        <w:t>Un triángulo tiene tres alturas. La que interesa es la que se forma con el vértice en donde se encuentra el ángulo recto y corta perpendicularmente al lado opuesto al ángulo recto.</w:t>
      </w:r>
    </w:p>
    <w:p w14:paraId="75B9F7F4" w14:textId="77777777" w:rsidR="007220E1" w:rsidRPr="00794AEC" w:rsidRDefault="007220E1" w:rsidP="00841732">
      <w:pPr>
        <w:spacing w:after="0" w:line="240" w:lineRule="auto"/>
        <w:ind w:right="-1"/>
        <w:jc w:val="both"/>
        <w:textAlignment w:val="baseline"/>
        <w:rPr>
          <w:rFonts w:ascii="Montserrat" w:eastAsia="Times New Roman" w:hAnsi="Montserrat" w:cs="Times New Roman"/>
          <w:bCs/>
          <w:szCs w:val="24"/>
          <w:lang w:eastAsia="es-MX"/>
        </w:rPr>
      </w:pPr>
    </w:p>
    <w:p w14:paraId="7EF63B9B"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 xml:space="preserve">Regresa al Teorema de Euclides: </w:t>
      </w:r>
    </w:p>
    <w:p w14:paraId="47599CA0"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53DA6E94" w14:textId="77777777" w:rsidR="00B5503B" w:rsidRPr="00794AEC" w:rsidRDefault="00B5503B" w:rsidP="00B5503B">
      <w:pPr>
        <w:spacing w:after="0" w:line="240" w:lineRule="auto"/>
        <w:jc w:val="center"/>
        <w:rPr>
          <w:rFonts w:ascii="Montserrat" w:eastAsia="Times New Roman" w:hAnsi="Montserrat" w:cs="Arial"/>
          <w:color w:val="000000" w:themeColor="text1"/>
        </w:rPr>
      </w:pPr>
      <w:r w:rsidRPr="00794AEC">
        <w:rPr>
          <w:rFonts w:ascii="Montserrat" w:eastAsia="Times New Roman" w:hAnsi="Montserrat" w:cs="Arial"/>
          <w:noProof/>
          <w:color w:val="000000" w:themeColor="text1"/>
          <w:lang w:val="en-US"/>
        </w:rPr>
        <w:drawing>
          <wp:inline distT="0" distB="0" distL="0" distR="0" wp14:anchorId="4625F37F" wp14:editId="62D016AB">
            <wp:extent cx="4086225" cy="1867319"/>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94941" cy="1871302"/>
                    </a:xfrm>
                    <a:prstGeom prst="rect">
                      <a:avLst/>
                    </a:prstGeom>
                  </pic:spPr>
                </pic:pic>
              </a:graphicData>
            </a:graphic>
          </wp:inline>
        </w:drawing>
      </w:r>
    </w:p>
    <w:p w14:paraId="7DD11667"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59556A2C"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En todo triangulo rectángulo, cuando se traza la altura que corresponde al vértice del ángulo recto con respecto a la hipotenusa, se forman dos triángulos rectángulos.</w:t>
      </w:r>
    </w:p>
    <w:p w14:paraId="3CD70475"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1FD2DA9E"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¿Cómo sabes que es así?</w:t>
      </w:r>
    </w:p>
    <w:p w14:paraId="77199844"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2BF363BD" w14:textId="77777777" w:rsidR="00B5503B" w:rsidRPr="00794AEC" w:rsidRDefault="00B5503B" w:rsidP="00B5503B">
      <w:pPr>
        <w:spacing w:after="0" w:line="240" w:lineRule="auto"/>
        <w:jc w:val="center"/>
        <w:rPr>
          <w:rFonts w:ascii="Montserrat" w:eastAsia="Times New Roman" w:hAnsi="Montserrat" w:cs="Arial"/>
          <w:color w:val="000000" w:themeColor="text1"/>
        </w:rPr>
      </w:pPr>
      <w:r w:rsidRPr="00794AEC">
        <w:rPr>
          <w:rFonts w:ascii="Montserrat" w:eastAsia="Times New Roman" w:hAnsi="Montserrat" w:cs="Arial"/>
          <w:noProof/>
          <w:color w:val="000000" w:themeColor="text1"/>
          <w:lang w:val="en-US"/>
        </w:rPr>
        <w:drawing>
          <wp:inline distT="0" distB="0" distL="0" distR="0" wp14:anchorId="143DA911" wp14:editId="486A63B6">
            <wp:extent cx="3343275" cy="1864805"/>
            <wp:effectExtent l="0" t="0" r="0" b="254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8392" cy="1873237"/>
                    </a:xfrm>
                    <a:prstGeom prst="rect">
                      <a:avLst/>
                    </a:prstGeom>
                  </pic:spPr>
                </pic:pic>
              </a:graphicData>
            </a:graphic>
          </wp:inline>
        </w:drawing>
      </w:r>
    </w:p>
    <w:p w14:paraId="33460707"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20886851" w14:textId="4825AC95"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Primero</w:t>
      </w:r>
      <w:r w:rsidR="006D3292" w:rsidRPr="00794AEC">
        <w:rPr>
          <w:rFonts w:ascii="Montserrat" w:eastAsia="Times New Roman" w:hAnsi="Montserrat" w:cs="Arial"/>
          <w:color w:val="000000" w:themeColor="text1"/>
        </w:rPr>
        <w:t>, por definición de la altura. Lo</w:t>
      </w:r>
      <w:r w:rsidRPr="00794AEC">
        <w:rPr>
          <w:rFonts w:ascii="Montserrat" w:eastAsia="Times New Roman" w:hAnsi="Montserrat" w:cs="Arial"/>
          <w:color w:val="000000" w:themeColor="text1"/>
        </w:rPr>
        <w:t xml:space="preserve"> trazas de tal manera que es una recta perpendicular al lado opuesto del ángulo recto y cruza el vértice del ángulo recto.</w:t>
      </w:r>
    </w:p>
    <w:p w14:paraId="2C16BDEC"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7F80E00C"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Estos triángulos ya son triángulos rectángulos</w:t>
      </w:r>
    </w:p>
    <w:p w14:paraId="0E2019FC"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00918223"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¿Cómo son estos triángulos entre sí?</w:t>
      </w:r>
    </w:p>
    <w:p w14:paraId="693A24EC"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76A75204"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Considera tres triángulos: el original y los dos generados por la altura.</w:t>
      </w:r>
    </w:p>
    <w:p w14:paraId="0C02586B"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5106C92D" w14:textId="77777777" w:rsidR="00B5503B" w:rsidRPr="00794AEC" w:rsidRDefault="00B5503B" w:rsidP="00B5503B">
      <w:pPr>
        <w:spacing w:after="0" w:line="240" w:lineRule="auto"/>
        <w:jc w:val="center"/>
        <w:rPr>
          <w:rFonts w:ascii="Montserrat" w:eastAsia="Times New Roman" w:hAnsi="Montserrat" w:cs="Arial"/>
          <w:color w:val="000000" w:themeColor="text1"/>
        </w:rPr>
      </w:pPr>
      <w:r w:rsidRPr="00794AEC">
        <w:rPr>
          <w:rFonts w:ascii="Montserrat" w:eastAsia="Times New Roman" w:hAnsi="Montserrat" w:cs="Arial"/>
          <w:noProof/>
          <w:color w:val="000000" w:themeColor="text1"/>
          <w:lang w:val="en-US"/>
        </w:rPr>
        <w:drawing>
          <wp:inline distT="0" distB="0" distL="0" distR="0" wp14:anchorId="3682D1F5" wp14:editId="4A9D7DE0">
            <wp:extent cx="3562350" cy="1749733"/>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75468" cy="1756176"/>
                    </a:xfrm>
                    <a:prstGeom prst="rect">
                      <a:avLst/>
                    </a:prstGeom>
                  </pic:spPr>
                </pic:pic>
              </a:graphicData>
            </a:graphic>
          </wp:inline>
        </w:drawing>
      </w:r>
    </w:p>
    <w:p w14:paraId="0C60A80E"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731BD95B"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Estos triángulos serán semejantes entre sí y también serán semejantes con el triángulo original. ¿Cómo lo sabes?</w:t>
      </w:r>
    </w:p>
    <w:p w14:paraId="0E6E61B6"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3BA73B17"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Ocuparás el criterio de semejanza que dice: Dos triángulos son semejantes si tienen dos ángulos respectivamente iguales. Ponlo en práctica:</w:t>
      </w:r>
    </w:p>
    <w:p w14:paraId="1992AF22"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2B5573A9" w14:textId="77777777" w:rsidR="00B5503B" w:rsidRPr="00794AEC" w:rsidRDefault="00B5503B" w:rsidP="00B5503B">
      <w:pPr>
        <w:spacing w:after="0" w:line="240" w:lineRule="auto"/>
        <w:jc w:val="center"/>
        <w:rPr>
          <w:rFonts w:ascii="Montserrat" w:eastAsia="Times New Roman" w:hAnsi="Montserrat" w:cs="Arial"/>
          <w:color w:val="000000" w:themeColor="text1"/>
        </w:rPr>
      </w:pPr>
      <w:r w:rsidRPr="00794AEC">
        <w:rPr>
          <w:rFonts w:ascii="Montserrat" w:eastAsia="Times New Roman" w:hAnsi="Montserrat" w:cs="Arial"/>
          <w:noProof/>
          <w:color w:val="000000" w:themeColor="text1"/>
          <w:lang w:val="en-US"/>
        </w:rPr>
        <w:drawing>
          <wp:inline distT="0" distB="0" distL="0" distR="0" wp14:anchorId="27FED43A" wp14:editId="703AB2BE">
            <wp:extent cx="3905250" cy="2185774"/>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7.png"/>
                    <pic:cNvPicPr/>
                  </pic:nvPicPr>
                  <pic:blipFill rotWithShape="1">
                    <a:blip r:embed="rId14" cstate="print">
                      <a:extLst>
                        <a:ext uri="{28A0092B-C50C-407E-A947-70E740481C1C}">
                          <a14:useLocalDpi xmlns:a14="http://schemas.microsoft.com/office/drawing/2010/main" val="0"/>
                        </a:ext>
                      </a:extLst>
                    </a:blip>
                    <a:srcRect r="14505" b="37734"/>
                    <a:stretch/>
                  </pic:blipFill>
                  <pic:spPr bwMode="auto">
                    <a:xfrm>
                      <a:off x="0" y="0"/>
                      <a:ext cx="3909077" cy="2187916"/>
                    </a:xfrm>
                    <a:prstGeom prst="rect">
                      <a:avLst/>
                    </a:prstGeom>
                    <a:ln>
                      <a:noFill/>
                    </a:ln>
                    <a:extLst>
                      <a:ext uri="{53640926-AAD7-44D8-BBD7-CCE9431645EC}">
                        <a14:shadowObscured xmlns:a14="http://schemas.microsoft.com/office/drawing/2010/main"/>
                      </a:ext>
                    </a:extLst>
                  </pic:spPr>
                </pic:pic>
              </a:graphicData>
            </a:graphic>
          </wp:inline>
        </w:drawing>
      </w:r>
    </w:p>
    <w:p w14:paraId="16846C04" w14:textId="77777777" w:rsidR="006D3292" w:rsidRPr="00794AEC" w:rsidRDefault="006D3292" w:rsidP="00B5503B">
      <w:pPr>
        <w:spacing w:after="0" w:line="240" w:lineRule="auto"/>
        <w:jc w:val="both"/>
        <w:rPr>
          <w:rFonts w:ascii="Montserrat" w:eastAsia="Times New Roman" w:hAnsi="Montserrat" w:cs="Arial"/>
          <w:color w:val="000000" w:themeColor="text1"/>
        </w:rPr>
      </w:pPr>
    </w:p>
    <w:p w14:paraId="078182EF" w14:textId="0CD9B1BE"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Acomoda los triángulos. Primero compararás el triángulo original con cada uno de los triángulos generados por la altura.</w:t>
      </w:r>
    </w:p>
    <w:p w14:paraId="0E88CE1D"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3157E65C"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 xml:space="preserve">El triángulo ABC y el triángulo B’C’D’ tienen ambos un ángulo recto y comparten el ángulo correspondiente en los vértices B y B’. </w:t>
      </w:r>
    </w:p>
    <w:p w14:paraId="142D1744"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20E235E4"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lastRenderedPageBreak/>
        <w:t>Por lo tanto, por el criterio de semejanza mencionado arriba, ambos triángulos son semejantes.</w:t>
      </w:r>
    </w:p>
    <w:p w14:paraId="213A296C"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4F53D38C"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El triángulo ABC y el triángulo A’’C’’D’’ tienen ambos un ángulo recto y comparten el ángulo correspondiente en los vértices A y A’’.</w:t>
      </w:r>
    </w:p>
    <w:p w14:paraId="5DE78E5B"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174D1380"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Por lo tanto, ambos triángulos son semejantes y esto hace que los dos triángulos rectángulos generados por la altura sean semejantes con el triángulo rectángulo original.</w:t>
      </w:r>
    </w:p>
    <w:p w14:paraId="02F1D232"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12198097"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¿Qué hay de los triángulos generados por la altura?</w:t>
      </w:r>
    </w:p>
    <w:p w14:paraId="7766CBB7"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3DA2186D" w14:textId="77777777" w:rsidR="00B5503B" w:rsidRPr="00794AEC" w:rsidRDefault="00B5503B" w:rsidP="006D3292">
      <w:pPr>
        <w:spacing w:after="0" w:line="240" w:lineRule="auto"/>
        <w:jc w:val="center"/>
        <w:rPr>
          <w:rFonts w:ascii="Montserrat" w:eastAsia="Times New Roman" w:hAnsi="Montserrat" w:cs="Arial"/>
          <w:color w:val="000000" w:themeColor="text1"/>
        </w:rPr>
      </w:pPr>
      <w:r w:rsidRPr="00794AEC">
        <w:rPr>
          <w:rFonts w:ascii="Montserrat" w:eastAsia="Times New Roman" w:hAnsi="Montserrat" w:cs="Arial"/>
          <w:noProof/>
          <w:color w:val="000000" w:themeColor="text1"/>
          <w:lang w:val="en-US"/>
        </w:rPr>
        <w:drawing>
          <wp:inline distT="0" distB="0" distL="0" distR="0" wp14:anchorId="598D5886" wp14:editId="619D0778">
            <wp:extent cx="3790950" cy="2018103"/>
            <wp:effectExtent l="0" t="0" r="0" b="127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8.png"/>
                    <pic:cNvPicPr/>
                  </pic:nvPicPr>
                  <pic:blipFill rotWithShape="1">
                    <a:blip r:embed="rId15" cstate="print">
                      <a:extLst>
                        <a:ext uri="{28A0092B-C50C-407E-A947-70E740481C1C}">
                          <a14:useLocalDpi xmlns:a14="http://schemas.microsoft.com/office/drawing/2010/main" val="0"/>
                        </a:ext>
                      </a:extLst>
                    </a:blip>
                    <a:srcRect r="13707" b="40224"/>
                    <a:stretch/>
                  </pic:blipFill>
                  <pic:spPr bwMode="auto">
                    <a:xfrm>
                      <a:off x="0" y="0"/>
                      <a:ext cx="3806330" cy="2026290"/>
                    </a:xfrm>
                    <a:prstGeom prst="rect">
                      <a:avLst/>
                    </a:prstGeom>
                    <a:ln>
                      <a:noFill/>
                    </a:ln>
                    <a:extLst>
                      <a:ext uri="{53640926-AAD7-44D8-BBD7-CCE9431645EC}">
                        <a14:shadowObscured xmlns:a14="http://schemas.microsoft.com/office/drawing/2010/main"/>
                      </a:ext>
                    </a:extLst>
                  </pic:spPr>
                </pic:pic>
              </a:graphicData>
            </a:graphic>
          </wp:inline>
        </w:drawing>
      </w:r>
    </w:p>
    <w:p w14:paraId="0E8FEBA3"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424F7E1E"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Observa cómo es el triángulo B’C’D’ con respecto al triángulo A’’C’’D’’.</w:t>
      </w:r>
    </w:p>
    <w:p w14:paraId="7EA61DAF"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45CDCC24"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Ambos tienen un ángulo recto. Observa uno de los ángulos correspondientes, lo notas un poco complicado, pero razona:</w:t>
      </w:r>
    </w:p>
    <w:p w14:paraId="031D6DCE"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1B0A1A75"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El ángulo en B’ es el mismo que el ángulo en B en el triángulo original, esto hace que, sumado con el ángulo recto, lo que quede, es decir, el ángulo en C’ es el mismo que el ángulo en A en el original. El ángulo en A es el mismo que el ángulo en A’’.</w:t>
      </w:r>
    </w:p>
    <w:p w14:paraId="6DA5AAD5"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0797A44B"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Entonces, ambos tienen un ángulo recto y uno de los ángulos correspondientes son iguales. Esto implica que el triángulo B’C’D’ es semejante con el triángulo A’’C’’D’’. Así, los dos triángulos rectángulos generados por la altura son semejantes entre sí.</w:t>
      </w:r>
    </w:p>
    <w:p w14:paraId="5F868EE9"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48256D4A" w14:textId="37EAA7A6" w:rsidR="00B5503B" w:rsidRPr="00794AEC" w:rsidRDefault="005A7409"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Pero</w:t>
      </w:r>
      <w:r w:rsidR="00B5503B" w:rsidRPr="00794AEC">
        <w:rPr>
          <w:rFonts w:ascii="Montserrat" w:eastAsia="Times New Roman" w:hAnsi="Montserrat" w:cs="Arial"/>
          <w:color w:val="000000" w:themeColor="text1"/>
        </w:rPr>
        <w:t xml:space="preserve"> ¿para </w:t>
      </w:r>
      <w:r w:rsidR="006D3292" w:rsidRPr="00794AEC">
        <w:rPr>
          <w:rFonts w:ascii="Montserrat" w:eastAsia="Times New Roman" w:hAnsi="Montserrat" w:cs="Arial"/>
          <w:color w:val="000000" w:themeColor="text1"/>
        </w:rPr>
        <w:t>qué</w:t>
      </w:r>
      <w:r w:rsidR="00B5503B" w:rsidRPr="00794AEC">
        <w:rPr>
          <w:rFonts w:ascii="Montserrat" w:eastAsia="Times New Roman" w:hAnsi="Montserrat" w:cs="Arial"/>
          <w:color w:val="000000" w:themeColor="text1"/>
        </w:rPr>
        <w:t xml:space="preserve"> sirve este resultado?</w:t>
      </w:r>
    </w:p>
    <w:p w14:paraId="5EDE9842"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1C83F6CB"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lastRenderedPageBreak/>
        <w:t>Los ángulos de los tres triángulos son iguales. Los tres triángulos son semejantes entre sí, lo que significa que sus lados semejantes son proporcionales entre sí. Desde la semejanza de triángulos, se establecen dos teoremas.</w:t>
      </w:r>
    </w:p>
    <w:p w14:paraId="0D9F82EB"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3B6E3B8D"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El primero: el Teorema de la Altura. El cuadrado de la altura será igual a la multiplicación de los catetos proyectados sobre la hipotenusa.</w:t>
      </w:r>
    </w:p>
    <w:p w14:paraId="0EEF6352"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10C20520" w14:textId="5EF0E691" w:rsidR="00B5503B" w:rsidRPr="00794AEC" w:rsidRDefault="00CF0D1B" w:rsidP="00B5503B">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¿Qué quiere decir esto? ¿C</w:t>
      </w:r>
      <w:r w:rsidR="00B5503B" w:rsidRPr="00794AEC">
        <w:rPr>
          <w:rFonts w:ascii="Montserrat" w:eastAsia="Times New Roman" w:hAnsi="Montserrat" w:cs="Arial"/>
          <w:color w:val="000000" w:themeColor="text1"/>
        </w:rPr>
        <w:t>uáles son las proyecciones de los catetos sobre la hipotenusa</w:t>
      </w:r>
    </w:p>
    <w:p w14:paraId="1AEA9EB4" w14:textId="77777777" w:rsidR="00B5503B" w:rsidRPr="00794AEC" w:rsidRDefault="00B5503B" w:rsidP="00B5503B">
      <w:pPr>
        <w:spacing w:after="0" w:line="240" w:lineRule="auto"/>
        <w:jc w:val="both"/>
        <w:rPr>
          <w:rFonts w:ascii="Montserrat" w:eastAsia="Times New Roman" w:hAnsi="Montserrat" w:cs="Arial"/>
          <w:bCs/>
          <w:color w:val="000000" w:themeColor="text1"/>
        </w:rPr>
      </w:pPr>
    </w:p>
    <w:p w14:paraId="35D71FFB" w14:textId="77777777" w:rsidR="00B5503B" w:rsidRPr="00794AEC" w:rsidRDefault="00B5503B" w:rsidP="00B5503B">
      <w:pPr>
        <w:spacing w:after="0" w:line="240" w:lineRule="auto"/>
        <w:jc w:val="center"/>
        <w:rPr>
          <w:rFonts w:ascii="Montserrat" w:eastAsia="Times New Roman" w:hAnsi="Montserrat" w:cs="Arial"/>
          <w:bCs/>
          <w:color w:val="000000" w:themeColor="text1"/>
        </w:rPr>
      </w:pPr>
      <w:r w:rsidRPr="00794AEC">
        <w:rPr>
          <w:rFonts w:ascii="Montserrat" w:eastAsia="Times New Roman" w:hAnsi="Montserrat" w:cs="Arial"/>
          <w:bCs/>
          <w:noProof/>
          <w:color w:val="000000" w:themeColor="text1"/>
          <w:lang w:val="en-US"/>
        </w:rPr>
        <w:drawing>
          <wp:inline distT="0" distB="0" distL="0" distR="0" wp14:anchorId="2C37C429" wp14:editId="149E801E">
            <wp:extent cx="3324225" cy="1602726"/>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38874" cy="1609789"/>
                    </a:xfrm>
                    <a:prstGeom prst="rect">
                      <a:avLst/>
                    </a:prstGeom>
                  </pic:spPr>
                </pic:pic>
              </a:graphicData>
            </a:graphic>
          </wp:inline>
        </w:drawing>
      </w:r>
    </w:p>
    <w:p w14:paraId="18F2A9B1" w14:textId="77777777" w:rsidR="00B5503B" w:rsidRPr="00794AEC" w:rsidRDefault="00B5503B" w:rsidP="00B5503B">
      <w:pPr>
        <w:spacing w:after="0" w:line="240" w:lineRule="auto"/>
        <w:jc w:val="both"/>
        <w:rPr>
          <w:rFonts w:ascii="Montserrat" w:eastAsia="Times New Roman" w:hAnsi="Montserrat" w:cs="Arial"/>
          <w:bCs/>
          <w:color w:val="000000" w:themeColor="text1"/>
        </w:rPr>
      </w:pPr>
    </w:p>
    <w:p w14:paraId="3064A60C" w14:textId="77777777" w:rsidR="00B5503B" w:rsidRPr="00794AEC" w:rsidRDefault="00B5503B" w:rsidP="00B5503B">
      <w:pPr>
        <w:spacing w:after="0" w:line="240" w:lineRule="auto"/>
        <w:jc w:val="both"/>
        <w:rPr>
          <w:rFonts w:ascii="Montserrat" w:eastAsia="Times New Roman" w:hAnsi="Montserrat" w:cs="Arial"/>
          <w:bCs/>
          <w:color w:val="000000" w:themeColor="text1"/>
        </w:rPr>
      </w:pPr>
      <w:r w:rsidRPr="00794AEC">
        <w:rPr>
          <w:rFonts w:ascii="Montserrat" w:eastAsia="Times New Roman" w:hAnsi="Montserrat" w:cs="Arial"/>
          <w:bCs/>
          <w:color w:val="000000" w:themeColor="text1"/>
        </w:rPr>
        <w:t>Las proyecciones de los catetos es la distancia que resulta de medir el vértice del cateto al lugar en donde al trazar una línea perpendicular sobre la hipotenusa desde el otro vértice del cateto, esta línea perpendicular es la altura.</w:t>
      </w:r>
    </w:p>
    <w:p w14:paraId="2042DD6C" w14:textId="77777777" w:rsidR="00B5503B" w:rsidRPr="00794AEC" w:rsidRDefault="00B5503B" w:rsidP="00B5503B">
      <w:pPr>
        <w:spacing w:after="0" w:line="240" w:lineRule="auto"/>
        <w:jc w:val="both"/>
        <w:rPr>
          <w:rFonts w:ascii="Montserrat" w:eastAsia="Times New Roman" w:hAnsi="Montserrat" w:cs="Arial"/>
          <w:bCs/>
          <w:color w:val="000000" w:themeColor="text1"/>
        </w:rPr>
      </w:pPr>
    </w:p>
    <w:p w14:paraId="40354184"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bCs/>
          <w:color w:val="000000" w:themeColor="text1"/>
        </w:rPr>
        <w:t xml:space="preserve">Observa las dos proyecciones resultantes de los dos catetos. Estas son las distancias m y n. </w:t>
      </w:r>
      <w:r w:rsidRPr="00794AEC">
        <w:rPr>
          <w:rFonts w:ascii="Montserrat" w:eastAsia="Times New Roman" w:hAnsi="Montserrat" w:cs="Arial"/>
          <w:color w:val="000000" w:themeColor="text1"/>
        </w:rPr>
        <w:t>Lo que el teorema dice es que: h al cuadrado es igual a m por n.</w:t>
      </w:r>
    </w:p>
    <w:p w14:paraId="561F3127"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05AD9AF6"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¿Por qué es así? Observa:</w:t>
      </w:r>
    </w:p>
    <w:p w14:paraId="701E7128"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5AE808A9" w14:textId="77777777" w:rsidR="00B5503B" w:rsidRPr="00794AEC" w:rsidRDefault="00B5503B" w:rsidP="00B5503B">
      <w:pPr>
        <w:spacing w:after="0" w:line="240" w:lineRule="auto"/>
        <w:jc w:val="center"/>
        <w:rPr>
          <w:rFonts w:ascii="Montserrat" w:eastAsia="Times New Roman" w:hAnsi="Montserrat" w:cs="Arial"/>
          <w:color w:val="000000" w:themeColor="text1"/>
        </w:rPr>
      </w:pPr>
      <w:r w:rsidRPr="00794AEC">
        <w:rPr>
          <w:rFonts w:ascii="Montserrat" w:eastAsia="Times New Roman" w:hAnsi="Montserrat" w:cs="Arial"/>
          <w:noProof/>
          <w:color w:val="000000" w:themeColor="text1"/>
          <w:lang w:val="en-US"/>
        </w:rPr>
        <w:lastRenderedPageBreak/>
        <w:drawing>
          <wp:inline distT="0" distB="0" distL="0" distR="0" wp14:anchorId="613D739B" wp14:editId="611C6A6B">
            <wp:extent cx="3838575" cy="2238896"/>
            <wp:effectExtent l="0" t="0" r="0"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43960" cy="2242037"/>
                    </a:xfrm>
                    <a:prstGeom prst="rect">
                      <a:avLst/>
                    </a:prstGeom>
                  </pic:spPr>
                </pic:pic>
              </a:graphicData>
            </a:graphic>
          </wp:inline>
        </w:drawing>
      </w:r>
    </w:p>
    <w:p w14:paraId="12A1226D"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4AB259B5"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Ya estableciste que los triángulos generados por la altura son semejantes entre sí. Ocupa este resultado.</w:t>
      </w:r>
    </w:p>
    <w:p w14:paraId="372851BE"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20D4A976"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Los triángulos ADC y BCD son semejantes y esto significa que sus lados correspondientes son proporcionales.</w:t>
      </w:r>
    </w:p>
    <w:p w14:paraId="1975D9A1"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592AAD15"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Entonces el segmento AD entre el segmento CD es igual al segmento CD entre el segmento BD, sustituye:</w:t>
      </w:r>
    </w:p>
    <w:p w14:paraId="553EF64A"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6B7B51CB"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 xml:space="preserve">La altura entre el segmento n es igual al segmento m entre la altura. La altura al cuadrado es igual a m por n. Despejando la altura es igual a la raíz cuadrada de m por n. </w:t>
      </w:r>
    </w:p>
    <w:p w14:paraId="74FDBB93"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4511E6B8"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Este teorema tiene una amplia aplicación. En la Antigüedad fue usado para calcular alturas o distancias. Actualmente sigue siendo usado en ingeniería, física, entre otras áreas.</w:t>
      </w:r>
    </w:p>
    <w:p w14:paraId="5ACD0579"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0657CAA1"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El segundo teorema es el Teorema de los Catetos. Este teorema dice que, en todo triángulo rectángulo, el cuadrado de cada cateto es igual a la medida de la hipotenusa por la proyección del cateto correspondiente sobre la hipotenusa:</w:t>
      </w:r>
    </w:p>
    <w:p w14:paraId="71052387" w14:textId="77777777" w:rsidR="00B5503B" w:rsidRPr="00794AEC" w:rsidRDefault="00B5503B" w:rsidP="00B5503B">
      <w:pPr>
        <w:spacing w:after="0" w:line="240" w:lineRule="auto"/>
        <w:jc w:val="both"/>
        <w:rPr>
          <w:rFonts w:ascii="Montserrat" w:hAnsi="Montserrat" w:cs="Arial"/>
        </w:rPr>
      </w:pPr>
    </w:p>
    <w:p w14:paraId="6D30F637"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Observa que significa:</w:t>
      </w:r>
    </w:p>
    <w:p w14:paraId="0A6285B5" w14:textId="77777777" w:rsidR="00B5503B" w:rsidRPr="00794AEC" w:rsidRDefault="00B5503B" w:rsidP="00B5503B">
      <w:pPr>
        <w:spacing w:after="0" w:line="240" w:lineRule="auto"/>
        <w:jc w:val="both"/>
        <w:rPr>
          <w:rFonts w:ascii="Montserrat" w:hAnsi="Montserrat" w:cs="Arial"/>
        </w:rPr>
      </w:pPr>
    </w:p>
    <w:p w14:paraId="00B02F9F" w14:textId="77777777" w:rsidR="00B5503B" w:rsidRPr="00794AEC" w:rsidRDefault="00B5503B" w:rsidP="00B5503B">
      <w:pPr>
        <w:spacing w:after="0" w:line="240" w:lineRule="auto"/>
        <w:jc w:val="center"/>
        <w:rPr>
          <w:rFonts w:ascii="Montserrat" w:hAnsi="Montserrat" w:cs="Arial"/>
        </w:rPr>
      </w:pPr>
      <w:r w:rsidRPr="00794AEC">
        <w:rPr>
          <w:rFonts w:ascii="Montserrat" w:hAnsi="Montserrat" w:cs="Arial"/>
          <w:noProof/>
          <w:lang w:val="en-US"/>
        </w:rPr>
        <w:lastRenderedPageBreak/>
        <w:drawing>
          <wp:inline distT="0" distB="0" distL="0" distR="0" wp14:anchorId="5A11E706" wp14:editId="17E9D730">
            <wp:extent cx="4162425" cy="2339704"/>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71528" cy="2344821"/>
                    </a:xfrm>
                    <a:prstGeom prst="rect">
                      <a:avLst/>
                    </a:prstGeom>
                  </pic:spPr>
                </pic:pic>
              </a:graphicData>
            </a:graphic>
          </wp:inline>
        </w:drawing>
      </w:r>
    </w:p>
    <w:p w14:paraId="3C7ED8AD" w14:textId="77777777" w:rsidR="007220E1" w:rsidRDefault="007220E1" w:rsidP="00B5503B">
      <w:pPr>
        <w:spacing w:after="0" w:line="240" w:lineRule="auto"/>
        <w:jc w:val="both"/>
        <w:rPr>
          <w:rFonts w:ascii="Montserrat" w:hAnsi="Montserrat" w:cs="Arial"/>
        </w:rPr>
      </w:pPr>
    </w:p>
    <w:p w14:paraId="021FA974" w14:textId="00F119FE" w:rsidR="00B5503B" w:rsidRPr="00794AEC" w:rsidRDefault="00B5503B" w:rsidP="00B5503B">
      <w:pPr>
        <w:spacing w:after="0" w:line="240" w:lineRule="auto"/>
        <w:jc w:val="both"/>
        <w:rPr>
          <w:rFonts w:ascii="Montserrat" w:hAnsi="Montserrat" w:cs="Arial"/>
        </w:rPr>
      </w:pPr>
      <w:r w:rsidRPr="00794AEC">
        <w:rPr>
          <w:rFonts w:ascii="Montserrat" w:hAnsi="Montserrat" w:cs="Arial"/>
        </w:rPr>
        <w:t>Obtienes las proyecciones de los catetos sobre la hipotenusa, y las nombras m y n para los catetos b y a, respectivamente.</w:t>
      </w:r>
    </w:p>
    <w:p w14:paraId="13B46D95" w14:textId="77777777" w:rsidR="00B5503B" w:rsidRPr="00794AEC" w:rsidRDefault="00B5503B" w:rsidP="00B5503B">
      <w:pPr>
        <w:spacing w:after="0" w:line="240" w:lineRule="auto"/>
        <w:jc w:val="both"/>
        <w:rPr>
          <w:rFonts w:ascii="Montserrat" w:hAnsi="Montserrat" w:cs="Arial"/>
        </w:rPr>
      </w:pPr>
    </w:p>
    <w:p w14:paraId="0BDCB313"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Entonces, el cuadrado del cateto b es igual a la medida de la hipotenusa por la medida de la proyección m.</w:t>
      </w:r>
    </w:p>
    <w:p w14:paraId="2CCEA51A" w14:textId="77777777" w:rsidR="00B5503B" w:rsidRPr="00794AEC" w:rsidRDefault="00B5503B" w:rsidP="00B5503B">
      <w:pPr>
        <w:spacing w:after="0" w:line="240" w:lineRule="auto"/>
        <w:jc w:val="both"/>
        <w:rPr>
          <w:rFonts w:ascii="Montserrat" w:hAnsi="Montserrat" w:cs="Arial"/>
        </w:rPr>
      </w:pPr>
    </w:p>
    <w:p w14:paraId="0EA09354"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Igualmente, el cuadrado del cateto a es igual a la medida de la hipotenusa por la medida de la proyección n.</w:t>
      </w:r>
    </w:p>
    <w:p w14:paraId="4140B42D" w14:textId="77777777" w:rsidR="00B5503B" w:rsidRPr="00794AEC" w:rsidRDefault="00B5503B" w:rsidP="00B5503B">
      <w:pPr>
        <w:spacing w:after="0" w:line="240" w:lineRule="auto"/>
        <w:jc w:val="both"/>
        <w:rPr>
          <w:rFonts w:ascii="Montserrat" w:hAnsi="Montserrat" w:cs="Arial"/>
        </w:rPr>
      </w:pPr>
    </w:p>
    <w:p w14:paraId="6A4CFC72"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Comprueba lo anterior:</w:t>
      </w:r>
    </w:p>
    <w:p w14:paraId="267D9EB2" w14:textId="77777777" w:rsidR="00B5503B" w:rsidRPr="00794AEC" w:rsidRDefault="00B5503B" w:rsidP="00B5503B">
      <w:pPr>
        <w:spacing w:after="0" w:line="240" w:lineRule="auto"/>
        <w:jc w:val="both"/>
        <w:rPr>
          <w:rFonts w:ascii="Montserrat" w:hAnsi="Montserrat" w:cs="Arial"/>
        </w:rPr>
      </w:pPr>
    </w:p>
    <w:p w14:paraId="3C3DE11D" w14:textId="77777777" w:rsidR="00B5503B" w:rsidRPr="00794AEC" w:rsidRDefault="00B5503B" w:rsidP="00B5503B">
      <w:pPr>
        <w:spacing w:after="0" w:line="240" w:lineRule="auto"/>
        <w:jc w:val="center"/>
        <w:rPr>
          <w:rFonts w:ascii="Montserrat" w:hAnsi="Montserrat" w:cs="Arial"/>
        </w:rPr>
      </w:pPr>
      <w:r w:rsidRPr="00794AEC">
        <w:rPr>
          <w:rFonts w:ascii="Montserrat" w:hAnsi="Montserrat" w:cs="Arial"/>
          <w:noProof/>
          <w:lang w:val="en-US"/>
        </w:rPr>
        <w:drawing>
          <wp:inline distT="0" distB="0" distL="0" distR="0" wp14:anchorId="418A7779" wp14:editId="03B3AD5F">
            <wp:extent cx="3543300" cy="2035024"/>
            <wp:effectExtent l="0" t="0" r="0" b="381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52313" cy="2040200"/>
                    </a:xfrm>
                    <a:prstGeom prst="rect">
                      <a:avLst/>
                    </a:prstGeom>
                  </pic:spPr>
                </pic:pic>
              </a:graphicData>
            </a:graphic>
          </wp:inline>
        </w:drawing>
      </w:r>
    </w:p>
    <w:p w14:paraId="2CF1F632" w14:textId="77777777" w:rsidR="00B5503B" w:rsidRPr="00794AEC" w:rsidRDefault="00B5503B" w:rsidP="00B5503B">
      <w:pPr>
        <w:spacing w:after="0" w:line="240" w:lineRule="auto"/>
        <w:jc w:val="both"/>
        <w:rPr>
          <w:rFonts w:ascii="Montserrat" w:hAnsi="Montserrat" w:cs="Arial"/>
        </w:rPr>
      </w:pPr>
    </w:p>
    <w:p w14:paraId="597E9BC7"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 xml:space="preserve">En un triángulo rectángulo, trazas la altura en el ángulo recto. </w:t>
      </w:r>
    </w:p>
    <w:p w14:paraId="692B034C" w14:textId="77777777" w:rsidR="00B5503B" w:rsidRPr="00794AEC" w:rsidRDefault="00B5503B" w:rsidP="00B5503B">
      <w:pPr>
        <w:spacing w:after="0" w:line="240" w:lineRule="auto"/>
        <w:jc w:val="both"/>
        <w:rPr>
          <w:rFonts w:ascii="Montserrat" w:hAnsi="Montserrat" w:cs="Arial"/>
        </w:rPr>
      </w:pPr>
    </w:p>
    <w:p w14:paraId="322A6AEE"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lastRenderedPageBreak/>
        <w:t>Trazas las proyecciones m y n y obtienes las relaciones de proporcionalidad en donde la hipotenusa AB entre el cateto CB es igual a la hipotenusa del triángulo generado por la altura CB entre el cateto DB.</w:t>
      </w:r>
    </w:p>
    <w:p w14:paraId="2054EAA7" w14:textId="77777777" w:rsidR="00B5503B" w:rsidRPr="00794AEC" w:rsidRDefault="00B5503B" w:rsidP="00B5503B">
      <w:pPr>
        <w:spacing w:after="0" w:line="240" w:lineRule="auto"/>
        <w:jc w:val="both"/>
        <w:rPr>
          <w:rFonts w:ascii="Montserrat" w:hAnsi="Montserrat" w:cs="Arial"/>
        </w:rPr>
      </w:pPr>
    </w:p>
    <w:p w14:paraId="74BAD95D"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Sustituye los valores en la relación y queda que “c” entre “a” es igual a “a” entre “n”.</w:t>
      </w:r>
    </w:p>
    <w:p w14:paraId="3F31B6AD" w14:textId="77777777" w:rsidR="00B5503B" w:rsidRPr="00794AEC" w:rsidRDefault="00B5503B" w:rsidP="00B5503B">
      <w:pPr>
        <w:spacing w:after="0" w:line="240" w:lineRule="auto"/>
        <w:jc w:val="both"/>
        <w:rPr>
          <w:rFonts w:ascii="Montserrat" w:hAnsi="Montserrat" w:cs="Arial"/>
        </w:rPr>
      </w:pPr>
    </w:p>
    <w:p w14:paraId="7139E848"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Esto es el cuadrado del cateto “a” es igual a la hipotenusa “c” por la medida “n” de la protección del cateto a sobre la hipotenusa despejando “a”, queda que “a” es igual a la raíz cuadrada de “c” por “n”.</w:t>
      </w:r>
    </w:p>
    <w:p w14:paraId="5590FF67" w14:textId="77777777" w:rsidR="00B5503B" w:rsidRPr="00794AEC" w:rsidRDefault="00B5503B" w:rsidP="00B5503B">
      <w:pPr>
        <w:spacing w:after="0" w:line="240" w:lineRule="auto"/>
        <w:jc w:val="both"/>
        <w:rPr>
          <w:rFonts w:ascii="Montserrat" w:hAnsi="Montserrat" w:cs="Arial"/>
        </w:rPr>
      </w:pPr>
    </w:p>
    <w:p w14:paraId="36A2E5F7"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Haz las mismas consideraciones para el caso del cateto b. Y así, el cateto b es igual a la raíz cuadrada de c por m.</w:t>
      </w:r>
    </w:p>
    <w:p w14:paraId="225CFC84" w14:textId="77777777" w:rsidR="00B5503B" w:rsidRPr="00794AEC" w:rsidRDefault="00B5503B" w:rsidP="00B5503B">
      <w:pPr>
        <w:spacing w:after="0" w:line="240" w:lineRule="auto"/>
        <w:jc w:val="both"/>
        <w:rPr>
          <w:rFonts w:ascii="Montserrat" w:hAnsi="Montserrat" w:cs="Arial"/>
        </w:rPr>
      </w:pPr>
    </w:p>
    <w:p w14:paraId="645007E0" w14:textId="77777777" w:rsidR="00B5503B" w:rsidRPr="00794AEC" w:rsidRDefault="00B5503B" w:rsidP="00B5503B">
      <w:pPr>
        <w:spacing w:after="0" w:line="240" w:lineRule="auto"/>
        <w:jc w:val="center"/>
        <w:rPr>
          <w:rFonts w:ascii="Montserrat" w:hAnsi="Montserrat" w:cs="Arial"/>
        </w:rPr>
      </w:pPr>
      <w:r w:rsidRPr="00794AEC">
        <w:rPr>
          <w:rFonts w:ascii="Montserrat" w:hAnsi="Montserrat" w:cs="Arial"/>
          <w:noProof/>
          <w:lang w:val="en-US"/>
        </w:rPr>
        <w:drawing>
          <wp:inline distT="0" distB="0" distL="0" distR="0" wp14:anchorId="060A8FC1" wp14:editId="4E98E945">
            <wp:extent cx="3581400" cy="2027962"/>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93533" cy="2034832"/>
                    </a:xfrm>
                    <a:prstGeom prst="rect">
                      <a:avLst/>
                    </a:prstGeom>
                  </pic:spPr>
                </pic:pic>
              </a:graphicData>
            </a:graphic>
          </wp:inline>
        </w:drawing>
      </w:r>
    </w:p>
    <w:p w14:paraId="6D4B17DB" w14:textId="77777777" w:rsidR="00B5503B" w:rsidRPr="00794AEC" w:rsidRDefault="00B5503B" w:rsidP="00B5503B">
      <w:pPr>
        <w:spacing w:after="0" w:line="240" w:lineRule="auto"/>
        <w:jc w:val="both"/>
        <w:rPr>
          <w:rFonts w:ascii="Montserrat" w:hAnsi="Montserrat" w:cs="Arial"/>
        </w:rPr>
      </w:pPr>
    </w:p>
    <w:p w14:paraId="74DF1395"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Ahora es momento de aplicar estos resultados. Resuelve varias situaciones.</w:t>
      </w:r>
    </w:p>
    <w:p w14:paraId="2CFF320B" w14:textId="77777777" w:rsidR="00B5503B" w:rsidRPr="00794AEC" w:rsidRDefault="00B5503B" w:rsidP="00B5503B">
      <w:pPr>
        <w:spacing w:after="0" w:line="240" w:lineRule="auto"/>
        <w:jc w:val="both"/>
        <w:textAlignment w:val="baseline"/>
        <w:rPr>
          <w:rFonts w:ascii="Montserrat" w:hAnsi="Montserrat" w:cs="Arial"/>
        </w:rPr>
      </w:pPr>
    </w:p>
    <w:p w14:paraId="55E25D02" w14:textId="77777777" w:rsidR="00B5503B" w:rsidRPr="00794AEC" w:rsidRDefault="00B5503B" w:rsidP="00B5503B">
      <w:pPr>
        <w:spacing w:after="0" w:line="240" w:lineRule="auto"/>
        <w:jc w:val="center"/>
        <w:rPr>
          <w:rFonts w:ascii="Montserrat" w:hAnsi="Montserrat" w:cs="Arial"/>
          <w:color w:val="000000" w:themeColor="text1"/>
        </w:rPr>
      </w:pPr>
      <w:r w:rsidRPr="00794AEC">
        <w:rPr>
          <w:rFonts w:ascii="Montserrat" w:hAnsi="Montserrat" w:cs="Arial"/>
          <w:noProof/>
          <w:color w:val="000000" w:themeColor="text1"/>
          <w:lang w:val="en-US"/>
        </w:rPr>
        <w:drawing>
          <wp:inline distT="0" distB="0" distL="0" distR="0" wp14:anchorId="5F63976D" wp14:editId="3320285E">
            <wp:extent cx="3971925" cy="2095778"/>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1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80963" cy="2100547"/>
                    </a:xfrm>
                    <a:prstGeom prst="rect">
                      <a:avLst/>
                    </a:prstGeom>
                  </pic:spPr>
                </pic:pic>
              </a:graphicData>
            </a:graphic>
          </wp:inline>
        </w:drawing>
      </w:r>
    </w:p>
    <w:p w14:paraId="6816F08A" w14:textId="77777777" w:rsidR="00B5503B" w:rsidRPr="00794AEC" w:rsidRDefault="00B5503B" w:rsidP="00B5503B">
      <w:pPr>
        <w:spacing w:after="0" w:line="240" w:lineRule="auto"/>
        <w:jc w:val="both"/>
        <w:rPr>
          <w:rFonts w:ascii="Montserrat" w:hAnsi="Montserrat" w:cs="Arial"/>
          <w:color w:val="000000" w:themeColor="text1"/>
        </w:rPr>
      </w:pPr>
    </w:p>
    <w:p w14:paraId="5316BDAA" w14:textId="77777777"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lastRenderedPageBreak/>
        <w:t>Tienes un triángulo ABC, cuya altura CD desconoces, pero la longitud AB mide 5cm, DB 3.3 cm, necesitas encontrar la distancia CB.</w:t>
      </w:r>
    </w:p>
    <w:p w14:paraId="2A77134D" w14:textId="77777777" w:rsidR="00B5503B" w:rsidRPr="00794AEC" w:rsidRDefault="00B5503B" w:rsidP="00B5503B">
      <w:pPr>
        <w:spacing w:after="0" w:line="240" w:lineRule="auto"/>
        <w:jc w:val="both"/>
        <w:rPr>
          <w:rFonts w:ascii="Montserrat" w:hAnsi="Montserrat" w:cs="Arial"/>
          <w:color w:val="000000" w:themeColor="text1"/>
        </w:rPr>
      </w:pPr>
    </w:p>
    <w:p w14:paraId="352C4412" w14:textId="3B16E197" w:rsidR="00B5503B" w:rsidRPr="00794AEC" w:rsidRDefault="002B0C2A"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¿Q</w:t>
      </w:r>
      <w:r w:rsidR="00B5503B" w:rsidRPr="00794AEC">
        <w:rPr>
          <w:rFonts w:ascii="Montserrat" w:hAnsi="Montserrat" w:cs="Arial"/>
          <w:color w:val="000000" w:themeColor="text1"/>
        </w:rPr>
        <w:t>ué datos de los que conoce</w:t>
      </w:r>
      <w:r w:rsidRPr="00794AEC">
        <w:rPr>
          <w:rFonts w:ascii="Montserrat" w:hAnsi="Montserrat" w:cs="Arial"/>
          <w:color w:val="000000" w:themeColor="text1"/>
        </w:rPr>
        <w:t>s te</w:t>
      </w:r>
      <w:r w:rsidR="00B5503B" w:rsidRPr="00794AEC">
        <w:rPr>
          <w:rFonts w:ascii="Montserrat" w:hAnsi="Montserrat" w:cs="Arial"/>
          <w:color w:val="000000" w:themeColor="text1"/>
        </w:rPr>
        <w:t xml:space="preserve"> ayudarán a identificar la longitud CB?</w:t>
      </w:r>
    </w:p>
    <w:p w14:paraId="7E3C2ADF" w14:textId="77777777" w:rsidR="00B5503B" w:rsidRPr="00794AEC" w:rsidRDefault="00B5503B" w:rsidP="00B5503B">
      <w:pPr>
        <w:spacing w:after="0" w:line="240" w:lineRule="auto"/>
        <w:jc w:val="both"/>
        <w:rPr>
          <w:rFonts w:ascii="Montserrat" w:hAnsi="Montserrat" w:cs="Arial"/>
          <w:color w:val="000000" w:themeColor="text1"/>
        </w:rPr>
      </w:pPr>
    </w:p>
    <w:p w14:paraId="6545A006" w14:textId="4E67012C"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Haciendo uso del teorema de los catetos 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que:</w:t>
      </w:r>
    </w:p>
    <w:p w14:paraId="60A4C9BA" w14:textId="77777777" w:rsidR="002B0C2A" w:rsidRPr="00794AEC" w:rsidRDefault="002B0C2A" w:rsidP="00B5503B">
      <w:pPr>
        <w:spacing w:after="0" w:line="240" w:lineRule="auto"/>
        <w:jc w:val="both"/>
        <w:rPr>
          <w:rFonts w:ascii="Montserrat" w:hAnsi="Montserrat" w:cs="Arial"/>
          <w:color w:val="000000" w:themeColor="text1"/>
        </w:rPr>
      </w:pPr>
    </w:p>
    <w:p w14:paraId="3B18FF7D" w14:textId="19004A34"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“a” al cuadrado es igual a c por n, sustituyendo los valores entonces 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que “a” al cuadrado es igual a 5 por 3.2, realizando la multiplicación queda a al cuadrado es igual a 16, despejando a “a” 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que </w:t>
      </w:r>
      <w:proofErr w:type="spellStart"/>
      <w:r w:rsidRPr="00794AEC">
        <w:rPr>
          <w:rFonts w:ascii="Montserrat" w:hAnsi="Montserrat" w:cs="Arial"/>
          <w:color w:val="000000" w:themeColor="text1"/>
        </w:rPr>
        <w:t>a</w:t>
      </w:r>
      <w:proofErr w:type="spellEnd"/>
      <w:r w:rsidRPr="00794AEC">
        <w:rPr>
          <w:rFonts w:ascii="Montserrat" w:hAnsi="Montserrat" w:cs="Arial"/>
          <w:color w:val="000000" w:themeColor="text1"/>
        </w:rPr>
        <w:t xml:space="preserve"> es igual a la raíz de 16, entonces a es igual a 4. </w:t>
      </w:r>
    </w:p>
    <w:p w14:paraId="490E3B2C" w14:textId="77777777" w:rsidR="00B5503B" w:rsidRPr="00794AEC" w:rsidRDefault="00B5503B" w:rsidP="00B5503B">
      <w:pPr>
        <w:spacing w:after="0" w:line="240" w:lineRule="auto"/>
        <w:jc w:val="both"/>
        <w:rPr>
          <w:rFonts w:ascii="Montserrat" w:hAnsi="Montserrat" w:cs="Arial"/>
          <w:color w:val="000000" w:themeColor="text1"/>
        </w:rPr>
      </w:pPr>
    </w:p>
    <w:p w14:paraId="360018DC" w14:textId="77777777"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Al resolver este problema, ¿estás considerando en qué lo podrías ocupar?</w:t>
      </w:r>
    </w:p>
    <w:p w14:paraId="3CC68CC2" w14:textId="77777777" w:rsidR="00B5503B" w:rsidRPr="00794AEC" w:rsidRDefault="00B5503B" w:rsidP="00B5503B">
      <w:pPr>
        <w:spacing w:after="0" w:line="240" w:lineRule="auto"/>
        <w:jc w:val="both"/>
        <w:rPr>
          <w:rFonts w:ascii="Montserrat" w:hAnsi="Montserrat" w:cs="Arial"/>
          <w:color w:val="000000" w:themeColor="text1"/>
        </w:rPr>
      </w:pPr>
    </w:p>
    <w:p w14:paraId="2812CA57" w14:textId="77777777"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Puedes calcular una distancia a la que no tienes acceso, por ejemplo, el ancho de un río o de un abismo. ¿De qué elementos tendrás que asegurarte?</w:t>
      </w:r>
    </w:p>
    <w:p w14:paraId="73E9399A" w14:textId="77777777" w:rsidR="00B5503B" w:rsidRPr="00794AEC" w:rsidRDefault="00B5503B" w:rsidP="00B5503B">
      <w:pPr>
        <w:spacing w:after="0" w:line="240" w:lineRule="auto"/>
        <w:jc w:val="both"/>
        <w:rPr>
          <w:rFonts w:ascii="Montserrat" w:hAnsi="Montserrat" w:cs="Arial"/>
          <w:color w:val="000000" w:themeColor="text1"/>
        </w:rPr>
      </w:pPr>
    </w:p>
    <w:p w14:paraId="5553CC85" w14:textId="77777777"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Los topógrafos miden superficies, muchas de ellas inaccesibles.</w:t>
      </w:r>
    </w:p>
    <w:p w14:paraId="0AD9E2A9" w14:textId="77777777" w:rsidR="00B5503B" w:rsidRPr="00794AEC" w:rsidRDefault="00B5503B" w:rsidP="00B5503B">
      <w:pPr>
        <w:spacing w:after="0" w:line="240" w:lineRule="auto"/>
        <w:jc w:val="both"/>
        <w:rPr>
          <w:rFonts w:ascii="Montserrat" w:hAnsi="Montserrat" w:cs="Arial"/>
          <w:color w:val="000000" w:themeColor="text1"/>
        </w:rPr>
      </w:pPr>
    </w:p>
    <w:p w14:paraId="63D926CA" w14:textId="2A519835" w:rsidR="00B5503B" w:rsidRPr="00794AEC" w:rsidRDefault="00B5503B" w:rsidP="00B5503B">
      <w:pPr>
        <w:spacing w:after="0" w:line="240" w:lineRule="auto"/>
        <w:jc w:val="both"/>
        <w:textAlignment w:val="baseline"/>
        <w:rPr>
          <w:rFonts w:ascii="Montserrat" w:hAnsi="Montserrat" w:cs="Arial"/>
          <w:color w:val="000000" w:themeColor="text1"/>
        </w:rPr>
      </w:pPr>
      <w:r w:rsidRPr="00794AEC">
        <w:rPr>
          <w:rFonts w:ascii="Montserrat" w:hAnsi="Montserrat" w:cs="Arial"/>
          <w:color w:val="000000" w:themeColor="text1"/>
        </w:rPr>
        <w:t>¿Piensas que los topógrafos pueden ocupar este conocimiento? ¿Cómo lo haría</w:t>
      </w:r>
      <w:r w:rsidR="007220E1">
        <w:rPr>
          <w:rFonts w:ascii="Montserrat" w:hAnsi="Montserrat" w:cs="Arial"/>
          <w:color w:val="000000" w:themeColor="text1"/>
        </w:rPr>
        <w:t>s</w:t>
      </w:r>
      <w:r w:rsidRPr="00794AEC">
        <w:rPr>
          <w:rFonts w:ascii="Montserrat" w:hAnsi="Montserrat" w:cs="Arial"/>
          <w:color w:val="000000" w:themeColor="text1"/>
        </w:rPr>
        <w:t xml:space="preserve">? </w:t>
      </w:r>
    </w:p>
    <w:p w14:paraId="1CB1F278" w14:textId="77777777" w:rsidR="00B5503B" w:rsidRPr="00794AEC" w:rsidRDefault="00B5503B" w:rsidP="00B5503B">
      <w:pPr>
        <w:spacing w:after="0" w:line="240" w:lineRule="auto"/>
        <w:jc w:val="both"/>
        <w:textAlignment w:val="baseline"/>
        <w:rPr>
          <w:rFonts w:ascii="Montserrat" w:hAnsi="Montserrat" w:cs="Arial"/>
          <w:color w:val="000000" w:themeColor="text1"/>
        </w:rPr>
      </w:pPr>
    </w:p>
    <w:p w14:paraId="5B5481DC" w14:textId="241CCA75" w:rsidR="002B0C2A" w:rsidRPr="00794AEC" w:rsidRDefault="002B0C2A" w:rsidP="002B0C2A">
      <w:pPr>
        <w:spacing w:after="0" w:line="240" w:lineRule="auto"/>
        <w:jc w:val="center"/>
        <w:rPr>
          <w:rFonts w:ascii="Montserrat" w:eastAsia="Times New Roman" w:hAnsi="Montserrat" w:cs="Arial"/>
        </w:rPr>
      </w:pPr>
      <w:r w:rsidRPr="00794AEC">
        <w:rPr>
          <w:rFonts w:ascii="Montserrat" w:eastAsia="Times New Roman" w:hAnsi="Montserrat" w:cs="Arial"/>
          <w:noProof/>
          <w:lang w:val="en-US"/>
        </w:rPr>
        <w:drawing>
          <wp:inline distT="0" distB="0" distL="0" distR="0" wp14:anchorId="7F8FA146" wp14:editId="392DEBF1">
            <wp:extent cx="3790950" cy="2134525"/>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1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92373" cy="2135326"/>
                    </a:xfrm>
                    <a:prstGeom prst="rect">
                      <a:avLst/>
                    </a:prstGeom>
                  </pic:spPr>
                </pic:pic>
              </a:graphicData>
            </a:graphic>
          </wp:inline>
        </w:drawing>
      </w:r>
    </w:p>
    <w:p w14:paraId="7B72D7F9" w14:textId="77777777" w:rsidR="00B5503B" w:rsidRPr="00794AEC" w:rsidRDefault="00B5503B" w:rsidP="00B5503B">
      <w:pPr>
        <w:spacing w:after="0" w:line="240" w:lineRule="auto"/>
        <w:jc w:val="both"/>
        <w:rPr>
          <w:rFonts w:ascii="Montserrat" w:hAnsi="Montserrat" w:cs="Arial"/>
          <w:color w:val="000000" w:themeColor="text1"/>
        </w:rPr>
      </w:pPr>
    </w:p>
    <w:p w14:paraId="7FD453FA" w14:textId="49FCA574"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T</w:t>
      </w:r>
      <w:r w:rsidR="002B0C2A" w:rsidRPr="00794AEC">
        <w:rPr>
          <w:rFonts w:ascii="Montserrat" w:hAnsi="Montserrat" w:cs="Arial"/>
          <w:color w:val="000000" w:themeColor="text1"/>
        </w:rPr>
        <w:t xml:space="preserve">ienes </w:t>
      </w:r>
      <w:r w:rsidRPr="00794AEC">
        <w:rPr>
          <w:rFonts w:ascii="Montserrat" w:hAnsi="Montserrat" w:cs="Arial"/>
          <w:color w:val="000000" w:themeColor="text1"/>
        </w:rPr>
        <w:t xml:space="preserve">el triángulo ABC, cuya altura es CD y desconoces su longitud, también sabes que el segmento AD es igual a 16 cm y el segmento AB es igual a 52 cm, con esta información: </w:t>
      </w:r>
    </w:p>
    <w:p w14:paraId="0FA6AD03" w14:textId="77777777" w:rsidR="00B5503B" w:rsidRPr="00794AEC" w:rsidRDefault="00B5503B" w:rsidP="00B5503B">
      <w:pPr>
        <w:spacing w:after="0" w:line="240" w:lineRule="auto"/>
        <w:jc w:val="both"/>
        <w:rPr>
          <w:rFonts w:ascii="Montserrat" w:hAnsi="Montserrat" w:cs="Arial"/>
          <w:color w:val="000000" w:themeColor="text1"/>
        </w:rPr>
      </w:pPr>
    </w:p>
    <w:p w14:paraId="08480411" w14:textId="2BA83924"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¿Cómo podrías obtener la longitud de la altura del triángulo dada por el segmento CD?</w:t>
      </w:r>
    </w:p>
    <w:p w14:paraId="4DD0A796" w14:textId="77777777" w:rsidR="00B5503B" w:rsidRPr="00794AEC" w:rsidRDefault="00B5503B" w:rsidP="00B5503B">
      <w:pPr>
        <w:spacing w:after="0" w:line="240" w:lineRule="auto"/>
        <w:jc w:val="both"/>
        <w:rPr>
          <w:rFonts w:ascii="Montserrat" w:hAnsi="Montserrat" w:cs="Arial"/>
          <w:color w:val="000000" w:themeColor="text1"/>
        </w:rPr>
      </w:pPr>
    </w:p>
    <w:p w14:paraId="58BA1429" w14:textId="440A73F8" w:rsidR="00B5503B" w:rsidRPr="00794AEC" w:rsidRDefault="002B0C2A"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lastRenderedPageBreak/>
        <w:t>Sabe</w:t>
      </w:r>
      <w:r w:rsidR="00B5503B" w:rsidRPr="00794AEC">
        <w:rPr>
          <w:rFonts w:ascii="Montserrat" w:hAnsi="Montserrat" w:cs="Arial"/>
          <w:color w:val="000000" w:themeColor="text1"/>
        </w:rPr>
        <w:t>s que h al cuadrado es igual a m por n, teniendo como referencia que al multiplicar los catetos obt</w:t>
      </w:r>
      <w:r w:rsidRPr="00794AEC">
        <w:rPr>
          <w:rFonts w:ascii="Montserrat" w:hAnsi="Montserrat" w:cs="Arial"/>
          <w:color w:val="000000" w:themeColor="text1"/>
        </w:rPr>
        <w:t>ienes</w:t>
      </w:r>
      <w:r w:rsidR="00B5503B" w:rsidRPr="00794AEC">
        <w:rPr>
          <w:rFonts w:ascii="Montserrat" w:hAnsi="Montserrat" w:cs="Arial"/>
          <w:color w:val="000000" w:themeColor="text1"/>
        </w:rPr>
        <w:t xml:space="preserve"> el cuadrado de la altura y sabiendo que conoces ambos catetos.</w:t>
      </w:r>
    </w:p>
    <w:p w14:paraId="75A44D98" w14:textId="77777777" w:rsidR="00B5503B" w:rsidRPr="00794AEC" w:rsidRDefault="00B5503B" w:rsidP="00B5503B">
      <w:pPr>
        <w:spacing w:after="0" w:line="240" w:lineRule="auto"/>
        <w:jc w:val="both"/>
        <w:rPr>
          <w:rFonts w:ascii="Montserrat" w:hAnsi="Montserrat" w:cs="Arial"/>
          <w:color w:val="000000" w:themeColor="text1"/>
        </w:rPr>
      </w:pPr>
    </w:p>
    <w:p w14:paraId="6537B8B4" w14:textId="35BB7F76"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Entonces 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que:</w:t>
      </w:r>
      <w:r w:rsidR="002B0C2A" w:rsidRPr="00794AEC">
        <w:rPr>
          <w:rFonts w:ascii="Montserrat" w:hAnsi="Montserrat" w:cs="Arial"/>
          <w:color w:val="000000" w:themeColor="text1"/>
        </w:rPr>
        <w:t xml:space="preserve"> </w:t>
      </w:r>
      <w:r w:rsidR="007F08BF" w:rsidRPr="00794AEC">
        <w:rPr>
          <w:rFonts w:ascii="Montserrat" w:hAnsi="Montserrat" w:cs="Arial"/>
          <w:color w:val="000000" w:themeColor="text1"/>
        </w:rPr>
        <w:t>l</w:t>
      </w:r>
      <w:r w:rsidRPr="00794AEC">
        <w:rPr>
          <w:rFonts w:ascii="Montserrat" w:hAnsi="Montserrat" w:cs="Arial"/>
          <w:color w:val="000000" w:themeColor="text1"/>
        </w:rPr>
        <w:t>a altura al cuadrado es igual a la multiplicación de los catetos, esto es h al cuadrado es igual a m por n.</w:t>
      </w:r>
    </w:p>
    <w:p w14:paraId="25B5B68C" w14:textId="77777777" w:rsidR="00B5503B" w:rsidRPr="00794AEC" w:rsidRDefault="00B5503B" w:rsidP="00B5503B">
      <w:pPr>
        <w:spacing w:after="0" w:line="240" w:lineRule="auto"/>
        <w:jc w:val="both"/>
        <w:rPr>
          <w:rFonts w:ascii="Montserrat" w:hAnsi="Montserrat" w:cs="Arial"/>
          <w:color w:val="000000" w:themeColor="text1"/>
        </w:rPr>
      </w:pPr>
    </w:p>
    <w:p w14:paraId="4728D494" w14:textId="6FFDE15B"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Sustituyendo los valores correspondientes 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que h al cuadrado es igual a 16 por 52 menos 1 al realizar las operaciones 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que h al cuadrado es igual a 16 por 36 realizando la multiplicación obt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h al cuadrado igual a 576 despejando a h, obt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h es igual a la raíz cuadrada de 576.</w:t>
      </w:r>
    </w:p>
    <w:p w14:paraId="047002B1" w14:textId="77777777" w:rsidR="00B5503B" w:rsidRPr="00794AEC" w:rsidRDefault="00B5503B" w:rsidP="00B5503B">
      <w:pPr>
        <w:spacing w:after="0" w:line="240" w:lineRule="auto"/>
        <w:jc w:val="both"/>
        <w:rPr>
          <w:rFonts w:ascii="Montserrat" w:hAnsi="Montserrat" w:cs="Arial"/>
          <w:color w:val="000000" w:themeColor="text1"/>
        </w:rPr>
      </w:pPr>
    </w:p>
    <w:p w14:paraId="5823FA5E" w14:textId="12D113A8"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Al obtener la raíz 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que la altura es igual a 24 cm.</w:t>
      </w:r>
    </w:p>
    <w:p w14:paraId="7748DF95" w14:textId="77777777" w:rsidR="00B5503B" w:rsidRPr="00794AEC" w:rsidRDefault="00B5503B" w:rsidP="00B5503B">
      <w:pPr>
        <w:spacing w:after="0" w:line="240" w:lineRule="auto"/>
        <w:jc w:val="both"/>
        <w:rPr>
          <w:rFonts w:ascii="Montserrat" w:hAnsi="Montserrat" w:cs="Arial"/>
          <w:color w:val="000000" w:themeColor="text1"/>
        </w:rPr>
      </w:pPr>
    </w:p>
    <w:p w14:paraId="675A31E4" w14:textId="5775ADBA" w:rsidR="00B5503B" w:rsidRPr="00794AEC" w:rsidRDefault="002B0C2A"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R</w:t>
      </w:r>
      <w:r w:rsidR="00B5503B" w:rsidRPr="00794AEC">
        <w:rPr>
          <w:rFonts w:ascii="Montserrat" w:hAnsi="Montserrat" w:cs="Arial"/>
          <w:color w:val="000000" w:themeColor="text1"/>
        </w:rPr>
        <w:t>es</w:t>
      </w:r>
      <w:r w:rsidRPr="00794AEC">
        <w:rPr>
          <w:rFonts w:ascii="Montserrat" w:hAnsi="Montserrat" w:cs="Arial"/>
          <w:color w:val="000000" w:themeColor="text1"/>
        </w:rPr>
        <w:t>uelve</w:t>
      </w:r>
      <w:r w:rsidR="00B5503B" w:rsidRPr="00794AEC">
        <w:rPr>
          <w:rFonts w:ascii="Montserrat" w:hAnsi="Montserrat" w:cs="Arial"/>
          <w:color w:val="000000" w:themeColor="text1"/>
        </w:rPr>
        <w:t xml:space="preserve"> ocupando la semejanza de triángulos. Así, t</w:t>
      </w:r>
      <w:r w:rsidRPr="00794AEC">
        <w:rPr>
          <w:rFonts w:ascii="Montserrat" w:hAnsi="Montserrat" w:cs="Arial"/>
          <w:color w:val="000000" w:themeColor="text1"/>
        </w:rPr>
        <w:t>ienes</w:t>
      </w:r>
      <w:r w:rsidR="00B5503B" w:rsidRPr="00794AEC">
        <w:rPr>
          <w:rFonts w:ascii="Montserrat" w:hAnsi="Montserrat" w:cs="Arial"/>
          <w:color w:val="000000" w:themeColor="text1"/>
        </w:rPr>
        <w:t xml:space="preserve"> que:</w:t>
      </w:r>
      <w:r w:rsidRPr="00794AEC">
        <w:rPr>
          <w:rFonts w:ascii="Montserrat" w:hAnsi="Montserrat" w:cs="Arial"/>
          <w:color w:val="000000" w:themeColor="text1"/>
        </w:rPr>
        <w:t xml:space="preserve"> e</w:t>
      </w:r>
      <w:r w:rsidR="00B5503B" w:rsidRPr="00794AEC">
        <w:rPr>
          <w:rFonts w:ascii="Montserrat" w:hAnsi="Montserrat" w:cs="Arial"/>
          <w:color w:val="000000" w:themeColor="text1"/>
        </w:rPr>
        <w:t>l segmento AD es al segmento CD como el segmento CD es al segmento DB; esto es, 16 es a h como h es a 16.</w:t>
      </w:r>
      <w:r w:rsidR="00B5503B" w:rsidRPr="00794AEC">
        <w:rPr>
          <w:rFonts w:ascii="Montserrat" w:hAnsi="Montserrat" w:cs="Arial"/>
          <w:noProof/>
          <w:color w:val="000000" w:themeColor="text1"/>
          <w:lang w:val="en-US"/>
        </w:rPr>
        <mc:AlternateContent>
          <mc:Choice Requires="wps">
            <w:drawing>
              <wp:anchor distT="0" distB="0" distL="114300" distR="114300" simplePos="0" relativeHeight="251671040" behindDoc="0" locked="0" layoutInCell="1" allowOverlap="1" wp14:anchorId="6046E65F" wp14:editId="1B00C03A">
                <wp:simplePos x="0" y="0"/>
                <wp:positionH relativeFrom="column">
                  <wp:posOffset>58420</wp:posOffset>
                </wp:positionH>
                <wp:positionV relativeFrom="paragraph">
                  <wp:posOffset>100330</wp:posOffset>
                </wp:positionV>
                <wp:extent cx="1310005" cy="693420"/>
                <wp:effectExtent l="0" t="0" r="0" b="0"/>
                <wp:wrapNone/>
                <wp:docPr id="99" name="CuadroTexto 29"/>
                <wp:cNvGraphicFramePr/>
                <a:graphic xmlns:a="http://schemas.openxmlformats.org/drawingml/2006/main">
                  <a:graphicData uri="http://schemas.microsoft.com/office/word/2010/wordprocessingShape">
                    <wps:wsp>
                      <wps:cNvSpPr txBox="1"/>
                      <wps:spPr>
                        <a:xfrm>
                          <a:off x="0" y="0"/>
                          <a:ext cx="1310005" cy="693420"/>
                        </a:xfrm>
                        <a:prstGeom prst="rect">
                          <a:avLst/>
                        </a:prstGeom>
                        <a:noFill/>
                      </wps:spPr>
                      <wps:txbx>
                        <w:txbxContent>
                          <w:p w14:paraId="3D9457B9" w14:textId="77777777" w:rsidR="00CF0D1B" w:rsidRPr="00B11D80" w:rsidRDefault="00CF0D1B" w:rsidP="00B5503B">
                            <w:pPr>
                              <w:rPr>
                                <w:sz w:val="24"/>
                                <w:szCs w:val="24"/>
                              </w:rPr>
                            </w:pPr>
                          </w:p>
                        </w:txbxContent>
                      </wps:txbx>
                      <wps:bodyPr wrap="none" lIns="0" tIns="0" rIns="0" bIns="0" rtlCol="0">
                        <a:spAutoFit/>
                      </wps:bodyPr>
                    </wps:wsp>
                  </a:graphicData>
                </a:graphic>
              </wp:anchor>
            </w:drawing>
          </mc:Choice>
          <mc:Fallback>
            <w:pict>
              <v:shapetype w14:anchorId="6046E65F" id="_x0000_t202" coordsize="21600,21600" o:spt="202" path="m,l,21600r21600,l21600,xe">
                <v:stroke joinstyle="miter"/>
                <v:path gradientshapeok="t" o:connecttype="rect"/>
              </v:shapetype>
              <v:shape id="CuadroTexto 29" o:spid="_x0000_s1026" type="#_x0000_t202" style="position:absolute;left:0;text-align:left;margin-left:4.6pt;margin-top:7.9pt;width:103.15pt;height:54.6pt;z-index:251671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" filled="f" stroked="f">
                <v:textbox style="mso-fit-shape-to-text:t" inset="0,0,0,0">
                  <w:txbxContent>
                    <w:p w14:paraId="3D9457B9" w14:textId="77777777" w:rsidR="00CF0D1B" w:rsidRPr="00B11D80" w:rsidRDefault="00CF0D1B" w:rsidP="00B5503B">
                      <w:pPr>
                        <w:rPr>
                          <w:sz w:val="24"/>
                          <w:szCs w:val="24"/>
                        </w:rPr>
                      </w:pPr>
                    </w:p>
                  </w:txbxContent>
                </v:textbox>
              </v:shape>
            </w:pict>
          </mc:Fallback>
        </mc:AlternateContent>
      </w:r>
      <w:r w:rsidRPr="00794AEC">
        <w:rPr>
          <w:rFonts w:ascii="Montserrat" w:hAnsi="Montserrat" w:cs="Arial"/>
          <w:color w:val="000000" w:themeColor="text1"/>
        </w:rPr>
        <w:t xml:space="preserve"> Esto te</w:t>
      </w:r>
      <w:r w:rsidR="00B5503B" w:rsidRPr="00794AEC">
        <w:rPr>
          <w:rFonts w:ascii="Montserrat" w:hAnsi="Montserrat" w:cs="Arial"/>
          <w:color w:val="000000" w:themeColor="text1"/>
        </w:rPr>
        <w:t xml:space="preserve"> lleva a que h al cuadrado es igual a 16 por 14 entre 9 es igual a 24.</w:t>
      </w:r>
    </w:p>
    <w:p w14:paraId="43A1DE55" w14:textId="77777777" w:rsidR="00B5503B" w:rsidRPr="00794AEC" w:rsidRDefault="00B5503B" w:rsidP="00B5503B">
      <w:pPr>
        <w:spacing w:after="0" w:line="240" w:lineRule="auto"/>
        <w:jc w:val="both"/>
        <w:rPr>
          <w:rFonts w:ascii="Montserrat" w:eastAsia="Times New Roman" w:hAnsi="Montserrat" w:cs="Arial"/>
          <w:b/>
          <w:color w:val="000000" w:themeColor="text1"/>
        </w:rPr>
      </w:pPr>
    </w:p>
    <w:p w14:paraId="08D46BC9" w14:textId="291050C6" w:rsidR="002B0C2A" w:rsidRDefault="002B0C2A" w:rsidP="002B0C2A">
      <w:pPr>
        <w:spacing w:after="0" w:line="240" w:lineRule="auto"/>
        <w:jc w:val="center"/>
        <w:rPr>
          <w:rFonts w:ascii="Montserrat" w:eastAsia="Times New Roman" w:hAnsi="Montserrat" w:cs="Arial"/>
        </w:rPr>
      </w:pPr>
      <w:r w:rsidRPr="00794AEC">
        <w:rPr>
          <w:rFonts w:ascii="Montserrat" w:eastAsia="Times New Roman" w:hAnsi="Montserrat" w:cs="Arial"/>
          <w:noProof/>
          <w:lang w:val="en-US"/>
        </w:rPr>
        <w:drawing>
          <wp:inline distT="0" distB="0" distL="0" distR="0" wp14:anchorId="7A367845" wp14:editId="505C2B3E">
            <wp:extent cx="3638550" cy="2002673"/>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1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62947" cy="2016101"/>
                    </a:xfrm>
                    <a:prstGeom prst="rect">
                      <a:avLst/>
                    </a:prstGeom>
                  </pic:spPr>
                </pic:pic>
              </a:graphicData>
            </a:graphic>
          </wp:inline>
        </w:drawing>
      </w:r>
    </w:p>
    <w:p w14:paraId="71F7728D" w14:textId="77777777" w:rsidR="007220E1" w:rsidRPr="00794AEC" w:rsidRDefault="007220E1" w:rsidP="002B0C2A">
      <w:pPr>
        <w:spacing w:after="0" w:line="240" w:lineRule="auto"/>
        <w:jc w:val="center"/>
        <w:rPr>
          <w:rFonts w:ascii="Montserrat" w:eastAsia="Times New Roman" w:hAnsi="Montserrat" w:cs="Arial"/>
        </w:rPr>
      </w:pPr>
    </w:p>
    <w:p w14:paraId="776D3DFA" w14:textId="48F4D69A"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A continuación, observ</w:t>
      </w:r>
      <w:r w:rsidR="002B0C2A" w:rsidRPr="00794AEC">
        <w:rPr>
          <w:rFonts w:ascii="Montserrat" w:hAnsi="Montserrat" w:cs="Arial"/>
          <w:color w:val="000000" w:themeColor="text1"/>
        </w:rPr>
        <w:t>a</w:t>
      </w:r>
      <w:r w:rsidRPr="00794AEC">
        <w:rPr>
          <w:rFonts w:ascii="Montserrat" w:hAnsi="Montserrat" w:cs="Arial"/>
          <w:color w:val="000000" w:themeColor="text1"/>
        </w:rPr>
        <w:t xml:space="preserve"> el triángulo ABC cuya a</w:t>
      </w:r>
      <w:r w:rsidR="002B0C2A" w:rsidRPr="00794AEC">
        <w:rPr>
          <w:rFonts w:ascii="Montserrat" w:hAnsi="Montserrat" w:cs="Arial"/>
          <w:color w:val="000000" w:themeColor="text1"/>
        </w:rPr>
        <w:t>l</w:t>
      </w:r>
      <w:r w:rsidRPr="00794AEC">
        <w:rPr>
          <w:rFonts w:ascii="Montserrat" w:hAnsi="Montserrat" w:cs="Arial"/>
          <w:color w:val="000000" w:themeColor="text1"/>
        </w:rPr>
        <w:t>tura está dada por el segmento CD, la cual desconoces, también 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que AD es igual a 2cm, DB es igual a 4cm, teniendo como información solo la medida de los catetos ¿cómo es posible obtener la longitud de la altura?</w:t>
      </w:r>
    </w:p>
    <w:p w14:paraId="34EF9875" w14:textId="77777777" w:rsidR="00B5503B" w:rsidRPr="00794AEC" w:rsidRDefault="00B5503B" w:rsidP="00B5503B">
      <w:pPr>
        <w:spacing w:after="0" w:line="240" w:lineRule="auto"/>
        <w:jc w:val="both"/>
        <w:rPr>
          <w:rFonts w:ascii="Montserrat" w:hAnsi="Montserrat" w:cs="Arial"/>
          <w:color w:val="000000" w:themeColor="text1"/>
        </w:rPr>
      </w:pPr>
    </w:p>
    <w:p w14:paraId="4FD5985E" w14:textId="70F438B1"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que la altura al cuadrado es igual a m por n, entonces </w:t>
      </w:r>
      <w:r w:rsidR="002B0C2A" w:rsidRPr="00794AEC">
        <w:rPr>
          <w:rFonts w:ascii="Montserrat" w:hAnsi="Montserrat" w:cs="Arial"/>
          <w:color w:val="000000" w:themeColor="text1"/>
        </w:rPr>
        <w:t>sí</w:t>
      </w:r>
      <w:r w:rsidRPr="00794AEC">
        <w:rPr>
          <w:rFonts w:ascii="Montserrat" w:hAnsi="Montserrat" w:cs="Arial"/>
          <w:color w:val="000000" w:themeColor="text1"/>
        </w:rPr>
        <w:t xml:space="preserve"> conoce</w:t>
      </w:r>
      <w:r w:rsidR="002B0C2A" w:rsidRPr="00794AEC">
        <w:rPr>
          <w:rFonts w:ascii="Montserrat" w:hAnsi="Montserrat" w:cs="Arial"/>
          <w:color w:val="000000" w:themeColor="text1"/>
        </w:rPr>
        <w:t>s</w:t>
      </w:r>
      <w:r w:rsidRPr="00794AEC">
        <w:rPr>
          <w:rFonts w:ascii="Montserrat" w:hAnsi="Montserrat" w:cs="Arial"/>
          <w:color w:val="000000" w:themeColor="text1"/>
        </w:rPr>
        <w:t xml:space="preserve"> que m es igual 2 y n </w:t>
      </w:r>
      <w:r w:rsidR="002B0C2A" w:rsidRPr="00794AEC">
        <w:rPr>
          <w:rFonts w:ascii="Montserrat" w:hAnsi="Montserrat" w:cs="Arial"/>
          <w:color w:val="000000" w:themeColor="text1"/>
        </w:rPr>
        <w:t xml:space="preserve">es igual a 4, multiplicando </w:t>
      </w:r>
      <w:r w:rsidRPr="00794AEC">
        <w:rPr>
          <w:rFonts w:ascii="Montserrat" w:hAnsi="Montserrat" w:cs="Arial"/>
          <w:color w:val="000000" w:themeColor="text1"/>
        </w:rPr>
        <w:t>queda que h al cuadrado es igual a 2 por 4 al realizar la multiplicación obt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8, es decir h al cuadrado igual a 8, despejando a h, t</w:t>
      </w:r>
      <w:r w:rsidR="000734D7" w:rsidRPr="00794AEC">
        <w:rPr>
          <w:rFonts w:ascii="Montserrat" w:hAnsi="Montserrat" w:cs="Arial"/>
          <w:color w:val="000000" w:themeColor="text1"/>
        </w:rPr>
        <w:t>ienes</w:t>
      </w:r>
      <w:r w:rsidRPr="00794AEC">
        <w:rPr>
          <w:rFonts w:ascii="Montserrat" w:hAnsi="Montserrat" w:cs="Arial"/>
          <w:color w:val="000000" w:themeColor="text1"/>
        </w:rPr>
        <w:t xml:space="preserve"> que h es igual a la raíz de 8.</w:t>
      </w:r>
      <w:r w:rsidR="000734D7" w:rsidRPr="00794AEC">
        <w:rPr>
          <w:rFonts w:ascii="Montserrat" w:hAnsi="Montserrat" w:cs="Arial"/>
          <w:color w:val="000000" w:themeColor="text1"/>
        </w:rPr>
        <w:t xml:space="preserve"> </w:t>
      </w:r>
      <w:r w:rsidRPr="00794AEC">
        <w:rPr>
          <w:rFonts w:ascii="Montserrat" w:hAnsi="Montserrat" w:cs="Arial"/>
          <w:color w:val="000000" w:themeColor="text1"/>
        </w:rPr>
        <w:t>Obt</w:t>
      </w:r>
      <w:r w:rsidR="000734D7" w:rsidRPr="00794AEC">
        <w:rPr>
          <w:rFonts w:ascii="Montserrat" w:hAnsi="Montserrat" w:cs="Arial"/>
          <w:color w:val="000000" w:themeColor="text1"/>
        </w:rPr>
        <w:t>ienes la</w:t>
      </w:r>
      <w:r w:rsidRPr="00794AEC">
        <w:rPr>
          <w:rFonts w:ascii="Montserrat" w:hAnsi="Montserrat" w:cs="Arial"/>
          <w:color w:val="000000" w:themeColor="text1"/>
        </w:rPr>
        <w:t xml:space="preserve"> raíz de 8, t</w:t>
      </w:r>
      <w:r w:rsidR="000734D7" w:rsidRPr="00794AEC">
        <w:rPr>
          <w:rFonts w:ascii="Montserrat" w:hAnsi="Montserrat" w:cs="Arial"/>
          <w:color w:val="000000" w:themeColor="text1"/>
        </w:rPr>
        <w:t>ienes</w:t>
      </w:r>
      <w:r w:rsidRPr="00794AEC">
        <w:rPr>
          <w:rFonts w:ascii="Montserrat" w:hAnsi="Montserrat" w:cs="Arial"/>
          <w:color w:val="000000" w:themeColor="text1"/>
        </w:rPr>
        <w:t xml:space="preserve"> que la altura es igual a 2.82 cm.</w:t>
      </w:r>
    </w:p>
    <w:p w14:paraId="50433B05" w14:textId="77777777" w:rsidR="00B5503B" w:rsidRPr="00794AEC" w:rsidRDefault="00B5503B" w:rsidP="00B5503B">
      <w:pPr>
        <w:spacing w:after="0" w:line="240" w:lineRule="auto"/>
        <w:jc w:val="both"/>
        <w:rPr>
          <w:rFonts w:ascii="Montserrat" w:hAnsi="Montserrat" w:cs="Arial"/>
          <w:color w:val="000000" w:themeColor="text1"/>
        </w:rPr>
      </w:pPr>
    </w:p>
    <w:p w14:paraId="3E3C05BC" w14:textId="6AC07EDD"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Si lo res</w:t>
      </w:r>
      <w:r w:rsidR="000734D7" w:rsidRPr="00794AEC">
        <w:rPr>
          <w:rFonts w:ascii="Montserrat" w:hAnsi="Montserrat" w:cs="Arial"/>
          <w:color w:val="000000" w:themeColor="text1"/>
        </w:rPr>
        <w:t>uelves</w:t>
      </w:r>
      <w:r w:rsidRPr="00794AEC">
        <w:rPr>
          <w:rFonts w:ascii="Montserrat" w:hAnsi="Montserrat" w:cs="Arial"/>
          <w:color w:val="000000" w:themeColor="text1"/>
        </w:rPr>
        <w:t xml:space="preserve"> por semejanza t</w:t>
      </w:r>
      <w:r w:rsidR="000734D7" w:rsidRPr="00794AEC">
        <w:rPr>
          <w:rFonts w:ascii="Montserrat" w:hAnsi="Montserrat" w:cs="Arial"/>
          <w:color w:val="000000" w:themeColor="text1"/>
        </w:rPr>
        <w:t>ienes</w:t>
      </w:r>
      <w:r w:rsidRPr="00794AEC">
        <w:rPr>
          <w:rFonts w:ascii="Montserrat" w:hAnsi="Montserrat" w:cs="Arial"/>
          <w:color w:val="000000" w:themeColor="text1"/>
        </w:rPr>
        <w:t xml:space="preserve"> que 2 es a h como h es a 4.</w:t>
      </w:r>
    </w:p>
    <w:p w14:paraId="1FB4CBC0" w14:textId="77777777" w:rsidR="00B5503B" w:rsidRPr="00794AEC" w:rsidRDefault="00B5503B" w:rsidP="00B5503B">
      <w:pPr>
        <w:spacing w:after="0" w:line="240" w:lineRule="auto"/>
        <w:jc w:val="both"/>
        <w:rPr>
          <w:rFonts w:ascii="Montserrat" w:hAnsi="Montserrat" w:cs="Arial"/>
          <w:color w:val="000000" w:themeColor="text1"/>
        </w:rPr>
      </w:pPr>
    </w:p>
    <w:p w14:paraId="673719DD" w14:textId="77777777" w:rsidR="000734D7"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AD es a CD como CD como DB</w:t>
      </w:r>
      <w:r w:rsidR="000734D7" w:rsidRPr="00794AEC">
        <w:rPr>
          <w:rFonts w:ascii="Montserrat" w:hAnsi="Montserrat" w:cs="Arial"/>
          <w:color w:val="000000" w:themeColor="text1"/>
        </w:rPr>
        <w:t xml:space="preserve">; </w:t>
      </w:r>
      <w:r w:rsidRPr="00794AEC">
        <w:rPr>
          <w:rFonts w:ascii="Montserrat" w:hAnsi="Montserrat" w:cs="Arial"/>
          <w:color w:val="000000" w:themeColor="text1"/>
        </w:rPr>
        <w:t>h al cuadrado es igual a 8</w:t>
      </w:r>
      <w:r w:rsidR="000734D7" w:rsidRPr="00794AEC">
        <w:rPr>
          <w:rFonts w:ascii="Montserrat" w:hAnsi="Montserrat" w:cs="Arial"/>
          <w:color w:val="000000" w:themeColor="text1"/>
        </w:rPr>
        <w:t>, despejas</w:t>
      </w:r>
      <w:r w:rsidRPr="00794AEC">
        <w:rPr>
          <w:rFonts w:ascii="Montserrat" w:hAnsi="Montserrat" w:cs="Arial"/>
          <w:color w:val="000000" w:themeColor="text1"/>
        </w:rPr>
        <w:t xml:space="preserve"> el cuadrado de h y obt</w:t>
      </w:r>
      <w:r w:rsidR="000734D7" w:rsidRPr="00794AEC">
        <w:rPr>
          <w:rFonts w:ascii="Montserrat" w:hAnsi="Montserrat" w:cs="Arial"/>
          <w:color w:val="000000" w:themeColor="text1"/>
        </w:rPr>
        <w:t>ienes</w:t>
      </w:r>
      <w:r w:rsidRPr="00794AEC">
        <w:rPr>
          <w:rFonts w:ascii="Montserrat" w:hAnsi="Montserrat" w:cs="Arial"/>
          <w:color w:val="000000" w:themeColor="text1"/>
        </w:rPr>
        <w:t xml:space="preserve"> la raíz de 8</w:t>
      </w:r>
      <w:r w:rsidR="000734D7" w:rsidRPr="00794AEC">
        <w:rPr>
          <w:rFonts w:ascii="Montserrat" w:hAnsi="Montserrat" w:cs="Arial"/>
          <w:color w:val="000000" w:themeColor="text1"/>
        </w:rPr>
        <w:t xml:space="preserve">. </w:t>
      </w:r>
      <w:r w:rsidRPr="00794AEC">
        <w:rPr>
          <w:rFonts w:ascii="Montserrat" w:hAnsi="Montserrat" w:cs="Arial"/>
          <w:color w:val="000000" w:themeColor="text1"/>
        </w:rPr>
        <w:t>Al obtener la raíz de 8 t</w:t>
      </w:r>
      <w:r w:rsidR="000734D7" w:rsidRPr="00794AEC">
        <w:rPr>
          <w:rFonts w:ascii="Montserrat" w:hAnsi="Montserrat" w:cs="Arial"/>
          <w:color w:val="000000" w:themeColor="text1"/>
        </w:rPr>
        <w:t xml:space="preserve">ienes </w:t>
      </w:r>
      <w:r w:rsidRPr="00794AEC">
        <w:rPr>
          <w:rFonts w:ascii="Montserrat" w:hAnsi="Montserrat" w:cs="Arial"/>
          <w:color w:val="000000" w:themeColor="text1"/>
        </w:rPr>
        <w:t>que h es igual a 2.82 cm</w:t>
      </w:r>
      <w:r w:rsidR="000734D7" w:rsidRPr="00794AEC">
        <w:rPr>
          <w:rFonts w:ascii="Montserrat" w:hAnsi="Montserrat" w:cs="Arial"/>
          <w:color w:val="000000" w:themeColor="text1"/>
        </w:rPr>
        <w:t xml:space="preserve">. </w:t>
      </w:r>
    </w:p>
    <w:p w14:paraId="30E12188" w14:textId="77777777" w:rsidR="000734D7" w:rsidRPr="00794AEC" w:rsidRDefault="000734D7" w:rsidP="00B5503B">
      <w:pPr>
        <w:spacing w:after="0" w:line="240" w:lineRule="auto"/>
        <w:jc w:val="both"/>
        <w:rPr>
          <w:rFonts w:ascii="Montserrat" w:hAnsi="Montserrat" w:cs="Arial"/>
          <w:color w:val="000000" w:themeColor="text1"/>
        </w:rPr>
      </w:pPr>
    </w:p>
    <w:p w14:paraId="39B81D48" w14:textId="1F347247" w:rsidR="00B5503B" w:rsidRPr="00794AEC" w:rsidRDefault="00B5503B" w:rsidP="00B5503B">
      <w:pPr>
        <w:spacing w:after="0" w:line="240" w:lineRule="auto"/>
        <w:jc w:val="both"/>
        <w:rPr>
          <w:rFonts w:ascii="Montserrat" w:eastAsia="Calibri" w:hAnsi="Montserrat" w:cs="Arial"/>
        </w:rPr>
      </w:pPr>
      <w:r w:rsidRPr="00794AEC">
        <w:rPr>
          <w:rFonts w:ascii="Montserrat" w:eastAsia="Calibri" w:hAnsi="Montserrat" w:cs="Arial"/>
        </w:rPr>
        <w:t>Res</w:t>
      </w:r>
      <w:r w:rsidR="000734D7" w:rsidRPr="00794AEC">
        <w:rPr>
          <w:rFonts w:ascii="Montserrat" w:eastAsia="Calibri" w:hAnsi="Montserrat" w:cs="Arial"/>
        </w:rPr>
        <w:t>uelve otro problema donde tenga</w:t>
      </w:r>
      <w:r w:rsidRPr="00794AEC">
        <w:rPr>
          <w:rFonts w:ascii="Montserrat" w:eastAsia="Calibri" w:hAnsi="Montserrat" w:cs="Arial"/>
        </w:rPr>
        <w:t xml:space="preserve">s que encontrar la longitud de un lado. </w:t>
      </w:r>
    </w:p>
    <w:p w14:paraId="67481B89" w14:textId="77777777" w:rsidR="00B5503B" w:rsidRPr="00794AEC" w:rsidRDefault="00B5503B" w:rsidP="00B5503B">
      <w:pPr>
        <w:spacing w:after="0" w:line="240" w:lineRule="auto"/>
        <w:jc w:val="both"/>
        <w:rPr>
          <w:rFonts w:ascii="Montserrat" w:eastAsia="Times New Roman" w:hAnsi="Montserrat" w:cs="Arial"/>
          <w:b/>
          <w:color w:val="000000" w:themeColor="text1"/>
        </w:rPr>
      </w:pPr>
    </w:p>
    <w:p w14:paraId="56A71832" w14:textId="2DBD6C0A" w:rsidR="00C52CFA" w:rsidRPr="00794AEC" w:rsidRDefault="00C52CFA" w:rsidP="00C52CFA">
      <w:pPr>
        <w:spacing w:after="0" w:line="240" w:lineRule="auto"/>
        <w:jc w:val="center"/>
        <w:rPr>
          <w:rFonts w:ascii="Montserrat" w:eastAsia="Calibri" w:hAnsi="Montserrat" w:cs="Arial"/>
        </w:rPr>
      </w:pPr>
      <w:r w:rsidRPr="00794AEC">
        <w:rPr>
          <w:rFonts w:ascii="Montserrat" w:eastAsia="Calibri" w:hAnsi="Montserrat" w:cs="Arial"/>
          <w:noProof/>
          <w:lang w:val="en-US"/>
        </w:rPr>
        <w:drawing>
          <wp:inline distT="0" distB="0" distL="0" distR="0" wp14:anchorId="766C77AF" wp14:editId="7A40C9AD">
            <wp:extent cx="3429000" cy="1975212"/>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n1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42078" cy="1982745"/>
                    </a:xfrm>
                    <a:prstGeom prst="rect">
                      <a:avLst/>
                    </a:prstGeom>
                  </pic:spPr>
                </pic:pic>
              </a:graphicData>
            </a:graphic>
          </wp:inline>
        </w:drawing>
      </w:r>
    </w:p>
    <w:p w14:paraId="56E67507" w14:textId="77777777" w:rsidR="00C52CFA" w:rsidRPr="00794AEC" w:rsidRDefault="00C52CFA" w:rsidP="00C52CFA">
      <w:pPr>
        <w:spacing w:after="0" w:line="240" w:lineRule="auto"/>
        <w:jc w:val="center"/>
        <w:rPr>
          <w:rFonts w:ascii="Montserrat" w:eastAsia="Calibri" w:hAnsi="Montserrat" w:cs="Arial"/>
        </w:rPr>
      </w:pPr>
    </w:p>
    <w:p w14:paraId="7B579EE7" w14:textId="12F7424D"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T</w:t>
      </w:r>
      <w:r w:rsidR="00C52CFA" w:rsidRPr="00794AEC">
        <w:rPr>
          <w:rFonts w:ascii="Montserrat" w:hAnsi="Montserrat" w:cs="Arial"/>
          <w:color w:val="000000" w:themeColor="text1"/>
        </w:rPr>
        <w:t>ienes</w:t>
      </w:r>
      <w:r w:rsidRPr="00794AEC">
        <w:rPr>
          <w:rFonts w:ascii="Montserrat" w:hAnsi="Montserrat" w:cs="Arial"/>
          <w:color w:val="000000" w:themeColor="text1"/>
        </w:rPr>
        <w:t xml:space="preserve"> el triángulo ABC, triángulo rectángulo por ser c un ángulo de 90°, su altura está dada por el segmento CD si AB es igual a 12 cm y AD es igual a 5 cm ¿Cómo podrías obtener la longitud del lado a o bien del segmento CB?</w:t>
      </w:r>
    </w:p>
    <w:p w14:paraId="6B77FBE0" w14:textId="77777777" w:rsidR="00B5503B" w:rsidRPr="00794AEC" w:rsidRDefault="00B5503B" w:rsidP="00B5503B">
      <w:pPr>
        <w:spacing w:after="0" w:line="240" w:lineRule="auto"/>
        <w:jc w:val="both"/>
        <w:rPr>
          <w:rFonts w:ascii="Montserrat" w:hAnsi="Montserrat" w:cs="Arial"/>
          <w:color w:val="000000" w:themeColor="text1"/>
        </w:rPr>
      </w:pPr>
    </w:p>
    <w:p w14:paraId="7506B93B" w14:textId="2A5A34FC"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Con la información dada t</w:t>
      </w:r>
      <w:r w:rsidR="00C52CFA" w:rsidRPr="00794AEC">
        <w:rPr>
          <w:rFonts w:ascii="Montserrat" w:hAnsi="Montserrat" w:cs="Arial"/>
          <w:color w:val="000000" w:themeColor="text1"/>
        </w:rPr>
        <w:t>ienes</w:t>
      </w:r>
      <w:r w:rsidRPr="00794AEC">
        <w:rPr>
          <w:rFonts w:ascii="Montserrat" w:hAnsi="Montserrat" w:cs="Arial"/>
          <w:color w:val="000000" w:themeColor="text1"/>
        </w:rPr>
        <w:t xml:space="preserve"> que la altura al cuadrado es igual a multiplicar las longitudes de los catetos, es decir, “a” al cuadrado es igual a “c” por “n”.</w:t>
      </w:r>
    </w:p>
    <w:p w14:paraId="1DFD0C30" w14:textId="77777777" w:rsidR="00B5503B" w:rsidRPr="00794AEC" w:rsidRDefault="00B5503B" w:rsidP="00B5503B">
      <w:pPr>
        <w:spacing w:after="0" w:line="240" w:lineRule="auto"/>
        <w:jc w:val="both"/>
        <w:rPr>
          <w:rFonts w:ascii="Montserrat" w:hAnsi="Montserrat" w:cs="Arial"/>
          <w:color w:val="000000" w:themeColor="text1"/>
        </w:rPr>
      </w:pPr>
    </w:p>
    <w:p w14:paraId="0FC95BBE" w14:textId="20CEB742"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Sustituyendo lo valores conocidos t</w:t>
      </w:r>
      <w:r w:rsidR="00C52CFA" w:rsidRPr="00794AEC">
        <w:rPr>
          <w:rFonts w:ascii="Montserrat" w:hAnsi="Montserrat" w:cs="Arial"/>
          <w:color w:val="000000" w:themeColor="text1"/>
        </w:rPr>
        <w:t>ienes</w:t>
      </w:r>
      <w:r w:rsidRPr="00794AEC">
        <w:rPr>
          <w:rFonts w:ascii="Montserrat" w:hAnsi="Montserrat" w:cs="Arial"/>
          <w:color w:val="000000" w:themeColor="text1"/>
        </w:rPr>
        <w:t xml:space="preserve"> que, a al cuadrado es igual a 12 por 12 me</w:t>
      </w:r>
      <w:r w:rsidR="00C52CFA" w:rsidRPr="00794AEC">
        <w:rPr>
          <w:rFonts w:ascii="Montserrat" w:hAnsi="Montserrat" w:cs="Arial"/>
          <w:color w:val="000000" w:themeColor="text1"/>
        </w:rPr>
        <w:t xml:space="preserve">nos 9 al realizar la resta </w:t>
      </w:r>
      <w:r w:rsidRPr="00794AEC">
        <w:rPr>
          <w:rFonts w:ascii="Montserrat" w:hAnsi="Montserrat" w:cs="Arial"/>
          <w:color w:val="000000" w:themeColor="text1"/>
        </w:rPr>
        <w:t>queda 12 que multiplica a 3, entonces t</w:t>
      </w:r>
      <w:r w:rsidR="00C52CFA" w:rsidRPr="00794AEC">
        <w:rPr>
          <w:rFonts w:ascii="Montserrat" w:hAnsi="Montserrat" w:cs="Arial"/>
          <w:color w:val="000000" w:themeColor="text1"/>
        </w:rPr>
        <w:t>ienes</w:t>
      </w:r>
      <w:r w:rsidRPr="00794AEC">
        <w:rPr>
          <w:rFonts w:ascii="Montserrat" w:hAnsi="Montserrat" w:cs="Arial"/>
          <w:color w:val="000000" w:themeColor="text1"/>
        </w:rPr>
        <w:t xml:space="preserve"> que a al cuadrado es igual a 36, despejando a “a”, t</w:t>
      </w:r>
      <w:r w:rsidR="00C52CFA" w:rsidRPr="00794AEC">
        <w:rPr>
          <w:rFonts w:ascii="Montserrat" w:hAnsi="Montserrat" w:cs="Arial"/>
          <w:color w:val="000000" w:themeColor="text1"/>
        </w:rPr>
        <w:t>ienes</w:t>
      </w:r>
      <w:r w:rsidRPr="00794AEC">
        <w:rPr>
          <w:rFonts w:ascii="Montserrat" w:hAnsi="Montserrat" w:cs="Arial"/>
          <w:color w:val="000000" w:themeColor="text1"/>
        </w:rPr>
        <w:t xml:space="preserve"> “a” es igual a la raíz cuadrado de 36, resolviendo t</w:t>
      </w:r>
      <w:r w:rsidR="00C52CFA" w:rsidRPr="00794AEC">
        <w:rPr>
          <w:rFonts w:ascii="Montserrat" w:hAnsi="Montserrat" w:cs="Arial"/>
          <w:color w:val="000000" w:themeColor="text1"/>
        </w:rPr>
        <w:t>ienes</w:t>
      </w:r>
      <w:r w:rsidRPr="00794AEC">
        <w:rPr>
          <w:rFonts w:ascii="Montserrat" w:hAnsi="Montserrat" w:cs="Arial"/>
          <w:color w:val="000000" w:themeColor="text1"/>
        </w:rPr>
        <w:t xml:space="preserve"> que “a” es igual a 6.</w:t>
      </w:r>
    </w:p>
    <w:p w14:paraId="3AD13462" w14:textId="77777777" w:rsidR="00B5503B" w:rsidRPr="00794AEC" w:rsidRDefault="00B5503B" w:rsidP="00B5503B">
      <w:pPr>
        <w:spacing w:after="0" w:line="240" w:lineRule="auto"/>
        <w:jc w:val="both"/>
        <w:rPr>
          <w:rFonts w:ascii="Montserrat" w:eastAsia="Calibri" w:hAnsi="Montserrat" w:cs="Arial"/>
        </w:rPr>
      </w:pPr>
    </w:p>
    <w:p w14:paraId="06D35B76" w14:textId="71BA375D" w:rsidR="00B5503B" w:rsidRPr="00794AEC" w:rsidRDefault="00B5503B" w:rsidP="00B5503B">
      <w:pPr>
        <w:spacing w:after="0" w:line="240" w:lineRule="auto"/>
        <w:jc w:val="both"/>
        <w:rPr>
          <w:rFonts w:ascii="Montserrat" w:eastAsia="Calibri" w:hAnsi="Montserrat" w:cs="Arial"/>
        </w:rPr>
      </w:pPr>
      <w:r w:rsidRPr="00794AEC">
        <w:rPr>
          <w:rFonts w:ascii="Montserrat" w:eastAsia="Calibri" w:hAnsi="Montserrat" w:cs="Arial"/>
        </w:rPr>
        <w:t>Resolviéndolo por semejanza, t</w:t>
      </w:r>
      <w:r w:rsidR="00143104" w:rsidRPr="00794AEC">
        <w:rPr>
          <w:rFonts w:ascii="Montserrat" w:eastAsia="Calibri" w:hAnsi="Montserrat" w:cs="Arial"/>
        </w:rPr>
        <w:t>ienes</w:t>
      </w:r>
      <w:r w:rsidRPr="00794AEC">
        <w:rPr>
          <w:rFonts w:ascii="Montserrat" w:eastAsia="Calibri" w:hAnsi="Montserrat" w:cs="Arial"/>
        </w:rPr>
        <w:t xml:space="preserve"> que AB es a CB como CB es a BD, sustituyendo los valores t</w:t>
      </w:r>
      <w:r w:rsidR="00143104" w:rsidRPr="00794AEC">
        <w:rPr>
          <w:rFonts w:ascii="Montserrat" w:eastAsia="Calibri" w:hAnsi="Montserrat" w:cs="Arial"/>
        </w:rPr>
        <w:t>ienes</w:t>
      </w:r>
      <w:r w:rsidRPr="00794AEC">
        <w:rPr>
          <w:rFonts w:ascii="Montserrat" w:eastAsia="Calibri" w:hAnsi="Montserrat" w:cs="Arial"/>
        </w:rPr>
        <w:t xml:space="preserve"> que 12 es a “a” como a es a 12.9.</w:t>
      </w:r>
    </w:p>
    <w:p w14:paraId="756878C2" w14:textId="77777777" w:rsidR="00B5503B" w:rsidRPr="00794AEC" w:rsidRDefault="00B5503B" w:rsidP="00B5503B">
      <w:pPr>
        <w:spacing w:after="0" w:line="240" w:lineRule="auto"/>
        <w:jc w:val="both"/>
        <w:rPr>
          <w:rFonts w:ascii="Montserrat" w:hAnsi="Montserrat" w:cs="Arial"/>
          <w:color w:val="000000" w:themeColor="text1"/>
        </w:rPr>
      </w:pPr>
    </w:p>
    <w:p w14:paraId="43EDA1D6" w14:textId="1BFFA67F"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Y 12 es a “a” como “a” es “a” 3, resolviendo t</w:t>
      </w:r>
      <w:r w:rsidR="00143104" w:rsidRPr="00794AEC">
        <w:rPr>
          <w:rFonts w:ascii="Montserrat" w:hAnsi="Montserrat" w:cs="Arial"/>
          <w:color w:val="000000" w:themeColor="text1"/>
        </w:rPr>
        <w:t>ienes</w:t>
      </w:r>
      <w:r w:rsidRPr="00794AEC">
        <w:rPr>
          <w:rFonts w:ascii="Montserrat" w:hAnsi="Montserrat" w:cs="Arial"/>
          <w:color w:val="000000" w:themeColor="text1"/>
        </w:rPr>
        <w:t xml:space="preserve"> que “a” al cuadrado es igual a 3 por 12, “a” al cuadrado es igual a 3 por 13, “a” al cuadrado es igual a 36, si despejas a “a”, t</w:t>
      </w:r>
      <w:r w:rsidR="00143104" w:rsidRPr="00794AEC">
        <w:rPr>
          <w:rFonts w:ascii="Montserrat" w:hAnsi="Montserrat" w:cs="Arial"/>
          <w:color w:val="000000" w:themeColor="text1"/>
        </w:rPr>
        <w:t>ienes</w:t>
      </w:r>
      <w:r w:rsidRPr="00794AEC">
        <w:rPr>
          <w:rFonts w:ascii="Montserrat" w:hAnsi="Montserrat" w:cs="Arial"/>
          <w:color w:val="000000" w:themeColor="text1"/>
        </w:rPr>
        <w:t xml:space="preserve"> que “a” es igual a la raíz de 36, resolviendo t</w:t>
      </w:r>
      <w:r w:rsidR="00143104" w:rsidRPr="00794AEC">
        <w:rPr>
          <w:rFonts w:ascii="Montserrat" w:hAnsi="Montserrat" w:cs="Arial"/>
          <w:color w:val="000000" w:themeColor="text1"/>
        </w:rPr>
        <w:t>ienes</w:t>
      </w:r>
      <w:r w:rsidRPr="00794AEC">
        <w:rPr>
          <w:rFonts w:ascii="Montserrat" w:hAnsi="Montserrat" w:cs="Arial"/>
          <w:color w:val="000000" w:themeColor="text1"/>
        </w:rPr>
        <w:t xml:space="preserve"> que “a” es igual a 6.</w:t>
      </w:r>
    </w:p>
    <w:p w14:paraId="39A30C76" w14:textId="3F21D8CB" w:rsidR="00143104" w:rsidRPr="00794AEC" w:rsidRDefault="00143104" w:rsidP="00B5503B">
      <w:pPr>
        <w:spacing w:after="0" w:line="240" w:lineRule="auto"/>
        <w:jc w:val="both"/>
        <w:rPr>
          <w:rFonts w:ascii="Montserrat" w:hAnsi="Montserrat" w:cs="Arial"/>
          <w:color w:val="000000" w:themeColor="text1"/>
        </w:rPr>
      </w:pPr>
    </w:p>
    <w:p w14:paraId="682D1893" w14:textId="63C779FA" w:rsidR="00143104" w:rsidRPr="00794AEC" w:rsidRDefault="00143104" w:rsidP="00B5503B">
      <w:pPr>
        <w:spacing w:after="0" w:line="240" w:lineRule="auto"/>
        <w:jc w:val="both"/>
        <w:rPr>
          <w:rFonts w:ascii="Montserrat" w:eastAsia="Calibri" w:hAnsi="Montserrat" w:cs="Arial"/>
        </w:rPr>
      </w:pPr>
      <w:r w:rsidRPr="00794AEC">
        <w:rPr>
          <w:rFonts w:ascii="Montserrat" w:eastAsia="Calibri" w:hAnsi="Montserrat" w:cs="Arial"/>
        </w:rPr>
        <w:t>Problema 5</w:t>
      </w:r>
    </w:p>
    <w:p w14:paraId="769F559E" w14:textId="77777777" w:rsidR="00143104" w:rsidRPr="00794AEC" w:rsidRDefault="00143104" w:rsidP="00B5503B">
      <w:pPr>
        <w:spacing w:after="0" w:line="240" w:lineRule="auto"/>
        <w:jc w:val="both"/>
        <w:rPr>
          <w:rFonts w:ascii="Montserrat" w:eastAsia="Calibri" w:hAnsi="Montserrat" w:cs="Arial"/>
        </w:rPr>
      </w:pPr>
    </w:p>
    <w:p w14:paraId="0E667639" w14:textId="19C69A4E" w:rsidR="00B5503B" w:rsidRPr="00794AEC" w:rsidRDefault="00B5503B" w:rsidP="00B5503B">
      <w:pPr>
        <w:spacing w:after="0" w:line="240" w:lineRule="auto"/>
        <w:jc w:val="both"/>
        <w:rPr>
          <w:rFonts w:ascii="Montserrat" w:eastAsia="Calibri" w:hAnsi="Montserrat" w:cs="Arial"/>
        </w:rPr>
      </w:pPr>
      <w:r w:rsidRPr="00794AEC">
        <w:rPr>
          <w:rFonts w:ascii="Montserrat" w:eastAsia="Calibri" w:hAnsi="Montserrat" w:cs="Arial"/>
        </w:rPr>
        <w:t xml:space="preserve">Las casas de </w:t>
      </w:r>
      <w:r w:rsidR="00143104" w:rsidRPr="00794AEC">
        <w:rPr>
          <w:rFonts w:ascii="Montserrat" w:eastAsia="Calibri" w:hAnsi="Montserrat" w:cs="Arial"/>
        </w:rPr>
        <w:t>tu</w:t>
      </w:r>
      <w:r w:rsidRPr="00794AEC">
        <w:rPr>
          <w:rFonts w:ascii="Montserrat" w:eastAsia="Calibri" w:hAnsi="Montserrat" w:cs="Arial"/>
        </w:rPr>
        <w:t xml:space="preserve"> abuelita, de </w:t>
      </w:r>
      <w:r w:rsidR="00143104" w:rsidRPr="00794AEC">
        <w:rPr>
          <w:rFonts w:ascii="Montserrat" w:eastAsia="Calibri" w:hAnsi="Montserrat" w:cs="Arial"/>
        </w:rPr>
        <w:t>tu</w:t>
      </w:r>
      <w:r w:rsidRPr="00794AEC">
        <w:rPr>
          <w:rFonts w:ascii="Montserrat" w:eastAsia="Calibri" w:hAnsi="Montserrat" w:cs="Arial"/>
        </w:rPr>
        <w:t xml:space="preserve"> amiga y de </w:t>
      </w:r>
      <w:r w:rsidR="00143104" w:rsidRPr="00794AEC">
        <w:rPr>
          <w:rFonts w:ascii="Montserrat" w:eastAsia="Calibri" w:hAnsi="Montserrat" w:cs="Arial"/>
        </w:rPr>
        <w:t>tu</w:t>
      </w:r>
      <w:r w:rsidRPr="00794AEC">
        <w:rPr>
          <w:rFonts w:ascii="Montserrat" w:eastAsia="Calibri" w:hAnsi="Montserrat" w:cs="Arial"/>
        </w:rPr>
        <w:t xml:space="preserve"> primo se encuentran ubicadas como muestra la siguiente figura. </w:t>
      </w:r>
    </w:p>
    <w:p w14:paraId="0BD21644" w14:textId="77777777" w:rsidR="00B5503B" w:rsidRPr="00794AEC" w:rsidRDefault="00B5503B" w:rsidP="00B5503B">
      <w:pPr>
        <w:spacing w:after="0" w:line="240" w:lineRule="auto"/>
        <w:jc w:val="both"/>
        <w:rPr>
          <w:rFonts w:ascii="Montserrat" w:eastAsia="Calibri" w:hAnsi="Montserrat" w:cs="Arial"/>
        </w:rPr>
      </w:pPr>
    </w:p>
    <w:p w14:paraId="15ACF2F7" w14:textId="1A61B002" w:rsidR="00B5503B" w:rsidRPr="00794AEC" w:rsidRDefault="00143104" w:rsidP="00143104">
      <w:pPr>
        <w:spacing w:after="0" w:line="240" w:lineRule="auto"/>
        <w:jc w:val="center"/>
        <w:rPr>
          <w:rFonts w:ascii="Montserrat" w:eastAsia="Calibri" w:hAnsi="Montserrat" w:cs="Arial"/>
        </w:rPr>
      </w:pPr>
      <w:r w:rsidRPr="00794AEC">
        <w:rPr>
          <w:rFonts w:ascii="Montserrat" w:eastAsia="Calibri" w:hAnsi="Montserrat" w:cs="Arial"/>
          <w:noProof/>
          <w:lang w:val="en-US"/>
        </w:rPr>
        <w:drawing>
          <wp:inline distT="0" distB="0" distL="0" distR="0" wp14:anchorId="30A9F8BF" wp14:editId="4CF8DA77">
            <wp:extent cx="3600450" cy="1859186"/>
            <wp:effectExtent l="0" t="0" r="0" b="825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n1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9624" cy="1863923"/>
                    </a:xfrm>
                    <a:prstGeom prst="rect">
                      <a:avLst/>
                    </a:prstGeom>
                  </pic:spPr>
                </pic:pic>
              </a:graphicData>
            </a:graphic>
          </wp:inline>
        </w:drawing>
      </w:r>
    </w:p>
    <w:p w14:paraId="29CA8EFB" w14:textId="77777777" w:rsidR="00143104" w:rsidRPr="00794AEC" w:rsidRDefault="00143104" w:rsidP="00B5503B">
      <w:pPr>
        <w:spacing w:after="0" w:line="240" w:lineRule="auto"/>
        <w:jc w:val="both"/>
        <w:rPr>
          <w:rFonts w:ascii="Montserrat" w:eastAsia="Calibri" w:hAnsi="Montserrat" w:cs="Arial"/>
        </w:rPr>
      </w:pPr>
    </w:p>
    <w:p w14:paraId="01FEF4D0" w14:textId="00F1D9DD" w:rsidR="00B5503B" w:rsidRPr="00794AEC" w:rsidRDefault="00B5503B" w:rsidP="00B5503B">
      <w:pPr>
        <w:spacing w:after="0" w:line="240" w:lineRule="auto"/>
        <w:jc w:val="both"/>
        <w:rPr>
          <w:rFonts w:ascii="Montserrat" w:eastAsia="Calibri" w:hAnsi="Montserrat" w:cs="Arial"/>
          <w:b/>
          <w:bCs/>
        </w:rPr>
      </w:pPr>
      <w:r w:rsidRPr="00794AEC">
        <w:rPr>
          <w:rFonts w:ascii="Montserrat" w:eastAsia="Calibri" w:hAnsi="Montserrat" w:cs="Arial"/>
        </w:rPr>
        <w:t>Sab</w:t>
      </w:r>
      <w:r w:rsidR="00143104" w:rsidRPr="00794AEC">
        <w:rPr>
          <w:rFonts w:ascii="Montserrat" w:eastAsia="Calibri" w:hAnsi="Montserrat" w:cs="Arial"/>
        </w:rPr>
        <w:t>es</w:t>
      </w:r>
      <w:r w:rsidRPr="00794AEC">
        <w:rPr>
          <w:rFonts w:ascii="Montserrat" w:eastAsia="Calibri" w:hAnsi="Montserrat" w:cs="Arial"/>
        </w:rPr>
        <w:t xml:space="preserve"> que la distancia de la casa de </w:t>
      </w:r>
      <w:r w:rsidR="00143104" w:rsidRPr="00794AEC">
        <w:rPr>
          <w:rFonts w:ascii="Montserrat" w:eastAsia="Calibri" w:hAnsi="Montserrat" w:cs="Arial"/>
        </w:rPr>
        <w:t>tu</w:t>
      </w:r>
      <w:r w:rsidRPr="00794AEC">
        <w:rPr>
          <w:rFonts w:ascii="Montserrat" w:eastAsia="Calibri" w:hAnsi="Montserrat" w:cs="Arial"/>
        </w:rPr>
        <w:t xml:space="preserve"> amiga a la de </w:t>
      </w:r>
      <w:r w:rsidR="00143104" w:rsidRPr="00794AEC">
        <w:rPr>
          <w:rFonts w:ascii="Montserrat" w:eastAsia="Calibri" w:hAnsi="Montserrat" w:cs="Arial"/>
        </w:rPr>
        <w:t>tu</w:t>
      </w:r>
      <w:r w:rsidRPr="00794AEC">
        <w:rPr>
          <w:rFonts w:ascii="Montserrat" w:eastAsia="Calibri" w:hAnsi="Montserrat" w:cs="Arial"/>
        </w:rPr>
        <w:t xml:space="preserve"> primo es de 1.5 km, pero entre la casa de </w:t>
      </w:r>
      <w:r w:rsidR="00143104" w:rsidRPr="00794AEC">
        <w:rPr>
          <w:rFonts w:ascii="Montserrat" w:eastAsia="Calibri" w:hAnsi="Montserrat" w:cs="Arial"/>
        </w:rPr>
        <w:t>tu</w:t>
      </w:r>
      <w:r w:rsidRPr="00794AEC">
        <w:rPr>
          <w:rFonts w:ascii="Montserrat" w:eastAsia="Calibri" w:hAnsi="Montserrat" w:cs="Arial"/>
        </w:rPr>
        <w:t xml:space="preserve"> amiga y la </w:t>
      </w:r>
      <w:r w:rsidR="00143104" w:rsidRPr="00794AEC">
        <w:rPr>
          <w:rFonts w:ascii="Montserrat" w:eastAsia="Calibri" w:hAnsi="Montserrat" w:cs="Arial"/>
        </w:rPr>
        <w:t>tuya</w:t>
      </w:r>
      <w:r w:rsidRPr="00794AEC">
        <w:rPr>
          <w:rFonts w:ascii="Montserrat" w:eastAsia="Calibri" w:hAnsi="Montserrat" w:cs="Arial"/>
        </w:rPr>
        <w:t xml:space="preserve"> es 0.54 Km. V</w:t>
      </w:r>
      <w:r w:rsidR="00143104" w:rsidRPr="00794AEC">
        <w:rPr>
          <w:rFonts w:ascii="Montserrat" w:eastAsia="Calibri" w:hAnsi="Montserrat" w:cs="Arial"/>
        </w:rPr>
        <w:t>as</w:t>
      </w:r>
      <w:r w:rsidRPr="00794AEC">
        <w:rPr>
          <w:rFonts w:ascii="Montserrat" w:eastAsia="Calibri" w:hAnsi="Montserrat" w:cs="Arial"/>
        </w:rPr>
        <w:t xml:space="preserve"> a estar en las tres casas el </w:t>
      </w:r>
      <w:r w:rsidR="007F08BF" w:rsidRPr="00794AEC">
        <w:rPr>
          <w:rFonts w:ascii="Montserrat" w:eastAsia="Calibri" w:hAnsi="Montserrat" w:cs="Arial"/>
        </w:rPr>
        <w:t>mismo día</w:t>
      </w:r>
      <w:r w:rsidRPr="00794AEC">
        <w:rPr>
          <w:rFonts w:ascii="Montserrat" w:eastAsia="Calibri" w:hAnsi="Montserrat" w:cs="Arial"/>
        </w:rPr>
        <w:t xml:space="preserve"> y quier</w:t>
      </w:r>
      <w:r w:rsidR="00143104" w:rsidRPr="00794AEC">
        <w:rPr>
          <w:rFonts w:ascii="Montserrat" w:eastAsia="Calibri" w:hAnsi="Montserrat" w:cs="Arial"/>
        </w:rPr>
        <w:t>es</w:t>
      </w:r>
      <w:r w:rsidRPr="00794AEC">
        <w:rPr>
          <w:rFonts w:ascii="Montserrat" w:eastAsia="Calibri" w:hAnsi="Montserrat" w:cs="Arial"/>
        </w:rPr>
        <w:t xml:space="preserve"> saber cuáles son las distancias para saber qué camino es el más corto para recorrer.</w:t>
      </w:r>
    </w:p>
    <w:p w14:paraId="2D0282E4" w14:textId="77777777" w:rsidR="00B5503B" w:rsidRPr="00794AEC" w:rsidRDefault="00B5503B" w:rsidP="00B5503B">
      <w:pPr>
        <w:spacing w:after="0" w:line="240" w:lineRule="auto"/>
        <w:jc w:val="both"/>
        <w:rPr>
          <w:rFonts w:ascii="Montserrat" w:eastAsia="Calibri" w:hAnsi="Montserrat" w:cs="Arial"/>
          <w:b/>
          <w:bCs/>
        </w:rPr>
      </w:pPr>
    </w:p>
    <w:p w14:paraId="5F6E45B2" w14:textId="624F0D42" w:rsidR="00B5503B" w:rsidRPr="00794AEC" w:rsidRDefault="00B5503B" w:rsidP="00B5503B">
      <w:pPr>
        <w:spacing w:after="0" w:line="240" w:lineRule="auto"/>
        <w:jc w:val="both"/>
        <w:rPr>
          <w:rFonts w:ascii="Montserrat" w:eastAsia="Calibri" w:hAnsi="Montserrat" w:cs="Arial"/>
        </w:rPr>
      </w:pPr>
      <w:r w:rsidRPr="00794AEC">
        <w:rPr>
          <w:rFonts w:ascii="Montserrat" w:eastAsia="Calibri" w:hAnsi="Montserrat" w:cs="Arial"/>
        </w:rPr>
        <w:t>Lo que hay que observar primero de la figura es que es un triángulo rectángulo, y se puede aplicar el teorema de los catetos.</w:t>
      </w:r>
    </w:p>
    <w:p w14:paraId="62E30591" w14:textId="3A59673E" w:rsidR="00143104" w:rsidRPr="00794AEC" w:rsidRDefault="00143104" w:rsidP="00B5503B">
      <w:pPr>
        <w:spacing w:after="0" w:line="240" w:lineRule="auto"/>
        <w:jc w:val="both"/>
        <w:rPr>
          <w:rFonts w:ascii="Montserrat" w:eastAsia="Calibri" w:hAnsi="Montserrat" w:cs="Arial"/>
        </w:rPr>
      </w:pPr>
    </w:p>
    <w:p w14:paraId="05290701" w14:textId="4F78786E" w:rsidR="00B5503B" w:rsidRPr="00794AEC" w:rsidRDefault="00B5503B" w:rsidP="00B5503B">
      <w:pPr>
        <w:spacing w:after="0" w:line="240" w:lineRule="auto"/>
        <w:jc w:val="both"/>
        <w:rPr>
          <w:rFonts w:ascii="Montserrat" w:eastAsia="Calibri" w:hAnsi="Montserrat" w:cs="Arial"/>
        </w:rPr>
      </w:pPr>
      <w:r w:rsidRPr="00794AEC">
        <w:rPr>
          <w:rFonts w:ascii="Montserrat" w:eastAsia="Calibri" w:hAnsi="Montserrat" w:cs="Arial"/>
        </w:rPr>
        <w:t xml:space="preserve">Sabes que de la casa de a </w:t>
      </w:r>
      <w:r w:rsidR="00143104" w:rsidRPr="00794AEC">
        <w:rPr>
          <w:rFonts w:ascii="Montserrat" w:eastAsia="Calibri" w:hAnsi="Montserrat" w:cs="Arial"/>
        </w:rPr>
        <w:t>tu amiga a la de tu</w:t>
      </w:r>
      <w:r w:rsidRPr="00794AEC">
        <w:rPr>
          <w:rFonts w:ascii="Montserrat" w:eastAsia="Calibri" w:hAnsi="Montserrat" w:cs="Arial"/>
        </w:rPr>
        <w:t xml:space="preserve"> primo son 1.5km, y de la casa de </w:t>
      </w:r>
      <w:r w:rsidR="00143104" w:rsidRPr="00794AEC">
        <w:rPr>
          <w:rFonts w:ascii="Montserrat" w:eastAsia="Calibri" w:hAnsi="Montserrat" w:cs="Arial"/>
        </w:rPr>
        <w:t>tu</w:t>
      </w:r>
      <w:r w:rsidRPr="00794AEC">
        <w:rPr>
          <w:rFonts w:ascii="Montserrat" w:eastAsia="Calibri" w:hAnsi="Montserrat" w:cs="Arial"/>
        </w:rPr>
        <w:t xml:space="preserve"> amiga y la </w:t>
      </w:r>
      <w:r w:rsidR="00143104" w:rsidRPr="00794AEC">
        <w:rPr>
          <w:rFonts w:ascii="Montserrat" w:eastAsia="Calibri" w:hAnsi="Montserrat" w:cs="Arial"/>
        </w:rPr>
        <w:t>tuya</w:t>
      </w:r>
      <w:r w:rsidRPr="00794AEC">
        <w:rPr>
          <w:rFonts w:ascii="Montserrat" w:eastAsia="Calibri" w:hAnsi="Montserrat" w:cs="Arial"/>
        </w:rPr>
        <w:t xml:space="preserve"> son</w:t>
      </w:r>
      <w:r w:rsidR="00143104" w:rsidRPr="00794AEC">
        <w:rPr>
          <w:rFonts w:ascii="Montserrat" w:eastAsia="Calibri" w:hAnsi="Montserrat" w:cs="Arial"/>
        </w:rPr>
        <w:t xml:space="preserve"> 0.54 km. </w:t>
      </w:r>
      <w:r w:rsidRPr="00794AEC">
        <w:rPr>
          <w:rFonts w:ascii="Montserrat" w:eastAsia="Calibri" w:hAnsi="Montserrat" w:cs="Arial"/>
        </w:rPr>
        <w:t xml:space="preserve">Eso hace que de </w:t>
      </w:r>
      <w:r w:rsidR="00143104" w:rsidRPr="00794AEC">
        <w:rPr>
          <w:rFonts w:ascii="Montserrat" w:eastAsia="Calibri" w:hAnsi="Montserrat" w:cs="Arial"/>
        </w:rPr>
        <w:t>tu</w:t>
      </w:r>
      <w:r w:rsidRPr="00794AEC">
        <w:rPr>
          <w:rFonts w:ascii="Montserrat" w:eastAsia="Calibri" w:hAnsi="Montserrat" w:cs="Arial"/>
        </w:rPr>
        <w:t xml:space="preserve"> casa a la de </w:t>
      </w:r>
      <w:r w:rsidR="00CF34AC" w:rsidRPr="00794AEC">
        <w:rPr>
          <w:rFonts w:ascii="Montserrat" w:eastAsia="Calibri" w:hAnsi="Montserrat" w:cs="Arial"/>
        </w:rPr>
        <w:t>tu</w:t>
      </w:r>
      <w:r w:rsidRPr="00794AEC">
        <w:rPr>
          <w:rFonts w:ascii="Montserrat" w:eastAsia="Calibri" w:hAnsi="Montserrat" w:cs="Arial"/>
        </w:rPr>
        <w:t xml:space="preserve"> primo sean: 0.96 km.</w:t>
      </w:r>
    </w:p>
    <w:p w14:paraId="11FE69DD" w14:textId="77777777" w:rsidR="00B5503B" w:rsidRPr="00794AEC" w:rsidRDefault="00B5503B" w:rsidP="00B5503B">
      <w:pPr>
        <w:spacing w:after="0" w:line="240" w:lineRule="auto"/>
        <w:jc w:val="both"/>
        <w:rPr>
          <w:rFonts w:ascii="Montserrat" w:eastAsia="Calibri" w:hAnsi="Montserrat" w:cs="Arial"/>
        </w:rPr>
      </w:pPr>
    </w:p>
    <w:p w14:paraId="160F80F3" w14:textId="5A5E7078" w:rsidR="00B5503B" w:rsidRPr="00794AEC" w:rsidRDefault="00B5503B" w:rsidP="00B5503B">
      <w:pPr>
        <w:spacing w:after="0" w:line="240" w:lineRule="auto"/>
        <w:jc w:val="both"/>
        <w:rPr>
          <w:rFonts w:ascii="Montserrat" w:eastAsia="Calibri" w:hAnsi="Montserrat" w:cs="Arial"/>
        </w:rPr>
      </w:pPr>
      <w:r w:rsidRPr="00794AEC">
        <w:rPr>
          <w:rFonts w:ascii="Montserrat" w:eastAsia="Calibri" w:hAnsi="Montserrat" w:cs="Arial"/>
        </w:rPr>
        <w:t>Aplicando el teorema de la altura: T</w:t>
      </w:r>
      <w:r w:rsidR="00143104" w:rsidRPr="00794AEC">
        <w:rPr>
          <w:rFonts w:ascii="Montserrat" w:eastAsia="Calibri" w:hAnsi="Montserrat" w:cs="Arial"/>
        </w:rPr>
        <w:t>ienes</w:t>
      </w:r>
      <w:r w:rsidRPr="00794AEC">
        <w:rPr>
          <w:rFonts w:ascii="Montserrat" w:eastAsia="Calibri" w:hAnsi="Montserrat" w:cs="Arial"/>
        </w:rPr>
        <w:t xml:space="preserve"> que la distancia de la casa de </w:t>
      </w:r>
      <w:r w:rsidR="00143104" w:rsidRPr="00794AEC">
        <w:rPr>
          <w:rFonts w:ascii="Montserrat" w:eastAsia="Calibri" w:hAnsi="Montserrat" w:cs="Arial"/>
        </w:rPr>
        <w:t>tu</w:t>
      </w:r>
      <w:r w:rsidRPr="00794AEC">
        <w:rPr>
          <w:rFonts w:ascii="Montserrat" w:eastAsia="Calibri" w:hAnsi="Montserrat" w:cs="Arial"/>
        </w:rPr>
        <w:t xml:space="preserve"> abuelita es la raíz cuadrada de multiplicar las distancias de </w:t>
      </w:r>
      <w:r w:rsidR="00143104" w:rsidRPr="00794AEC">
        <w:rPr>
          <w:rFonts w:ascii="Montserrat" w:eastAsia="Calibri" w:hAnsi="Montserrat" w:cs="Arial"/>
        </w:rPr>
        <w:t xml:space="preserve">tu </w:t>
      </w:r>
      <w:r w:rsidRPr="00794AEC">
        <w:rPr>
          <w:rFonts w:ascii="Montserrat" w:eastAsia="Calibri" w:hAnsi="Montserrat" w:cs="Arial"/>
        </w:rPr>
        <w:t xml:space="preserve">casa a la de </w:t>
      </w:r>
      <w:r w:rsidR="00143104" w:rsidRPr="00794AEC">
        <w:rPr>
          <w:rFonts w:ascii="Montserrat" w:eastAsia="Calibri" w:hAnsi="Montserrat" w:cs="Arial"/>
        </w:rPr>
        <w:t>tu</w:t>
      </w:r>
      <w:r w:rsidRPr="00794AEC">
        <w:rPr>
          <w:rFonts w:ascii="Montserrat" w:eastAsia="Calibri" w:hAnsi="Montserrat" w:cs="Arial"/>
        </w:rPr>
        <w:t xml:space="preserve"> primo y de </w:t>
      </w:r>
      <w:r w:rsidR="00143104" w:rsidRPr="00794AEC">
        <w:rPr>
          <w:rFonts w:ascii="Montserrat" w:eastAsia="Calibri" w:hAnsi="Montserrat" w:cs="Arial"/>
        </w:rPr>
        <w:t>tu</w:t>
      </w:r>
      <w:r w:rsidRPr="00794AEC">
        <w:rPr>
          <w:rFonts w:ascii="Montserrat" w:eastAsia="Calibri" w:hAnsi="Montserrat" w:cs="Arial"/>
        </w:rPr>
        <w:t xml:space="preserve"> casa a la de </w:t>
      </w:r>
      <w:r w:rsidR="00143104" w:rsidRPr="00794AEC">
        <w:rPr>
          <w:rFonts w:ascii="Montserrat" w:eastAsia="Calibri" w:hAnsi="Montserrat" w:cs="Arial"/>
        </w:rPr>
        <w:t xml:space="preserve">tu amiga. </w:t>
      </w:r>
      <w:r w:rsidRPr="00794AEC">
        <w:rPr>
          <w:rFonts w:ascii="Montserrat" w:eastAsia="Calibri" w:hAnsi="Montserrat" w:cs="Arial"/>
        </w:rPr>
        <w:t>Lo cual da 0.72 km.</w:t>
      </w:r>
    </w:p>
    <w:p w14:paraId="6BD2B6ED" w14:textId="77777777" w:rsidR="00B5503B" w:rsidRPr="00794AEC" w:rsidRDefault="00B5503B" w:rsidP="00B5503B">
      <w:pPr>
        <w:spacing w:after="0" w:line="240" w:lineRule="auto"/>
        <w:jc w:val="both"/>
        <w:rPr>
          <w:rFonts w:ascii="Montserrat" w:eastAsia="Calibri" w:hAnsi="Montserrat" w:cs="Arial"/>
        </w:rPr>
      </w:pPr>
    </w:p>
    <w:p w14:paraId="62CB1C3D" w14:textId="0E0E0EE5" w:rsidR="00B5503B" w:rsidRPr="00794AEC" w:rsidRDefault="00B5503B" w:rsidP="00B5503B">
      <w:pPr>
        <w:spacing w:after="0" w:line="240" w:lineRule="auto"/>
        <w:jc w:val="both"/>
        <w:rPr>
          <w:rFonts w:ascii="Montserrat" w:eastAsia="Calibri" w:hAnsi="Montserrat" w:cs="Arial"/>
        </w:rPr>
      </w:pPr>
      <w:r w:rsidRPr="00794AEC">
        <w:rPr>
          <w:rFonts w:ascii="Montserrat" w:eastAsia="Calibri" w:hAnsi="Montserrat" w:cs="Arial"/>
        </w:rPr>
        <w:t xml:space="preserve">Ahora, para encontrar las distancias entre la casa de </w:t>
      </w:r>
      <w:r w:rsidR="00143104" w:rsidRPr="00794AEC">
        <w:rPr>
          <w:rFonts w:ascii="Montserrat" w:eastAsia="Calibri" w:hAnsi="Montserrat" w:cs="Arial"/>
        </w:rPr>
        <w:t xml:space="preserve">tu </w:t>
      </w:r>
      <w:r w:rsidRPr="00794AEC">
        <w:rPr>
          <w:rFonts w:ascii="Montserrat" w:eastAsia="Calibri" w:hAnsi="Montserrat" w:cs="Arial"/>
        </w:rPr>
        <w:t xml:space="preserve">abuelita a las casas de </w:t>
      </w:r>
      <w:r w:rsidR="00143104" w:rsidRPr="00794AEC">
        <w:rPr>
          <w:rFonts w:ascii="Montserrat" w:eastAsia="Calibri" w:hAnsi="Montserrat" w:cs="Arial"/>
        </w:rPr>
        <w:t>tu</w:t>
      </w:r>
      <w:r w:rsidRPr="00794AEC">
        <w:rPr>
          <w:rFonts w:ascii="Montserrat" w:eastAsia="Calibri" w:hAnsi="Montserrat" w:cs="Arial"/>
        </w:rPr>
        <w:t xml:space="preserve"> primo y de </w:t>
      </w:r>
      <w:r w:rsidR="00143104" w:rsidRPr="00794AEC">
        <w:rPr>
          <w:rFonts w:ascii="Montserrat" w:eastAsia="Calibri" w:hAnsi="Montserrat" w:cs="Arial"/>
        </w:rPr>
        <w:t>tu</w:t>
      </w:r>
      <w:r w:rsidRPr="00794AEC">
        <w:rPr>
          <w:rFonts w:ascii="Montserrat" w:eastAsia="Calibri" w:hAnsi="Montserrat" w:cs="Arial"/>
        </w:rPr>
        <w:t xml:space="preserve"> amiga, se puede ocupar el teorema de los catetos. </w:t>
      </w:r>
      <w:r w:rsidR="00143104" w:rsidRPr="00794AEC">
        <w:rPr>
          <w:rFonts w:ascii="Montserrat" w:eastAsia="Calibri" w:hAnsi="Montserrat" w:cs="Arial"/>
        </w:rPr>
        <w:t>Observa:</w:t>
      </w:r>
    </w:p>
    <w:p w14:paraId="25074008" w14:textId="77777777" w:rsidR="00B5503B" w:rsidRPr="00794AEC" w:rsidRDefault="00B5503B" w:rsidP="00B5503B">
      <w:pPr>
        <w:spacing w:after="0" w:line="240" w:lineRule="auto"/>
        <w:jc w:val="both"/>
        <w:rPr>
          <w:rFonts w:ascii="Montserrat" w:eastAsia="Calibri" w:hAnsi="Montserrat" w:cs="Arial"/>
        </w:rPr>
      </w:pPr>
    </w:p>
    <w:p w14:paraId="22302DA7" w14:textId="67D8C563" w:rsidR="00B5503B" w:rsidRPr="00794AEC" w:rsidRDefault="000C6AE4" w:rsidP="000C6AE4">
      <w:pPr>
        <w:spacing w:after="0" w:line="240" w:lineRule="auto"/>
        <w:jc w:val="center"/>
        <w:rPr>
          <w:rFonts w:ascii="Montserrat" w:eastAsia="Calibri" w:hAnsi="Montserrat" w:cs="Arial"/>
        </w:rPr>
      </w:pPr>
      <w:r w:rsidRPr="00794AEC">
        <w:rPr>
          <w:rFonts w:ascii="Montserrat" w:eastAsia="Calibri" w:hAnsi="Montserrat" w:cs="Arial"/>
          <w:noProof/>
          <w:lang w:val="en-US"/>
        </w:rPr>
        <w:drawing>
          <wp:inline distT="0" distB="0" distL="0" distR="0" wp14:anchorId="0219423B" wp14:editId="70DA05CC">
            <wp:extent cx="3343275" cy="1689412"/>
            <wp:effectExtent l="0" t="0" r="0" b="635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n1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63668" cy="1699717"/>
                    </a:xfrm>
                    <a:prstGeom prst="rect">
                      <a:avLst/>
                    </a:prstGeom>
                  </pic:spPr>
                </pic:pic>
              </a:graphicData>
            </a:graphic>
          </wp:inline>
        </w:drawing>
      </w:r>
    </w:p>
    <w:p w14:paraId="3C5852BE" w14:textId="77777777" w:rsidR="007220E1" w:rsidRDefault="007220E1" w:rsidP="00B5503B">
      <w:pPr>
        <w:spacing w:after="0" w:line="240" w:lineRule="auto"/>
        <w:jc w:val="both"/>
        <w:rPr>
          <w:rFonts w:ascii="Montserrat" w:eastAsia="Calibri" w:hAnsi="Montserrat" w:cs="Arial"/>
        </w:rPr>
      </w:pPr>
    </w:p>
    <w:p w14:paraId="4976C8B4" w14:textId="771D5BD1" w:rsidR="00B5503B" w:rsidRPr="00794AEC" w:rsidRDefault="00B5503B" w:rsidP="00B5503B">
      <w:pPr>
        <w:spacing w:after="0" w:line="240" w:lineRule="auto"/>
        <w:jc w:val="both"/>
        <w:rPr>
          <w:rFonts w:ascii="Montserrat" w:eastAsia="Calibri" w:hAnsi="Montserrat" w:cs="Arial"/>
        </w:rPr>
      </w:pPr>
      <w:r w:rsidRPr="00794AEC">
        <w:rPr>
          <w:rFonts w:ascii="Montserrat" w:eastAsia="Calibri" w:hAnsi="Montserrat" w:cs="Arial"/>
        </w:rPr>
        <w:lastRenderedPageBreak/>
        <w:t xml:space="preserve">De casa de </w:t>
      </w:r>
      <w:r w:rsidR="000C6AE4" w:rsidRPr="00794AEC">
        <w:rPr>
          <w:rFonts w:ascii="Montserrat" w:eastAsia="Calibri" w:hAnsi="Montserrat" w:cs="Arial"/>
        </w:rPr>
        <w:t>tu</w:t>
      </w:r>
      <w:r w:rsidRPr="00794AEC">
        <w:rPr>
          <w:rFonts w:ascii="Montserrat" w:eastAsia="Calibri" w:hAnsi="Montserrat" w:cs="Arial"/>
        </w:rPr>
        <w:t xml:space="preserve"> abuelita a la casa de </w:t>
      </w:r>
      <w:r w:rsidR="000C6AE4" w:rsidRPr="00794AEC">
        <w:rPr>
          <w:rFonts w:ascii="Montserrat" w:eastAsia="Calibri" w:hAnsi="Montserrat" w:cs="Arial"/>
        </w:rPr>
        <w:t xml:space="preserve">tu </w:t>
      </w:r>
      <w:r w:rsidRPr="00794AEC">
        <w:rPr>
          <w:rFonts w:ascii="Montserrat" w:eastAsia="Calibri" w:hAnsi="Montserrat" w:cs="Arial"/>
        </w:rPr>
        <w:t xml:space="preserve">amiga, la distancia es la raíz cuadrada de la distancia entre la casa de </w:t>
      </w:r>
      <w:r w:rsidR="000C6AE4" w:rsidRPr="00794AEC">
        <w:rPr>
          <w:rFonts w:ascii="Montserrat" w:eastAsia="Calibri" w:hAnsi="Montserrat" w:cs="Arial"/>
        </w:rPr>
        <w:t xml:space="preserve">tu </w:t>
      </w:r>
      <w:r w:rsidRPr="00794AEC">
        <w:rPr>
          <w:rFonts w:ascii="Montserrat" w:eastAsia="Calibri" w:hAnsi="Montserrat" w:cs="Arial"/>
        </w:rPr>
        <w:t xml:space="preserve">primo y de </w:t>
      </w:r>
      <w:r w:rsidR="000C6AE4" w:rsidRPr="00794AEC">
        <w:rPr>
          <w:rFonts w:ascii="Montserrat" w:eastAsia="Calibri" w:hAnsi="Montserrat" w:cs="Arial"/>
        </w:rPr>
        <w:t>tu</w:t>
      </w:r>
      <w:r w:rsidRPr="00794AEC">
        <w:rPr>
          <w:rFonts w:ascii="Montserrat" w:eastAsia="Calibri" w:hAnsi="Montserrat" w:cs="Arial"/>
        </w:rPr>
        <w:t xml:space="preserve"> amiga por la distancia de la casa de </w:t>
      </w:r>
      <w:r w:rsidR="000C6AE4" w:rsidRPr="00794AEC">
        <w:rPr>
          <w:rFonts w:ascii="Montserrat" w:eastAsia="Calibri" w:hAnsi="Montserrat" w:cs="Arial"/>
        </w:rPr>
        <w:t>tu</w:t>
      </w:r>
      <w:r w:rsidRPr="00794AEC">
        <w:rPr>
          <w:rFonts w:ascii="Montserrat" w:eastAsia="Calibri" w:hAnsi="Montserrat" w:cs="Arial"/>
        </w:rPr>
        <w:t xml:space="preserve"> amiga a la </w:t>
      </w:r>
      <w:r w:rsidR="000C6AE4" w:rsidRPr="00794AEC">
        <w:rPr>
          <w:rFonts w:ascii="Montserrat" w:eastAsia="Calibri" w:hAnsi="Montserrat" w:cs="Arial"/>
        </w:rPr>
        <w:t>tuya</w:t>
      </w:r>
      <w:r w:rsidRPr="00794AEC">
        <w:rPr>
          <w:rFonts w:ascii="Montserrat" w:eastAsia="Calibri" w:hAnsi="Montserrat" w:cs="Arial"/>
        </w:rPr>
        <w:t xml:space="preserve"> y eso es: raíz cuadrada de 1.5 por 0.54, lo que da como resultado, 0.9 km.</w:t>
      </w:r>
    </w:p>
    <w:p w14:paraId="6CFE7528" w14:textId="77777777" w:rsidR="00B5503B" w:rsidRPr="00794AEC" w:rsidRDefault="00B5503B" w:rsidP="00B5503B">
      <w:pPr>
        <w:spacing w:after="0" w:line="240" w:lineRule="auto"/>
        <w:jc w:val="both"/>
        <w:rPr>
          <w:rFonts w:ascii="Montserrat" w:eastAsia="Calibri" w:hAnsi="Montserrat" w:cs="Arial"/>
        </w:rPr>
      </w:pPr>
    </w:p>
    <w:p w14:paraId="78E18294" w14:textId="13EE12D9" w:rsidR="00B5503B" w:rsidRPr="00794AEC" w:rsidRDefault="00B5503B" w:rsidP="00B5503B">
      <w:pPr>
        <w:spacing w:after="0" w:line="240" w:lineRule="auto"/>
        <w:jc w:val="both"/>
        <w:rPr>
          <w:rFonts w:ascii="Montserrat" w:eastAsia="Calibri" w:hAnsi="Montserrat" w:cs="Arial"/>
        </w:rPr>
      </w:pPr>
      <w:r w:rsidRPr="00794AEC">
        <w:rPr>
          <w:rFonts w:ascii="Montserrat" w:eastAsia="Calibri" w:hAnsi="Montserrat" w:cs="Arial"/>
        </w:rPr>
        <w:t xml:space="preserve">De casa de </w:t>
      </w:r>
      <w:r w:rsidR="000C6AE4" w:rsidRPr="00794AEC">
        <w:rPr>
          <w:rFonts w:ascii="Montserrat" w:eastAsia="Calibri" w:hAnsi="Montserrat" w:cs="Arial"/>
        </w:rPr>
        <w:t xml:space="preserve">tu </w:t>
      </w:r>
      <w:r w:rsidRPr="00794AEC">
        <w:rPr>
          <w:rFonts w:ascii="Montserrat" w:eastAsia="Calibri" w:hAnsi="Montserrat" w:cs="Arial"/>
        </w:rPr>
        <w:t xml:space="preserve">abuelita a la casa de </w:t>
      </w:r>
      <w:r w:rsidR="000C6AE4" w:rsidRPr="00794AEC">
        <w:rPr>
          <w:rFonts w:ascii="Montserrat" w:eastAsia="Calibri" w:hAnsi="Montserrat" w:cs="Arial"/>
        </w:rPr>
        <w:t>tu</w:t>
      </w:r>
      <w:r w:rsidRPr="00794AEC">
        <w:rPr>
          <w:rFonts w:ascii="Montserrat" w:eastAsia="Calibri" w:hAnsi="Montserrat" w:cs="Arial"/>
        </w:rPr>
        <w:t xml:space="preserve"> primo, la distancia es la raíz cuadrada de la distancia entre la casa de </w:t>
      </w:r>
      <w:r w:rsidR="000C6AE4" w:rsidRPr="00794AEC">
        <w:rPr>
          <w:rFonts w:ascii="Montserrat" w:eastAsia="Calibri" w:hAnsi="Montserrat" w:cs="Arial"/>
        </w:rPr>
        <w:t xml:space="preserve">tu </w:t>
      </w:r>
      <w:r w:rsidRPr="00794AEC">
        <w:rPr>
          <w:rFonts w:ascii="Montserrat" w:eastAsia="Calibri" w:hAnsi="Montserrat" w:cs="Arial"/>
        </w:rPr>
        <w:t xml:space="preserve">primo y de </w:t>
      </w:r>
      <w:r w:rsidR="000C6AE4" w:rsidRPr="00794AEC">
        <w:rPr>
          <w:rFonts w:ascii="Montserrat" w:eastAsia="Calibri" w:hAnsi="Montserrat" w:cs="Arial"/>
        </w:rPr>
        <w:t xml:space="preserve">tu </w:t>
      </w:r>
      <w:r w:rsidRPr="00794AEC">
        <w:rPr>
          <w:rFonts w:ascii="Montserrat" w:eastAsia="Calibri" w:hAnsi="Montserrat" w:cs="Arial"/>
        </w:rPr>
        <w:t xml:space="preserve">amiga por la distancia de la casa de </w:t>
      </w:r>
      <w:r w:rsidR="000C6AE4" w:rsidRPr="00794AEC">
        <w:rPr>
          <w:rFonts w:ascii="Montserrat" w:eastAsia="Calibri" w:hAnsi="Montserrat" w:cs="Arial"/>
        </w:rPr>
        <w:t xml:space="preserve">tu </w:t>
      </w:r>
      <w:r w:rsidRPr="00794AEC">
        <w:rPr>
          <w:rFonts w:ascii="Montserrat" w:eastAsia="Calibri" w:hAnsi="Montserrat" w:cs="Arial"/>
        </w:rPr>
        <w:t xml:space="preserve">primo a la </w:t>
      </w:r>
      <w:r w:rsidR="000C6AE4" w:rsidRPr="00794AEC">
        <w:rPr>
          <w:rFonts w:ascii="Montserrat" w:eastAsia="Calibri" w:hAnsi="Montserrat" w:cs="Arial"/>
        </w:rPr>
        <w:t xml:space="preserve">tuya </w:t>
      </w:r>
      <w:r w:rsidRPr="00794AEC">
        <w:rPr>
          <w:rFonts w:ascii="Montserrat" w:eastAsia="Calibri" w:hAnsi="Montserrat" w:cs="Arial"/>
        </w:rPr>
        <w:t>y eso es: raíz cuadrada de 1.5 por 0.96, lo que da como resultado, 1.2 km.</w:t>
      </w:r>
    </w:p>
    <w:p w14:paraId="7E5B5C20" w14:textId="77777777" w:rsidR="00B5503B" w:rsidRPr="00794AEC" w:rsidRDefault="00B5503B" w:rsidP="00B5503B">
      <w:pPr>
        <w:spacing w:after="0" w:line="240" w:lineRule="auto"/>
        <w:jc w:val="both"/>
        <w:rPr>
          <w:rFonts w:ascii="Montserrat" w:eastAsia="Calibri" w:hAnsi="Montserrat" w:cs="Arial"/>
        </w:rPr>
      </w:pPr>
    </w:p>
    <w:p w14:paraId="6DC7CD2A" w14:textId="2CA520A3" w:rsidR="00B5503B" w:rsidRPr="00794AEC" w:rsidRDefault="000C6AE4" w:rsidP="00B5503B">
      <w:pPr>
        <w:spacing w:after="0" w:line="240" w:lineRule="auto"/>
        <w:jc w:val="both"/>
        <w:rPr>
          <w:rFonts w:ascii="Montserrat" w:eastAsia="Calibri" w:hAnsi="Montserrat" w:cs="Arial"/>
        </w:rPr>
      </w:pPr>
      <w:r w:rsidRPr="00794AEC">
        <w:rPr>
          <w:rFonts w:ascii="Montserrat" w:eastAsia="Calibri" w:hAnsi="Montserrat" w:cs="Arial"/>
        </w:rPr>
        <w:t>Ahora que sabes cuá</w:t>
      </w:r>
      <w:r w:rsidR="00B5503B" w:rsidRPr="00794AEC">
        <w:rPr>
          <w:rFonts w:ascii="Montserrat" w:eastAsia="Calibri" w:hAnsi="Montserrat" w:cs="Arial"/>
        </w:rPr>
        <w:t>les son las distancias entre los diferentes lugares a donde t</w:t>
      </w:r>
      <w:r w:rsidRPr="00794AEC">
        <w:rPr>
          <w:rFonts w:ascii="Montserrat" w:eastAsia="Calibri" w:hAnsi="Montserrat" w:cs="Arial"/>
        </w:rPr>
        <w:t>ienes</w:t>
      </w:r>
      <w:r w:rsidR="00B5503B" w:rsidRPr="00794AEC">
        <w:rPr>
          <w:rFonts w:ascii="Montserrat" w:eastAsia="Calibri" w:hAnsi="Montserrat" w:cs="Arial"/>
        </w:rPr>
        <w:t xml:space="preserve"> que estar, ya pued</w:t>
      </w:r>
      <w:r w:rsidRPr="00794AEC">
        <w:rPr>
          <w:rFonts w:ascii="Montserrat" w:eastAsia="Calibri" w:hAnsi="Montserrat" w:cs="Arial"/>
        </w:rPr>
        <w:t>es</w:t>
      </w:r>
      <w:r w:rsidR="00B5503B" w:rsidRPr="00794AEC">
        <w:rPr>
          <w:rFonts w:ascii="Montserrat" w:eastAsia="Calibri" w:hAnsi="Montserrat" w:cs="Arial"/>
        </w:rPr>
        <w:t xml:space="preserve"> decidir en qué orden </w:t>
      </w:r>
      <w:r w:rsidRPr="00794AEC">
        <w:rPr>
          <w:rFonts w:ascii="Montserrat" w:eastAsia="Calibri" w:hAnsi="Montserrat" w:cs="Arial"/>
        </w:rPr>
        <w:t xml:space="preserve">harás tu </w:t>
      </w:r>
      <w:r w:rsidR="00B5503B" w:rsidRPr="00794AEC">
        <w:rPr>
          <w:rFonts w:ascii="Montserrat" w:eastAsia="Calibri" w:hAnsi="Montserrat" w:cs="Arial"/>
        </w:rPr>
        <w:t xml:space="preserve">recorrido. </w:t>
      </w:r>
    </w:p>
    <w:p w14:paraId="2516C5F6" w14:textId="77777777" w:rsidR="00B5503B" w:rsidRPr="00794AEC" w:rsidRDefault="00B5503B" w:rsidP="00B5503B">
      <w:pPr>
        <w:spacing w:after="0" w:line="240" w:lineRule="auto"/>
        <w:jc w:val="both"/>
        <w:rPr>
          <w:rFonts w:ascii="Montserrat" w:eastAsia="Calibri" w:hAnsi="Montserrat" w:cs="Arial"/>
        </w:rPr>
      </w:pPr>
    </w:p>
    <w:p w14:paraId="4E8E5A2B" w14:textId="0D4C425E" w:rsidR="00B5503B" w:rsidRPr="00794AEC" w:rsidRDefault="00E961AC" w:rsidP="00B5503B">
      <w:pPr>
        <w:spacing w:after="0" w:line="240" w:lineRule="auto"/>
        <w:jc w:val="both"/>
        <w:rPr>
          <w:rFonts w:ascii="Montserrat" w:eastAsia="Calibri" w:hAnsi="Montserrat" w:cs="Arial"/>
        </w:rPr>
      </w:pPr>
      <w:r w:rsidRPr="00794AEC">
        <w:rPr>
          <w:rFonts w:ascii="Montserrat" w:eastAsia="Calibri" w:hAnsi="Montserrat" w:cs="Arial"/>
        </w:rPr>
        <w:t>Sigue</w:t>
      </w:r>
      <w:r w:rsidR="00B5503B" w:rsidRPr="00794AEC">
        <w:rPr>
          <w:rFonts w:ascii="Montserrat" w:eastAsia="Calibri" w:hAnsi="Montserrat" w:cs="Arial"/>
        </w:rPr>
        <w:t xml:space="preserve"> el perímetro del triángulo que se forma. Eso haría</w:t>
      </w:r>
      <w:r w:rsidRPr="00794AEC">
        <w:rPr>
          <w:rFonts w:ascii="Montserrat" w:eastAsia="Calibri" w:hAnsi="Montserrat" w:cs="Arial"/>
        </w:rPr>
        <w:t xml:space="preserve"> que la distancia que recorrerás</w:t>
      </w:r>
      <w:r w:rsidR="00B5503B" w:rsidRPr="00794AEC">
        <w:rPr>
          <w:rFonts w:ascii="Montserrat" w:eastAsia="Calibri" w:hAnsi="Montserrat" w:cs="Arial"/>
        </w:rPr>
        <w:t xml:space="preserve"> es de 1.5 + 1.2 + 0.9 = 3.6 km. </w:t>
      </w:r>
    </w:p>
    <w:p w14:paraId="419ADA2E" w14:textId="6CB0DBDE" w:rsidR="00E961AC" w:rsidRPr="00794AEC" w:rsidRDefault="00E961AC" w:rsidP="00B5503B">
      <w:pPr>
        <w:spacing w:after="0" w:line="240" w:lineRule="auto"/>
        <w:jc w:val="both"/>
        <w:rPr>
          <w:rFonts w:ascii="Montserrat" w:eastAsia="Calibri" w:hAnsi="Montserrat" w:cs="Arial"/>
        </w:rPr>
      </w:pPr>
    </w:p>
    <w:p w14:paraId="24A25AE9" w14:textId="62B9D846" w:rsidR="00E961AC" w:rsidRPr="00794AEC" w:rsidRDefault="00E961AC" w:rsidP="00E961AC">
      <w:pPr>
        <w:spacing w:after="0" w:line="240" w:lineRule="auto"/>
        <w:jc w:val="both"/>
        <w:rPr>
          <w:rFonts w:ascii="Montserrat" w:eastAsia="Calibri" w:hAnsi="Montserrat" w:cs="Arial"/>
        </w:rPr>
      </w:pPr>
      <w:r w:rsidRPr="00794AEC">
        <w:rPr>
          <w:rFonts w:ascii="Montserrat" w:eastAsia="Calibri" w:hAnsi="Montserrat" w:cs="Arial"/>
        </w:rPr>
        <w:t>Piensa si existe una ruta más corta para hacer tu recorrido.</w:t>
      </w:r>
    </w:p>
    <w:p w14:paraId="03865E23" w14:textId="77777777" w:rsidR="00E961AC" w:rsidRPr="00794AEC" w:rsidRDefault="00E961AC" w:rsidP="00E961AC">
      <w:pPr>
        <w:spacing w:after="0" w:line="240" w:lineRule="auto"/>
        <w:jc w:val="both"/>
        <w:rPr>
          <w:rFonts w:ascii="Montserrat" w:eastAsia="Calibri" w:hAnsi="Montserrat" w:cs="Arial"/>
          <w:color w:val="000000" w:themeColor="text1"/>
        </w:rPr>
      </w:pPr>
    </w:p>
    <w:p w14:paraId="3300B1C5" w14:textId="708DF089" w:rsidR="00E961AC" w:rsidRDefault="00E961AC" w:rsidP="00E961AC">
      <w:pPr>
        <w:spacing w:after="0" w:line="240" w:lineRule="auto"/>
        <w:jc w:val="both"/>
        <w:rPr>
          <w:rFonts w:ascii="Montserrat" w:eastAsia="Times New Roman" w:hAnsi="Montserrat" w:cs="Arial"/>
          <w:color w:val="000000" w:themeColor="text1"/>
        </w:rPr>
      </w:pPr>
      <w:r w:rsidRPr="00794AEC">
        <w:rPr>
          <w:rFonts w:ascii="Montserrat" w:eastAsia="Calibri" w:hAnsi="Montserrat" w:cs="Arial"/>
          <w:color w:val="000000" w:themeColor="text1"/>
        </w:rPr>
        <w:t xml:space="preserve">Repasa lo que has visto. </w:t>
      </w:r>
      <w:r w:rsidRPr="00794AEC">
        <w:rPr>
          <w:rFonts w:ascii="Montserrat" w:eastAsia="Times New Roman" w:hAnsi="Montserrat" w:cs="Arial"/>
          <w:color w:val="000000" w:themeColor="text1"/>
        </w:rPr>
        <w:t>En todo triangulo rectángulo, cuando se traza la altura teniendo como base la hipotenusa, se forman dos triángulos rectángulos. Estos triángulos serán semejantes entre sí y también serán semejantes con el triángulo original.</w:t>
      </w:r>
    </w:p>
    <w:p w14:paraId="1051B8F3" w14:textId="77777777" w:rsidR="007220E1" w:rsidRPr="00794AEC" w:rsidRDefault="007220E1" w:rsidP="00E961AC">
      <w:pPr>
        <w:spacing w:after="0" w:line="240" w:lineRule="auto"/>
        <w:jc w:val="both"/>
        <w:rPr>
          <w:rFonts w:ascii="Montserrat" w:eastAsia="Times New Roman" w:hAnsi="Montserrat" w:cs="Arial"/>
          <w:color w:val="000000" w:themeColor="text1"/>
        </w:rPr>
      </w:pPr>
    </w:p>
    <w:p w14:paraId="3CB09A20" w14:textId="77777777" w:rsidR="00E961AC" w:rsidRPr="00794AEC" w:rsidRDefault="00E961AC" w:rsidP="00E961AC">
      <w:pPr>
        <w:spacing w:after="0" w:line="240" w:lineRule="auto"/>
        <w:jc w:val="center"/>
        <w:rPr>
          <w:rFonts w:ascii="Montserrat" w:eastAsia="Times New Roman" w:hAnsi="Montserrat" w:cs="Arial"/>
          <w:color w:val="000000" w:themeColor="text1"/>
        </w:rPr>
      </w:pPr>
      <w:r w:rsidRPr="00794AEC">
        <w:rPr>
          <w:rFonts w:ascii="Montserrat" w:eastAsia="Times New Roman" w:hAnsi="Montserrat" w:cs="Arial"/>
          <w:noProof/>
          <w:color w:val="000000" w:themeColor="text1"/>
          <w:lang w:val="en-US"/>
        </w:rPr>
        <w:drawing>
          <wp:inline distT="0" distB="0" distL="0" distR="0" wp14:anchorId="2AB75871" wp14:editId="03731233">
            <wp:extent cx="3095625" cy="1729850"/>
            <wp:effectExtent l="0" t="0" r="0" b="381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2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11472" cy="1738706"/>
                    </a:xfrm>
                    <a:prstGeom prst="rect">
                      <a:avLst/>
                    </a:prstGeom>
                  </pic:spPr>
                </pic:pic>
              </a:graphicData>
            </a:graphic>
          </wp:inline>
        </w:drawing>
      </w:r>
    </w:p>
    <w:p w14:paraId="7A4FC534" w14:textId="0EAADC3C" w:rsidR="00E961AC" w:rsidRPr="00794AEC" w:rsidRDefault="00E961AC" w:rsidP="00E961AC">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Los ángulos de los tres triángulos son congruentes; es decir que, al ser rotados a 180 grados sobre su vértice, coincide un ángulo sobre el otro. Esto implica que todos serán iguales.</w:t>
      </w:r>
    </w:p>
    <w:p w14:paraId="4BCFA55D" w14:textId="77777777" w:rsidR="00E961AC" w:rsidRPr="00794AEC" w:rsidRDefault="00E961AC" w:rsidP="00E961AC">
      <w:pPr>
        <w:spacing w:after="0" w:line="240" w:lineRule="auto"/>
        <w:jc w:val="both"/>
        <w:rPr>
          <w:rFonts w:ascii="Montserrat" w:eastAsia="Times New Roman" w:hAnsi="Montserrat" w:cs="Arial"/>
          <w:color w:val="000000" w:themeColor="text1"/>
        </w:rPr>
      </w:pPr>
    </w:p>
    <w:p w14:paraId="614D6828" w14:textId="77777777" w:rsidR="00E961AC" w:rsidRPr="00794AEC" w:rsidRDefault="00E961AC" w:rsidP="00E961AC">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De esa forma también se puede verificar la semejanza que existe entre los tres triángulos, por la igualdad de sus ángulos</w:t>
      </w:r>
    </w:p>
    <w:p w14:paraId="71A1A191" w14:textId="77777777" w:rsidR="00E961AC" w:rsidRPr="00794AEC" w:rsidRDefault="00E961AC" w:rsidP="00E961AC">
      <w:pPr>
        <w:spacing w:after="0" w:line="240" w:lineRule="auto"/>
        <w:jc w:val="both"/>
        <w:rPr>
          <w:rFonts w:ascii="Montserrat" w:hAnsi="Montserrat" w:cs="Arial"/>
          <w:color w:val="000000" w:themeColor="text1"/>
        </w:rPr>
      </w:pPr>
    </w:p>
    <w:p w14:paraId="476938DD" w14:textId="77777777" w:rsidR="00E961AC" w:rsidRPr="00794AEC" w:rsidRDefault="00E961AC" w:rsidP="00E961AC">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En cualquier triangulo rectángulo, la altura trazada desde el ángulo recto con respecto a la hipotenusa es el cuadrado de la altura entre las proyecciones de los catetos que determina sobre la hipotenusa.</w:t>
      </w:r>
    </w:p>
    <w:p w14:paraId="57EFC696" w14:textId="77777777" w:rsidR="00E961AC" w:rsidRPr="00794AEC" w:rsidRDefault="00E961AC" w:rsidP="00B5503B">
      <w:pPr>
        <w:spacing w:after="0" w:line="240" w:lineRule="auto"/>
        <w:jc w:val="both"/>
        <w:rPr>
          <w:rFonts w:ascii="Montserrat" w:eastAsia="Calibri" w:hAnsi="Montserrat" w:cs="Arial"/>
        </w:rPr>
      </w:pPr>
    </w:p>
    <w:p w14:paraId="6839E238" w14:textId="77777777" w:rsidR="00F835EE" w:rsidRPr="00794AEC" w:rsidRDefault="00F835EE" w:rsidP="00841732">
      <w:pPr>
        <w:spacing w:after="0" w:line="240" w:lineRule="auto"/>
        <w:ind w:right="-1"/>
        <w:jc w:val="both"/>
        <w:textAlignment w:val="baseline"/>
        <w:rPr>
          <w:rFonts w:ascii="Montserrat" w:eastAsia="Times New Roman" w:hAnsi="Montserrat" w:cs="Times New Roman"/>
          <w:bCs/>
          <w:szCs w:val="24"/>
          <w:lang w:eastAsia="es-MX"/>
        </w:rPr>
      </w:pPr>
    </w:p>
    <w:p w14:paraId="3E01006F" w14:textId="14F8533B" w:rsidR="004A27D8" w:rsidRPr="00794AEC" w:rsidRDefault="00F968FC" w:rsidP="00794C42">
      <w:pPr>
        <w:spacing w:after="0" w:line="240" w:lineRule="auto"/>
        <w:rPr>
          <w:rFonts w:ascii="Montserrat" w:eastAsia="Times New Roman" w:hAnsi="Montserrat" w:cs="Times New Roman"/>
          <w:b/>
          <w:bCs/>
          <w:sz w:val="28"/>
          <w:szCs w:val="24"/>
          <w:lang w:eastAsia="es-MX"/>
        </w:rPr>
      </w:pPr>
      <w:r w:rsidRPr="00794AEC">
        <w:rPr>
          <w:rFonts w:ascii="Montserrat" w:eastAsia="Times New Roman" w:hAnsi="Montserrat" w:cs="Times New Roman"/>
          <w:b/>
          <w:bCs/>
          <w:sz w:val="28"/>
          <w:szCs w:val="24"/>
          <w:lang w:eastAsia="es-MX"/>
        </w:rPr>
        <w:t xml:space="preserve">El </w:t>
      </w:r>
      <w:r w:rsidR="004A3DB6">
        <w:rPr>
          <w:rFonts w:ascii="Montserrat" w:eastAsia="Times New Roman" w:hAnsi="Montserrat" w:cs="Times New Roman"/>
          <w:b/>
          <w:bCs/>
          <w:sz w:val="28"/>
          <w:szCs w:val="24"/>
          <w:lang w:eastAsia="es-MX"/>
        </w:rPr>
        <w:t>r</w:t>
      </w:r>
      <w:r w:rsidRPr="00794AEC">
        <w:rPr>
          <w:rFonts w:ascii="Montserrat" w:eastAsia="Times New Roman" w:hAnsi="Montserrat" w:cs="Times New Roman"/>
          <w:b/>
          <w:bCs/>
          <w:sz w:val="28"/>
          <w:szCs w:val="24"/>
          <w:lang w:eastAsia="es-MX"/>
        </w:rPr>
        <w:t xml:space="preserve">eto de </w:t>
      </w:r>
      <w:r w:rsidR="004A3DB6">
        <w:rPr>
          <w:rFonts w:ascii="Montserrat" w:eastAsia="Times New Roman" w:hAnsi="Montserrat" w:cs="Times New Roman"/>
          <w:b/>
          <w:bCs/>
          <w:sz w:val="28"/>
          <w:szCs w:val="24"/>
          <w:lang w:eastAsia="es-MX"/>
        </w:rPr>
        <w:t>h</w:t>
      </w:r>
      <w:r w:rsidR="004A27D8" w:rsidRPr="00794AEC">
        <w:rPr>
          <w:rFonts w:ascii="Montserrat" w:eastAsia="Times New Roman" w:hAnsi="Montserrat" w:cs="Times New Roman"/>
          <w:b/>
          <w:bCs/>
          <w:sz w:val="28"/>
          <w:szCs w:val="24"/>
          <w:lang w:eastAsia="es-MX"/>
        </w:rPr>
        <w:t>oy</w:t>
      </w:r>
      <w:r w:rsidR="00042BEC" w:rsidRPr="00794AEC">
        <w:rPr>
          <w:rFonts w:ascii="Montserrat" w:eastAsia="Times New Roman" w:hAnsi="Montserrat" w:cs="Times New Roman"/>
          <w:b/>
          <w:bCs/>
          <w:sz w:val="28"/>
          <w:szCs w:val="24"/>
          <w:lang w:eastAsia="es-MX"/>
        </w:rPr>
        <w:t>:</w:t>
      </w:r>
    </w:p>
    <w:p w14:paraId="58BAAF4E" w14:textId="7CA8CF9F" w:rsidR="00842CD0" w:rsidRPr="00794AEC" w:rsidRDefault="00842CD0" w:rsidP="00842CD0">
      <w:pPr>
        <w:pStyle w:val="Cuerpo"/>
        <w:spacing w:after="0" w:line="240" w:lineRule="auto"/>
        <w:jc w:val="both"/>
        <w:rPr>
          <w:rFonts w:eastAsiaTheme="minorHAnsi"/>
          <w:color w:val="000000" w:themeColor="text1"/>
          <w:bdr w:val="none" w:sz="0" w:space="0" w:color="auto"/>
          <w:lang w:eastAsia="en-US"/>
          <w14:textOutline w14:w="0" w14:cap="rnd" w14:cmpd="sng" w14:algn="ctr">
            <w14:noFill/>
            <w14:prstDash w14:val="solid"/>
            <w14:bevel/>
          </w14:textOutline>
        </w:rPr>
      </w:pPr>
    </w:p>
    <w:p w14:paraId="417561E0" w14:textId="461D9F76" w:rsidR="00B5503B" w:rsidRPr="00794AEC" w:rsidRDefault="00E961AC" w:rsidP="00B5503B">
      <w:pPr>
        <w:spacing w:after="0" w:line="240" w:lineRule="auto"/>
        <w:jc w:val="both"/>
        <w:rPr>
          <w:rFonts w:ascii="Montserrat" w:eastAsia="Calibri" w:hAnsi="Montserrat" w:cs="Arial"/>
          <w:color w:val="000000" w:themeColor="text1"/>
        </w:rPr>
      </w:pPr>
      <w:r w:rsidRPr="00794AEC">
        <w:rPr>
          <w:rFonts w:ascii="Montserrat" w:eastAsia="Calibri" w:hAnsi="Montserrat" w:cs="Arial"/>
          <w:color w:val="000000" w:themeColor="text1"/>
        </w:rPr>
        <w:t>Recuerda ¿c</w:t>
      </w:r>
      <w:r w:rsidR="00B5503B" w:rsidRPr="00794AEC">
        <w:rPr>
          <w:rFonts w:ascii="Montserrat" w:eastAsia="Calibri" w:hAnsi="Montserrat" w:cs="Arial"/>
          <w:color w:val="000000" w:themeColor="text1"/>
        </w:rPr>
        <w:t>ómo piensas que los topógrafos ocupan este conocimiento? Investiga, busca información al respecto.</w:t>
      </w:r>
    </w:p>
    <w:p w14:paraId="797B49E8" w14:textId="77777777" w:rsidR="00E961AC" w:rsidRPr="00794AEC" w:rsidRDefault="00E961AC" w:rsidP="00B5503B">
      <w:pPr>
        <w:spacing w:after="0" w:line="240" w:lineRule="auto"/>
        <w:jc w:val="both"/>
        <w:rPr>
          <w:rFonts w:ascii="Montserrat" w:eastAsia="Calibri" w:hAnsi="Montserrat" w:cs="Arial"/>
          <w:color w:val="000000" w:themeColor="text1"/>
        </w:rPr>
      </w:pPr>
    </w:p>
    <w:p w14:paraId="4F38A2D2" w14:textId="77777777" w:rsidR="00B5503B" w:rsidRPr="00794AEC" w:rsidRDefault="00B5503B" w:rsidP="00B5503B">
      <w:pPr>
        <w:spacing w:after="0" w:line="240" w:lineRule="auto"/>
        <w:jc w:val="both"/>
        <w:textAlignment w:val="baseline"/>
        <w:rPr>
          <w:rFonts w:ascii="Montserrat" w:eastAsia="Times New Roman" w:hAnsi="Montserrat" w:cs="Times New Roman"/>
          <w:lang w:eastAsia="es-MX"/>
        </w:rPr>
      </w:pPr>
      <w:r w:rsidRPr="00794AEC">
        <w:rPr>
          <w:rFonts w:ascii="Montserrat" w:eastAsia="Calibri" w:hAnsi="Montserrat" w:cs="Arial"/>
          <w:color w:val="000000" w:themeColor="text1"/>
        </w:rPr>
        <w:t>Recurre a tu libro de texto para ampliar este contenido y para que también encuentres otras situaciones en las cuales aplicar lo que aprendiste.</w:t>
      </w:r>
    </w:p>
    <w:p w14:paraId="7331F4FA" w14:textId="051F444D" w:rsidR="004F740E" w:rsidRPr="00794AEC" w:rsidRDefault="004F740E" w:rsidP="004F740E">
      <w:pPr>
        <w:spacing w:after="0" w:line="240" w:lineRule="auto"/>
        <w:jc w:val="both"/>
        <w:rPr>
          <w:rFonts w:ascii="Montserrat" w:eastAsia="Calibri" w:hAnsi="Montserrat" w:cs="Arial"/>
          <w:color w:val="000000" w:themeColor="text1"/>
        </w:rPr>
      </w:pPr>
    </w:p>
    <w:p w14:paraId="4D6A99C6" w14:textId="77777777" w:rsidR="00F835EE" w:rsidRPr="00794AEC" w:rsidRDefault="00F835EE" w:rsidP="00794C42">
      <w:pPr>
        <w:pBdr>
          <w:top w:val="nil"/>
          <w:left w:val="nil"/>
          <w:bottom w:val="nil"/>
          <w:right w:val="nil"/>
          <w:between w:val="nil"/>
        </w:pBdr>
        <w:spacing w:after="0" w:line="240" w:lineRule="auto"/>
        <w:ind w:right="-1"/>
        <w:jc w:val="center"/>
        <w:rPr>
          <w:rFonts w:ascii="Montserrat" w:hAnsi="Montserrat"/>
          <w:b/>
          <w:bCs/>
          <w:sz w:val="24"/>
        </w:rPr>
      </w:pPr>
    </w:p>
    <w:p w14:paraId="0F141C17" w14:textId="0FA87A5A" w:rsidR="00CE7E44" w:rsidRPr="007220E1" w:rsidRDefault="00D874EB" w:rsidP="00794C42">
      <w:pPr>
        <w:pBdr>
          <w:top w:val="nil"/>
          <w:left w:val="nil"/>
          <w:bottom w:val="nil"/>
          <w:right w:val="nil"/>
          <w:between w:val="nil"/>
        </w:pBdr>
        <w:spacing w:after="0" w:line="240" w:lineRule="auto"/>
        <w:ind w:right="-1"/>
        <w:jc w:val="center"/>
        <w:rPr>
          <w:rFonts w:ascii="Montserrat" w:hAnsi="Montserrat"/>
          <w:b/>
          <w:bCs/>
          <w:sz w:val="24"/>
          <w:szCs w:val="20"/>
        </w:rPr>
      </w:pPr>
      <w:r w:rsidRPr="007220E1">
        <w:rPr>
          <w:rFonts w:ascii="Montserrat" w:hAnsi="Montserrat"/>
          <w:b/>
          <w:bCs/>
          <w:sz w:val="24"/>
          <w:szCs w:val="20"/>
        </w:rPr>
        <w:t>¡</w:t>
      </w:r>
      <w:r w:rsidR="00CE7E44" w:rsidRPr="007220E1">
        <w:rPr>
          <w:rFonts w:ascii="Montserrat" w:hAnsi="Montserrat"/>
          <w:b/>
          <w:bCs/>
          <w:sz w:val="24"/>
          <w:szCs w:val="20"/>
        </w:rPr>
        <w:t>Buen trabajo!</w:t>
      </w:r>
    </w:p>
    <w:p w14:paraId="26D2713F" w14:textId="77777777" w:rsidR="00704673" w:rsidRPr="007220E1" w:rsidRDefault="00704673" w:rsidP="00794C42">
      <w:pPr>
        <w:pBdr>
          <w:top w:val="nil"/>
          <w:left w:val="nil"/>
          <w:bottom w:val="nil"/>
          <w:right w:val="nil"/>
          <w:between w:val="nil"/>
        </w:pBdr>
        <w:spacing w:after="0" w:line="240" w:lineRule="auto"/>
        <w:ind w:right="-1"/>
        <w:jc w:val="center"/>
        <w:rPr>
          <w:rFonts w:ascii="Montserrat" w:hAnsi="Montserrat"/>
          <w:b/>
          <w:bCs/>
          <w:sz w:val="24"/>
          <w:szCs w:val="20"/>
        </w:rPr>
      </w:pPr>
    </w:p>
    <w:p w14:paraId="67FE558F" w14:textId="4E9ECA90" w:rsidR="00CE7E44" w:rsidRPr="007220E1" w:rsidRDefault="00DA1929" w:rsidP="00794C42">
      <w:pPr>
        <w:pBdr>
          <w:top w:val="nil"/>
          <w:left w:val="nil"/>
          <w:bottom w:val="nil"/>
          <w:right w:val="nil"/>
          <w:between w:val="nil"/>
        </w:pBdr>
        <w:spacing w:after="0" w:line="240" w:lineRule="auto"/>
        <w:ind w:right="-1"/>
        <w:jc w:val="center"/>
        <w:rPr>
          <w:rFonts w:ascii="Montserrat" w:hAnsi="Montserrat"/>
          <w:b/>
          <w:bCs/>
          <w:sz w:val="24"/>
          <w:szCs w:val="20"/>
        </w:rPr>
      </w:pPr>
      <w:r w:rsidRPr="007220E1">
        <w:rPr>
          <w:rFonts w:ascii="Montserrat" w:hAnsi="Montserrat"/>
          <w:b/>
          <w:bCs/>
          <w:sz w:val="24"/>
          <w:szCs w:val="20"/>
        </w:rPr>
        <w:t>Gracias por tu esfuerzo.</w:t>
      </w:r>
    </w:p>
    <w:p w14:paraId="07BC327E" w14:textId="77777777" w:rsidR="00704673" w:rsidRPr="00794AEC" w:rsidRDefault="00704673" w:rsidP="00794C42">
      <w:pPr>
        <w:spacing w:after="0" w:line="240" w:lineRule="auto"/>
        <w:ind w:right="-1"/>
        <w:jc w:val="both"/>
        <w:textAlignment w:val="baseline"/>
        <w:rPr>
          <w:rFonts w:ascii="Montserrat" w:eastAsia="Times New Roman" w:hAnsi="Montserrat" w:cs="Segoe UI"/>
          <w:b/>
          <w:bCs/>
          <w:sz w:val="28"/>
          <w:lang w:eastAsia="es-MX"/>
        </w:rPr>
      </w:pPr>
    </w:p>
    <w:p w14:paraId="66C25AB6" w14:textId="77777777" w:rsidR="002F6C18" w:rsidRPr="00794AEC" w:rsidRDefault="00FB4D26" w:rsidP="00794C42">
      <w:pPr>
        <w:spacing w:after="0" w:line="240" w:lineRule="auto"/>
        <w:ind w:right="-1"/>
        <w:jc w:val="both"/>
        <w:textAlignment w:val="baseline"/>
        <w:rPr>
          <w:rFonts w:ascii="Montserrat" w:eastAsia="Times New Roman" w:hAnsi="Montserrat" w:cs="Segoe UI"/>
          <w:b/>
          <w:bCs/>
          <w:sz w:val="28"/>
          <w:lang w:eastAsia="es-MX"/>
        </w:rPr>
      </w:pPr>
      <w:r w:rsidRPr="00794AEC">
        <w:rPr>
          <w:rFonts w:ascii="Montserrat" w:eastAsia="Times New Roman" w:hAnsi="Montserrat" w:cs="Segoe UI"/>
          <w:b/>
          <w:bCs/>
          <w:sz w:val="28"/>
          <w:lang w:eastAsia="es-MX"/>
        </w:rPr>
        <w:t>Para saber má</w:t>
      </w:r>
      <w:r w:rsidR="002F6C18" w:rsidRPr="00794AEC">
        <w:rPr>
          <w:rFonts w:ascii="Montserrat" w:eastAsia="Times New Roman" w:hAnsi="Montserrat" w:cs="Segoe UI"/>
          <w:b/>
          <w:bCs/>
          <w:sz w:val="28"/>
          <w:lang w:eastAsia="es-MX"/>
        </w:rPr>
        <w:t>s</w:t>
      </w:r>
      <w:r w:rsidR="00750863" w:rsidRPr="00794AEC">
        <w:rPr>
          <w:rFonts w:ascii="Montserrat" w:eastAsia="Times New Roman" w:hAnsi="Montserrat" w:cs="Segoe UI"/>
          <w:b/>
          <w:bCs/>
          <w:sz w:val="28"/>
          <w:lang w:eastAsia="es-MX"/>
        </w:rPr>
        <w:t>:</w:t>
      </w:r>
    </w:p>
    <w:p w14:paraId="491EF0C0" w14:textId="2A30FB73" w:rsidR="002F6C18" w:rsidRDefault="002F6C18" w:rsidP="00794C42">
      <w:pPr>
        <w:spacing w:after="0" w:line="240" w:lineRule="auto"/>
        <w:jc w:val="both"/>
        <w:textAlignment w:val="baseline"/>
        <w:rPr>
          <w:rFonts w:ascii="Montserrat" w:eastAsia="Times New Roman" w:hAnsi="Montserrat" w:cs="Segoe UI"/>
          <w:lang w:eastAsia="es-MX"/>
        </w:rPr>
      </w:pPr>
    </w:p>
    <w:p w14:paraId="342B34F5" w14:textId="1804AAED" w:rsidR="007220E1" w:rsidRDefault="00000000" w:rsidP="00794C42">
      <w:pPr>
        <w:spacing w:after="0" w:line="240" w:lineRule="auto"/>
        <w:jc w:val="both"/>
        <w:textAlignment w:val="baseline"/>
        <w:rPr>
          <w:rFonts w:ascii="Montserrat" w:eastAsia="Times New Roman" w:hAnsi="Montserrat" w:cs="Segoe UI"/>
          <w:lang w:eastAsia="es-MX"/>
        </w:rPr>
      </w:pPr>
      <w:hyperlink r:id="rId28" w:history="1">
        <w:r w:rsidR="007220E1" w:rsidRPr="00B86C3A">
          <w:rPr>
            <w:rStyle w:val="Hipervnculo"/>
            <w:rFonts w:ascii="Montserrat" w:eastAsia="Times New Roman" w:hAnsi="Montserrat" w:cs="Segoe UI"/>
            <w:lang w:eastAsia="es-MX"/>
          </w:rPr>
          <w:t>https://www.conaliteg.sep.gob.mx/</w:t>
        </w:r>
      </w:hyperlink>
    </w:p>
    <w:p w14:paraId="69B311A5" w14:textId="77777777" w:rsidR="007220E1" w:rsidRPr="007220E1" w:rsidRDefault="007220E1" w:rsidP="00794C42">
      <w:pPr>
        <w:spacing w:after="0" w:line="240" w:lineRule="auto"/>
        <w:jc w:val="both"/>
        <w:textAlignment w:val="baseline"/>
        <w:rPr>
          <w:rFonts w:ascii="Montserrat" w:eastAsia="Times New Roman" w:hAnsi="Montserrat" w:cs="Segoe UI"/>
          <w:lang w:eastAsia="es-MX"/>
        </w:rPr>
      </w:pPr>
    </w:p>
    <w:sectPr w:rsidR="007220E1" w:rsidRPr="007220E1" w:rsidSect="00F37DDC">
      <w:headerReference w:type="even" r:id="rId29"/>
      <w:headerReference w:type="default" r:id="rId30"/>
      <w:footerReference w:type="even" r:id="rId31"/>
      <w:footerReference w:type="default" r:id="rId32"/>
      <w:headerReference w:type="first" r:id="rId33"/>
      <w:footerReference w:type="first" r:id="rId3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91B72" w14:textId="77777777" w:rsidR="000013DC" w:rsidRDefault="000013DC" w:rsidP="00E07A77">
      <w:pPr>
        <w:spacing w:after="0" w:line="240" w:lineRule="auto"/>
      </w:pPr>
      <w:r>
        <w:separator/>
      </w:r>
    </w:p>
  </w:endnote>
  <w:endnote w:type="continuationSeparator" w:id="0">
    <w:p w14:paraId="691C5A16" w14:textId="77777777" w:rsidR="000013DC" w:rsidRDefault="000013DC" w:rsidP="00E07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charset w:val="00"/>
    <w:family w:val="swiss"/>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BF070" w14:textId="77777777" w:rsidR="004C71E6" w:rsidRDefault="004C71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E289F" w14:textId="77777777" w:rsidR="004C71E6" w:rsidRPr="00A470E3" w:rsidRDefault="004C71E6" w:rsidP="004C71E6">
    <w:pPr>
      <w:rPr>
        <w:sz w:val="18"/>
        <w:szCs w:val="18"/>
      </w:rPr>
    </w:pPr>
  </w:p>
  <w:p w14:paraId="3C29020D" w14:textId="77777777" w:rsidR="004C71E6" w:rsidRPr="00A470E3" w:rsidRDefault="004C71E6" w:rsidP="004C71E6">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0C407F99" w14:textId="77777777" w:rsidR="004C71E6" w:rsidRPr="00607380" w:rsidRDefault="004C71E6" w:rsidP="004C71E6">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216BC004" w14:textId="77777777" w:rsidR="004C71E6" w:rsidRPr="00607380" w:rsidRDefault="004C71E6" w:rsidP="004C71E6">
    <w:pPr>
      <w:pStyle w:val="Piedepgina"/>
      <w:jc w:val="right"/>
      <w:rPr>
        <w:rFonts w:ascii="Montserrat" w:hAnsi="Montserrat"/>
        <w:sz w:val="18"/>
        <w:szCs w:val="18"/>
      </w:rPr>
    </w:pPr>
  </w:p>
  <w:p w14:paraId="3DB20C1B" w14:textId="77777777" w:rsidR="004C71E6" w:rsidRDefault="004C71E6" w:rsidP="004C71E6"/>
  <w:p w14:paraId="158F641C" w14:textId="77777777" w:rsidR="004C71E6" w:rsidRDefault="004C71E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D43D2" w14:textId="77777777" w:rsidR="004C71E6" w:rsidRDefault="004C71E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0E009" w14:textId="77777777" w:rsidR="000013DC" w:rsidRDefault="000013DC" w:rsidP="00E07A77">
      <w:pPr>
        <w:spacing w:after="0" w:line="240" w:lineRule="auto"/>
      </w:pPr>
      <w:r>
        <w:separator/>
      </w:r>
    </w:p>
  </w:footnote>
  <w:footnote w:type="continuationSeparator" w:id="0">
    <w:p w14:paraId="530EA7E2" w14:textId="77777777" w:rsidR="000013DC" w:rsidRDefault="000013DC" w:rsidP="00E07A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5AEDA" w14:textId="77777777" w:rsidR="004C71E6" w:rsidRDefault="004C71E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E808A" w14:textId="77777777" w:rsidR="004C71E6" w:rsidRDefault="004C71E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CD910" w14:textId="77777777" w:rsidR="004C71E6" w:rsidRDefault="004C71E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0AC14B1"/>
    <w:multiLevelType w:val="hybridMultilevel"/>
    <w:tmpl w:val="F3D27E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493819"/>
    <w:multiLevelType w:val="hybridMultilevel"/>
    <w:tmpl w:val="E21CD1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41B5928"/>
    <w:multiLevelType w:val="hybridMultilevel"/>
    <w:tmpl w:val="22E622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2C750F"/>
    <w:multiLevelType w:val="hybridMultilevel"/>
    <w:tmpl w:val="08D6570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903BF7"/>
    <w:multiLevelType w:val="hybridMultilevel"/>
    <w:tmpl w:val="89A04A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C70192"/>
    <w:multiLevelType w:val="multilevel"/>
    <w:tmpl w:val="D58879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7EE6458"/>
    <w:multiLevelType w:val="hybridMultilevel"/>
    <w:tmpl w:val="A4968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0B305B"/>
    <w:multiLevelType w:val="hybridMultilevel"/>
    <w:tmpl w:val="E21CD5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A84712B"/>
    <w:multiLevelType w:val="multilevel"/>
    <w:tmpl w:val="95A8C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1711547"/>
    <w:multiLevelType w:val="hybridMultilevel"/>
    <w:tmpl w:val="4198D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3E425C1"/>
    <w:multiLevelType w:val="hybridMultilevel"/>
    <w:tmpl w:val="1452F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6996327"/>
    <w:multiLevelType w:val="hybridMultilevel"/>
    <w:tmpl w:val="3D7C2B0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3" w15:restartNumberingAfterBreak="0">
    <w:nsid w:val="5BC42F83"/>
    <w:multiLevelType w:val="hybridMultilevel"/>
    <w:tmpl w:val="04F69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EA520C7"/>
    <w:multiLevelType w:val="hybridMultilevel"/>
    <w:tmpl w:val="98A80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F0915EF"/>
    <w:multiLevelType w:val="hybridMultilevel"/>
    <w:tmpl w:val="463A84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A725A66"/>
    <w:multiLevelType w:val="hybridMultilevel"/>
    <w:tmpl w:val="4198D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FA557B5"/>
    <w:multiLevelType w:val="hybridMultilevel"/>
    <w:tmpl w:val="70DAC9E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2F6071E"/>
    <w:multiLevelType w:val="hybridMultilevel"/>
    <w:tmpl w:val="796C8C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36837639">
    <w:abstractNumId w:val="0"/>
  </w:num>
  <w:num w:numId="2" w16cid:durableId="273752146">
    <w:abstractNumId w:val="4"/>
  </w:num>
  <w:num w:numId="3" w16cid:durableId="1946420123">
    <w:abstractNumId w:val="17"/>
  </w:num>
  <w:num w:numId="4" w16cid:durableId="61416782">
    <w:abstractNumId w:val="12"/>
  </w:num>
  <w:num w:numId="5" w16cid:durableId="776365693">
    <w:abstractNumId w:val="13"/>
  </w:num>
  <w:num w:numId="6" w16cid:durableId="1492403464">
    <w:abstractNumId w:val="7"/>
  </w:num>
  <w:num w:numId="7" w16cid:durableId="1243299643">
    <w:abstractNumId w:val="16"/>
  </w:num>
  <w:num w:numId="8" w16cid:durableId="1117022078">
    <w:abstractNumId w:val="5"/>
  </w:num>
  <w:num w:numId="9" w16cid:durableId="1105661408">
    <w:abstractNumId w:val="15"/>
  </w:num>
  <w:num w:numId="10" w16cid:durableId="1002663632">
    <w:abstractNumId w:val="11"/>
  </w:num>
  <w:num w:numId="11" w16cid:durableId="1316572512">
    <w:abstractNumId w:val="9"/>
  </w:num>
  <w:num w:numId="12" w16cid:durableId="669673502">
    <w:abstractNumId w:val="6"/>
  </w:num>
  <w:num w:numId="13" w16cid:durableId="1317732981">
    <w:abstractNumId w:val="1"/>
  </w:num>
  <w:num w:numId="14" w16cid:durableId="1063719659">
    <w:abstractNumId w:val="18"/>
  </w:num>
  <w:num w:numId="15" w16cid:durableId="1754862458">
    <w:abstractNumId w:val="10"/>
  </w:num>
  <w:num w:numId="16" w16cid:durableId="1977253338">
    <w:abstractNumId w:val="14"/>
  </w:num>
  <w:num w:numId="17" w16cid:durableId="1580284884">
    <w:abstractNumId w:val="3"/>
  </w:num>
  <w:num w:numId="18" w16cid:durableId="1578787942">
    <w:abstractNumId w:val="2"/>
  </w:num>
  <w:num w:numId="19" w16cid:durableId="423650089">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3DC"/>
    <w:rsid w:val="00001C3B"/>
    <w:rsid w:val="00004D4D"/>
    <w:rsid w:val="00004F76"/>
    <w:rsid w:val="000170A6"/>
    <w:rsid w:val="00023189"/>
    <w:rsid w:val="0002352C"/>
    <w:rsid w:val="000249F5"/>
    <w:rsid w:val="000344B6"/>
    <w:rsid w:val="00041219"/>
    <w:rsid w:val="00042BEC"/>
    <w:rsid w:val="0004586B"/>
    <w:rsid w:val="00046E79"/>
    <w:rsid w:val="00051EA0"/>
    <w:rsid w:val="00060DA7"/>
    <w:rsid w:val="000618D0"/>
    <w:rsid w:val="00061A4F"/>
    <w:rsid w:val="00062F95"/>
    <w:rsid w:val="0007187F"/>
    <w:rsid w:val="000734D7"/>
    <w:rsid w:val="00073C71"/>
    <w:rsid w:val="00084B24"/>
    <w:rsid w:val="00086303"/>
    <w:rsid w:val="00091258"/>
    <w:rsid w:val="000928C5"/>
    <w:rsid w:val="0009311A"/>
    <w:rsid w:val="0009682E"/>
    <w:rsid w:val="00097FCD"/>
    <w:rsid w:val="000A0722"/>
    <w:rsid w:val="000A0728"/>
    <w:rsid w:val="000A6163"/>
    <w:rsid w:val="000A7C4D"/>
    <w:rsid w:val="000B132A"/>
    <w:rsid w:val="000C6AE4"/>
    <w:rsid w:val="000D1E8B"/>
    <w:rsid w:val="000D45B2"/>
    <w:rsid w:val="000E02BA"/>
    <w:rsid w:val="000E1268"/>
    <w:rsid w:val="000E4FD4"/>
    <w:rsid w:val="000F244F"/>
    <w:rsid w:val="000F70A6"/>
    <w:rsid w:val="00100F69"/>
    <w:rsid w:val="0011295A"/>
    <w:rsid w:val="00120D69"/>
    <w:rsid w:val="001259CF"/>
    <w:rsid w:val="00131DCC"/>
    <w:rsid w:val="00132818"/>
    <w:rsid w:val="001403B6"/>
    <w:rsid w:val="00143104"/>
    <w:rsid w:val="00143A37"/>
    <w:rsid w:val="001467F2"/>
    <w:rsid w:val="0015078D"/>
    <w:rsid w:val="00154963"/>
    <w:rsid w:val="00157D9C"/>
    <w:rsid w:val="00163523"/>
    <w:rsid w:val="00165ECC"/>
    <w:rsid w:val="00170403"/>
    <w:rsid w:val="00171906"/>
    <w:rsid w:val="00175F8B"/>
    <w:rsid w:val="0018173F"/>
    <w:rsid w:val="00184CE5"/>
    <w:rsid w:val="001901EF"/>
    <w:rsid w:val="00196669"/>
    <w:rsid w:val="001A1466"/>
    <w:rsid w:val="001A1C93"/>
    <w:rsid w:val="001A3BF9"/>
    <w:rsid w:val="001A6161"/>
    <w:rsid w:val="001A6C69"/>
    <w:rsid w:val="001B0BCA"/>
    <w:rsid w:val="001B0EBB"/>
    <w:rsid w:val="001B2807"/>
    <w:rsid w:val="001B464F"/>
    <w:rsid w:val="001D1E50"/>
    <w:rsid w:val="001D62E6"/>
    <w:rsid w:val="001E0FE7"/>
    <w:rsid w:val="001E2B60"/>
    <w:rsid w:val="001F0E2B"/>
    <w:rsid w:val="00202FA2"/>
    <w:rsid w:val="00213916"/>
    <w:rsid w:val="002251B6"/>
    <w:rsid w:val="00226D53"/>
    <w:rsid w:val="00230E22"/>
    <w:rsid w:val="0024106D"/>
    <w:rsid w:val="002410C1"/>
    <w:rsid w:val="00254219"/>
    <w:rsid w:val="00257CB1"/>
    <w:rsid w:val="0026391B"/>
    <w:rsid w:val="0026486C"/>
    <w:rsid w:val="00264DF6"/>
    <w:rsid w:val="00265259"/>
    <w:rsid w:val="002660AA"/>
    <w:rsid w:val="0027313E"/>
    <w:rsid w:val="00281288"/>
    <w:rsid w:val="002815C1"/>
    <w:rsid w:val="00285771"/>
    <w:rsid w:val="00286856"/>
    <w:rsid w:val="002870BC"/>
    <w:rsid w:val="002A237F"/>
    <w:rsid w:val="002B08EA"/>
    <w:rsid w:val="002B0C2A"/>
    <w:rsid w:val="002B0E6E"/>
    <w:rsid w:val="002B69C2"/>
    <w:rsid w:val="002B6B02"/>
    <w:rsid w:val="002C62A7"/>
    <w:rsid w:val="002D12B4"/>
    <w:rsid w:val="002E3A1F"/>
    <w:rsid w:val="002E44AB"/>
    <w:rsid w:val="002F6C18"/>
    <w:rsid w:val="00305129"/>
    <w:rsid w:val="00310D22"/>
    <w:rsid w:val="00322401"/>
    <w:rsid w:val="00323847"/>
    <w:rsid w:val="00330EB2"/>
    <w:rsid w:val="003312DE"/>
    <w:rsid w:val="003350C3"/>
    <w:rsid w:val="00340CEC"/>
    <w:rsid w:val="003429E7"/>
    <w:rsid w:val="003441A7"/>
    <w:rsid w:val="00350B15"/>
    <w:rsid w:val="00352EA4"/>
    <w:rsid w:val="003609C8"/>
    <w:rsid w:val="00361133"/>
    <w:rsid w:val="003616FD"/>
    <w:rsid w:val="0036339B"/>
    <w:rsid w:val="003651E1"/>
    <w:rsid w:val="003675E8"/>
    <w:rsid w:val="003739CC"/>
    <w:rsid w:val="00382C2C"/>
    <w:rsid w:val="00383F00"/>
    <w:rsid w:val="0038636D"/>
    <w:rsid w:val="00392E10"/>
    <w:rsid w:val="003A2043"/>
    <w:rsid w:val="003A5062"/>
    <w:rsid w:val="003A5210"/>
    <w:rsid w:val="003A5C91"/>
    <w:rsid w:val="003B07AA"/>
    <w:rsid w:val="003B2CB8"/>
    <w:rsid w:val="003B3870"/>
    <w:rsid w:val="003C4512"/>
    <w:rsid w:val="003C6F84"/>
    <w:rsid w:val="003D1831"/>
    <w:rsid w:val="003D3414"/>
    <w:rsid w:val="003E2740"/>
    <w:rsid w:val="003E518E"/>
    <w:rsid w:val="004044D8"/>
    <w:rsid w:val="00410C1C"/>
    <w:rsid w:val="00411087"/>
    <w:rsid w:val="004118F1"/>
    <w:rsid w:val="00417F6C"/>
    <w:rsid w:val="004206EB"/>
    <w:rsid w:val="004213E7"/>
    <w:rsid w:val="00425D51"/>
    <w:rsid w:val="00426599"/>
    <w:rsid w:val="004329E7"/>
    <w:rsid w:val="00432E33"/>
    <w:rsid w:val="00437441"/>
    <w:rsid w:val="0044117D"/>
    <w:rsid w:val="00447059"/>
    <w:rsid w:val="00447879"/>
    <w:rsid w:val="00460701"/>
    <w:rsid w:val="00464B77"/>
    <w:rsid w:val="004773D5"/>
    <w:rsid w:val="00481F2B"/>
    <w:rsid w:val="00482173"/>
    <w:rsid w:val="0048356D"/>
    <w:rsid w:val="0049239D"/>
    <w:rsid w:val="004957A5"/>
    <w:rsid w:val="004A27D8"/>
    <w:rsid w:val="004A3DB6"/>
    <w:rsid w:val="004A7307"/>
    <w:rsid w:val="004B619E"/>
    <w:rsid w:val="004C4117"/>
    <w:rsid w:val="004C5C0A"/>
    <w:rsid w:val="004C6361"/>
    <w:rsid w:val="004C71E6"/>
    <w:rsid w:val="004D0390"/>
    <w:rsid w:val="004D03BA"/>
    <w:rsid w:val="004D496D"/>
    <w:rsid w:val="004E136F"/>
    <w:rsid w:val="004F4542"/>
    <w:rsid w:val="004F4F0E"/>
    <w:rsid w:val="004F57A4"/>
    <w:rsid w:val="004F740E"/>
    <w:rsid w:val="0050645F"/>
    <w:rsid w:val="00522EE0"/>
    <w:rsid w:val="00524D98"/>
    <w:rsid w:val="00526339"/>
    <w:rsid w:val="00537656"/>
    <w:rsid w:val="005440AF"/>
    <w:rsid w:val="00545A16"/>
    <w:rsid w:val="00546438"/>
    <w:rsid w:val="00553659"/>
    <w:rsid w:val="00556C8A"/>
    <w:rsid w:val="00557493"/>
    <w:rsid w:val="0056088E"/>
    <w:rsid w:val="0056643E"/>
    <w:rsid w:val="00571B45"/>
    <w:rsid w:val="005728AC"/>
    <w:rsid w:val="00572DC3"/>
    <w:rsid w:val="005819EE"/>
    <w:rsid w:val="00582A15"/>
    <w:rsid w:val="0058702B"/>
    <w:rsid w:val="00587D98"/>
    <w:rsid w:val="00594C20"/>
    <w:rsid w:val="00594E6B"/>
    <w:rsid w:val="0059676C"/>
    <w:rsid w:val="005968AE"/>
    <w:rsid w:val="005A6023"/>
    <w:rsid w:val="005A7409"/>
    <w:rsid w:val="005B372A"/>
    <w:rsid w:val="005B4D09"/>
    <w:rsid w:val="005C2BB7"/>
    <w:rsid w:val="005D19F5"/>
    <w:rsid w:val="005D6869"/>
    <w:rsid w:val="005F0A85"/>
    <w:rsid w:val="005F2FC9"/>
    <w:rsid w:val="005F39F2"/>
    <w:rsid w:val="005F7602"/>
    <w:rsid w:val="00606FB2"/>
    <w:rsid w:val="006147AF"/>
    <w:rsid w:val="00617F3B"/>
    <w:rsid w:val="006243EF"/>
    <w:rsid w:val="00625903"/>
    <w:rsid w:val="00627AFE"/>
    <w:rsid w:val="00637613"/>
    <w:rsid w:val="00642124"/>
    <w:rsid w:val="006514C5"/>
    <w:rsid w:val="006530CE"/>
    <w:rsid w:val="00653C44"/>
    <w:rsid w:val="00655DE7"/>
    <w:rsid w:val="00667761"/>
    <w:rsid w:val="006702F5"/>
    <w:rsid w:val="00673FF6"/>
    <w:rsid w:val="00675879"/>
    <w:rsid w:val="00680E5B"/>
    <w:rsid w:val="00684522"/>
    <w:rsid w:val="0068678E"/>
    <w:rsid w:val="00686BB1"/>
    <w:rsid w:val="0069352E"/>
    <w:rsid w:val="006940B8"/>
    <w:rsid w:val="00694175"/>
    <w:rsid w:val="006A70EE"/>
    <w:rsid w:val="006B3596"/>
    <w:rsid w:val="006B4ADF"/>
    <w:rsid w:val="006B6957"/>
    <w:rsid w:val="006B7DFE"/>
    <w:rsid w:val="006C161E"/>
    <w:rsid w:val="006C1758"/>
    <w:rsid w:val="006C7117"/>
    <w:rsid w:val="006D3292"/>
    <w:rsid w:val="006D5371"/>
    <w:rsid w:val="006D6886"/>
    <w:rsid w:val="006E2EE1"/>
    <w:rsid w:val="006E3BE5"/>
    <w:rsid w:val="006E3F45"/>
    <w:rsid w:val="006E52A3"/>
    <w:rsid w:val="006E5C8C"/>
    <w:rsid w:val="006E6309"/>
    <w:rsid w:val="006E7CCD"/>
    <w:rsid w:val="006F37E5"/>
    <w:rsid w:val="007024F8"/>
    <w:rsid w:val="00702D3A"/>
    <w:rsid w:val="00704648"/>
    <w:rsid w:val="00704673"/>
    <w:rsid w:val="00704957"/>
    <w:rsid w:val="00707DD7"/>
    <w:rsid w:val="0071446A"/>
    <w:rsid w:val="00715407"/>
    <w:rsid w:val="00715465"/>
    <w:rsid w:val="007220E1"/>
    <w:rsid w:val="00727A00"/>
    <w:rsid w:val="00730AC5"/>
    <w:rsid w:val="007449D5"/>
    <w:rsid w:val="00747D20"/>
    <w:rsid w:val="00750863"/>
    <w:rsid w:val="007525A1"/>
    <w:rsid w:val="007534AF"/>
    <w:rsid w:val="00764E11"/>
    <w:rsid w:val="00766CCD"/>
    <w:rsid w:val="00774FA8"/>
    <w:rsid w:val="0077732D"/>
    <w:rsid w:val="007900B1"/>
    <w:rsid w:val="00791325"/>
    <w:rsid w:val="00791721"/>
    <w:rsid w:val="00793ADF"/>
    <w:rsid w:val="00794AEC"/>
    <w:rsid w:val="00794C42"/>
    <w:rsid w:val="00797628"/>
    <w:rsid w:val="007A467E"/>
    <w:rsid w:val="007B6D74"/>
    <w:rsid w:val="007B6EA1"/>
    <w:rsid w:val="007C22A7"/>
    <w:rsid w:val="007C7243"/>
    <w:rsid w:val="007D0BCD"/>
    <w:rsid w:val="007E0D98"/>
    <w:rsid w:val="007E29C5"/>
    <w:rsid w:val="007E4848"/>
    <w:rsid w:val="007F08BF"/>
    <w:rsid w:val="007F40D0"/>
    <w:rsid w:val="007F439F"/>
    <w:rsid w:val="007F5DB2"/>
    <w:rsid w:val="00802FE5"/>
    <w:rsid w:val="008035D5"/>
    <w:rsid w:val="00804B82"/>
    <w:rsid w:val="00805E52"/>
    <w:rsid w:val="00812E2C"/>
    <w:rsid w:val="00817868"/>
    <w:rsid w:val="00822742"/>
    <w:rsid w:val="00823D45"/>
    <w:rsid w:val="00824FB4"/>
    <w:rsid w:val="00827E4E"/>
    <w:rsid w:val="008339C6"/>
    <w:rsid w:val="00841732"/>
    <w:rsid w:val="00841AF8"/>
    <w:rsid w:val="00842CD0"/>
    <w:rsid w:val="00845254"/>
    <w:rsid w:val="00845529"/>
    <w:rsid w:val="00846301"/>
    <w:rsid w:val="00846788"/>
    <w:rsid w:val="0084690C"/>
    <w:rsid w:val="00851290"/>
    <w:rsid w:val="00857CDF"/>
    <w:rsid w:val="00867BB6"/>
    <w:rsid w:val="00871245"/>
    <w:rsid w:val="00882322"/>
    <w:rsid w:val="008872CD"/>
    <w:rsid w:val="008915EB"/>
    <w:rsid w:val="00893C26"/>
    <w:rsid w:val="00894676"/>
    <w:rsid w:val="0089640D"/>
    <w:rsid w:val="008B6753"/>
    <w:rsid w:val="008C7A76"/>
    <w:rsid w:val="008D02E9"/>
    <w:rsid w:val="008D2B49"/>
    <w:rsid w:val="008D3400"/>
    <w:rsid w:val="008D7458"/>
    <w:rsid w:val="008D757D"/>
    <w:rsid w:val="008E0437"/>
    <w:rsid w:val="008E4B16"/>
    <w:rsid w:val="008E5C67"/>
    <w:rsid w:val="008E74C9"/>
    <w:rsid w:val="008F5A4D"/>
    <w:rsid w:val="00901343"/>
    <w:rsid w:val="00902B0F"/>
    <w:rsid w:val="00906118"/>
    <w:rsid w:val="00916EE6"/>
    <w:rsid w:val="009219E8"/>
    <w:rsid w:val="0092347D"/>
    <w:rsid w:val="00926E0A"/>
    <w:rsid w:val="0093019E"/>
    <w:rsid w:val="009306DF"/>
    <w:rsid w:val="00932AC7"/>
    <w:rsid w:val="00932FDD"/>
    <w:rsid w:val="00943560"/>
    <w:rsid w:val="009442A9"/>
    <w:rsid w:val="00955FD4"/>
    <w:rsid w:val="0095772B"/>
    <w:rsid w:val="009600B8"/>
    <w:rsid w:val="00965D94"/>
    <w:rsid w:val="009664EF"/>
    <w:rsid w:val="0097345E"/>
    <w:rsid w:val="00983067"/>
    <w:rsid w:val="009851CF"/>
    <w:rsid w:val="0098523E"/>
    <w:rsid w:val="00987F11"/>
    <w:rsid w:val="00994102"/>
    <w:rsid w:val="00995909"/>
    <w:rsid w:val="00996A2D"/>
    <w:rsid w:val="009C1574"/>
    <w:rsid w:val="009C5024"/>
    <w:rsid w:val="009C6954"/>
    <w:rsid w:val="009D32E2"/>
    <w:rsid w:val="009E0BF7"/>
    <w:rsid w:val="009E1E54"/>
    <w:rsid w:val="009E1E8F"/>
    <w:rsid w:val="009E4F9F"/>
    <w:rsid w:val="009E62F5"/>
    <w:rsid w:val="00A02434"/>
    <w:rsid w:val="00A0303F"/>
    <w:rsid w:val="00A03275"/>
    <w:rsid w:val="00A077C4"/>
    <w:rsid w:val="00A125CA"/>
    <w:rsid w:val="00A12940"/>
    <w:rsid w:val="00A153F4"/>
    <w:rsid w:val="00A17670"/>
    <w:rsid w:val="00A34876"/>
    <w:rsid w:val="00A35D97"/>
    <w:rsid w:val="00A50AC4"/>
    <w:rsid w:val="00A62BEB"/>
    <w:rsid w:val="00A7020C"/>
    <w:rsid w:val="00A75C78"/>
    <w:rsid w:val="00A84DF0"/>
    <w:rsid w:val="00A85D9D"/>
    <w:rsid w:val="00A860CA"/>
    <w:rsid w:val="00A96772"/>
    <w:rsid w:val="00AA797A"/>
    <w:rsid w:val="00AB3455"/>
    <w:rsid w:val="00AB76E8"/>
    <w:rsid w:val="00AC537C"/>
    <w:rsid w:val="00AD15BA"/>
    <w:rsid w:val="00AD2627"/>
    <w:rsid w:val="00AE020F"/>
    <w:rsid w:val="00AE20F9"/>
    <w:rsid w:val="00AF7A3B"/>
    <w:rsid w:val="00B0033B"/>
    <w:rsid w:val="00B003DB"/>
    <w:rsid w:val="00B052B0"/>
    <w:rsid w:val="00B14CE3"/>
    <w:rsid w:val="00B200B3"/>
    <w:rsid w:val="00B267CE"/>
    <w:rsid w:val="00B352DB"/>
    <w:rsid w:val="00B368A7"/>
    <w:rsid w:val="00B37DC2"/>
    <w:rsid w:val="00B4626F"/>
    <w:rsid w:val="00B504E7"/>
    <w:rsid w:val="00B5503B"/>
    <w:rsid w:val="00B63B72"/>
    <w:rsid w:val="00B674A1"/>
    <w:rsid w:val="00B67520"/>
    <w:rsid w:val="00B72292"/>
    <w:rsid w:val="00B77888"/>
    <w:rsid w:val="00B85CC9"/>
    <w:rsid w:val="00B922D0"/>
    <w:rsid w:val="00B92F4C"/>
    <w:rsid w:val="00B95F2A"/>
    <w:rsid w:val="00B96A0A"/>
    <w:rsid w:val="00B97FAD"/>
    <w:rsid w:val="00BC04E0"/>
    <w:rsid w:val="00BC2604"/>
    <w:rsid w:val="00BC38A2"/>
    <w:rsid w:val="00BC6E30"/>
    <w:rsid w:val="00BD231F"/>
    <w:rsid w:val="00BD2601"/>
    <w:rsid w:val="00BD42B7"/>
    <w:rsid w:val="00BE0227"/>
    <w:rsid w:val="00BE2348"/>
    <w:rsid w:val="00BE3FC3"/>
    <w:rsid w:val="00BE5FC0"/>
    <w:rsid w:val="00BE65EC"/>
    <w:rsid w:val="00C03246"/>
    <w:rsid w:val="00C122A4"/>
    <w:rsid w:val="00C23D14"/>
    <w:rsid w:val="00C25413"/>
    <w:rsid w:val="00C258A0"/>
    <w:rsid w:val="00C34DC8"/>
    <w:rsid w:val="00C41939"/>
    <w:rsid w:val="00C42EA0"/>
    <w:rsid w:val="00C44995"/>
    <w:rsid w:val="00C52CFA"/>
    <w:rsid w:val="00C54DF9"/>
    <w:rsid w:val="00C60757"/>
    <w:rsid w:val="00C644E0"/>
    <w:rsid w:val="00C65F41"/>
    <w:rsid w:val="00C7149F"/>
    <w:rsid w:val="00C80C21"/>
    <w:rsid w:val="00C824AD"/>
    <w:rsid w:val="00C86854"/>
    <w:rsid w:val="00C912B1"/>
    <w:rsid w:val="00C9254F"/>
    <w:rsid w:val="00CB10BB"/>
    <w:rsid w:val="00CB3B91"/>
    <w:rsid w:val="00CB59F3"/>
    <w:rsid w:val="00CB5F71"/>
    <w:rsid w:val="00CB6D15"/>
    <w:rsid w:val="00CB79C9"/>
    <w:rsid w:val="00CC0728"/>
    <w:rsid w:val="00CC53F7"/>
    <w:rsid w:val="00CC6394"/>
    <w:rsid w:val="00CD64FC"/>
    <w:rsid w:val="00CD69EF"/>
    <w:rsid w:val="00CE7E44"/>
    <w:rsid w:val="00CE7FB2"/>
    <w:rsid w:val="00CF0D1B"/>
    <w:rsid w:val="00CF34AC"/>
    <w:rsid w:val="00CF507B"/>
    <w:rsid w:val="00D03125"/>
    <w:rsid w:val="00D10532"/>
    <w:rsid w:val="00D12AC2"/>
    <w:rsid w:val="00D14A82"/>
    <w:rsid w:val="00D257C8"/>
    <w:rsid w:val="00D32E80"/>
    <w:rsid w:val="00D34125"/>
    <w:rsid w:val="00D407CB"/>
    <w:rsid w:val="00D40DC5"/>
    <w:rsid w:val="00D41A21"/>
    <w:rsid w:val="00D4331F"/>
    <w:rsid w:val="00D46FFF"/>
    <w:rsid w:val="00D47A6F"/>
    <w:rsid w:val="00D52908"/>
    <w:rsid w:val="00D62BC4"/>
    <w:rsid w:val="00D6600C"/>
    <w:rsid w:val="00D73410"/>
    <w:rsid w:val="00D735A6"/>
    <w:rsid w:val="00D81820"/>
    <w:rsid w:val="00D819D1"/>
    <w:rsid w:val="00D825A7"/>
    <w:rsid w:val="00D84FAD"/>
    <w:rsid w:val="00D874EB"/>
    <w:rsid w:val="00D92806"/>
    <w:rsid w:val="00D93F7A"/>
    <w:rsid w:val="00DA1929"/>
    <w:rsid w:val="00DB4D08"/>
    <w:rsid w:val="00DB6AA6"/>
    <w:rsid w:val="00DC1B6C"/>
    <w:rsid w:val="00DC382C"/>
    <w:rsid w:val="00DC5399"/>
    <w:rsid w:val="00DC6AE1"/>
    <w:rsid w:val="00DD1897"/>
    <w:rsid w:val="00DD43C0"/>
    <w:rsid w:val="00DD453B"/>
    <w:rsid w:val="00DD5686"/>
    <w:rsid w:val="00DD5ED8"/>
    <w:rsid w:val="00DE5A3C"/>
    <w:rsid w:val="00E0029B"/>
    <w:rsid w:val="00E00C9E"/>
    <w:rsid w:val="00E029FE"/>
    <w:rsid w:val="00E03765"/>
    <w:rsid w:val="00E04B24"/>
    <w:rsid w:val="00E07A77"/>
    <w:rsid w:val="00E11C21"/>
    <w:rsid w:val="00E126D9"/>
    <w:rsid w:val="00E21BF1"/>
    <w:rsid w:val="00E23B87"/>
    <w:rsid w:val="00E312E7"/>
    <w:rsid w:val="00E32E7B"/>
    <w:rsid w:val="00E3323E"/>
    <w:rsid w:val="00E332F3"/>
    <w:rsid w:val="00E37B38"/>
    <w:rsid w:val="00E43633"/>
    <w:rsid w:val="00E43958"/>
    <w:rsid w:val="00E44300"/>
    <w:rsid w:val="00E44C81"/>
    <w:rsid w:val="00E5130F"/>
    <w:rsid w:val="00E57340"/>
    <w:rsid w:val="00E649B4"/>
    <w:rsid w:val="00E65611"/>
    <w:rsid w:val="00E66BBB"/>
    <w:rsid w:val="00E71A25"/>
    <w:rsid w:val="00E77745"/>
    <w:rsid w:val="00E779B7"/>
    <w:rsid w:val="00E82D29"/>
    <w:rsid w:val="00E85C26"/>
    <w:rsid w:val="00E90B7C"/>
    <w:rsid w:val="00E9143C"/>
    <w:rsid w:val="00E9559B"/>
    <w:rsid w:val="00E961AC"/>
    <w:rsid w:val="00E969F6"/>
    <w:rsid w:val="00EA1C58"/>
    <w:rsid w:val="00EA3337"/>
    <w:rsid w:val="00EB67E3"/>
    <w:rsid w:val="00EB7E78"/>
    <w:rsid w:val="00EC3E47"/>
    <w:rsid w:val="00EC5B69"/>
    <w:rsid w:val="00ED2E9F"/>
    <w:rsid w:val="00ED4BB5"/>
    <w:rsid w:val="00ED5C92"/>
    <w:rsid w:val="00ED7730"/>
    <w:rsid w:val="00EE02D6"/>
    <w:rsid w:val="00EE1414"/>
    <w:rsid w:val="00EE21BD"/>
    <w:rsid w:val="00EE45CE"/>
    <w:rsid w:val="00EF25F3"/>
    <w:rsid w:val="00EF34B7"/>
    <w:rsid w:val="00EF3A7F"/>
    <w:rsid w:val="00EF7CCF"/>
    <w:rsid w:val="00F04A82"/>
    <w:rsid w:val="00F1107F"/>
    <w:rsid w:val="00F233B2"/>
    <w:rsid w:val="00F2704B"/>
    <w:rsid w:val="00F27870"/>
    <w:rsid w:val="00F31F02"/>
    <w:rsid w:val="00F34C4A"/>
    <w:rsid w:val="00F354DC"/>
    <w:rsid w:val="00F36559"/>
    <w:rsid w:val="00F36BC6"/>
    <w:rsid w:val="00F36BE7"/>
    <w:rsid w:val="00F37DDC"/>
    <w:rsid w:val="00F41A86"/>
    <w:rsid w:val="00F454E2"/>
    <w:rsid w:val="00F47DC6"/>
    <w:rsid w:val="00F55D2B"/>
    <w:rsid w:val="00F57FC8"/>
    <w:rsid w:val="00F601B4"/>
    <w:rsid w:val="00F64204"/>
    <w:rsid w:val="00F65BB7"/>
    <w:rsid w:val="00F67178"/>
    <w:rsid w:val="00F76FD5"/>
    <w:rsid w:val="00F835EE"/>
    <w:rsid w:val="00F860F0"/>
    <w:rsid w:val="00F95AF4"/>
    <w:rsid w:val="00F96584"/>
    <w:rsid w:val="00F968FC"/>
    <w:rsid w:val="00FB4D26"/>
    <w:rsid w:val="00FB6C16"/>
    <w:rsid w:val="00FB74E7"/>
    <w:rsid w:val="00FC25F6"/>
    <w:rsid w:val="00FD7661"/>
    <w:rsid w:val="00FE17A4"/>
    <w:rsid w:val="00FE2AAA"/>
    <w:rsid w:val="00FE4A00"/>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docId w15:val="{BEDAD6B3-EC55-4769-90FD-B2EAD5E20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character" w:styleId="Mencinsinresolver">
    <w:name w:val="Unresolved Mention"/>
    <w:basedOn w:val="Fuentedeprrafopredeter"/>
    <w:uiPriority w:val="99"/>
    <w:semiHidden/>
    <w:unhideWhenUsed/>
    <w:rsid w:val="007220E1"/>
    <w:rPr>
      <w:color w:val="605E5C"/>
      <w:shd w:val="clear" w:color="auto" w:fill="E1DFDD"/>
    </w:rPr>
  </w:style>
  <w:style w:type="character" w:customStyle="1" w:styleId="contentpasted0">
    <w:name w:val="contentpasted0"/>
    <w:basedOn w:val="Fuentedeprrafopredeter"/>
    <w:rsid w:val="004C71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conaliteg.sep.gob.mx/"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9E23E-4C12-499C-BAED-7622F8625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15</Pages>
  <Words>2120</Words>
  <Characters>11661</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12</cp:revision>
  <dcterms:created xsi:type="dcterms:W3CDTF">2020-10-11T20:02:00Z</dcterms:created>
  <dcterms:modified xsi:type="dcterms:W3CDTF">2022-11-09T18:48:00Z</dcterms:modified>
</cp:coreProperties>
</file>