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927F0" w:rsidR="00CD6BEC" w:rsidP="000927F0" w:rsidRDefault="1C773405" w14:paraId="428405E5" w14:textId="6E7EBDCC">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000927F0">
        <w:rPr>
          <w:rFonts w:ascii="Montserrat" w:hAnsi="Montserrat" w:cstheme="minorBidi"/>
          <w:b/>
          <w:bCs/>
          <w:color w:val="000000" w:themeColor="text1"/>
          <w:kern w:val="24"/>
          <w:sz w:val="48"/>
          <w:szCs w:val="48"/>
        </w:rPr>
        <w:t>Viern</w:t>
      </w:r>
      <w:r w:rsidRPr="000927F0" w:rsidR="004F4542">
        <w:rPr>
          <w:rFonts w:ascii="Montserrat" w:hAnsi="Montserrat" w:cstheme="minorBidi"/>
          <w:b/>
          <w:bCs/>
          <w:color w:val="000000" w:themeColor="text1"/>
          <w:kern w:val="24"/>
          <w:sz w:val="48"/>
          <w:szCs w:val="48"/>
        </w:rPr>
        <w:t>es</w:t>
      </w:r>
    </w:p>
    <w:p w:rsidRPr="000927F0" w:rsidR="00827E4E" w:rsidP="11A2109B" w:rsidRDefault="2928B2D8" w14:paraId="20C89015" w14:textId="6E7516DE">
      <w:pPr>
        <w:pStyle w:val="NormalWeb"/>
        <w:spacing w:before="0" w:beforeAutospacing="off" w:after="0" w:afterAutospacing="off"/>
        <w:ind w:right="-1"/>
        <w:jc w:val="center"/>
        <w:rPr>
          <w:rFonts w:ascii="Montserrat" w:hAnsi="Montserrat" w:cs="" w:cstheme="minorBidi"/>
          <w:b w:val="1"/>
          <w:bCs w:val="1"/>
          <w:color w:val="000000" w:themeColor="text1"/>
          <w:kern w:val="24"/>
          <w:sz w:val="56"/>
          <w:szCs w:val="56"/>
        </w:rPr>
      </w:pPr>
      <w:r w:rsidRPr="11A2109B" w:rsidR="2928B2D8">
        <w:rPr>
          <w:rFonts w:ascii="Montserrat" w:hAnsi="Montserrat" w:cs="" w:cstheme="minorBidi"/>
          <w:b w:val="1"/>
          <w:bCs w:val="1"/>
          <w:color w:val="000000" w:themeColor="text1"/>
          <w:kern w:val="24"/>
          <w:sz w:val="56"/>
          <w:szCs w:val="56"/>
        </w:rPr>
        <w:t>1</w:t>
      </w:r>
      <w:r w:rsidRPr="11A2109B" w:rsidR="1664E12F">
        <w:rPr>
          <w:rFonts w:ascii="Montserrat" w:hAnsi="Montserrat" w:cs="" w:cstheme="minorBidi"/>
          <w:b w:val="1"/>
          <w:bCs w:val="1"/>
          <w:color w:val="000000" w:themeColor="text1"/>
          <w:kern w:val="24"/>
          <w:sz w:val="56"/>
          <w:szCs w:val="56"/>
        </w:rPr>
        <w:t>1</w:t>
      </w:r>
    </w:p>
    <w:p w:rsidRPr="000927F0" w:rsidR="00CE7E44" w:rsidP="000927F0" w:rsidRDefault="00CE7E44" w14:paraId="2D8F2A14" w14:textId="28565E69">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0927F0">
        <w:rPr>
          <w:rFonts w:ascii="Montserrat" w:hAnsi="Montserrat" w:cstheme="minorBidi"/>
          <w:b/>
          <w:color w:val="000000" w:themeColor="text1"/>
          <w:kern w:val="24"/>
          <w:sz w:val="48"/>
          <w:szCs w:val="48"/>
        </w:rPr>
        <w:t xml:space="preserve">de </w:t>
      </w:r>
      <w:r w:rsidRPr="000927F0" w:rsidR="002F7A29">
        <w:rPr>
          <w:rFonts w:ascii="Montserrat" w:hAnsi="Montserrat" w:cstheme="minorBidi"/>
          <w:b/>
          <w:color w:val="000000" w:themeColor="text1"/>
          <w:kern w:val="24"/>
          <w:sz w:val="48"/>
          <w:szCs w:val="48"/>
        </w:rPr>
        <w:t>noviembre</w:t>
      </w:r>
    </w:p>
    <w:p w:rsidRPr="000927F0" w:rsidR="00CE7E44" w:rsidP="000927F0"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22"/>
          <w:szCs w:val="22"/>
        </w:rPr>
      </w:pPr>
    </w:p>
    <w:p w:rsidRPr="000927F0" w:rsidR="00CE7E44" w:rsidP="000927F0" w:rsidRDefault="00CE7E44" w14:paraId="16EB929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927F0">
        <w:rPr>
          <w:rFonts w:ascii="Montserrat" w:hAnsi="Montserrat" w:cstheme="minorBidi"/>
          <w:b/>
          <w:color w:val="000000" w:themeColor="text1"/>
          <w:kern w:val="24"/>
          <w:sz w:val="52"/>
          <w:szCs w:val="52"/>
        </w:rPr>
        <w:t>3° de Secundaria</w:t>
      </w:r>
    </w:p>
    <w:p w:rsidRPr="000927F0" w:rsidR="00C60757" w:rsidP="000927F0" w:rsidRDefault="00DD43C0" w14:paraId="1DFB20BC" w14:textId="38E55731">
      <w:pPr>
        <w:pStyle w:val="NormalWeb"/>
        <w:spacing w:before="0" w:beforeAutospacing="0" w:after="0" w:afterAutospacing="0"/>
        <w:jc w:val="center"/>
        <w:rPr>
          <w:rFonts w:ascii="Montserrat" w:hAnsi="Montserrat" w:cstheme="minorBidi"/>
          <w:b/>
          <w:color w:val="000000" w:themeColor="text1"/>
          <w:kern w:val="24"/>
          <w:sz w:val="52"/>
          <w:szCs w:val="52"/>
        </w:rPr>
      </w:pPr>
      <w:r w:rsidRPr="000927F0">
        <w:rPr>
          <w:rFonts w:ascii="Montserrat" w:hAnsi="Montserrat" w:cstheme="minorBidi"/>
          <w:b/>
          <w:color w:val="000000" w:themeColor="text1"/>
          <w:kern w:val="24"/>
          <w:sz w:val="52"/>
          <w:szCs w:val="52"/>
        </w:rPr>
        <w:t>Ciencias. Química</w:t>
      </w:r>
    </w:p>
    <w:p w:rsidRPr="000927F0" w:rsidR="004206EB" w:rsidP="000927F0" w:rsidRDefault="004206EB" w14:paraId="4623882A" w14:textId="77777777">
      <w:pPr>
        <w:pStyle w:val="NormalWeb"/>
        <w:spacing w:before="0" w:beforeAutospacing="0" w:after="0" w:afterAutospacing="0"/>
        <w:jc w:val="center"/>
        <w:rPr>
          <w:rFonts w:ascii="Montserrat" w:hAnsi="Montserrat" w:cstheme="minorBidi"/>
          <w:color w:val="000000" w:themeColor="text1"/>
          <w:kern w:val="24"/>
          <w:sz w:val="22"/>
          <w:szCs w:val="22"/>
        </w:rPr>
      </w:pPr>
    </w:p>
    <w:p w:rsidRPr="000927F0" w:rsidR="00C60757" w:rsidP="000927F0" w:rsidRDefault="00EE6CC1" w14:paraId="5C2B921E" w14:textId="46899A20">
      <w:pPr>
        <w:pStyle w:val="NormalWeb"/>
        <w:spacing w:before="0" w:beforeAutospacing="0" w:after="0" w:afterAutospacing="0"/>
        <w:jc w:val="center"/>
        <w:rPr>
          <w:rFonts w:ascii="Montserrat" w:hAnsi="Montserrat" w:cstheme="minorBidi"/>
          <w:i/>
          <w:color w:val="000000" w:themeColor="text1"/>
          <w:kern w:val="24"/>
          <w:sz w:val="48"/>
          <w:szCs w:val="40"/>
        </w:rPr>
      </w:pPr>
      <w:r w:rsidRPr="000927F0">
        <w:rPr>
          <w:rFonts w:ascii="Montserrat" w:hAnsi="Montserrat" w:cstheme="minorBidi"/>
          <w:i/>
          <w:color w:val="000000" w:themeColor="text1"/>
          <w:kern w:val="24"/>
          <w:sz w:val="48"/>
          <w:szCs w:val="40"/>
        </w:rPr>
        <w:t>¿Cómo se unen los átomos?</w:t>
      </w:r>
    </w:p>
    <w:p w:rsidRPr="000927F0" w:rsidR="00C60757" w:rsidP="000927F0" w:rsidRDefault="00C60757" w14:paraId="0E916118" w14:textId="77777777">
      <w:pPr>
        <w:pStyle w:val="NormalWeb"/>
        <w:spacing w:before="0" w:beforeAutospacing="0" w:after="0" w:afterAutospacing="0"/>
        <w:rPr>
          <w:rFonts w:ascii="Montserrat" w:hAnsi="Montserrat" w:cstheme="minorBidi"/>
          <w:color w:val="000000" w:themeColor="text1"/>
          <w:kern w:val="24"/>
          <w:sz w:val="22"/>
          <w:szCs w:val="22"/>
        </w:rPr>
      </w:pPr>
    </w:p>
    <w:p w:rsidRPr="000927F0" w:rsidR="00684242" w:rsidP="000927F0" w:rsidRDefault="00684242" w14:paraId="4613981E" w14:textId="77777777">
      <w:pPr>
        <w:pStyle w:val="NormalWeb"/>
        <w:spacing w:before="0" w:beforeAutospacing="0" w:after="0" w:afterAutospacing="0"/>
        <w:rPr>
          <w:rFonts w:ascii="Montserrat" w:hAnsi="Montserrat" w:cstheme="minorBidi"/>
          <w:color w:val="000000" w:themeColor="text1"/>
          <w:kern w:val="24"/>
          <w:sz w:val="22"/>
          <w:szCs w:val="22"/>
        </w:rPr>
      </w:pPr>
    </w:p>
    <w:p w:rsidRPr="000927F0" w:rsidR="00B14CE3" w:rsidP="4185BE65" w:rsidRDefault="00B14CE3" w14:paraId="7A46812D" w14:textId="314B6325">
      <w:pPr>
        <w:spacing w:after="0" w:line="240" w:lineRule="auto"/>
        <w:jc w:val="both"/>
        <w:textAlignment w:val="baseline"/>
        <w:rPr>
          <w:rFonts w:ascii="Montserrat" w:hAnsi="Montserrat" w:eastAsia="Times New Roman" w:cs="Times New Roman"/>
          <w:i w:val="1"/>
          <w:iCs w:val="1"/>
          <w:lang w:eastAsia="es-MX"/>
        </w:rPr>
      </w:pPr>
      <w:r w:rsidRPr="4185BE65" w:rsidR="00B14CE3">
        <w:rPr>
          <w:rFonts w:ascii="Montserrat" w:hAnsi="Montserrat" w:eastAsia="Times New Roman" w:cs="Times New Roman"/>
          <w:b w:val="1"/>
          <w:bCs w:val="1"/>
          <w:i w:val="1"/>
          <w:iCs w:val="1"/>
          <w:lang w:eastAsia="es-MX"/>
        </w:rPr>
        <w:t>Aprendizaje esperado:</w:t>
      </w:r>
      <w:r w:rsidRPr="4185BE65" w:rsidR="004957A5">
        <w:rPr>
          <w:rFonts w:ascii="Montserrat" w:hAnsi="Montserrat" w:eastAsia="Times New Roman" w:cs="Times New Roman"/>
          <w:i w:val="1"/>
          <w:iCs w:val="1"/>
          <w:lang w:eastAsia="es-MX"/>
        </w:rPr>
        <w:t xml:space="preserve"> </w:t>
      </w:r>
      <w:r w:rsidRPr="4185BE65" w:rsidR="31CCEF9E">
        <w:rPr>
          <w:rFonts w:ascii="Montserrat" w:hAnsi="Montserrat" w:eastAsia="Times New Roman" w:cs="Times New Roman"/>
          <w:i w:val="1"/>
          <w:iCs w:val="1"/>
          <w:lang w:eastAsia="es-MX"/>
        </w:rPr>
        <w:t>i</w:t>
      </w:r>
      <w:r w:rsidRPr="4185BE65" w:rsidR="00EE6CC1">
        <w:rPr>
          <w:rFonts w:ascii="Montserrat" w:hAnsi="Montserrat" w:eastAsia="Times New Roman" w:cs="Times New Roman"/>
          <w:i w:val="1"/>
          <w:iCs w:val="1"/>
          <w:lang w:eastAsia="es-MX"/>
        </w:rPr>
        <w:t>dentifica las partículas e interacciones electrostáticas que mantienen unidos a los átomos.</w:t>
      </w:r>
    </w:p>
    <w:p w:rsidRPr="000927F0" w:rsidR="00DD5686" w:rsidP="000927F0" w:rsidRDefault="00DD5686" w14:paraId="1458AEDA" w14:textId="77777777">
      <w:pPr>
        <w:spacing w:after="0" w:line="240" w:lineRule="auto"/>
        <w:jc w:val="both"/>
        <w:textAlignment w:val="baseline"/>
        <w:rPr>
          <w:rFonts w:ascii="Montserrat" w:hAnsi="Montserrat" w:eastAsia="Times New Roman" w:cs="Times New Roman"/>
          <w:i/>
          <w:lang w:eastAsia="es-MX"/>
        </w:rPr>
      </w:pPr>
    </w:p>
    <w:p w:rsidRPr="000927F0" w:rsidR="00A85D9D" w:rsidP="4185BE65" w:rsidRDefault="00A85D9D" w14:paraId="7DD682AC" w14:textId="60FF4C30">
      <w:pPr>
        <w:spacing w:after="0" w:line="240" w:lineRule="auto"/>
        <w:jc w:val="both"/>
        <w:textAlignment w:val="baseline"/>
        <w:rPr>
          <w:rFonts w:ascii="Montserrat" w:hAnsi="Montserrat" w:eastAsia="Times New Roman" w:cs="Times New Roman"/>
          <w:i w:val="1"/>
          <w:iCs w:val="1"/>
          <w:lang w:eastAsia="es-MX"/>
        </w:rPr>
      </w:pPr>
      <w:r w:rsidRPr="4185BE65" w:rsidR="00A85D9D">
        <w:rPr>
          <w:rFonts w:ascii="Montserrat" w:hAnsi="Montserrat" w:eastAsia="Times New Roman" w:cs="Times New Roman"/>
          <w:b w:val="1"/>
          <w:bCs w:val="1"/>
          <w:i w:val="1"/>
          <w:iCs w:val="1"/>
          <w:lang w:eastAsia="es-MX"/>
        </w:rPr>
        <w:t>Énfasis:</w:t>
      </w:r>
      <w:r w:rsidRPr="4185BE65" w:rsidR="00A85D9D">
        <w:rPr>
          <w:rFonts w:ascii="Montserrat" w:hAnsi="Montserrat" w:eastAsia="Times New Roman" w:cs="Times New Roman"/>
          <w:b w:val="0"/>
          <w:bCs w:val="0"/>
          <w:i w:val="1"/>
          <w:iCs w:val="1"/>
          <w:lang w:eastAsia="es-MX"/>
        </w:rPr>
        <w:t xml:space="preserve"> </w:t>
      </w:r>
      <w:r w:rsidRPr="4185BE65" w:rsidR="2FDCD5B8">
        <w:rPr>
          <w:rFonts w:ascii="Montserrat" w:hAnsi="Montserrat" w:eastAsia="Times New Roman" w:cs="Times New Roman"/>
          <w:b w:val="0"/>
          <w:bCs w:val="0"/>
          <w:i w:val="1"/>
          <w:iCs w:val="1"/>
          <w:lang w:eastAsia="es-MX"/>
        </w:rPr>
        <w:t>i</w:t>
      </w:r>
      <w:r w:rsidRPr="4185BE65" w:rsidR="00EE6CC1">
        <w:rPr>
          <w:rFonts w:ascii="Montserrat" w:hAnsi="Montserrat" w:eastAsia="Times New Roman" w:cs="Times New Roman"/>
          <w:b w:val="0"/>
          <w:bCs w:val="0"/>
          <w:i w:val="1"/>
          <w:iCs w:val="1"/>
          <w:lang w:eastAsia="es-MX"/>
        </w:rPr>
        <w:t>d</w:t>
      </w:r>
      <w:r w:rsidRPr="4185BE65" w:rsidR="00EE6CC1">
        <w:rPr>
          <w:rFonts w:ascii="Montserrat" w:hAnsi="Montserrat" w:eastAsia="Times New Roman" w:cs="Times New Roman"/>
          <w:i w:val="1"/>
          <w:iCs w:val="1"/>
          <w:lang w:eastAsia="es-MX"/>
        </w:rPr>
        <w:t>entificar las partículas que tienen la función de enlace entre los átomos y las interacciones electrostáticas de los átomos.</w:t>
      </w:r>
    </w:p>
    <w:p w:rsidRPr="000927F0" w:rsidR="004957A5" w:rsidP="000927F0" w:rsidRDefault="004957A5" w14:paraId="295FECE8" w14:textId="77777777">
      <w:pPr>
        <w:spacing w:after="0" w:line="240" w:lineRule="auto"/>
        <w:jc w:val="both"/>
        <w:textAlignment w:val="baseline"/>
        <w:rPr>
          <w:rFonts w:ascii="Montserrat" w:hAnsi="Montserrat" w:eastAsia="Times New Roman" w:cs="Times New Roman"/>
          <w:lang w:eastAsia="es-MX"/>
        </w:rPr>
      </w:pPr>
    </w:p>
    <w:p w:rsidRPr="000927F0" w:rsidR="004957A5" w:rsidP="000927F0" w:rsidRDefault="004957A5" w14:paraId="601053D3" w14:textId="77777777">
      <w:pPr>
        <w:spacing w:after="0" w:line="240" w:lineRule="auto"/>
        <w:jc w:val="both"/>
        <w:textAlignment w:val="baseline"/>
        <w:rPr>
          <w:rFonts w:ascii="Montserrat" w:hAnsi="Montserrat"/>
          <w:color w:val="000000" w:themeColor="text1"/>
          <w:kern w:val="24"/>
          <w:szCs w:val="40"/>
        </w:rPr>
      </w:pPr>
    </w:p>
    <w:p w:rsidRPr="000927F0" w:rsidR="00C60757" w:rsidP="000927F0" w:rsidRDefault="00196669" w14:paraId="6D6CB3CB" w14:textId="0BB80298">
      <w:pPr>
        <w:spacing w:after="0" w:line="240" w:lineRule="auto"/>
        <w:jc w:val="both"/>
        <w:textAlignment w:val="baseline"/>
        <w:rPr>
          <w:rFonts w:ascii="Montserrat" w:hAnsi="Montserrat" w:eastAsia="Times New Roman" w:cs="Times New Roman"/>
          <w:b/>
          <w:bCs/>
          <w:sz w:val="28"/>
          <w:szCs w:val="24"/>
          <w:lang w:eastAsia="es-MX"/>
        </w:rPr>
      </w:pPr>
      <w:r w:rsidRPr="000927F0">
        <w:rPr>
          <w:rFonts w:ascii="Montserrat" w:hAnsi="Montserrat" w:eastAsia="Times New Roman" w:cs="Times New Roman"/>
          <w:b/>
          <w:bCs/>
          <w:sz w:val="28"/>
          <w:szCs w:val="24"/>
          <w:lang w:eastAsia="es-MX"/>
        </w:rPr>
        <w:t>¿Qué vamos</w:t>
      </w:r>
      <w:r w:rsidRPr="000927F0" w:rsidR="00FF756A">
        <w:rPr>
          <w:rFonts w:ascii="Montserrat" w:hAnsi="Montserrat" w:eastAsia="Times New Roman" w:cs="Times New Roman"/>
          <w:b/>
          <w:bCs/>
          <w:sz w:val="28"/>
          <w:szCs w:val="24"/>
          <w:lang w:eastAsia="es-MX"/>
        </w:rPr>
        <w:t xml:space="preserve"> a</w:t>
      </w:r>
      <w:r w:rsidRPr="000927F0">
        <w:rPr>
          <w:rFonts w:ascii="Montserrat" w:hAnsi="Montserrat" w:eastAsia="Times New Roman" w:cs="Times New Roman"/>
          <w:b/>
          <w:bCs/>
          <w:sz w:val="28"/>
          <w:szCs w:val="24"/>
          <w:lang w:eastAsia="es-MX"/>
        </w:rPr>
        <w:t xml:space="preserve"> aprender?</w:t>
      </w:r>
    </w:p>
    <w:p w:rsidRPr="000927F0" w:rsidR="00B14CE3" w:rsidP="000927F0" w:rsidRDefault="00B14CE3" w14:paraId="7E3A7365" w14:textId="60AA29BF">
      <w:pPr>
        <w:spacing w:after="0" w:line="240" w:lineRule="auto"/>
        <w:jc w:val="both"/>
        <w:textAlignment w:val="baseline"/>
        <w:rPr>
          <w:rFonts w:ascii="Montserrat" w:hAnsi="Montserrat" w:eastAsia="Times New Roman" w:cs="Times New Roman"/>
          <w:lang w:eastAsia="es-MX"/>
        </w:rPr>
      </w:pPr>
    </w:p>
    <w:p w:rsidRPr="000927F0" w:rsidR="00F3183E" w:rsidP="000927F0" w:rsidRDefault="00F3183E" w14:paraId="0E5BC953" w14:textId="727D1D62">
      <w:pPr>
        <w:spacing w:after="0" w:line="240" w:lineRule="auto"/>
        <w:jc w:val="both"/>
        <w:rPr>
          <w:rFonts w:ascii="Montserrat" w:hAnsi="Montserrat" w:eastAsia="Times New Roman" w:cs="Arial"/>
          <w:bCs/>
        </w:rPr>
      </w:pPr>
      <w:r w:rsidRPr="000927F0">
        <w:rPr>
          <w:rFonts w:ascii="Montserrat" w:hAnsi="Montserrat" w:eastAsia="Times New Roman" w:cs="Arial"/>
          <w:bCs/>
        </w:rPr>
        <w:t>“Existe belleza en el descubrimiento. Hay matemáticas en la música, un parentesco entre la ciencia y la poesía en la descripción de la naturaleza, y la forma exquisita de una molécula”.</w:t>
      </w:r>
      <w:r w:rsidRPr="000927F0" w:rsidR="00B908ED">
        <w:rPr>
          <w:rFonts w:ascii="Montserrat" w:hAnsi="Montserrat" w:eastAsia="Times New Roman" w:cs="Arial"/>
          <w:bCs/>
        </w:rPr>
        <w:t xml:space="preserve"> </w:t>
      </w:r>
      <w:r w:rsidRPr="000927F0">
        <w:rPr>
          <w:rFonts w:ascii="Montserrat" w:hAnsi="Montserrat" w:eastAsia="Times New Roman" w:cs="Arial"/>
          <w:bCs/>
        </w:rPr>
        <w:t>Glenn Seaborg</w:t>
      </w:r>
    </w:p>
    <w:p w:rsidRPr="000927F0" w:rsidR="00F3183E" w:rsidP="000927F0" w:rsidRDefault="00F3183E" w14:paraId="724729F9" w14:textId="77777777">
      <w:pPr>
        <w:spacing w:after="0" w:line="240" w:lineRule="auto"/>
        <w:jc w:val="both"/>
        <w:rPr>
          <w:rFonts w:ascii="Montserrat" w:hAnsi="Montserrat" w:eastAsia="Times New Roman" w:cs="Arial"/>
          <w:bCs/>
        </w:rPr>
      </w:pPr>
    </w:p>
    <w:p w:rsidRPr="000927F0" w:rsidR="00F3183E" w:rsidP="000927F0" w:rsidRDefault="00B908ED" w14:paraId="2F2237D5" w14:textId="7A7E6963">
      <w:pPr>
        <w:spacing w:after="0" w:line="240" w:lineRule="auto"/>
        <w:jc w:val="both"/>
        <w:rPr>
          <w:rFonts w:ascii="Montserrat" w:hAnsi="Montserrat" w:eastAsia="Times New Roman" w:cs="Arial"/>
          <w:bCs/>
        </w:rPr>
      </w:pPr>
      <w:r w:rsidRPr="000927F0">
        <w:rPr>
          <w:rFonts w:ascii="Montserrat" w:hAnsi="Montserrat" w:eastAsia="Times New Roman" w:cs="Arial"/>
          <w:bCs/>
        </w:rPr>
        <w:t>I</w:t>
      </w:r>
      <w:r w:rsidRPr="000927F0" w:rsidR="00F3183E">
        <w:rPr>
          <w:rFonts w:ascii="Montserrat" w:hAnsi="Montserrat" w:eastAsia="Times New Roman" w:cs="Arial"/>
          <w:bCs/>
        </w:rPr>
        <w:t>dentificarás las partículas que tienen la función de enlace entre los átomos y las interacciones electrostáticas de los átomos.</w:t>
      </w:r>
    </w:p>
    <w:p w:rsidRPr="000927F0" w:rsidR="00F3183E" w:rsidP="000927F0" w:rsidRDefault="00F3183E" w14:paraId="4EC4C251" w14:textId="77777777">
      <w:pPr>
        <w:spacing w:after="0" w:line="240" w:lineRule="auto"/>
        <w:jc w:val="both"/>
        <w:rPr>
          <w:rFonts w:ascii="Montserrat" w:hAnsi="Montserrat" w:eastAsia="Times New Roman" w:cs="Arial"/>
          <w:bCs/>
        </w:rPr>
      </w:pPr>
    </w:p>
    <w:p w:rsidRPr="000927F0" w:rsidR="00F3183E" w:rsidP="000927F0" w:rsidRDefault="00F3183E" w14:paraId="6D5F7264" w14:textId="77777777">
      <w:pPr>
        <w:spacing w:after="0" w:line="240" w:lineRule="auto"/>
        <w:jc w:val="both"/>
        <w:rPr>
          <w:rFonts w:ascii="Montserrat" w:hAnsi="Montserrat" w:eastAsia="Times New Roman" w:cs="Arial"/>
          <w:bCs/>
        </w:rPr>
      </w:pPr>
      <w:r w:rsidRPr="000927F0">
        <w:rPr>
          <w:rFonts w:ascii="Montserrat" w:hAnsi="Montserrat" w:eastAsia="Times New Roman" w:cs="Arial"/>
          <w:bCs/>
        </w:rPr>
        <w:t>Es importante que estudies los enlaces químicos, ya que te permiten conocer cómo se comportan los electrones de valencia de los átomos para agruparse con otros y así formar moléculas.</w:t>
      </w:r>
    </w:p>
    <w:p w:rsidRPr="000927F0" w:rsidR="00F3183E" w:rsidP="000927F0" w:rsidRDefault="00F3183E" w14:paraId="01B465C9" w14:textId="77777777">
      <w:pPr>
        <w:spacing w:after="0" w:line="240" w:lineRule="auto"/>
        <w:jc w:val="both"/>
        <w:rPr>
          <w:rFonts w:ascii="Montserrat" w:hAnsi="Montserrat" w:eastAsia="Times New Roman" w:cs="Arial"/>
          <w:bCs/>
        </w:rPr>
      </w:pPr>
    </w:p>
    <w:p w:rsidRPr="000927F0" w:rsidR="00F3183E" w:rsidP="000927F0" w:rsidRDefault="00F3183E" w14:paraId="00B18273" w14:textId="77777777">
      <w:pPr>
        <w:spacing w:after="0" w:line="240" w:lineRule="auto"/>
        <w:jc w:val="both"/>
        <w:rPr>
          <w:rFonts w:ascii="Montserrat" w:hAnsi="Montserrat" w:eastAsia="Times New Roman" w:cs="Arial"/>
          <w:bCs/>
        </w:rPr>
      </w:pPr>
      <w:r w:rsidRPr="000927F0">
        <w:rPr>
          <w:rFonts w:ascii="Montserrat" w:hAnsi="Montserrat" w:eastAsia="Times New Roman" w:cs="Arial"/>
          <w:bCs/>
        </w:rPr>
        <w:t>Al formar diferentes compuestos debido a los enlaces, éstos pueden utilizarse en diferentes ámbitos, por ejemplo, en la elaboración de medicamentos que reducen síntomas y ayudan a curar enfermedades y de esta forma se salvan vidas.</w:t>
      </w:r>
    </w:p>
    <w:p w:rsidRPr="000927F0" w:rsidR="00F3183E" w:rsidP="000927F0" w:rsidRDefault="00F3183E" w14:paraId="34E6329F" w14:textId="77777777">
      <w:pPr>
        <w:spacing w:after="0" w:line="240" w:lineRule="auto"/>
        <w:jc w:val="both"/>
        <w:rPr>
          <w:rFonts w:ascii="Montserrat" w:hAnsi="Montserrat" w:eastAsia="Times New Roman" w:cs="Arial"/>
          <w:bCs/>
        </w:rPr>
      </w:pPr>
    </w:p>
    <w:p w:rsidRPr="000927F0" w:rsidR="00F3183E" w:rsidP="000927F0" w:rsidRDefault="00F3183E" w14:paraId="0D8FCAF3" w14:textId="56D19F7B">
      <w:pPr>
        <w:spacing w:after="0" w:line="240" w:lineRule="auto"/>
        <w:jc w:val="both"/>
        <w:rPr>
          <w:rFonts w:ascii="Montserrat" w:hAnsi="Montserrat" w:eastAsia="Times New Roman" w:cs="Arial"/>
          <w:bCs/>
        </w:rPr>
      </w:pPr>
      <w:r w:rsidRPr="000927F0">
        <w:rPr>
          <w:rFonts w:ascii="Montserrat" w:hAnsi="Montserrat" w:eastAsia="Times New Roman" w:cs="Arial"/>
          <w:bCs/>
        </w:rPr>
        <w:t>S</w:t>
      </w:r>
      <w:r w:rsidRPr="000927F0" w:rsidR="003D097F">
        <w:rPr>
          <w:rFonts w:ascii="Montserrat" w:hAnsi="Montserrat" w:eastAsia="Times New Roman" w:cs="Arial"/>
          <w:bCs/>
        </w:rPr>
        <w:t>abías que e</w:t>
      </w:r>
      <w:r w:rsidRPr="000927F0">
        <w:rPr>
          <w:rFonts w:ascii="Montserrat" w:hAnsi="Montserrat" w:eastAsia="Times New Roman" w:cs="Arial"/>
          <w:bCs/>
        </w:rPr>
        <w:t>l gas que se ocupa</w:t>
      </w:r>
      <w:r w:rsidRPr="000927F0" w:rsidR="00465666">
        <w:rPr>
          <w:rFonts w:ascii="Montserrat" w:hAnsi="Montserrat" w:eastAsia="Times New Roman" w:cs="Arial"/>
          <w:bCs/>
        </w:rPr>
        <w:t xml:space="preserve"> en las estufas carece de olor. </w:t>
      </w:r>
      <w:r w:rsidRPr="000927F0">
        <w:rPr>
          <w:rFonts w:ascii="Montserrat" w:hAnsi="Montserrat" w:eastAsia="Times New Roman" w:cs="Arial"/>
          <w:bCs/>
        </w:rPr>
        <w:t>La molécula causante de la halitosis, es decir el mal aliento o el olor de pies, es la misma que se emplea como aditivo para el gas de uso doméstico, ya que éste carece de olor.</w:t>
      </w:r>
    </w:p>
    <w:p w:rsidRPr="000927F0" w:rsidR="00465666" w:rsidP="000927F0" w:rsidRDefault="00465666" w14:paraId="42E022D3" w14:textId="77777777">
      <w:pPr>
        <w:spacing w:after="0" w:line="240" w:lineRule="auto"/>
        <w:jc w:val="both"/>
        <w:rPr>
          <w:rFonts w:ascii="Montserrat" w:hAnsi="Montserrat" w:eastAsia="Times New Roman" w:cs="Arial"/>
          <w:bCs/>
        </w:rPr>
      </w:pPr>
    </w:p>
    <w:p w:rsidRPr="000927F0" w:rsidR="00F3183E" w:rsidP="000927F0" w:rsidRDefault="00F3183E" w14:paraId="606973FD" w14:textId="77777777">
      <w:pPr>
        <w:spacing w:after="0" w:line="240" w:lineRule="auto"/>
        <w:jc w:val="both"/>
        <w:rPr>
          <w:rFonts w:ascii="Montserrat" w:hAnsi="Montserrat" w:eastAsia="Times New Roman" w:cs="Arial"/>
          <w:bCs/>
        </w:rPr>
      </w:pPr>
      <w:r w:rsidRPr="000927F0">
        <w:rPr>
          <w:rFonts w:ascii="Montserrat" w:hAnsi="Montserrat" w:eastAsia="Times New Roman" w:cs="Arial"/>
          <w:bCs/>
        </w:rPr>
        <w:lastRenderedPageBreak/>
        <w:t>Estas bacterias provocan la descomposición de las proteínas, liberando aminoácidos que contienen azufre. Esta sustancia es un gas responsable del mal olor y se utiliza para detectar rápidamente las fugas del gas doméstico (gas natural, propano o butano) por su característico olor a huevos podridos.</w:t>
      </w:r>
    </w:p>
    <w:p w:rsidRPr="000927F0" w:rsidR="00F3183E" w:rsidP="000927F0" w:rsidRDefault="00F3183E" w14:paraId="48939517" w14:textId="77777777">
      <w:pPr>
        <w:spacing w:after="0" w:line="240" w:lineRule="auto"/>
        <w:jc w:val="both"/>
        <w:rPr>
          <w:rFonts w:ascii="Montserrat" w:hAnsi="Montserrat" w:eastAsia="Times New Roman" w:cs="Arial"/>
          <w:bCs/>
        </w:rPr>
      </w:pPr>
    </w:p>
    <w:p w:rsidRPr="000927F0" w:rsidR="00F3183E" w:rsidP="000927F0" w:rsidRDefault="00F3183E" w14:paraId="60CB6793" w14:textId="01B39E0C">
      <w:pPr>
        <w:spacing w:after="0" w:line="240" w:lineRule="auto"/>
        <w:jc w:val="both"/>
        <w:rPr>
          <w:rFonts w:ascii="Montserrat" w:hAnsi="Montserrat" w:eastAsia="Times New Roman" w:cs="Arial"/>
          <w:bCs/>
        </w:rPr>
      </w:pPr>
      <w:r w:rsidRPr="000927F0">
        <w:rPr>
          <w:rFonts w:ascii="Montserrat" w:hAnsi="Montserrat" w:eastAsia="Times New Roman" w:cs="Arial"/>
          <w:bCs/>
        </w:rPr>
        <w:t>Los materiales que utilizar</w:t>
      </w:r>
      <w:r w:rsidRPr="000927F0" w:rsidR="000927F0">
        <w:rPr>
          <w:rFonts w:ascii="Montserrat" w:hAnsi="Montserrat" w:eastAsia="Times New Roman" w:cs="Arial"/>
          <w:bCs/>
        </w:rPr>
        <w:t>ás</w:t>
      </w:r>
      <w:r w:rsidRPr="000927F0">
        <w:rPr>
          <w:rFonts w:ascii="Montserrat" w:hAnsi="Montserrat" w:eastAsia="Times New Roman" w:cs="Arial"/>
          <w:bCs/>
        </w:rPr>
        <w:t xml:space="preserve"> en esta sesión son los siguientes:</w:t>
      </w:r>
    </w:p>
    <w:p w:rsidRPr="000927F0" w:rsidR="00F3183E" w:rsidP="000927F0" w:rsidRDefault="00F3183E" w14:paraId="76515288" w14:textId="77777777">
      <w:pPr>
        <w:spacing w:after="0" w:line="240" w:lineRule="auto"/>
        <w:jc w:val="both"/>
        <w:rPr>
          <w:rFonts w:ascii="Montserrat" w:hAnsi="Montserrat" w:eastAsia="Times New Roman" w:cs="Arial"/>
          <w:bCs/>
        </w:rPr>
      </w:pPr>
    </w:p>
    <w:p w:rsidRPr="000927F0" w:rsidR="00F3183E" w:rsidP="000927F0" w:rsidRDefault="00F3183E" w14:paraId="28D82D55" w14:textId="02B25F40">
      <w:pPr>
        <w:pStyle w:val="Prrafodelista"/>
        <w:numPr>
          <w:ilvl w:val="0"/>
          <w:numId w:val="41"/>
        </w:numPr>
        <w:spacing w:after="0" w:line="240" w:lineRule="auto"/>
        <w:jc w:val="both"/>
        <w:rPr>
          <w:rFonts w:ascii="Montserrat" w:hAnsi="Montserrat" w:eastAsia="Times New Roman" w:cs="Arial"/>
          <w:bCs/>
          <w:lang w:val="es-MX"/>
        </w:rPr>
      </w:pPr>
      <w:r w:rsidRPr="000927F0">
        <w:rPr>
          <w:rFonts w:ascii="Montserrat" w:hAnsi="Montserrat" w:eastAsia="Times New Roman" w:cs="Arial"/>
          <w:bCs/>
          <w:lang w:val="es-MX"/>
        </w:rPr>
        <w:t>Cuaderno de notas de química</w:t>
      </w:r>
    </w:p>
    <w:p w:rsidRPr="000927F0" w:rsidR="00F3183E" w:rsidP="000927F0" w:rsidRDefault="00F3183E" w14:paraId="084FEE86" w14:textId="3A0FADF8">
      <w:pPr>
        <w:pStyle w:val="Prrafodelista"/>
        <w:numPr>
          <w:ilvl w:val="0"/>
          <w:numId w:val="41"/>
        </w:numPr>
        <w:spacing w:after="0" w:line="240" w:lineRule="auto"/>
        <w:jc w:val="both"/>
        <w:rPr>
          <w:rFonts w:ascii="Montserrat" w:hAnsi="Montserrat" w:eastAsia="Times New Roman" w:cs="Arial"/>
          <w:bCs/>
          <w:lang w:val="es-MX"/>
        </w:rPr>
      </w:pPr>
      <w:r w:rsidRPr="000927F0">
        <w:rPr>
          <w:rFonts w:ascii="Montserrat" w:hAnsi="Montserrat" w:eastAsia="Times New Roman" w:cs="Arial"/>
          <w:bCs/>
          <w:lang w:val="es-MX"/>
        </w:rPr>
        <w:t>Libro de texto</w:t>
      </w:r>
    </w:p>
    <w:p w:rsidRPr="000927F0" w:rsidR="00F3183E" w:rsidP="000927F0" w:rsidRDefault="00F3183E" w14:paraId="7D7E3995" w14:textId="1070195D">
      <w:pPr>
        <w:pStyle w:val="Prrafodelista"/>
        <w:numPr>
          <w:ilvl w:val="0"/>
          <w:numId w:val="41"/>
        </w:numPr>
        <w:spacing w:after="0" w:line="240" w:lineRule="auto"/>
        <w:jc w:val="both"/>
        <w:rPr>
          <w:rFonts w:ascii="Montserrat" w:hAnsi="Montserrat" w:eastAsia="Times New Roman" w:cs="Arial"/>
          <w:bCs/>
          <w:lang w:val="es-MX"/>
        </w:rPr>
      </w:pPr>
      <w:r w:rsidRPr="000927F0">
        <w:rPr>
          <w:rFonts w:ascii="Montserrat" w:hAnsi="Montserrat" w:eastAsia="Times New Roman" w:cs="Arial"/>
          <w:bCs/>
          <w:lang w:val="es-MX"/>
        </w:rPr>
        <w:t>Bolígrafo o lápiz</w:t>
      </w:r>
    </w:p>
    <w:p w:rsidRPr="000927F0" w:rsidR="00F3183E" w:rsidP="000927F0" w:rsidRDefault="00F3183E" w14:paraId="6E73FE17" w14:textId="4E7FCD81">
      <w:pPr>
        <w:pStyle w:val="Prrafodelista"/>
        <w:numPr>
          <w:ilvl w:val="0"/>
          <w:numId w:val="41"/>
        </w:numPr>
        <w:spacing w:after="0" w:line="240" w:lineRule="auto"/>
        <w:jc w:val="both"/>
        <w:rPr>
          <w:rFonts w:ascii="Montserrat" w:hAnsi="Montserrat" w:eastAsia="Times New Roman" w:cs="Arial"/>
          <w:bCs/>
          <w:lang w:val="es-MX"/>
        </w:rPr>
      </w:pPr>
      <w:r w:rsidRPr="000927F0">
        <w:rPr>
          <w:rFonts w:ascii="Montserrat" w:hAnsi="Montserrat" w:eastAsia="Times New Roman" w:cs="Arial"/>
          <w:bCs/>
          <w:lang w:val="es-MX"/>
        </w:rPr>
        <w:t xml:space="preserve">Colores </w:t>
      </w:r>
    </w:p>
    <w:p w:rsidRPr="000927F0" w:rsidR="00F3183E" w:rsidP="000927F0" w:rsidRDefault="00F3183E" w14:paraId="72E7A706" w14:textId="3F7F919A">
      <w:pPr>
        <w:pStyle w:val="Prrafodelista"/>
        <w:numPr>
          <w:ilvl w:val="0"/>
          <w:numId w:val="41"/>
        </w:numPr>
        <w:spacing w:after="0" w:line="240" w:lineRule="auto"/>
        <w:jc w:val="both"/>
        <w:rPr>
          <w:rFonts w:ascii="Montserrat" w:hAnsi="Montserrat" w:eastAsia="Times New Roman" w:cs="Arial"/>
          <w:bCs/>
          <w:lang w:val="es-MX"/>
        </w:rPr>
      </w:pPr>
      <w:r w:rsidRPr="000927F0">
        <w:rPr>
          <w:rFonts w:ascii="Montserrat" w:hAnsi="Montserrat" w:eastAsia="Times New Roman" w:cs="Arial"/>
          <w:bCs/>
          <w:lang w:val="es-MX"/>
        </w:rPr>
        <w:t>Tabla periódica de los elementos químicos</w:t>
      </w:r>
    </w:p>
    <w:p w:rsidRPr="000927F0" w:rsidR="00465666" w:rsidP="000927F0" w:rsidRDefault="00465666" w14:paraId="6EC42B14" w14:textId="77777777">
      <w:pPr>
        <w:spacing w:after="0" w:line="240" w:lineRule="auto"/>
        <w:jc w:val="both"/>
        <w:rPr>
          <w:rFonts w:ascii="Montserrat" w:hAnsi="Montserrat" w:eastAsia="Times New Roman" w:cs="Arial"/>
          <w:bCs/>
        </w:rPr>
      </w:pPr>
    </w:p>
    <w:p w:rsidRPr="000927F0" w:rsidR="00F3183E" w:rsidP="000927F0" w:rsidRDefault="00F3183E" w14:paraId="3BFF75F5" w14:textId="76B59446">
      <w:pPr>
        <w:spacing w:after="0" w:line="240" w:lineRule="auto"/>
        <w:jc w:val="both"/>
        <w:rPr>
          <w:rFonts w:ascii="Montserrat" w:hAnsi="Montserrat" w:eastAsia="Times New Roman" w:cs="Arial"/>
          <w:bCs/>
        </w:rPr>
      </w:pPr>
      <w:r w:rsidRPr="000927F0">
        <w:rPr>
          <w:rFonts w:ascii="Montserrat" w:hAnsi="Montserrat" w:eastAsia="Times New Roman" w:cs="Arial"/>
          <w:bCs/>
        </w:rPr>
        <w:t>Para la actividad experimental</w:t>
      </w:r>
    </w:p>
    <w:p w:rsidRPr="000927F0" w:rsidR="00465666" w:rsidP="000927F0" w:rsidRDefault="00465666" w14:paraId="2F0644EE" w14:textId="77777777">
      <w:pPr>
        <w:spacing w:after="0" w:line="240" w:lineRule="auto"/>
        <w:jc w:val="both"/>
        <w:rPr>
          <w:rFonts w:ascii="Montserrat" w:hAnsi="Montserrat" w:eastAsia="Times New Roman" w:cs="Arial"/>
          <w:bCs/>
        </w:rPr>
      </w:pPr>
    </w:p>
    <w:p w:rsidRPr="000927F0" w:rsidR="00F3183E" w:rsidP="000927F0" w:rsidRDefault="00F3183E" w14:paraId="525D1DAE" w14:textId="231BFAC6">
      <w:pPr>
        <w:pStyle w:val="Prrafodelista"/>
        <w:numPr>
          <w:ilvl w:val="0"/>
          <w:numId w:val="43"/>
        </w:numPr>
        <w:spacing w:after="0" w:line="240" w:lineRule="auto"/>
        <w:jc w:val="both"/>
        <w:rPr>
          <w:rFonts w:ascii="Montserrat" w:hAnsi="Montserrat" w:eastAsia="Times New Roman" w:cs="Arial"/>
          <w:bCs/>
          <w:lang w:val="es-MX"/>
        </w:rPr>
      </w:pPr>
      <w:r w:rsidRPr="000927F0">
        <w:rPr>
          <w:rFonts w:ascii="Montserrat" w:hAnsi="Montserrat" w:eastAsia="Times New Roman" w:cs="Arial"/>
          <w:bCs/>
          <w:lang w:val="es-MX"/>
        </w:rPr>
        <w:t>Azúcar</w:t>
      </w:r>
    </w:p>
    <w:p w:rsidRPr="000927F0" w:rsidR="00F3183E" w:rsidP="000927F0" w:rsidRDefault="00F3183E" w14:paraId="594888B5" w14:textId="1840AFF1">
      <w:pPr>
        <w:pStyle w:val="Prrafodelista"/>
        <w:numPr>
          <w:ilvl w:val="0"/>
          <w:numId w:val="43"/>
        </w:numPr>
        <w:spacing w:after="0" w:line="240" w:lineRule="auto"/>
        <w:jc w:val="both"/>
        <w:rPr>
          <w:rFonts w:ascii="Montserrat" w:hAnsi="Montserrat" w:eastAsia="Times New Roman" w:cs="Arial"/>
          <w:bCs/>
          <w:lang w:val="es-MX"/>
        </w:rPr>
      </w:pPr>
      <w:r w:rsidRPr="000927F0">
        <w:rPr>
          <w:rFonts w:ascii="Montserrat" w:hAnsi="Montserrat" w:eastAsia="Times New Roman" w:cs="Arial"/>
          <w:bCs/>
          <w:lang w:val="es-MX"/>
        </w:rPr>
        <w:t>Sal</w:t>
      </w:r>
    </w:p>
    <w:p w:rsidRPr="000927F0" w:rsidR="00F3183E" w:rsidP="000927F0" w:rsidRDefault="00F3183E" w14:paraId="4EB16231" w14:textId="2CB26AA7">
      <w:pPr>
        <w:pStyle w:val="Prrafodelista"/>
        <w:numPr>
          <w:ilvl w:val="0"/>
          <w:numId w:val="43"/>
        </w:numPr>
        <w:spacing w:after="0" w:line="240" w:lineRule="auto"/>
        <w:jc w:val="both"/>
        <w:rPr>
          <w:rFonts w:ascii="Montserrat" w:hAnsi="Montserrat" w:eastAsia="Times New Roman" w:cs="Arial"/>
          <w:bCs/>
          <w:lang w:val="es-MX"/>
        </w:rPr>
      </w:pPr>
      <w:r w:rsidRPr="000927F0">
        <w:rPr>
          <w:rFonts w:ascii="Montserrat" w:hAnsi="Montserrat" w:eastAsia="Times New Roman" w:cs="Arial"/>
          <w:bCs/>
          <w:lang w:val="es-MX"/>
        </w:rPr>
        <w:t>Agua destilada</w:t>
      </w:r>
    </w:p>
    <w:p w:rsidRPr="000927F0" w:rsidR="00F3183E" w:rsidP="000927F0" w:rsidRDefault="00F3183E" w14:paraId="0610D4DC" w14:textId="61A1A35E">
      <w:pPr>
        <w:pStyle w:val="Prrafodelista"/>
        <w:numPr>
          <w:ilvl w:val="0"/>
          <w:numId w:val="43"/>
        </w:numPr>
        <w:spacing w:after="0" w:line="240" w:lineRule="auto"/>
        <w:jc w:val="both"/>
        <w:rPr>
          <w:rFonts w:ascii="Montserrat" w:hAnsi="Montserrat" w:eastAsia="Times New Roman" w:cs="Arial"/>
          <w:bCs/>
          <w:lang w:val="es-MX"/>
        </w:rPr>
      </w:pPr>
      <w:r w:rsidRPr="000927F0">
        <w:rPr>
          <w:rFonts w:ascii="Montserrat" w:hAnsi="Montserrat" w:eastAsia="Times New Roman" w:cs="Arial"/>
          <w:bCs/>
          <w:lang w:val="es-MX"/>
        </w:rPr>
        <w:t>Circuito eléctrico</w:t>
      </w:r>
    </w:p>
    <w:p w:rsidRPr="000927F0" w:rsidR="00F3183E" w:rsidP="000927F0" w:rsidRDefault="00F3183E" w14:paraId="4EC2B458" w14:textId="34E4E0D7">
      <w:pPr>
        <w:pStyle w:val="Prrafodelista"/>
        <w:numPr>
          <w:ilvl w:val="0"/>
          <w:numId w:val="43"/>
        </w:numPr>
        <w:spacing w:after="0" w:line="240" w:lineRule="auto"/>
        <w:jc w:val="both"/>
        <w:rPr>
          <w:rFonts w:ascii="Montserrat" w:hAnsi="Montserrat" w:eastAsia="Times New Roman" w:cs="Arial"/>
          <w:bCs/>
          <w:lang w:val="es-MX"/>
        </w:rPr>
      </w:pPr>
      <w:r w:rsidRPr="000927F0">
        <w:rPr>
          <w:rFonts w:ascii="Montserrat" w:hAnsi="Montserrat" w:eastAsia="Times New Roman" w:cs="Arial"/>
          <w:bCs/>
          <w:lang w:val="es-MX"/>
        </w:rPr>
        <w:t>Cucharilla de combustión</w:t>
      </w:r>
    </w:p>
    <w:p w:rsidRPr="000927F0" w:rsidR="00F3183E" w:rsidP="000927F0" w:rsidRDefault="00F3183E" w14:paraId="1E8D6532" w14:textId="26F8677D">
      <w:pPr>
        <w:pStyle w:val="Prrafodelista"/>
        <w:numPr>
          <w:ilvl w:val="0"/>
          <w:numId w:val="43"/>
        </w:numPr>
        <w:spacing w:after="0" w:line="240" w:lineRule="auto"/>
        <w:jc w:val="both"/>
        <w:rPr>
          <w:rFonts w:ascii="Montserrat" w:hAnsi="Montserrat" w:eastAsia="Times New Roman" w:cs="Arial"/>
          <w:bCs/>
          <w:lang w:val="es-MX"/>
        </w:rPr>
      </w:pPr>
      <w:r w:rsidRPr="000927F0">
        <w:rPr>
          <w:rFonts w:ascii="Montserrat" w:hAnsi="Montserrat" w:eastAsia="Times New Roman" w:cs="Arial"/>
          <w:bCs/>
          <w:lang w:val="es-MX"/>
        </w:rPr>
        <w:t>Cápsula de porcelana</w:t>
      </w:r>
    </w:p>
    <w:p w:rsidRPr="000927F0" w:rsidR="00F3183E" w:rsidP="000927F0" w:rsidRDefault="00F3183E" w14:paraId="316FDEBF" w14:textId="66AF75E9">
      <w:pPr>
        <w:pStyle w:val="Prrafodelista"/>
        <w:numPr>
          <w:ilvl w:val="0"/>
          <w:numId w:val="43"/>
        </w:numPr>
        <w:spacing w:after="0" w:line="240" w:lineRule="auto"/>
        <w:jc w:val="both"/>
        <w:rPr>
          <w:rFonts w:ascii="Montserrat" w:hAnsi="Montserrat" w:eastAsia="Times New Roman" w:cs="Arial"/>
          <w:bCs/>
          <w:lang w:val="es-MX"/>
        </w:rPr>
      </w:pPr>
      <w:r w:rsidRPr="000927F0">
        <w:rPr>
          <w:rFonts w:ascii="Montserrat" w:hAnsi="Montserrat" w:eastAsia="Times New Roman" w:cs="Arial"/>
          <w:bCs/>
          <w:lang w:val="es-MX"/>
        </w:rPr>
        <w:t>Lámpara de alcohol</w:t>
      </w:r>
    </w:p>
    <w:p w:rsidRPr="000927F0" w:rsidR="00F3183E" w:rsidP="000927F0" w:rsidRDefault="00F3183E" w14:paraId="2BC105FA" w14:textId="298776F5">
      <w:pPr>
        <w:pStyle w:val="Prrafodelista"/>
        <w:numPr>
          <w:ilvl w:val="0"/>
          <w:numId w:val="43"/>
        </w:numPr>
        <w:spacing w:after="0" w:line="240" w:lineRule="auto"/>
        <w:jc w:val="both"/>
        <w:rPr>
          <w:rFonts w:ascii="Montserrat" w:hAnsi="Montserrat" w:eastAsia="Times New Roman" w:cs="Arial"/>
          <w:bCs/>
          <w:lang w:val="es-MX"/>
        </w:rPr>
      </w:pPr>
      <w:r w:rsidRPr="000927F0">
        <w:rPr>
          <w:rFonts w:ascii="Montserrat" w:hAnsi="Montserrat" w:eastAsia="Times New Roman" w:cs="Arial"/>
          <w:bCs/>
          <w:lang w:val="es-MX"/>
        </w:rPr>
        <w:t>Vaso de precipitado</w:t>
      </w:r>
    </w:p>
    <w:p w:rsidRPr="000927F0" w:rsidR="00F3183E" w:rsidP="000927F0" w:rsidRDefault="00F3183E" w14:paraId="270F1154" w14:textId="19434107">
      <w:pPr>
        <w:pStyle w:val="Prrafodelista"/>
        <w:numPr>
          <w:ilvl w:val="0"/>
          <w:numId w:val="43"/>
        </w:numPr>
        <w:spacing w:after="0" w:line="240" w:lineRule="auto"/>
        <w:jc w:val="both"/>
        <w:rPr>
          <w:rFonts w:ascii="Montserrat" w:hAnsi="Montserrat" w:eastAsia="Times New Roman" w:cs="Arial"/>
          <w:bCs/>
          <w:lang w:val="es-MX"/>
        </w:rPr>
      </w:pPr>
      <w:r w:rsidRPr="000927F0">
        <w:rPr>
          <w:rFonts w:ascii="Montserrat" w:hAnsi="Montserrat" w:eastAsia="Times New Roman" w:cs="Arial"/>
          <w:bCs/>
          <w:lang w:val="es-MX"/>
        </w:rPr>
        <w:t>Espátula</w:t>
      </w:r>
    </w:p>
    <w:p w:rsidRPr="000927F0" w:rsidR="00F3183E" w:rsidP="000927F0" w:rsidRDefault="00F3183E" w14:paraId="08187E43" w14:textId="1886E549">
      <w:pPr>
        <w:pStyle w:val="Prrafodelista"/>
        <w:numPr>
          <w:ilvl w:val="0"/>
          <w:numId w:val="43"/>
        </w:numPr>
        <w:spacing w:after="0" w:line="240" w:lineRule="auto"/>
        <w:jc w:val="both"/>
        <w:rPr>
          <w:rFonts w:ascii="Montserrat" w:hAnsi="Montserrat" w:eastAsia="Times New Roman" w:cs="Arial"/>
          <w:bCs/>
          <w:lang w:val="es-MX"/>
        </w:rPr>
      </w:pPr>
      <w:r w:rsidRPr="000927F0">
        <w:rPr>
          <w:rFonts w:ascii="Montserrat" w:hAnsi="Montserrat" w:eastAsia="Times New Roman" w:cs="Arial"/>
          <w:bCs/>
          <w:lang w:val="es-MX"/>
        </w:rPr>
        <w:t>Dos globos</w:t>
      </w:r>
    </w:p>
    <w:p w:rsidRPr="000927F0" w:rsidR="00F3183E" w:rsidP="000927F0" w:rsidRDefault="00F3183E" w14:paraId="2EB09367" w14:textId="60370AE8">
      <w:pPr>
        <w:pStyle w:val="Prrafodelista"/>
        <w:numPr>
          <w:ilvl w:val="0"/>
          <w:numId w:val="43"/>
        </w:numPr>
        <w:spacing w:after="0" w:line="240" w:lineRule="auto"/>
        <w:jc w:val="both"/>
        <w:rPr>
          <w:rFonts w:ascii="Montserrat" w:hAnsi="Montserrat" w:eastAsia="Times New Roman" w:cs="Arial"/>
          <w:bCs/>
          <w:lang w:val="es-MX"/>
        </w:rPr>
      </w:pPr>
      <w:r w:rsidRPr="000927F0">
        <w:rPr>
          <w:rFonts w:ascii="Montserrat" w:hAnsi="Montserrat" w:eastAsia="Times New Roman" w:cs="Arial"/>
          <w:bCs/>
          <w:lang w:val="es-MX"/>
        </w:rPr>
        <w:t>Confeti y una hoja de papel periódico</w:t>
      </w:r>
    </w:p>
    <w:p w:rsidRPr="000927F0" w:rsidR="00F3183E" w:rsidP="000927F0" w:rsidRDefault="00F3183E" w14:paraId="47139FB3" w14:textId="77777777">
      <w:pPr>
        <w:spacing w:after="0" w:line="240" w:lineRule="auto"/>
        <w:jc w:val="both"/>
        <w:rPr>
          <w:rFonts w:ascii="Montserrat" w:hAnsi="Montserrat" w:eastAsia="Times New Roman" w:cs="Arial"/>
          <w:bCs/>
        </w:rPr>
      </w:pPr>
    </w:p>
    <w:p w:rsidRPr="000927F0" w:rsidR="00F3183E" w:rsidP="000927F0" w:rsidRDefault="00F3183E" w14:paraId="45DF40DC" w14:textId="6C315713">
      <w:pPr>
        <w:spacing w:after="0" w:line="240" w:lineRule="auto"/>
        <w:jc w:val="both"/>
        <w:rPr>
          <w:rFonts w:ascii="Montserrat" w:hAnsi="Montserrat" w:eastAsia="Times New Roman" w:cs="Arial"/>
          <w:bCs/>
        </w:rPr>
      </w:pPr>
      <w:r w:rsidRPr="000927F0">
        <w:rPr>
          <w:rFonts w:ascii="Montserrat" w:hAnsi="Montserrat" w:eastAsia="Times New Roman" w:cs="Arial"/>
          <w:bCs/>
        </w:rPr>
        <w:t>Recuerda registra</w:t>
      </w:r>
      <w:r w:rsidRPr="000927F0" w:rsidR="00465666">
        <w:rPr>
          <w:rFonts w:ascii="Montserrat" w:hAnsi="Montserrat" w:eastAsia="Times New Roman" w:cs="Arial"/>
          <w:bCs/>
        </w:rPr>
        <w:t>r</w:t>
      </w:r>
      <w:r w:rsidRPr="000927F0">
        <w:rPr>
          <w:rFonts w:ascii="Montserrat" w:hAnsi="Montserrat" w:eastAsia="Times New Roman" w:cs="Arial"/>
          <w:bCs/>
        </w:rPr>
        <w:t xml:space="preserve"> las dudas que te surjan al responder lo que se pla</w:t>
      </w:r>
      <w:r w:rsidRPr="000927F0" w:rsidR="00465666">
        <w:rPr>
          <w:rFonts w:ascii="Montserrat" w:hAnsi="Montserrat" w:eastAsia="Times New Roman" w:cs="Arial"/>
          <w:bCs/>
        </w:rPr>
        <w:t>ntea. E</w:t>
      </w:r>
      <w:r w:rsidRPr="000927F0">
        <w:rPr>
          <w:rFonts w:ascii="Montserrat" w:hAnsi="Montserrat" w:eastAsia="Times New Roman" w:cs="Arial"/>
          <w:bCs/>
        </w:rPr>
        <w:t>stas las puedes resolver también al revisar tu libro de texto o al reflexionar en torno a las situaciones que se discutirán.</w:t>
      </w:r>
    </w:p>
    <w:p w:rsidRPr="000927F0" w:rsidR="00F3183E" w:rsidP="000927F0" w:rsidRDefault="00F3183E" w14:paraId="20C80014" w14:textId="77777777">
      <w:pPr>
        <w:spacing w:after="0" w:line="240" w:lineRule="auto"/>
        <w:jc w:val="both"/>
        <w:rPr>
          <w:rFonts w:ascii="Montserrat" w:hAnsi="Montserrat" w:eastAsia="Times New Roman" w:cs="Arial"/>
          <w:bCs/>
        </w:rPr>
      </w:pPr>
    </w:p>
    <w:p w:rsidRPr="000927F0" w:rsidR="00067164" w:rsidP="000927F0" w:rsidRDefault="00067164" w14:paraId="09E2078F" w14:textId="77777777">
      <w:pPr>
        <w:spacing w:after="0" w:line="240" w:lineRule="auto"/>
        <w:textAlignment w:val="baseline"/>
        <w:rPr>
          <w:rFonts w:ascii="Montserrat" w:hAnsi="Montserrat" w:eastAsia="Times New Roman" w:cs="Times New Roman"/>
          <w:bCs/>
          <w:szCs w:val="24"/>
          <w:lang w:eastAsia="es-MX"/>
        </w:rPr>
      </w:pPr>
    </w:p>
    <w:p w:rsidRPr="000927F0" w:rsidR="00C60757" w:rsidP="000927F0" w:rsidRDefault="00C60757" w14:paraId="35495CAC" w14:textId="0090915D">
      <w:pPr>
        <w:spacing w:after="0" w:line="240" w:lineRule="auto"/>
        <w:jc w:val="both"/>
        <w:textAlignment w:val="baseline"/>
        <w:rPr>
          <w:rFonts w:ascii="Montserrat" w:hAnsi="Montserrat" w:eastAsia="Times New Roman" w:cs="Times New Roman"/>
          <w:b/>
          <w:bCs/>
          <w:sz w:val="28"/>
          <w:szCs w:val="24"/>
          <w:lang w:eastAsia="es-MX"/>
        </w:rPr>
      </w:pPr>
      <w:r w:rsidRPr="000927F0">
        <w:rPr>
          <w:rFonts w:ascii="Montserrat" w:hAnsi="Montserrat" w:eastAsia="Times New Roman" w:cs="Times New Roman"/>
          <w:b/>
          <w:bCs/>
          <w:sz w:val="28"/>
          <w:szCs w:val="24"/>
          <w:lang w:eastAsia="es-MX"/>
        </w:rPr>
        <w:t>¿Qué hacemos?</w:t>
      </w:r>
    </w:p>
    <w:p w:rsidR="00894676" w:rsidP="000927F0" w:rsidRDefault="00894676" w14:paraId="7D329A6F" w14:textId="44306D66">
      <w:pPr>
        <w:spacing w:after="0" w:line="240" w:lineRule="auto"/>
        <w:textAlignment w:val="baseline"/>
        <w:rPr>
          <w:rFonts w:ascii="Montserrat" w:hAnsi="Montserrat" w:eastAsia="Times New Roman" w:cs="Times New Roman"/>
          <w:bCs/>
          <w:szCs w:val="24"/>
          <w:lang w:eastAsia="es-MX"/>
        </w:rPr>
      </w:pPr>
    </w:p>
    <w:p w:rsidRPr="000927F0" w:rsidR="000927F0" w:rsidP="000927F0" w:rsidRDefault="000927F0" w14:paraId="2E31B79C" w14:textId="77777777">
      <w:pPr>
        <w:spacing w:after="0" w:line="240" w:lineRule="auto"/>
        <w:jc w:val="both"/>
        <w:rPr>
          <w:rFonts w:ascii="Montserrat" w:hAnsi="Montserrat" w:eastAsia="Times New Roman" w:cs="Arial"/>
          <w:bCs/>
        </w:rPr>
      </w:pPr>
      <w:r w:rsidRPr="000927F0">
        <w:rPr>
          <w:rFonts w:ascii="Montserrat" w:hAnsi="Montserrat" w:eastAsia="Times New Roman" w:cs="Arial"/>
          <w:bCs/>
        </w:rPr>
        <w:t>En la naturaleza los enlaces químicos permitieron que las estrellas se formaran en su mayoría de hidrógeno y helio, el planeta Tierra se formó de manera natural con los elementos que aparecen en la tabla periódica.</w:t>
      </w:r>
    </w:p>
    <w:p w:rsidRPr="000927F0" w:rsidR="000927F0" w:rsidP="000927F0" w:rsidRDefault="000927F0" w14:paraId="445DA34E" w14:textId="77777777">
      <w:pPr>
        <w:spacing w:after="0" w:line="240" w:lineRule="auto"/>
        <w:jc w:val="both"/>
        <w:rPr>
          <w:rFonts w:ascii="Montserrat" w:hAnsi="Montserrat" w:eastAsia="Times New Roman" w:cs="Arial"/>
          <w:bCs/>
        </w:rPr>
      </w:pPr>
    </w:p>
    <w:p w:rsidRPr="000927F0" w:rsidR="000927F0" w:rsidP="000927F0" w:rsidRDefault="000927F0" w14:paraId="574EB3B0" w14:textId="77777777">
      <w:pPr>
        <w:spacing w:after="0" w:line="240" w:lineRule="auto"/>
        <w:jc w:val="both"/>
        <w:rPr>
          <w:rFonts w:ascii="Montserrat" w:hAnsi="Montserrat" w:eastAsia="Times New Roman" w:cs="Arial"/>
          <w:bCs/>
        </w:rPr>
      </w:pPr>
      <w:r w:rsidRPr="000927F0">
        <w:rPr>
          <w:rFonts w:ascii="Montserrat" w:hAnsi="Montserrat" w:eastAsia="Times New Roman" w:cs="Arial"/>
          <w:bCs/>
        </w:rPr>
        <w:t>El ozono es una molécula compuesta por tres átomos de oxígeno que protege de los rayos ultravioleta, UV del Sol.</w:t>
      </w:r>
    </w:p>
    <w:p w:rsidRPr="000927F0" w:rsidR="000927F0" w:rsidP="000927F0" w:rsidRDefault="000927F0" w14:paraId="0150444D" w14:textId="77777777">
      <w:pPr>
        <w:spacing w:after="0" w:line="240" w:lineRule="auto"/>
        <w:jc w:val="both"/>
        <w:rPr>
          <w:rFonts w:ascii="Montserrat" w:hAnsi="Montserrat" w:eastAsia="Times New Roman" w:cs="Arial"/>
          <w:bCs/>
        </w:rPr>
      </w:pPr>
    </w:p>
    <w:p w:rsidRPr="000927F0" w:rsidR="000927F0" w:rsidP="000927F0" w:rsidRDefault="000927F0" w14:paraId="7F58FDE2" w14:textId="77777777">
      <w:pPr>
        <w:spacing w:after="0" w:line="240" w:lineRule="auto"/>
        <w:jc w:val="both"/>
        <w:rPr>
          <w:rFonts w:ascii="Montserrat" w:hAnsi="Montserrat" w:eastAsia="Times New Roman" w:cs="Arial"/>
          <w:bCs/>
        </w:rPr>
      </w:pPr>
      <w:r w:rsidRPr="000927F0">
        <w:rPr>
          <w:rFonts w:ascii="Montserrat" w:hAnsi="Montserrat" w:eastAsia="Times New Roman" w:cs="Arial"/>
          <w:bCs/>
        </w:rPr>
        <w:t>Algunas de las sustancias más importantes para la vida: el agua, las biomoléculas como proteínas y el ácido desoxirribonucleico, ADN, se forman con base en los enlaces químicos; por ello es importante saber:</w:t>
      </w:r>
    </w:p>
    <w:p w:rsidRPr="000927F0" w:rsidR="000927F0" w:rsidP="000927F0" w:rsidRDefault="000927F0" w14:paraId="1410C4FC" w14:textId="77777777">
      <w:pPr>
        <w:spacing w:after="0" w:line="240" w:lineRule="auto"/>
        <w:jc w:val="both"/>
        <w:rPr>
          <w:rFonts w:ascii="Montserrat" w:hAnsi="Montserrat" w:eastAsia="Times New Roman" w:cs="Arial"/>
          <w:bCs/>
        </w:rPr>
      </w:pPr>
    </w:p>
    <w:p w:rsidRPr="000927F0" w:rsidR="000927F0" w:rsidP="000927F0" w:rsidRDefault="000927F0" w14:paraId="6261BC8E" w14:textId="77777777">
      <w:pPr>
        <w:pStyle w:val="Prrafodelista"/>
        <w:numPr>
          <w:ilvl w:val="0"/>
          <w:numId w:val="32"/>
        </w:numPr>
        <w:spacing w:after="0" w:line="240" w:lineRule="auto"/>
        <w:jc w:val="both"/>
        <w:rPr>
          <w:rFonts w:ascii="Montserrat" w:hAnsi="Montserrat" w:eastAsia="Times New Roman" w:cs="Arial"/>
          <w:bCs/>
          <w:lang w:val="es-MX"/>
        </w:rPr>
      </w:pPr>
      <w:r w:rsidRPr="000927F0">
        <w:rPr>
          <w:rFonts w:ascii="Montserrat" w:hAnsi="Montserrat" w:eastAsia="Times New Roman" w:cs="Arial"/>
          <w:bCs/>
          <w:lang w:val="es-MX"/>
        </w:rPr>
        <w:t>¿Qué son los enlaces químicos?,</w:t>
      </w:r>
    </w:p>
    <w:p w:rsidRPr="000927F0" w:rsidR="000927F0" w:rsidP="000927F0" w:rsidRDefault="000927F0" w14:paraId="5A8B7897" w14:textId="77777777">
      <w:pPr>
        <w:pStyle w:val="Prrafodelista"/>
        <w:numPr>
          <w:ilvl w:val="0"/>
          <w:numId w:val="32"/>
        </w:numPr>
        <w:spacing w:after="0" w:line="240" w:lineRule="auto"/>
        <w:jc w:val="both"/>
        <w:rPr>
          <w:rFonts w:ascii="Montserrat" w:hAnsi="Montserrat" w:eastAsia="Times New Roman" w:cs="Arial"/>
          <w:bCs/>
          <w:lang w:val="es-MX"/>
        </w:rPr>
      </w:pPr>
      <w:r w:rsidRPr="000927F0">
        <w:rPr>
          <w:rFonts w:ascii="Montserrat" w:hAnsi="Montserrat" w:eastAsia="Times New Roman" w:cs="Arial"/>
          <w:bCs/>
          <w:lang w:val="es-MX"/>
        </w:rPr>
        <w:lastRenderedPageBreak/>
        <w:t xml:space="preserve">¿Cuáles son sus propiedades?, ¿cómo se clasifican?, </w:t>
      </w:r>
    </w:p>
    <w:p w:rsidRPr="000927F0" w:rsidR="000927F0" w:rsidP="000927F0" w:rsidRDefault="000927F0" w14:paraId="339E0D00" w14:textId="77777777">
      <w:pPr>
        <w:pStyle w:val="Prrafodelista"/>
        <w:numPr>
          <w:ilvl w:val="0"/>
          <w:numId w:val="32"/>
        </w:numPr>
        <w:spacing w:after="0" w:line="240" w:lineRule="auto"/>
        <w:jc w:val="both"/>
        <w:rPr>
          <w:rFonts w:ascii="Montserrat" w:hAnsi="Montserrat" w:eastAsia="Times New Roman" w:cs="Arial"/>
          <w:bCs/>
          <w:lang w:val="es-MX"/>
        </w:rPr>
      </w:pPr>
      <w:r w:rsidRPr="000927F0">
        <w:rPr>
          <w:rFonts w:ascii="Montserrat" w:hAnsi="Montserrat" w:eastAsia="Times New Roman" w:cs="Arial"/>
          <w:bCs/>
          <w:lang w:val="es-MX"/>
        </w:rPr>
        <w:t xml:space="preserve">¿Dónde se llevan a cabo? y </w:t>
      </w:r>
    </w:p>
    <w:p w:rsidRPr="000927F0" w:rsidR="000927F0" w:rsidP="000927F0" w:rsidRDefault="000927F0" w14:paraId="5165922A" w14:textId="77777777">
      <w:pPr>
        <w:pStyle w:val="Prrafodelista"/>
        <w:numPr>
          <w:ilvl w:val="0"/>
          <w:numId w:val="32"/>
        </w:numPr>
        <w:spacing w:after="0" w:line="240" w:lineRule="auto"/>
        <w:jc w:val="both"/>
        <w:rPr>
          <w:rFonts w:ascii="Montserrat" w:hAnsi="Montserrat" w:eastAsia="Times New Roman" w:cs="Arial"/>
          <w:bCs/>
          <w:lang w:val="es-MX"/>
        </w:rPr>
      </w:pPr>
      <w:r w:rsidRPr="000927F0">
        <w:rPr>
          <w:rFonts w:ascii="Montserrat" w:hAnsi="Montserrat" w:eastAsia="Times New Roman" w:cs="Arial"/>
          <w:bCs/>
          <w:lang w:val="es-MX"/>
        </w:rPr>
        <w:t>¿Para qué se forman?</w:t>
      </w:r>
    </w:p>
    <w:p w:rsidRPr="000927F0" w:rsidR="000927F0" w:rsidP="000927F0" w:rsidRDefault="000927F0" w14:paraId="40A534F1" w14:textId="77777777">
      <w:pPr>
        <w:spacing w:after="0" w:line="240" w:lineRule="auto"/>
        <w:jc w:val="both"/>
        <w:rPr>
          <w:rFonts w:ascii="Montserrat" w:hAnsi="Montserrat" w:eastAsia="Times New Roman" w:cs="Arial"/>
          <w:bCs/>
        </w:rPr>
      </w:pPr>
    </w:p>
    <w:p w:rsidRPr="000927F0" w:rsidR="000927F0" w:rsidP="000927F0" w:rsidRDefault="000927F0" w14:paraId="1CECD9AB" w14:textId="77777777">
      <w:pPr>
        <w:spacing w:after="0" w:line="240" w:lineRule="auto"/>
        <w:jc w:val="both"/>
        <w:rPr>
          <w:rFonts w:ascii="Montserrat" w:hAnsi="Montserrat" w:eastAsia="Times New Roman" w:cs="Arial"/>
          <w:bCs/>
        </w:rPr>
      </w:pPr>
      <w:r w:rsidRPr="000927F0">
        <w:rPr>
          <w:rFonts w:ascii="Montserrat" w:hAnsi="Montserrat" w:eastAsia="Times New Roman" w:cs="Arial"/>
          <w:bCs/>
        </w:rPr>
        <w:t>Si alzas tu mirada y observas a tu alrededor verás múltiples cosas, todas ellas están formadas por materia, las nubes en el cielo, la lluvia, los mares, la arena, la comida que ingieres, incluso la ropa que llevas puesta, hasta lo que no puedes ver, como el aire o las células del cuerpo, hasta los virus. Todos ellos están formados por enlaces químicos.</w:t>
      </w:r>
    </w:p>
    <w:p w:rsidRPr="000927F0" w:rsidR="000927F0" w:rsidP="000927F0" w:rsidRDefault="000927F0" w14:paraId="45673FF9" w14:textId="77777777">
      <w:pPr>
        <w:spacing w:after="0" w:line="240" w:lineRule="auto"/>
        <w:jc w:val="both"/>
        <w:rPr>
          <w:rFonts w:ascii="Montserrat" w:hAnsi="Montserrat" w:eastAsia="Times New Roman" w:cs="Arial"/>
          <w:bCs/>
        </w:rPr>
      </w:pPr>
    </w:p>
    <w:p w:rsidRPr="000927F0" w:rsidR="000927F0" w:rsidP="000927F0" w:rsidRDefault="000927F0" w14:paraId="250E1EE8" w14:textId="77777777">
      <w:pPr>
        <w:spacing w:after="0" w:line="240" w:lineRule="auto"/>
        <w:jc w:val="both"/>
        <w:rPr>
          <w:rFonts w:ascii="Montserrat" w:hAnsi="Montserrat" w:eastAsia="Times New Roman" w:cs="Arial"/>
          <w:bCs/>
        </w:rPr>
      </w:pPr>
      <w:r w:rsidRPr="000927F0">
        <w:rPr>
          <w:rFonts w:ascii="Montserrat" w:hAnsi="Montserrat" w:eastAsia="Times New Roman" w:cs="Arial"/>
          <w:bCs/>
        </w:rPr>
        <w:t>Pero exactamente, ¿qué pasa ahí? ¿por qué sucede esto? La cotidianidad de este tipo de cosas a veces hace que te olvides de fenómenos realmente fascinantes.</w:t>
      </w:r>
    </w:p>
    <w:p w:rsidRPr="000927F0" w:rsidR="000927F0" w:rsidP="000927F0" w:rsidRDefault="000927F0" w14:paraId="29C46FE4" w14:textId="77777777">
      <w:pPr>
        <w:spacing w:after="0" w:line="240" w:lineRule="auto"/>
        <w:jc w:val="both"/>
        <w:rPr>
          <w:rFonts w:ascii="Montserrat" w:hAnsi="Montserrat" w:eastAsia="Times New Roman" w:cs="Arial"/>
          <w:bCs/>
        </w:rPr>
      </w:pPr>
    </w:p>
    <w:p w:rsidRPr="000927F0" w:rsidR="000927F0" w:rsidP="000927F0" w:rsidRDefault="000927F0" w14:paraId="70054DD9" w14:textId="77777777">
      <w:pPr>
        <w:spacing w:after="0" w:line="240" w:lineRule="auto"/>
        <w:jc w:val="both"/>
        <w:rPr>
          <w:rFonts w:ascii="Montserrat" w:hAnsi="Montserrat" w:eastAsia="Times New Roman" w:cs="Arial"/>
          <w:bCs/>
        </w:rPr>
      </w:pPr>
      <w:r w:rsidRPr="000927F0">
        <w:rPr>
          <w:rFonts w:ascii="Montserrat" w:hAnsi="Montserrat" w:eastAsia="Times New Roman" w:cs="Arial"/>
          <w:bCs/>
        </w:rPr>
        <w:t xml:space="preserve">Los átomos pueden presentar enlaces fuertes y organizarse en moléculas o cristales; o pueden formar enlaces temporales y débiles con otros átomos con los que chocan o rozan. </w:t>
      </w:r>
    </w:p>
    <w:p w:rsidRPr="000927F0" w:rsidR="000927F0" w:rsidP="000927F0" w:rsidRDefault="000927F0" w14:paraId="16887DBD" w14:textId="77777777">
      <w:pPr>
        <w:spacing w:after="0" w:line="240" w:lineRule="auto"/>
        <w:jc w:val="both"/>
        <w:rPr>
          <w:rFonts w:ascii="Montserrat" w:hAnsi="Montserrat" w:eastAsia="Times New Roman" w:cs="Arial"/>
          <w:bCs/>
        </w:rPr>
      </w:pPr>
    </w:p>
    <w:p w:rsidRPr="000927F0" w:rsidR="000927F0" w:rsidP="000927F0" w:rsidRDefault="000927F0" w14:paraId="0D4C7189" w14:textId="77777777">
      <w:pPr>
        <w:spacing w:after="0" w:line="240" w:lineRule="auto"/>
        <w:jc w:val="both"/>
        <w:rPr>
          <w:rFonts w:ascii="Montserrat" w:hAnsi="Montserrat" w:eastAsia="Times New Roman" w:cs="Arial"/>
          <w:bCs/>
        </w:rPr>
      </w:pPr>
      <w:r w:rsidRPr="000927F0">
        <w:rPr>
          <w:rFonts w:ascii="Montserrat" w:hAnsi="Montserrat" w:eastAsia="Times New Roman" w:cs="Arial"/>
          <w:bCs/>
        </w:rPr>
        <w:t>Tanto los enlaces fuertes, que mantienen unidas a las moléculas, como los enlaces más débiles que crean uniones temporales, son esenciales para la química de tu cuerpo y la vida misma.</w:t>
      </w:r>
    </w:p>
    <w:p w:rsidRPr="000927F0" w:rsidR="000927F0" w:rsidP="000927F0" w:rsidRDefault="000927F0" w14:paraId="48AC5F40" w14:textId="77777777">
      <w:pPr>
        <w:spacing w:after="0" w:line="240" w:lineRule="auto"/>
        <w:jc w:val="both"/>
        <w:rPr>
          <w:rFonts w:ascii="Montserrat" w:hAnsi="Montserrat" w:eastAsia="Times New Roman" w:cs="Arial"/>
          <w:bCs/>
        </w:rPr>
      </w:pPr>
    </w:p>
    <w:p w:rsidRPr="000927F0" w:rsidR="000927F0" w:rsidP="000927F0" w:rsidRDefault="000927F0" w14:paraId="17CEE2DC" w14:textId="77777777">
      <w:pPr>
        <w:spacing w:after="0" w:line="240" w:lineRule="auto"/>
        <w:jc w:val="both"/>
        <w:rPr>
          <w:rFonts w:ascii="Montserrat" w:hAnsi="Montserrat" w:eastAsia="Times New Roman" w:cs="Arial"/>
          <w:bCs/>
        </w:rPr>
      </w:pPr>
      <w:r w:rsidRPr="000927F0">
        <w:rPr>
          <w:rFonts w:ascii="Montserrat" w:hAnsi="Montserrat" w:eastAsia="Times New Roman" w:cs="Arial"/>
          <w:bCs/>
        </w:rPr>
        <w:t>Los átomos tienden a alcanzar el estado más estable posible. Los átomos se vuelven estables cuando la órbita más alejada del núcleo está completa, es decir, si tienen una órbita, completan 2 electrones de valencia, como es el caso del hidrógeno.</w:t>
      </w:r>
    </w:p>
    <w:p w:rsidRPr="000927F0" w:rsidR="000927F0" w:rsidP="000927F0" w:rsidRDefault="000927F0" w14:paraId="76E1C5C5" w14:textId="77777777">
      <w:pPr>
        <w:spacing w:after="0" w:line="240" w:lineRule="auto"/>
        <w:jc w:val="both"/>
        <w:rPr>
          <w:rFonts w:ascii="Montserrat" w:hAnsi="Montserrat" w:eastAsia="Times New Roman" w:cs="Arial"/>
          <w:bCs/>
        </w:rPr>
      </w:pPr>
    </w:p>
    <w:p w:rsidRPr="000927F0" w:rsidR="000927F0" w:rsidP="000927F0" w:rsidRDefault="000927F0" w14:paraId="4E6D0B14" w14:textId="77777777">
      <w:pPr>
        <w:spacing w:after="0" w:line="240" w:lineRule="auto"/>
        <w:jc w:val="both"/>
        <w:rPr>
          <w:rFonts w:ascii="Montserrat" w:hAnsi="Montserrat" w:eastAsia="Times New Roman" w:cs="Arial"/>
          <w:bCs/>
        </w:rPr>
      </w:pPr>
      <w:r w:rsidRPr="000927F0">
        <w:rPr>
          <w:rFonts w:ascii="Montserrat" w:hAnsi="Montserrat" w:eastAsia="Times New Roman" w:cs="Arial"/>
          <w:bCs/>
        </w:rPr>
        <w:t>O bien, los elementos que se encuentran en el segundo periodo y que pueden completar ocho electrones de valencia, tienden a completar su órbita o nivel energético para alcanzar estabilidad.</w:t>
      </w:r>
    </w:p>
    <w:p w:rsidRPr="000927F0" w:rsidR="000927F0" w:rsidP="000927F0" w:rsidRDefault="000927F0" w14:paraId="484EE97D" w14:textId="77777777">
      <w:pPr>
        <w:spacing w:after="0" w:line="240" w:lineRule="auto"/>
        <w:jc w:val="both"/>
        <w:rPr>
          <w:rFonts w:ascii="Montserrat" w:hAnsi="Montserrat" w:eastAsia="Times New Roman" w:cs="Arial"/>
          <w:bCs/>
        </w:rPr>
      </w:pPr>
    </w:p>
    <w:p w:rsidRPr="000927F0" w:rsidR="000927F0" w:rsidP="000927F0" w:rsidRDefault="000927F0" w14:paraId="1660377B" w14:textId="77777777">
      <w:pPr>
        <w:spacing w:after="0" w:line="240" w:lineRule="auto"/>
        <w:jc w:val="both"/>
        <w:rPr>
          <w:rFonts w:ascii="Montserrat" w:hAnsi="Montserrat" w:eastAsia="Times New Roman" w:cs="Arial"/>
          <w:bCs/>
        </w:rPr>
      </w:pPr>
      <w:r w:rsidRPr="000927F0">
        <w:rPr>
          <w:rFonts w:ascii="Montserrat" w:hAnsi="Montserrat" w:eastAsia="Times New Roman" w:cs="Arial"/>
          <w:bCs/>
        </w:rPr>
        <w:t>Si los átomos no tienen este arreglo, lo conseguirán al ganar, perder o compartir electrones mediante los enlaces.</w:t>
      </w:r>
    </w:p>
    <w:p w:rsidRPr="000927F0" w:rsidR="000927F0" w:rsidP="000927F0" w:rsidRDefault="000927F0" w14:paraId="043D1FB6" w14:textId="77777777">
      <w:pPr>
        <w:spacing w:after="0" w:line="240" w:lineRule="auto"/>
        <w:jc w:val="both"/>
        <w:rPr>
          <w:rFonts w:ascii="Montserrat" w:hAnsi="Montserrat" w:eastAsia="Times New Roman" w:cs="Arial"/>
          <w:bCs/>
        </w:rPr>
      </w:pPr>
    </w:p>
    <w:p w:rsidRPr="000927F0" w:rsidR="000927F0" w:rsidP="000927F0" w:rsidRDefault="000927F0" w14:paraId="0F147C4C" w14:textId="77777777">
      <w:pPr>
        <w:spacing w:after="0" w:line="240" w:lineRule="auto"/>
        <w:jc w:val="both"/>
        <w:rPr>
          <w:rFonts w:ascii="Montserrat" w:hAnsi="Montserrat" w:eastAsia="Times New Roman" w:cs="Arial"/>
          <w:bCs/>
        </w:rPr>
      </w:pPr>
      <w:r w:rsidRPr="000927F0">
        <w:rPr>
          <w:rFonts w:ascii="Montserrat" w:hAnsi="Montserrat" w:eastAsia="Times New Roman" w:cs="Arial"/>
          <w:bCs/>
        </w:rPr>
        <w:t>Los enlaces químicos son muy importantes porque:</w:t>
      </w:r>
    </w:p>
    <w:p w:rsidRPr="000927F0" w:rsidR="000927F0" w:rsidP="000927F0" w:rsidRDefault="000927F0" w14:paraId="1FF136DE" w14:textId="77777777">
      <w:pPr>
        <w:spacing w:after="0" w:line="240" w:lineRule="auto"/>
        <w:jc w:val="both"/>
        <w:rPr>
          <w:rFonts w:ascii="Montserrat" w:hAnsi="Montserrat" w:eastAsia="Times New Roman" w:cs="Arial"/>
          <w:bCs/>
        </w:rPr>
      </w:pPr>
    </w:p>
    <w:p w:rsidRPr="000927F0" w:rsidR="000927F0" w:rsidP="000927F0" w:rsidRDefault="000927F0" w14:paraId="03D2B287" w14:textId="77777777">
      <w:pPr>
        <w:pStyle w:val="Prrafodelista"/>
        <w:numPr>
          <w:ilvl w:val="0"/>
          <w:numId w:val="19"/>
        </w:numPr>
        <w:spacing w:after="0" w:line="240" w:lineRule="auto"/>
        <w:jc w:val="both"/>
        <w:rPr>
          <w:rFonts w:ascii="Montserrat" w:hAnsi="Montserrat" w:eastAsia="Times New Roman" w:cs="Arial"/>
          <w:bCs/>
          <w:lang w:val="es-MX"/>
        </w:rPr>
      </w:pPr>
      <w:r w:rsidRPr="000927F0">
        <w:rPr>
          <w:rFonts w:ascii="Montserrat" w:hAnsi="Montserrat" w:eastAsia="Times New Roman" w:cs="Arial"/>
          <w:bCs/>
          <w:lang w:val="es-MX"/>
        </w:rPr>
        <w:t xml:space="preserve">Permiten que los átomos se agrupen en moléculas. </w:t>
      </w:r>
    </w:p>
    <w:p w:rsidRPr="000927F0" w:rsidR="000927F0" w:rsidP="000927F0" w:rsidRDefault="000927F0" w14:paraId="45178A48" w14:textId="77777777">
      <w:pPr>
        <w:pStyle w:val="Prrafodelista"/>
        <w:numPr>
          <w:ilvl w:val="0"/>
          <w:numId w:val="19"/>
        </w:numPr>
        <w:spacing w:after="0" w:line="240" w:lineRule="auto"/>
        <w:jc w:val="both"/>
        <w:rPr>
          <w:rFonts w:ascii="Montserrat" w:hAnsi="Montserrat" w:eastAsia="Times New Roman" w:cs="Arial"/>
          <w:bCs/>
          <w:lang w:val="es-MX"/>
        </w:rPr>
      </w:pPr>
      <w:r w:rsidRPr="000927F0">
        <w:rPr>
          <w:rFonts w:ascii="Montserrat" w:hAnsi="Montserrat" w:eastAsia="Times New Roman" w:cs="Arial"/>
          <w:bCs/>
          <w:lang w:val="es-MX"/>
        </w:rPr>
        <w:t>Permiten que átomos iguales o diferentes se agrupen entre sí, formando moléculas de elementos o compuestos.</w:t>
      </w:r>
    </w:p>
    <w:p w:rsidRPr="000927F0" w:rsidR="000927F0" w:rsidP="000927F0" w:rsidRDefault="000927F0" w14:paraId="3320D090" w14:textId="77777777">
      <w:pPr>
        <w:pStyle w:val="Prrafodelista"/>
        <w:numPr>
          <w:ilvl w:val="0"/>
          <w:numId w:val="19"/>
        </w:numPr>
        <w:spacing w:after="0" w:line="240" w:lineRule="auto"/>
        <w:jc w:val="both"/>
        <w:rPr>
          <w:rFonts w:ascii="Montserrat" w:hAnsi="Montserrat" w:eastAsia="Times New Roman" w:cs="Arial"/>
          <w:bCs/>
          <w:lang w:val="es-MX"/>
        </w:rPr>
      </w:pPr>
      <w:r w:rsidRPr="000927F0">
        <w:rPr>
          <w:rFonts w:ascii="Montserrat" w:hAnsi="Montserrat" w:eastAsia="Times New Roman" w:cs="Arial"/>
          <w:bCs/>
          <w:lang w:val="es-MX"/>
        </w:rPr>
        <w:t>Permiten que átomos diferentes se agrupen y formen cristales.</w:t>
      </w:r>
    </w:p>
    <w:p w:rsidRPr="000927F0" w:rsidR="000927F0" w:rsidP="000927F0" w:rsidRDefault="000927F0" w14:paraId="0CEDE714" w14:textId="77777777">
      <w:pPr>
        <w:pStyle w:val="Prrafodelista"/>
        <w:numPr>
          <w:ilvl w:val="0"/>
          <w:numId w:val="19"/>
        </w:numPr>
        <w:spacing w:after="0" w:line="240" w:lineRule="auto"/>
        <w:jc w:val="both"/>
        <w:rPr>
          <w:rFonts w:ascii="Montserrat" w:hAnsi="Montserrat" w:eastAsia="Times New Roman" w:cs="Arial"/>
          <w:bCs/>
          <w:lang w:val="es-MX"/>
        </w:rPr>
      </w:pPr>
      <w:r w:rsidRPr="000927F0">
        <w:rPr>
          <w:rFonts w:ascii="Montserrat" w:hAnsi="Montserrat" w:eastAsia="Times New Roman" w:cs="Arial"/>
          <w:bCs/>
          <w:lang w:val="es-MX"/>
        </w:rPr>
        <w:t>Al conocer los enlaces químicos, los seres humanos pueden formar y separar sustancias.</w:t>
      </w:r>
    </w:p>
    <w:p w:rsidRPr="000927F0" w:rsidR="000927F0" w:rsidP="000927F0" w:rsidRDefault="000927F0" w14:paraId="06EC3173" w14:textId="77777777">
      <w:pPr>
        <w:spacing w:after="0" w:line="240" w:lineRule="auto"/>
        <w:textAlignment w:val="baseline"/>
        <w:rPr>
          <w:rFonts w:ascii="Montserrat" w:hAnsi="Montserrat" w:eastAsia="Times New Roman" w:cs="Times New Roman"/>
          <w:bCs/>
          <w:szCs w:val="24"/>
          <w:lang w:eastAsia="es-MX"/>
        </w:rPr>
      </w:pPr>
    </w:p>
    <w:p w:rsidRPr="000927F0" w:rsidR="00F3183E" w:rsidP="000927F0" w:rsidRDefault="00F3183E" w14:paraId="5613B887" w14:textId="5BB62BE9">
      <w:pPr>
        <w:spacing w:after="0" w:line="240" w:lineRule="auto"/>
        <w:jc w:val="both"/>
        <w:rPr>
          <w:rFonts w:ascii="Montserrat" w:hAnsi="Montserrat" w:eastAsia="Times New Roman" w:cs="Arial"/>
          <w:bCs/>
        </w:rPr>
      </w:pPr>
      <w:r w:rsidRPr="000927F0">
        <w:rPr>
          <w:rFonts w:ascii="Montserrat" w:hAnsi="Montserrat" w:eastAsia="Times New Roman" w:cs="Arial"/>
          <w:bCs/>
        </w:rPr>
        <w:t xml:space="preserve">Para reforzar los conceptos de enlace químico observa </w:t>
      </w:r>
      <w:r w:rsidRPr="000927F0" w:rsidR="00532635">
        <w:rPr>
          <w:rFonts w:ascii="Montserrat" w:hAnsi="Montserrat" w:eastAsia="Times New Roman" w:cs="Arial"/>
          <w:bCs/>
        </w:rPr>
        <w:t xml:space="preserve">el siguiente video del minuto </w:t>
      </w:r>
      <w:r w:rsidR="000927F0">
        <w:rPr>
          <w:rFonts w:ascii="Montserrat" w:hAnsi="Montserrat" w:eastAsia="Times New Roman" w:cs="Arial"/>
          <w:bCs/>
        </w:rPr>
        <w:t>0</w:t>
      </w:r>
      <w:r w:rsidRPr="000927F0" w:rsidR="00532635">
        <w:rPr>
          <w:rFonts w:ascii="Montserrat" w:hAnsi="Montserrat" w:eastAsia="Times New Roman" w:cs="Arial"/>
          <w:bCs/>
        </w:rPr>
        <w:t xml:space="preserve">3:04 a </w:t>
      </w:r>
      <w:r w:rsidR="000927F0">
        <w:rPr>
          <w:rFonts w:ascii="Montserrat" w:hAnsi="Montserrat" w:eastAsia="Times New Roman" w:cs="Arial"/>
          <w:bCs/>
        </w:rPr>
        <w:t>0</w:t>
      </w:r>
      <w:r w:rsidRPr="000927F0" w:rsidR="00532635">
        <w:rPr>
          <w:rFonts w:ascii="Montserrat" w:hAnsi="Montserrat" w:eastAsia="Times New Roman" w:cs="Arial"/>
          <w:bCs/>
        </w:rPr>
        <w:t xml:space="preserve">4:22 </w:t>
      </w:r>
    </w:p>
    <w:p w:rsidRPr="000927F0" w:rsidR="00532635" w:rsidP="000927F0" w:rsidRDefault="00532635" w14:paraId="2924BE8A" w14:textId="77777777">
      <w:pPr>
        <w:spacing w:after="0" w:line="240" w:lineRule="auto"/>
        <w:jc w:val="both"/>
        <w:rPr>
          <w:rFonts w:ascii="Montserrat" w:hAnsi="Montserrat" w:eastAsia="Times New Roman" w:cs="Arial"/>
          <w:bCs/>
        </w:rPr>
      </w:pPr>
    </w:p>
    <w:p w:rsidRPr="000927F0" w:rsidR="00F3183E" w:rsidP="000927F0" w:rsidRDefault="00F3183E" w14:paraId="4D9B0575" w14:textId="77777777">
      <w:pPr>
        <w:pStyle w:val="Prrafodelista"/>
        <w:numPr>
          <w:ilvl w:val="0"/>
          <w:numId w:val="20"/>
        </w:numPr>
        <w:spacing w:after="0" w:line="240" w:lineRule="auto"/>
        <w:jc w:val="both"/>
        <w:rPr>
          <w:rFonts w:ascii="Montserrat" w:hAnsi="Montserrat" w:eastAsia="Times New Roman" w:cs="Arial"/>
          <w:b/>
          <w:lang w:val="es-MX"/>
        </w:rPr>
      </w:pPr>
      <w:r w:rsidRPr="000927F0">
        <w:rPr>
          <w:rFonts w:ascii="Montserrat" w:hAnsi="Montserrat" w:eastAsia="Times New Roman" w:cs="Arial"/>
          <w:b/>
          <w:lang w:val="es-MX"/>
        </w:rPr>
        <w:t>Enlaces químicos e interacciones intermoleculares</w:t>
      </w:r>
    </w:p>
    <w:p w:rsidRPr="000927F0" w:rsidR="00F3183E" w:rsidP="000927F0" w:rsidRDefault="004D3E21" w14:paraId="4F2D415B" w14:textId="77777777">
      <w:pPr>
        <w:pStyle w:val="Prrafodelista"/>
        <w:spacing w:after="0" w:line="240" w:lineRule="auto"/>
        <w:jc w:val="both"/>
        <w:rPr>
          <w:rFonts w:ascii="Montserrat" w:hAnsi="Montserrat" w:eastAsia="Times New Roman" w:cs="Arial"/>
          <w:bCs/>
          <w:sz w:val="24"/>
          <w:szCs w:val="24"/>
          <w:lang w:val="es-MX"/>
        </w:rPr>
      </w:pPr>
      <w:hyperlink w:history="1" r:id="rId6">
        <w:r w:rsidRPr="000927F0" w:rsidR="00F3183E">
          <w:rPr>
            <w:rStyle w:val="Hipervnculo"/>
            <w:rFonts w:ascii="Montserrat" w:hAnsi="Montserrat" w:eastAsia="Calibri" w:cs="Arial"/>
            <w:lang w:val="es-MX"/>
          </w:rPr>
          <w:t>https://youtu</w:t>
        </w:r>
        <w:r w:rsidRPr="000927F0" w:rsidR="00F3183E">
          <w:rPr>
            <w:rStyle w:val="Hipervnculo"/>
            <w:rFonts w:ascii="Montserrat" w:hAnsi="Montserrat" w:eastAsia="Calibri" w:cs="Arial"/>
            <w:lang w:val="es-MX"/>
          </w:rPr>
          <w:t>.</w:t>
        </w:r>
        <w:r w:rsidRPr="000927F0" w:rsidR="00F3183E">
          <w:rPr>
            <w:rStyle w:val="Hipervnculo"/>
            <w:rFonts w:ascii="Montserrat" w:hAnsi="Montserrat" w:eastAsia="Calibri" w:cs="Arial"/>
            <w:lang w:val="es-MX"/>
          </w:rPr>
          <w:t>be/Yd7fPHSStmo</w:t>
        </w:r>
      </w:hyperlink>
    </w:p>
    <w:p w:rsidRPr="000927F0" w:rsidR="00F3183E" w:rsidP="000927F0" w:rsidRDefault="00F3183E" w14:paraId="16311076" w14:textId="77777777">
      <w:pPr>
        <w:spacing w:after="0" w:line="240" w:lineRule="auto"/>
        <w:jc w:val="both"/>
        <w:rPr>
          <w:rFonts w:ascii="Montserrat" w:hAnsi="Montserrat" w:eastAsia="Times New Roman" w:cs="Arial"/>
          <w:bCs/>
        </w:rPr>
      </w:pPr>
    </w:p>
    <w:p w:rsidRPr="000927F0" w:rsidR="00F3183E" w:rsidP="000927F0" w:rsidRDefault="00532635" w14:paraId="0C72923D" w14:textId="0BDB14AE">
      <w:pPr>
        <w:spacing w:after="0" w:line="240" w:lineRule="auto"/>
        <w:jc w:val="both"/>
        <w:rPr>
          <w:rFonts w:ascii="Montserrat" w:hAnsi="Montserrat" w:eastAsia="Times New Roman" w:cs="Arial"/>
          <w:bCs/>
        </w:rPr>
      </w:pPr>
      <w:r w:rsidRPr="000927F0">
        <w:rPr>
          <w:rFonts w:ascii="Montserrat" w:hAnsi="Montserrat" w:eastAsia="Times New Roman" w:cs="Arial"/>
          <w:bCs/>
        </w:rPr>
        <w:t xml:space="preserve">Cuando se habla de enlace </w:t>
      </w:r>
      <w:r w:rsidRPr="000927F0" w:rsidR="00F3183E">
        <w:rPr>
          <w:rFonts w:ascii="Montserrat" w:hAnsi="Montserrat" w:eastAsia="Times New Roman" w:cs="Arial"/>
          <w:bCs/>
        </w:rPr>
        <w:t>se asocia rápidamente con la unión, combinación y acoplamiento, en este caso, de átomos para formar moléculas o cristales. ¿Por qué se unen los átomos?</w:t>
      </w:r>
    </w:p>
    <w:p w:rsidRPr="000927F0" w:rsidR="00F3183E" w:rsidP="000927F0" w:rsidRDefault="00F3183E" w14:paraId="2260F39F" w14:textId="77777777">
      <w:pPr>
        <w:spacing w:after="0" w:line="240" w:lineRule="auto"/>
        <w:jc w:val="both"/>
        <w:rPr>
          <w:rFonts w:ascii="Montserrat" w:hAnsi="Montserrat" w:eastAsia="Times New Roman" w:cs="Arial"/>
          <w:bCs/>
        </w:rPr>
      </w:pPr>
    </w:p>
    <w:p w:rsidRPr="000927F0" w:rsidR="00F3183E" w:rsidP="000927F0" w:rsidRDefault="00F3183E" w14:paraId="7C6EDCD8" w14:textId="77777777">
      <w:pPr>
        <w:spacing w:after="0" w:line="240" w:lineRule="auto"/>
        <w:jc w:val="both"/>
        <w:rPr>
          <w:rFonts w:ascii="Montserrat" w:hAnsi="Montserrat" w:eastAsia="Times New Roman" w:cs="Arial"/>
          <w:bCs/>
        </w:rPr>
      </w:pPr>
      <w:r w:rsidRPr="000927F0">
        <w:rPr>
          <w:rFonts w:ascii="Montserrat" w:hAnsi="Montserrat" w:eastAsia="Times New Roman" w:cs="Arial"/>
          <w:bCs/>
        </w:rPr>
        <w:t>Algunos átomos se vuelven más estables al ganar o perder un electrón o varios electrones. Cuando lo hacen, los átomos forman iones. El ganar o perder electrones le confieren a un átomo una órbita externa completa, es decir, el número máximo de electrones que puede tener para los elementos que se encuentran en el periodo 1 y 2, de manera que son energéticamente más estable.</w:t>
      </w:r>
    </w:p>
    <w:p w:rsidRPr="000927F0" w:rsidR="00F3183E" w:rsidP="000927F0" w:rsidRDefault="00F3183E" w14:paraId="441B529D" w14:textId="77777777">
      <w:pPr>
        <w:spacing w:after="0" w:line="240" w:lineRule="auto"/>
        <w:jc w:val="both"/>
        <w:rPr>
          <w:rFonts w:ascii="Montserrat" w:hAnsi="Montserrat" w:eastAsia="Times New Roman" w:cs="Arial"/>
          <w:bCs/>
        </w:rPr>
      </w:pPr>
    </w:p>
    <w:p w:rsidRPr="000927F0" w:rsidR="00F3183E" w:rsidP="000927F0" w:rsidRDefault="00F3183E" w14:paraId="673D2C85" w14:textId="77777777">
      <w:pPr>
        <w:spacing w:after="0" w:line="240" w:lineRule="auto"/>
        <w:jc w:val="both"/>
        <w:rPr>
          <w:rFonts w:ascii="Montserrat" w:hAnsi="Montserrat" w:eastAsia="Times New Roman" w:cs="Arial"/>
          <w:bCs/>
        </w:rPr>
      </w:pPr>
      <w:r w:rsidRPr="000927F0">
        <w:rPr>
          <w:rFonts w:ascii="Montserrat" w:hAnsi="Montserrat" w:eastAsia="Times New Roman" w:cs="Arial"/>
          <w:bCs/>
        </w:rPr>
        <w:t>Cuando un átomo pierde un electrón y otro átomo gana un electrón, el proceso se conoce como transferencia de electrones.</w:t>
      </w:r>
    </w:p>
    <w:p w:rsidRPr="000927F0" w:rsidR="00F3183E" w:rsidP="000927F0" w:rsidRDefault="00F3183E" w14:paraId="30E1E234" w14:textId="77777777">
      <w:pPr>
        <w:spacing w:after="0" w:line="240" w:lineRule="auto"/>
        <w:jc w:val="both"/>
        <w:rPr>
          <w:rFonts w:ascii="Montserrat" w:hAnsi="Montserrat" w:eastAsia="Times New Roman" w:cs="Arial"/>
          <w:bCs/>
        </w:rPr>
      </w:pPr>
    </w:p>
    <w:p w:rsidRPr="000927F0" w:rsidR="00F3183E" w:rsidP="000927F0" w:rsidRDefault="00F3183E" w14:paraId="430CF670" w14:textId="34D76442">
      <w:pPr>
        <w:spacing w:after="0" w:line="240" w:lineRule="auto"/>
        <w:jc w:val="both"/>
        <w:rPr>
          <w:rFonts w:ascii="Montserrat" w:hAnsi="Montserrat" w:eastAsia="Times New Roman" w:cs="Arial"/>
          <w:bCs/>
        </w:rPr>
      </w:pPr>
      <w:r w:rsidRPr="000927F0">
        <w:rPr>
          <w:rFonts w:ascii="Montserrat" w:hAnsi="Montserrat" w:eastAsia="Times New Roman" w:cs="Arial"/>
          <w:bCs/>
        </w:rPr>
        <w:t>Debido a la transferencia de electrones se produce una atracción electrostática entre los iones de distinto signo, es decir, uno fuertemente electropositivo (baja energía de ionización) y otro fuertemente electronegativo.</w:t>
      </w:r>
      <w:r w:rsidRPr="000927F0" w:rsidR="00532635">
        <w:rPr>
          <w:rFonts w:ascii="Montserrat" w:hAnsi="Montserrat" w:eastAsia="Times New Roman" w:cs="Arial"/>
          <w:bCs/>
        </w:rPr>
        <w:t xml:space="preserve"> </w:t>
      </w:r>
      <w:r w:rsidRPr="000927F0">
        <w:rPr>
          <w:rFonts w:ascii="Montserrat" w:hAnsi="Montserrat" w:eastAsia="Times New Roman" w:cs="Arial"/>
          <w:bCs/>
        </w:rPr>
        <w:t>Un ejemplo es la unión entre el sodio y el cloro.</w:t>
      </w:r>
    </w:p>
    <w:p w:rsidRPr="000927F0" w:rsidR="00F3183E" w:rsidP="000927F0" w:rsidRDefault="00F3183E" w14:paraId="6356F1B0" w14:textId="77777777">
      <w:pPr>
        <w:spacing w:after="0" w:line="240" w:lineRule="auto"/>
        <w:jc w:val="both"/>
        <w:rPr>
          <w:rFonts w:ascii="Montserrat" w:hAnsi="Montserrat" w:eastAsia="Times New Roman" w:cs="Arial"/>
          <w:bCs/>
        </w:rPr>
      </w:pPr>
    </w:p>
    <w:p w:rsidRPr="000927F0" w:rsidR="00F3183E" w:rsidP="000927F0" w:rsidRDefault="00F3183E" w14:paraId="1982E653" w14:textId="6344B61C">
      <w:pPr>
        <w:spacing w:after="0" w:line="240" w:lineRule="auto"/>
        <w:jc w:val="both"/>
        <w:rPr>
          <w:rFonts w:ascii="Montserrat" w:hAnsi="Montserrat" w:eastAsia="Times New Roman" w:cs="Arial"/>
          <w:bCs/>
        </w:rPr>
      </w:pPr>
      <w:r w:rsidRPr="000927F0">
        <w:rPr>
          <w:rFonts w:ascii="Montserrat" w:hAnsi="Montserrat" w:eastAsia="Times New Roman" w:cs="Arial"/>
          <w:bCs/>
        </w:rPr>
        <w:t xml:space="preserve">El sodio pertenece al grupo 1, por lo </w:t>
      </w:r>
      <w:r w:rsidRPr="000927F0" w:rsidR="00532635">
        <w:rPr>
          <w:rFonts w:ascii="Montserrat" w:hAnsi="Montserrat" w:eastAsia="Times New Roman" w:cs="Arial"/>
          <w:bCs/>
        </w:rPr>
        <w:t>tanto,</w:t>
      </w:r>
      <w:r w:rsidRPr="000927F0">
        <w:rPr>
          <w:rFonts w:ascii="Montserrat" w:hAnsi="Montserrat" w:eastAsia="Times New Roman" w:cs="Arial"/>
          <w:bCs/>
        </w:rPr>
        <w:t xml:space="preserve"> tiene 1 electrón de valencia; el cloro está ubicado en el grupo 17 y tiene 7 electrones de valencia, observa la imagen.</w:t>
      </w:r>
    </w:p>
    <w:p w:rsidRPr="000927F0" w:rsidR="00F2710E" w:rsidP="000927F0" w:rsidRDefault="00F2710E" w14:paraId="5E0B3D31" w14:textId="77777777">
      <w:pPr>
        <w:spacing w:after="0" w:line="240" w:lineRule="auto"/>
        <w:jc w:val="both"/>
        <w:rPr>
          <w:rFonts w:ascii="Montserrat" w:hAnsi="Montserrat" w:eastAsia="Times New Roman" w:cs="Arial"/>
          <w:bCs/>
        </w:rPr>
      </w:pPr>
    </w:p>
    <w:p w:rsidRPr="000927F0" w:rsidR="00F3183E" w:rsidP="000927F0" w:rsidRDefault="00F3183E" w14:paraId="4DCABB85" w14:textId="77777777">
      <w:pPr>
        <w:spacing w:after="0" w:line="240" w:lineRule="auto"/>
        <w:jc w:val="center"/>
        <w:rPr>
          <w:rFonts w:ascii="Montserrat" w:hAnsi="Montserrat" w:eastAsia="Times New Roman" w:cs="Arial"/>
          <w:bCs/>
        </w:rPr>
      </w:pPr>
      <w:r w:rsidRPr="000927F0">
        <w:rPr>
          <w:rFonts w:ascii="Montserrat" w:hAnsi="Montserrat" w:eastAsia="Times New Roman" w:cs="Arial"/>
          <w:bCs/>
          <w:noProof/>
        </w:rPr>
        <w:drawing>
          <wp:inline distT="0" distB="0" distL="0" distR="0" wp14:anchorId="6412209E" wp14:editId="267A4B34">
            <wp:extent cx="3409236" cy="191452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6860" cy="1924422"/>
                    </a:xfrm>
                    <a:prstGeom prst="rect">
                      <a:avLst/>
                    </a:prstGeom>
                    <a:noFill/>
                  </pic:spPr>
                </pic:pic>
              </a:graphicData>
            </a:graphic>
          </wp:inline>
        </w:drawing>
      </w:r>
    </w:p>
    <w:p w:rsidRPr="000927F0" w:rsidR="00F3183E" w:rsidP="000927F0" w:rsidRDefault="00F3183E" w14:paraId="7588AE16" w14:textId="77777777">
      <w:pPr>
        <w:spacing w:after="0" w:line="240" w:lineRule="auto"/>
        <w:jc w:val="both"/>
        <w:rPr>
          <w:rFonts w:ascii="Montserrat" w:hAnsi="Montserrat" w:eastAsia="Times New Roman" w:cs="Arial"/>
          <w:bCs/>
        </w:rPr>
      </w:pPr>
    </w:p>
    <w:p w:rsidRPr="000927F0" w:rsidR="00F3183E" w:rsidP="000927F0" w:rsidRDefault="00F3183E" w14:paraId="5CF4D695" w14:textId="1843A43E">
      <w:pPr>
        <w:spacing w:after="0" w:line="240" w:lineRule="auto"/>
        <w:jc w:val="both"/>
        <w:rPr>
          <w:rFonts w:ascii="Montserrat" w:hAnsi="Montserrat" w:eastAsia="Times New Roman" w:cs="Arial"/>
          <w:bCs/>
        </w:rPr>
      </w:pPr>
      <w:r w:rsidRPr="000927F0">
        <w:rPr>
          <w:rFonts w:ascii="Montserrat" w:hAnsi="Montserrat" w:eastAsia="Times New Roman" w:cs="Arial"/>
          <w:bCs/>
        </w:rPr>
        <w:t>¿Puedes predecir qué sucederá con los electrones de valencia?</w:t>
      </w:r>
      <w:r w:rsidRPr="000927F0" w:rsidR="00F2710E">
        <w:rPr>
          <w:rFonts w:ascii="Montserrat" w:hAnsi="Montserrat" w:eastAsia="Times New Roman" w:cs="Arial"/>
          <w:bCs/>
        </w:rPr>
        <w:t xml:space="preserve"> </w:t>
      </w:r>
      <w:r w:rsidRPr="000927F0">
        <w:rPr>
          <w:rFonts w:ascii="Montserrat" w:hAnsi="Montserrat" w:eastAsia="Times New Roman" w:cs="Arial"/>
          <w:bCs/>
        </w:rPr>
        <w:t>El sodio cede su único electrón de valencia para que el cloro tenga 8 electrones de valencia en la órbita más alejada del núcleo, la estabilidad es importante en las uniones entre átomos.</w:t>
      </w:r>
    </w:p>
    <w:p w:rsidRPr="000927F0" w:rsidR="00F3183E" w:rsidP="000927F0" w:rsidRDefault="00F3183E" w14:paraId="37D906B8" w14:textId="77777777">
      <w:pPr>
        <w:spacing w:after="0" w:line="240" w:lineRule="auto"/>
        <w:jc w:val="both"/>
        <w:rPr>
          <w:rFonts w:ascii="Montserrat" w:hAnsi="Montserrat" w:eastAsia="Times New Roman" w:cs="Arial"/>
          <w:bCs/>
        </w:rPr>
      </w:pPr>
    </w:p>
    <w:p w:rsidRPr="000927F0" w:rsidR="00F3183E" w:rsidP="000927F0" w:rsidRDefault="00F3183E" w14:paraId="1BE38C99" w14:textId="77777777">
      <w:pPr>
        <w:spacing w:after="0" w:line="240" w:lineRule="auto"/>
        <w:jc w:val="both"/>
        <w:rPr>
          <w:rFonts w:ascii="Montserrat" w:hAnsi="Montserrat" w:eastAsia="Times New Roman" w:cs="Arial"/>
          <w:bCs/>
        </w:rPr>
      </w:pPr>
      <w:r w:rsidRPr="000927F0">
        <w:rPr>
          <w:rFonts w:ascii="Montserrat" w:hAnsi="Montserrat" w:eastAsia="Times New Roman" w:cs="Arial"/>
          <w:bCs/>
        </w:rPr>
        <w:t>Cuando se transfieren electrones, los átomos del elemento con un menor número de electrones de valencia, los cede, al mismo tiempo que, los átomos con mayor número de electrones de valencia, los gana. La unión se forma entre iones con cargas opuestas.</w:t>
      </w:r>
    </w:p>
    <w:p w:rsidRPr="000927F0" w:rsidR="00F3183E" w:rsidP="000927F0" w:rsidRDefault="00F3183E" w14:paraId="03959590" w14:textId="77777777">
      <w:pPr>
        <w:spacing w:after="0" w:line="240" w:lineRule="auto"/>
        <w:jc w:val="both"/>
        <w:rPr>
          <w:rFonts w:ascii="Montserrat" w:hAnsi="Montserrat" w:eastAsia="Times New Roman" w:cs="Arial"/>
          <w:bCs/>
        </w:rPr>
      </w:pPr>
    </w:p>
    <w:p w:rsidRPr="000927F0" w:rsidR="00F3183E" w:rsidP="000927F0" w:rsidRDefault="00F3183E" w14:paraId="1C976FD6" w14:textId="77777777">
      <w:pPr>
        <w:spacing w:after="0" w:line="240" w:lineRule="auto"/>
        <w:jc w:val="both"/>
        <w:rPr>
          <w:rFonts w:ascii="Montserrat" w:hAnsi="Montserrat" w:eastAsia="Times New Roman" w:cs="Arial"/>
          <w:bCs/>
        </w:rPr>
      </w:pPr>
      <w:r w:rsidRPr="000927F0">
        <w:rPr>
          <w:rFonts w:ascii="Montserrat" w:hAnsi="Montserrat" w:eastAsia="Times New Roman" w:cs="Arial"/>
          <w:bCs/>
        </w:rPr>
        <w:lastRenderedPageBreak/>
        <w:t>Regresa al ejemplo anterior, los iones sodio cargados positivamente y los iones cloruro cargados negativamente se atraen entre sí para formar cloruro de sodio o sal de mesa.</w:t>
      </w:r>
    </w:p>
    <w:p w:rsidRPr="000927F0" w:rsidR="00F3183E" w:rsidP="000927F0" w:rsidRDefault="00F3183E" w14:paraId="78AA12E5" w14:textId="77777777">
      <w:pPr>
        <w:spacing w:after="0" w:line="240" w:lineRule="auto"/>
        <w:jc w:val="both"/>
        <w:rPr>
          <w:rFonts w:ascii="Montserrat" w:hAnsi="Montserrat" w:eastAsia="Times New Roman" w:cs="Arial"/>
          <w:bCs/>
        </w:rPr>
      </w:pPr>
    </w:p>
    <w:p w:rsidRPr="000927F0" w:rsidR="00F3183E" w:rsidP="000927F0" w:rsidRDefault="00F3183E" w14:paraId="3B838AAE" w14:textId="3B61126E">
      <w:pPr>
        <w:spacing w:after="0" w:line="240" w:lineRule="auto"/>
        <w:jc w:val="both"/>
        <w:rPr>
          <w:rFonts w:ascii="Montserrat" w:hAnsi="Montserrat" w:eastAsia="Times New Roman" w:cs="Arial"/>
          <w:bCs/>
        </w:rPr>
      </w:pPr>
      <w:r w:rsidRPr="000927F0">
        <w:rPr>
          <w:rFonts w:ascii="Montserrat" w:hAnsi="Montserrat" w:eastAsia="Times New Roman" w:cs="Arial"/>
          <w:bCs/>
        </w:rPr>
        <w:t>¿Recordar</w:t>
      </w:r>
      <w:r w:rsidRPr="000927F0" w:rsidR="001F42D2">
        <w:rPr>
          <w:rFonts w:ascii="Montserrat" w:hAnsi="Montserrat" w:eastAsia="Times New Roman" w:cs="Arial"/>
          <w:bCs/>
        </w:rPr>
        <w:t>á</w:t>
      </w:r>
      <w:r w:rsidRPr="000927F0">
        <w:rPr>
          <w:rFonts w:ascii="Montserrat" w:hAnsi="Montserrat" w:eastAsia="Times New Roman" w:cs="Arial"/>
          <w:bCs/>
        </w:rPr>
        <w:t>s por qué se llaman iones?</w:t>
      </w:r>
      <w:r w:rsidRPr="000927F0" w:rsidR="00F2710E">
        <w:rPr>
          <w:rFonts w:ascii="Montserrat" w:hAnsi="Montserrat" w:eastAsia="Times New Roman" w:cs="Arial"/>
          <w:bCs/>
        </w:rPr>
        <w:t xml:space="preserve"> </w:t>
      </w:r>
      <w:r w:rsidRPr="000927F0">
        <w:rPr>
          <w:rFonts w:ascii="Montserrat" w:hAnsi="Montserrat" w:eastAsia="Times New Roman" w:cs="Arial"/>
          <w:bCs/>
        </w:rPr>
        <w:t>El número atómico del sodio es 11, este dato que brinda la tabla periódica permite reconocer que tiene 11 protones o cargas positivas dentro del núcleo; y como el átomo es eléctricamente neutro, entonces tiene 11 electrones en sus órbitas o niveles energéticos.</w:t>
      </w:r>
    </w:p>
    <w:p w:rsidRPr="000927F0" w:rsidR="00F3183E" w:rsidP="000927F0" w:rsidRDefault="00F3183E" w14:paraId="406C162B" w14:textId="77777777">
      <w:pPr>
        <w:spacing w:after="0" w:line="240" w:lineRule="auto"/>
        <w:jc w:val="both"/>
        <w:rPr>
          <w:rFonts w:ascii="Montserrat" w:hAnsi="Montserrat" w:eastAsia="Times New Roman" w:cs="Arial"/>
          <w:bCs/>
        </w:rPr>
      </w:pPr>
    </w:p>
    <w:p w:rsidRPr="000927F0" w:rsidR="00F3183E" w:rsidP="000927F0" w:rsidRDefault="00F3183E" w14:paraId="0D9B4B1D" w14:textId="654866C9">
      <w:pPr>
        <w:spacing w:after="0" w:line="240" w:lineRule="auto"/>
        <w:jc w:val="both"/>
        <w:rPr>
          <w:rFonts w:ascii="Montserrat" w:hAnsi="Montserrat" w:eastAsia="Times New Roman" w:cs="Arial"/>
          <w:bCs/>
        </w:rPr>
      </w:pPr>
      <w:r w:rsidRPr="000927F0">
        <w:rPr>
          <w:rFonts w:ascii="Montserrat" w:hAnsi="Montserrat" w:eastAsia="Times New Roman" w:cs="Arial"/>
          <w:bCs/>
        </w:rPr>
        <w:t>Cuando el sodio cede su único electrón de valencia, entonces se queda con 10 electrones y si sumamos algebraicamente, 11 cargas positivas que corresponden a los protones, con 10 cargas negativas de los electrones se obtiene como resultado +1, es decir, que los átomos de sodio se transforman en iones positivos llamados cationes.</w:t>
      </w:r>
    </w:p>
    <w:p w:rsidRPr="000927F0" w:rsidR="00F2710E" w:rsidP="000927F0" w:rsidRDefault="00F2710E" w14:paraId="259C19DB" w14:textId="77777777">
      <w:pPr>
        <w:spacing w:after="0" w:line="240" w:lineRule="auto"/>
        <w:jc w:val="both"/>
        <w:rPr>
          <w:rFonts w:ascii="Montserrat" w:hAnsi="Montserrat" w:eastAsia="Times New Roman" w:cs="Arial"/>
          <w:bCs/>
        </w:rPr>
      </w:pPr>
    </w:p>
    <w:p w:rsidRPr="000927F0" w:rsidR="00F3183E" w:rsidP="000927F0" w:rsidRDefault="00F3183E" w14:paraId="423C4427" w14:textId="53DA0D8F">
      <w:pPr>
        <w:spacing w:after="0" w:line="240" w:lineRule="auto"/>
        <w:jc w:val="both"/>
        <w:rPr>
          <w:rFonts w:ascii="Montserrat" w:hAnsi="Montserrat" w:eastAsia="Times New Roman" w:cs="Arial"/>
          <w:bCs/>
        </w:rPr>
      </w:pPr>
      <w:r w:rsidRPr="000927F0">
        <w:rPr>
          <w:rFonts w:ascii="Montserrat" w:hAnsi="Montserrat" w:eastAsia="Times New Roman" w:cs="Arial"/>
          <w:bCs/>
        </w:rPr>
        <w:t xml:space="preserve">¿Cuál es la carga del ion cloro? Negativa. El cloro al aceptar un electrón pasó de tener 17 electrones a 18 y si se suma algebraicamente, las cargas positivas de los protones que son 17 y las 18 cargas negativas de los electrones </w:t>
      </w:r>
      <w:r w:rsidRPr="000927F0" w:rsidR="00F2710E">
        <w:rPr>
          <w:rFonts w:ascii="Montserrat" w:hAnsi="Montserrat" w:eastAsia="Times New Roman" w:cs="Arial"/>
          <w:bCs/>
        </w:rPr>
        <w:t xml:space="preserve">se </w:t>
      </w:r>
      <w:r w:rsidRPr="000927F0">
        <w:rPr>
          <w:rFonts w:ascii="Montserrat" w:hAnsi="Montserrat" w:eastAsia="Times New Roman" w:cs="Arial"/>
          <w:bCs/>
        </w:rPr>
        <w:t>obt</w:t>
      </w:r>
      <w:r w:rsidRPr="000927F0" w:rsidR="00F2710E">
        <w:rPr>
          <w:rFonts w:ascii="Montserrat" w:hAnsi="Montserrat" w:eastAsia="Times New Roman" w:cs="Arial"/>
          <w:bCs/>
        </w:rPr>
        <w:t>iene</w:t>
      </w:r>
      <w:r w:rsidRPr="000927F0">
        <w:rPr>
          <w:rFonts w:ascii="Montserrat" w:hAnsi="Montserrat" w:eastAsia="Times New Roman" w:cs="Arial"/>
          <w:bCs/>
        </w:rPr>
        <w:t xml:space="preserve"> -1, lo que significa que los átomos del cloro se transforman en iones negativos llamados aniones.</w:t>
      </w:r>
    </w:p>
    <w:p w:rsidRPr="000927F0" w:rsidR="00F3183E" w:rsidP="000927F0" w:rsidRDefault="00F3183E" w14:paraId="1D0F5F31" w14:textId="77777777">
      <w:pPr>
        <w:spacing w:after="0" w:line="240" w:lineRule="auto"/>
        <w:jc w:val="both"/>
        <w:rPr>
          <w:rFonts w:ascii="Montserrat" w:hAnsi="Montserrat" w:eastAsia="Times New Roman" w:cs="Arial"/>
          <w:bCs/>
        </w:rPr>
      </w:pPr>
    </w:p>
    <w:p w:rsidRPr="000927F0" w:rsidR="00F3183E" w:rsidP="000927F0" w:rsidRDefault="00F3183E" w14:paraId="71C3982A" w14:textId="77777777">
      <w:pPr>
        <w:spacing w:after="0" w:line="240" w:lineRule="auto"/>
        <w:jc w:val="both"/>
        <w:rPr>
          <w:rFonts w:ascii="Montserrat" w:hAnsi="Montserrat" w:eastAsia="Times New Roman" w:cs="Arial"/>
          <w:bCs/>
        </w:rPr>
      </w:pPr>
      <w:r w:rsidRPr="000927F0">
        <w:rPr>
          <w:rFonts w:ascii="Montserrat" w:hAnsi="Montserrat" w:eastAsia="Times New Roman" w:cs="Arial"/>
          <w:bCs/>
        </w:rPr>
        <w:t>La sal de mesa, al igual que muchos compuestos iónicos, no se compone sólo de un ion sodio y un ion cloruro, sino más bien, contiene muchos iones acomodados en forma de cristales.</w:t>
      </w:r>
    </w:p>
    <w:p w:rsidRPr="000927F0" w:rsidR="00F3183E" w:rsidP="000927F0" w:rsidRDefault="00F3183E" w14:paraId="77B17A64" w14:textId="77777777">
      <w:pPr>
        <w:spacing w:after="0" w:line="240" w:lineRule="auto"/>
        <w:jc w:val="both"/>
        <w:rPr>
          <w:rFonts w:ascii="Montserrat" w:hAnsi="Montserrat" w:eastAsia="Times New Roman" w:cs="Arial"/>
          <w:bCs/>
        </w:rPr>
      </w:pPr>
    </w:p>
    <w:p w:rsidRPr="000927F0" w:rsidR="00F2710E" w:rsidP="000927F0" w:rsidRDefault="00F2710E" w14:paraId="2C4A0C14" w14:textId="24825F0B">
      <w:pPr>
        <w:spacing w:after="0" w:line="240" w:lineRule="auto"/>
        <w:jc w:val="both"/>
        <w:rPr>
          <w:rFonts w:ascii="Montserrat" w:hAnsi="Montserrat" w:eastAsia="Times New Roman" w:cs="Arial"/>
          <w:bCs/>
        </w:rPr>
      </w:pPr>
      <w:r w:rsidRPr="000927F0">
        <w:rPr>
          <w:rFonts w:ascii="Montserrat" w:hAnsi="Montserrat" w:eastAsia="Times New Roman" w:cs="Arial"/>
          <w:bCs/>
        </w:rPr>
        <w:t>La química en la vida cotidiana, más específicamente en las bebidas energéticas en el deporte ha sido un tema importante. Los electrólitos son iones positivos y negativos que ayudan a controlar el movimiento del agua en todo el cuerpo, ayudando a las células a la eliminación de desechos y al transporte de nutrimentos dentro de ellas, se pueden encontrar a los iones sodio, potasio, cloro, calcio y magnesio. Dichos iones son necesarios para la conducción de impulsos nerviosos, la contracción muscular y el equilibrio de agua.</w:t>
      </w:r>
    </w:p>
    <w:p w:rsidRPr="000927F0" w:rsidR="00F2710E" w:rsidP="000927F0" w:rsidRDefault="00F2710E" w14:paraId="2FBE1A5B" w14:textId="77777777">
      <w:pPr>
        <w:spacing w:after="0" w:line="240" w:lineRule="auto"/>
        <w:jc w:val="both"/>
        <w:rPr>
          <w:rFonts w:ascii="Montserrat" w:hAnsi="Montserrat" w:eastAsia="Times New Roman" w:cs="Arial"/>
          <w:bCs/>
        </w:rPr>
      </w:pPr>
    </w:p>
    <w:p w:rsidRPr="000927F0" w:rsidR="00F2710E" w:rsidP="000927F0" w:rsidRDefault="00F2710E" w14:paraId="2B05ECA7" w14:textId="45FA8E28">
      <w:pPr>
        <w:spacing w:after="0" w:line="240" w:lineRule="auto"/>
        <w:jc w:val="both"/>
        <w:rPr>
          <w:rFonts w:ascii="Montserrat" w:hAnsi="Montserrat" w:eastAsia="Times New Roman" w:cs="Arial"/>
          <w:bCs/>
        </w:rPr>
      </w:pPr>
      <w:r w:rsidRPr="000927F0">
        <w:rPr>
          <w:rFonts w:ascii="Montserrat" w:hAnsi="Montserrat" w:eastAsia="Times New Roman" w:cs="Arial"/>
          <w:bCs/>
        </w:rPr>
        <w:t>Anota en tu libreta un cuadro comparativo con los iones que se presentan en las siguientes imágenes, anotando para qué sirve el ion en el cuerpo humano y en qué alimentos puedes hallarlo.</w:t>
      </w:r>
    </w:p>
    <w:p w:rsidRPr="000927F0" w:rsidR="00F2710E" w:rsidP="000927F0" w:rsidRDefault="00F2710E" w14:paraId="1D54831C" w14:textId="77777777">
      <w:pPr>
        <w:spacing w:after="0" w:line="240" w:lineRule="auto"/>
        <w:jc w:val="both"/>
        <w:rPr>
          <w:rFonts w:ascii="Montserrat" w:hAnsi="Montserrat" w:eastAsia="Times New Roman" w:cs="Arial"/>
          <w:bCs/>
        </w:rPr>
      </w:pPr>
    </w:p>
    <w:p w:rsidRPr="000927F0" w:rsidR="00F2710E" w:rsidP="000927F0" w:rsidRDefault="00F2710E" w14:paraId="4E3684BD" w14:textId="09637DA9">
      <w:pPr>
        <w:spacing w:after="0" w:line="240" w:lineRule="auto"/>
        <w:jc w:val="both"/>
        <w:rPr>
          <w:rFonts w:ascii="Montserrat" w:hAnsi="Montserrat" w:eastAsia="Times New Roman" w:cs="Arial"/>
          <w:bCs/>
        </w:rPr>
      </w:pPr>
      <w:r w:rsidRPr="000927F0">
        <w:rPr>
          <w:rFonts w:ascii="Montserrat" w:hAnsi="Montserrat" w:eastAsia="Times New Roman" w:cs="Arial"/>
          <w:bCs/>
        </w:rPr>
        <w:t>Por ejemplo, elabora un cuadro de triple entrada colocando en la fila superior ion, uso y alimento que lo contiene.</w:t>
      </w:r>
    </w:p>
    <w:p w:rsidRPr="000927F0" w:rsidR="00F2710E" w:rsidP="000927F0" w:rsidRDefault="00F2710E" w14:paraId="48D87E55" w14:textId="77777777">
      <w:pPr>
        <w:spacing w:after="0" w:line="240" w:lineRule="auto"/>
        <w:jc w:val="both"/>
        <w:rPr>
          <w:rFonts w:ascii="Montserrat" w:hAnsi="Montserrat" w:eastAsia="Times New Roman" w:cs="Arial"/>
          <w:bCs/>
        </w:rPr>
      </w:pPr>
    </w:p>
    <w:p w:rsidRPr="000927F0" w:rsidR="00F2710E" w:rsidP="000927F0" w:rsidRDefault="00F2710E" w14:paraId="1C8F3003" w14:textId="77777777">
      <w:pPr>
        <w:spacing w:after="0" w:line="240" w:lineRule="auto"/>
        <w:jc w:val="both"/>
        <w:rPr>
          <w:rFonts w:ascii="Montserrat" w:hAnsi="Montserrat" w:eastAsia="Times New Roman" w:cs="Arial"/>
          <w:bCs/>
        </w:rPr>
      </w:pPr>
      <w:r w:rsidRPr="000927F0">
        <w:rPr>
          <w:rFonts w:ascii="Montserrat" w:hAnsi="Montserrat" w:eastAsia="Times New Roman" w:cs="Arial"/>
          <w:bCs/>
        </w:rPr>
        <w:t>En la columna del ion anota los 5 iones que aparecen en las imágenes, ahora complementa el cuadro con la información que se solicita.</w:t>
      </w:r>
    </w:p>
    <w:p w:rsidRPr="000927F0" w:rsidR="00F2710E" w:rsidP="000927F0" w:rsidRDefault="00F2710E" w14:paraId="3C31A567" w14:textId="77777777">
      <w:pPr>
        <w:spacing w:after="0" w:line="240" w:lineRule="auto"/>
        <w:jc w:val="both"/>
        <w:rPr>
          <w:rFonts w:ascii="Montserrat" w:hAnsi="Montserrat" w:eastAsia="Times New Roman" w:cs="Arial"/>
          <w:bCs/>
        </w:rPr>
      </w:pPr>
    </w:p>
    <w:tbl>
      <w:tblPr>
        <w:tblStyle w:val="Tablaconcuadrcula"/>
        <w:tblW w:w="0" w:type="auto"/>
        <w:jc w:val="center"/>
        <w:tblLayout w:type="fixed"/>
        <w:tblLook w:val="04A0" w:firstRow="1" w:lastRow="0" w:firstColumn="1" w:lastColumn="0" w:noHBand="0" w:noVBand="1"/>
      </w:tblPr>
      <w:tblGrid>
        <w:gridCol w:w="1672"/>
        <w:gridCol w:w="1672"/>
        <w:gridCol w:w="1673"/>
      </w:tblGrid>
      <w:tr w:rsidRPr="000927F0" w:rsidR="00F2710E" w:rsidTr="00C45379" w14:paraId="0B6B2524" w14:textId="77777777">
        <w:trPr>
          <w:trHeight w:val="338"/>
          <w:jc w:val="center"/>
        </w:trPr>
        <w:tc>
          <w:tcPr>
            <w:tcW w:w="1672" w:type="dxa"/>
            <w:tcBorders>
              <w:top w:val="single" w:color="auto" w:sz="4" w:space="0"/>
              <w:left w:val="single" w:color="auto" w:sz="4" w:space="0"/>
              <w:bottom w:val="single" w:color="auto" w:sz="4" w:space="0"/>
              <w:right w:val="single" w:color="auto" w:sz="4" w:space="0"/>
            </w:tcBorders>
            <w:hideMark/>
          </w:tcPr>
          <w:p w:rsidRPr="000927F0" w:rsidR="00F2710E" w:rsidP="000927F0" w:rsidRDefault="00F2710E" w14:paraId="57A330BD" w14:textId="77777777">
            <w:pPr>
              <w:jc w:val="center"/>
              <w:rPr>
                <w:rFonts w:ascii="Montserrat" w:hAnsi="Montserrat" w:eastAsia="Times New Roman" w:cs="Arial"/>
                <w:lang w:eastAsia="es-MX"/>
              </w:rPr>
            </w:pPr>
            <w:r w:rsidRPr="000927F0">
              <w:rPr>
                <w:rFonts w:ascii="Montserrat" w:hAnsi="Montserrat" w:eastAsia="Times New Roman" w:cs="Arial"/>
                <w:lang w:eastAsia="es-MX"/>
              </w:rPr>
              <w:t>Ion</w:t>
            </w:r>
          </w:p>
        </w:tc>
        <w:tc>
          <w:tcPr>
            <w:tcW w:w="1672" w:type="dxa"/>
            <w:tcBorders>
              <w:top w:val="single" w:color="auto" w:sz="4" w:space="0"/>
              <w:left w:val="single" w:color="auto" w:sz="4" w:space="0"/>
              <w:bottom w:val="single" w:color="auto" w:sz="4" w:space="0"/>
              <w:right w:val="single" w:color="auto" w:sz="4" w:space="0"/>
            </w:tcBorders>
            <w:hideMark/>
          </w:tcPr>
          <w:p w:rsidRPr="000927F0" w:rsidR="00F2710E" w:rsidP="000927F0" w:rsidRDefault="00F2710E" w14:paraId="2A91B813" w14:textId="77777777">
            <w:pPr>
              <w:jc w:val="center"/>
              <w:rPr>
                <w:rFonts w:ascii="Montserrat" w:hAnsi="Montserrat" w:eastAsia="Times New Roman" w:cs="Arial"/>
                <w:lang w:eastAsia="es-MX"/>
              </w:rPr>
            </w:pPr>
            <w:r w:rsidRPr="000927F0">
              <w:rPr>
                <w:rFonts w:ascii="Montserrat" w:hAnsi="Montserrat" w:eastAsia="Times New Roman" w:cs="Arial"/>
                <w:lang w:eastAsia="es-MX"/>
              </w:rPr>
              <w:t>Uso</w:t>
            </w:r>
          </w:p>
        </w:tc>
        <w:tc>
          <w:tcPr>
            <w:tcW w:w="1673" w:type="dxa"/>
            <w:tcBorders>
              <w:top w:val="single" w:color="auto" w:sz="4" w:space="0"/>
              <w:left w:val="single" w:color="auto" w:sz="4" w:space="0"/>
              <w:bottom w:val="single" w:color="auto" w:sz="4" w:space="0"/>
              <w:right w:val="single" w:color="auto" w:sz="4" w:space="0"/>
            </w:tcBorders>
            <w:hideMark/>
          </w:tcPr>
          <w:p w:rsidRPr="000927F0" w:rsidR="00F2710E" w:rsidP="000927F0" w:rsidRDefault="00F2710E" w14:paraId="334F7C95" w14:textId="77777777">
            <w:pPr>
              <w:jc w:val="both"/>
              <w:rPr>
                <w:rFonts w:ascii="Montserrat" w:hAnsi="Montserrat" w:eastAsia="Times New Roman" w:cs="Arial"/>
                <w:lang w:eastAsia="es-MX"/>
              </w:rPr>
            </w:pPr>
            <w:r w:rsidRPr="000927F0">
              <w:rPr>
                <w:rFonts w:ascii="Montserrat" w:hAnsi="Montserrat" w:eastAsia="Times New Roman" w:cs="Arial"/>
                <w:lang w:eastAsia="es-MX"/>
              </w:rPr>
              <w:t>Alimento</w:t>
            </w:r>
          </w:p>
        </w:tc>
      </w:tr>
      <w:tr w:rsidRPr="000927F0" w:rsidR="00F2710E" w:rsidTr="00C45379" w14:paraId="5F878996" w14:textId="77777777">
        <w:trPr>
          <w:trHeight w:val="338"/>
          <w:jc w:val="center"/>
        </w:trPr>
        <w:tc>
          <w:tcPr>
            <w:tcW w:w="1672" w:type="dxa"/>
            <w:tcBorders>
              <w:top w:val="single" w:color="auto" w:sz="4" w:space="0"/>
              <w:left w:val="single" w:color="auto" w:sz="4" w:space="0"/>
              <w:bottom w:val="single" w:color="auto" w:sz="4" w:space="0"/>
              <w:right w:val="single" w:color="auto" w:sz="4" w:space="0"/>
            </w:tcBorders>
            <w:hideMark/>
          </w:tcPr>
          <w:p w:rsidRPr="000927F0" w:rsidR="00F2710E" w:rsidP="000927F0" w:rsidRDefault="00F2710E" w14:paraId="287C94B8" w14:textId="77777777">
            <w:pPr>
              <w:jc w:val="both"/>
              <w:rPr>
                <w:rFonts w:ascii="Montserrat" w:hAnsi="Montserrat" w:eastAsia="Times New Roman" w:cs="Arial"/>
                <w:lang w:eastAsia="es-MX"/>
              </w:rPr>
            </w:pPr>
            <w:proofErr w:type="spellStart"/>
            <w:r w:rsidRPr="000927F0">
              <w:rPr>
                <w:rFonts w:ascii="Montserrat" w:hAnsi="Montserrat" w:eastAsia="Times New Roman" w:cs="Arial"/>
                <w:lang w:eastAsia="es-MX"/>
              </w:rPr>
              <w:t>Na</w:t>
            </w:r>
            <w:proofErr w:type="spellEnd"/>
            <w:r w:rsidRPr="000927F0">
              <w:rPr>
                <w:rFonts w:ascii="Montserrat" w:hAnsi="Montserrat" w:eastAsia="Times New Roman" w:cs="Arial"/>
                <w:vertAlign w:val="superscript"/>
                <w:lang w:eastAsia="es-MX"/>
              </w:rPr>
              <w:t>+</w:t>
            </w:r>
          </w:p>
        </w:tc>
        <w:tc>
          <w:tcPr>
            <w:tcW w:w="1672" w:type="dxa"/>
            <w:tcBorders>
              <w:top w:val="single" w:color="auto" w:sz="4" w:space="0"/>
              <w:left w:val="single" w:color="auto" w:sz="4" w:space="0"/>
              <w:bottom w:val="single" w:color="auto" w:sz="4" w:space="0"/>
              <w:right w:val="single" w:color="auto" w:sz="4" w:space="0"/>
            </w:tcBorders>
          </w:tcPr>
          <w:p w:rsidRPr="000927F0" w:rsidR="00F2710E" w:rsidP="000927F0" w:rsidRDefault="00F2710E" w14:paraId="4E622AFD" w14:textId="77777777">
            <w:pPr>
              <w:jc w:val="both"/>
              <w:rPr>
                <w:rFonts w:ascii="Montserrat" w:hAnsi="Montserrat" w:eastAsia="Times New Roman" w:cs="Arial"/>
                <w:lang w:eastAsia="es-MX"/>
              </w:rPr>
            </w:pPr>
          </w:p>
        </w:tc>
        <w:tc>
          <w:tcPr>
            <w:tcW w:w="1673" w:type="dxa"/>
            <w:tcBorders>
              <w:top w:val="single" w:color="auto" w:sz="4" w:space="0"/>
              <w:left w:val="single" w:color="auto" w:sz="4" w:space="0"/>
              <w:bottom w:val="single" w:color="auto" w:sz="4" w:space="0"/>
              <w:right w:val="single" w:color="auto" w:sz="4" w:space="0"/>
            </w:tcBorders>
          </w:tcPr>
          <w:p w:rsidRPr="000927F0" w:rsidR="00F2710E" w:rsidP="000927F0" w:rsidRDefault="00F2710E" w14:paraId="27180514" w14:textId="77777777">
            <w:pPr>
              <w:jc w:val="both"/>
              <w:rPr>
                <w:rFonts w:ascii="Montserrat" w:hAnsi="Montserrat" w:eastAsia="Times New Roman" w:cs="Arial"/>
                <w:lang w:eastAsia="es-MX"/>
              </w:rPr>
            </w:pPr>
          </w:p>
        </w:tc>
      </w:tr>
      <w:tr w:rsidRPr="000927F0" w:rsidR="00F2710E" w:rsidTr="00C45379" w14:paraId="4FBCCD8B" w14:textId="77777777">
        <w:trPr>
          <w:trHeight w:val="338"/>
          <w:jc w:val="center"/>
        </w:trPr>
        <w:tc>
          <w:tcPr>
            <w:tcW w:w="1672" w:type="dxa"/>
            <w:tcBorders>
              <w:top w:val="single" w:color="auto" w:sz="4" w:space="0"/>
              <w:left w:val="single" w:color="auto" w:sz="4" w:space="0"/>
              <w:bottom w:val="single" w:color="auto" w:sz="4" w:space="0"/>
              <w:right w:val="single" w:color="auto" w:sz="4" w:space="0"/>
            </w:tcBorders>
            <w:hideMark/>
          </w:tcPr>
          <w:p w:rsidRPr="000927F0" w:rsidR="00F2710E" w:rsidP="000927F0" w:rsidRDefault="00F2710E" w14:paraId="6DB6179B" w14:textId="77777777">
            <w:pPr>
              <w:jc w:val="both"/>
              <w:rPr>
                <w:rFonts w:ascii="Montserrat" w:hAnsi="Montserrat" w:eastAsia="Times New Roman" w:cs="Arial"/>
                <w:lang w:eastAsia="es-MX"/>
              </w:rPr>
            </w:pPr>
            <w:r w:rsidRPr="000927F0">
              <w:rPr>
                <w:rFonts w:ascii="Montserrat" w:hAnsi="Montserrat" w:eastAsia="Times New Roman" w:cs="Arial"/>
                <w:lang w:eastAsia="es-MX"/>
              </w:rPr>
              <w:t>K</w:t>
            </w:r>
            <w:r w:rsidRPr="000927F0">
              <w:rPr>
                <w:rFonts w:ascii="Montserrat" w:hAnsi="Montserrat" w:eastAsia="Times New Roman" w:cs="Arial"/>
                <w:vertAlign w:val="superscript"/>
                <w:lang w:eastAsia="es-MX"/>
              </w:rPr>
              <w:t>+</w:t>
            </w:r>
          </w:p>
        </w:tc>
        <w:tc>
          <w:tcPr>
            <w:tcW w:w="1672" w:type="dxa"/>
            <w:tcBorders>
              <w:top w:val="single" w:color="auto" w:sz="4" w:space="0"/>
              <w:left w:val="single" w:color="auto" w:sz="4" w:space="0"/>
              <w:bottom w:val="single" w:color="auto" w:sz="4" w:space="0"/>
              <w:right w:val="single" w:color="auto" w:sz="4" w:space="0"/>
            </w:tcBorders>
          </w:tcPr>
          <w:p w:rsidRPr="000927F0" w:rsidR="00F2710E" w:rsidP="000927F0" w:rsidRDefault="00F2710E" w14:paraId="7DB48686" w14:textId="77777777">
            <w:pPr>
              <w:jc w:val="both"/>
              <w:rPr>
                <w:rFonts w:ascii="Montserrat" w:hAnsi="Montserrat" w:eastAsia="Times New Roman" w:cs="Arial"/>
                <w:lang w:eastAsia="es-MX"/>
              </w:rPr>
            </w:pPr>
          </w:p>
        </w:tc>
        <w:tc>
          <w:tcPr>
            <w:tcW w:w="1673" w:type="dxa"/>
            <w:tcBorders>
              <w:top w:val="single" w:color="auto" w:sz="4" w:space="0"/>
              <w:left w:val="single" w:color="auto" w:sz="4" w:space="0"/>
              <w:bottom w:val="single" w:color="auto" w:sz="4" w:space="0"/>
              <w:right w:val="single" w:color="auto" w:sz="4" w:space="0"/>
            </w:tcBorders>
          </w:tcPr>
          <w:p w:rsidRPr="000927F0" w:rsidR="00F2710E" w:rsidP="000927F0" w:rsidRDefault="00F2710E" w14:paraId="1199AE34" w14:textId="77777777">
            <w:pPr>
              <w:jc w:val="both"/>
              <w:rPr>
                <w:rFonts w:ascii="Montserrat" w:hAnsi="Montserrat" w:eastAsia="Times New Roman" w:cs="Arial"/>
                <w:lang w:eastAsia="es-MX"/>
              </w:rPr>
            </w:pPr>
          </w:p>
        </w:tc>
      </w:tr>
      <w:tr w:rsidRPr="000927F0" w:rsidR="00F2710E" w:rsidTr="00C45379" w14:paraId="63D00D6C" w14:textId="77777777">
        <w:trPr>
          <w:trHeight w:val="338"/>
          <w:jc w:val="center"/>
        </w:trPr>
        <w:tc>
          <w:tcPr>
            <w:tcW w:w="1672" w:type="dxa"/>
            <w:tcBorders>
              <w:top w:val="single" w:color="auto" w:sz="4" w:space="0"/>
              <w:left w:val="single" w:color="auto" w:sz="4" w:space="0"/>
              <w:bottom w:val="single" w:color="auto" w:sz="4" w:space="0"/>
              <w:right w:val="single" w:color="auto" w:sz="4" w:space="0"/>
            </w:tcBorders>
            <w:hideMark/>
          </w:tcPr>
          <w:p w:rsidRPr="000927F0" w:rsidR="00F2710E" w:rsidP="000927F0" w:rsidRDefault="00F2710E" w14:paraId="1926205F" w14:textId="77777777">
            <w:pPr>
              <w:jc w:val="both"/>
              <w:rPr>
                <w:rFonts w:ascii="Montserrat" w:hAnsi="Montserrat" w:eastAsia="Times New Roman" w:cs="Arial"/>
                <w:lang w:eastAsia="es-MX"/>
              </w:rPr>
            </w:pPr>
            <w:r w:rsidRPr="000927F0">
              <w:rPr>
                <w:rFonts w:ascii="Montserrat" w:hAnsi="Montserrat" w:eastAsia="Times New Roman" w:cs="Arial"/>
                <w:lang w:eastAsia="es-MX"/>
              </w:rPr>
              <w:t>Cl</w:t>
            </w:r>
            <w:r w:rsidRPr="000927F0">
              <w:rPr>
                <w:rFonts w:ascii="Montserrat" w:hAnsi="Montserrat" w:eastAsia="Times New Roman" w:cs="Arial"/>
                <w:vertAlign w:val="superscript"/>
                <w:lang w:eastAsia="es-MX"/>
              </w:rPr>
              <w:t>+</w:t>
            </w:r>
          </w:p>
        </w:tc>
        <w:tc>
          <w:tcPr>
            <w:tcW w:w="1672" w:type="dxa"/>
            <w:tcBorders>
              <w:top w:val="single" w:color="auto" w:sz="4" w:space="0"/>
              <w:left w:val="single" w:color="auto" w:sz="4" w:space="0"/>
              <w:bottom w:val="single" w:color="auto" w:sz="4" w:space="0"/>
              <w:right w:val="single" w:color="auto" w:sz="4" w:space="0"/>
            </w:tcBorders>
          </w:tcPr>
          <w:p w:rsidRPr="000927F0" w:rsidR="00F2710E" w:rsidP="000927F0" w:rsidRDefault="00F2710E" w14:paraId="66B48BF0" w14:textId="77777777">
            <w:pPr>
              <w:jc w:val="both"/>
              <w:rPr>
                <w:rFonts w:ascii="Montserrat" w:hAnsi="Montserrat" w:eastAsia="Times New Roman" w:cs="Arial"/>
                <w:lang w:eastAsia="es-MX"/>
              </w:rPr>
            </w:pPr>
          </w:p>
        </w:tc>
        <w:tc>
          <w:tcPr>
            <w:tcW w:w="1673" w:type="dxa"/>
            <w:tcBorders>
              <w:top w:val="single" w:color="auto" w:sz="4" w:space="0"/>
              <w:left w:val="single" w:color="auto" w:sz="4" w:space="0"/>
              <w:bottom w:val="single" w:color="auto" w:sz="4" w:space="0"/>
              <w:right w:val="single" w:color="auto" w:sz="4" w:space="0"/>
            </w:tcBorders>
          </w:tcPr>
          <w:p w:rsidRPr="000927F0" w:rsidR="00F2710E" w:rsidP="000927F0" w:rsidRDefault="00F2710E" w14:paraId="37697591" w14:textId="77777777">
            <w:pPr>
              <w:jc w:val="center"/>
              <w:rPr>
                <w:rFonts w:ascii="Montserrat" w:hAnsi="Montserrat" w:eastAsia="Times New Roman" w:cs="Arial"/>
                <w:lang w:eastAsia="es-MX"/>
              </w:rPr>
            </w:pPr>
          </w:p>
        </w:tc>
      </w:tr>
      <w:tr w:rsidRPr="000927F0" w:rsidR="00F2710E" w:rsidTr="00C45379" w14:paraId="5C831F9C" w14:textId="77777777">
        <w:trPr>
          <w:trHeight w:val="338"/>
          <w:jc w:val="center"/>
        </w:trPr>
        <w:tc>
          <w:tcPr>
            <w:tcW w:w="1672" w:type="dxa"/>
            <w:tcBorders>
              <w:top w:val="single" w:color="auto" w:sz="4" w:space="0"/>
              <w:left w:val="single" w:color="auto" w:sz="4" w:space="0"/>
              <w:bottom w:val="single" w:color="auto" w:sz="4" w:space="0"/>
              <w:right w:val="single" w:color="auto" w:sz="4" w:space="0"/>
            </w:tcBorders>
            <w:hideMark/>
          </w:tcPr>
          <w:p w:rsidRPr="000927F0" w:rsidR="00F2710E" w:rsidP="000927F0" w:rsidRDefault="00F2710E" w14:paraId="3F9FC898" w14:textId="77777777">
            <w:pPr>
              <w:jc w:val="both"/>
              <w:rPr>
                <w:rFonts w:ascii="Montserrat" w:hAnsi="Montserrat" w:eastAsia="Times New Roman" w:cs="Arial"/>
                <w:lang w:eastAsia="es-MX"/>
              </w:rPr>
            </w:pPr>
            <w:r w:rsidRPr="000927F0">
              <w:rPr>
                <w:rFonts w:ascii="Montserrat" w:hAnsi="Montserrat" w:eastAsia="Times New Roman" w:cs="Arial"/>
                <w:lang w:eastAsia="es-MX"/>
              </w:rPr>
              <w:lastRenderedPageBreak/>
              <w:t>Ca</w:t>
            </w:r>
            <w:r w:rsidRPr="000927F0">
              <w:rPr>
                <w:rFonts w:ascii="Montserrat" w:hAnsi="Montserrat" w:eastAsia="Times New Roman" w:cs="Arial"/>
                <w:vertAlign w:val="superscript"/>
                <w:lang w:eastAsia="es-MX"/>
              </w:rPr>
              <w:t>++</w:t>
            </w:r>
          </w:p>
        </w:tc>
        <w:tc>
          <w:tcPr>
            <w:tcW w:w="1672" w:type="dxa"/>
            <w:tcBorders>
              <w:top w:val="single" w:color="auto" w:sz="4" w:space="0"/>
              <w:left w:val="single" w:color="auto" w:sz="4" w:space="0"/>
              <w:bottom w:val="single" w:color="auto" w:sz="4" w:space="0"/>
              <w:right w:val="single" w:color="auto" w:sz="4" w:space="0"/>
            </w:tcBorders>
          </w:tcPr>
          <w:p w:rsidRPr="000927F0" w:rsidR="00F2710E" w:rsidP="000927F0" w:rsidRDefault="00F2710E" w14:paraId="6FDF3952" w14:textId="77777777">
            <w:pPr>
              <w:jc w:val="both"/>
              <w:rPr>
                <w:rFonts w:ascii="Montserrat" w:hAnsi="Montserrat" w:eastAsia="Times New Roman" w:cs="Arial"/>
                <w:lang w:eastAsia="es-MX"/>
              </w:rPr>
            </w:pPr>
          </w:p>
        </w:tc>
        <w:tc>
          <w:tcPr>
            <w:tcW w:w="1673" w:type="dxa"/>
            <w:tcBorders>
              <w:top w:val="single" w:color="auto" w:sz="4" w:space="0"/>
              <w:left w:val="single" w:color="auto" w:sz="4" w:space="0"/>
              <w:bottom w:val="single" w:color="auto" w:sz="4" w:space="0"/>
              <w:right w:val="single" w:color="auto" w:sz="4" w:space="0"/>
            </w:tcBorders>
          </w:tcPr>
          <w:p w:rsidRPr="000927F0" w:rsidR="00F2710E" w:rsidP="000927F0" w:rsidRDefault="00F2710E" w14:paraId="61A6F147" w14:textId="77777777">
            <w:pPr>
              <w:jc w:val="both"/>
              <w:rPr>
                <w:rFonts w:ascii="Montserrat" w:hAnsi="Montserrat" w:eastAsia="Times New Roman" w:cs="Arial"/>
                <w:lang w:eastAsia="es-MX"/>
              </w:rPr>
            </w:pPr>
          </w:p>
        </w:tc>
      </w:tr>
      <w:tr w:rsidRPr="000927F0" w:rsidR="00F2710E" w:rsidTr="00C45379" w14:paraId="75C2BA45" w14:textId="77777777">
        <w:trPr>
          <w:trHeight w:val="338"/>
          <w:jc w:val="center"/>
        </w:trPr>
        <w:tc>
          <w:tcPr>
            <w:tcW w:w="1672" w:type="dxa"/>
            <w:tcBorders>
              <w:top w:val="single" w:color="auto" w:sz="4" w:space="0"/>
              <w:left w:val="single" w:color="auto" w:sz="4" w:space="0"/>
              <w:bottom w:val="single" w:color="auto" w:sz="4" w:space="0"/>
              <w:right w:val="single" w:color="auto" w:sz="4" w:space="0"/>
            </w:tcBorders>
            <w:hideMark/>
          </w:tcPr>
          <w:p w:rsidRPr="000927F0" w:rsidR="00F2710E" w:rsidP="000927F0" w:rsidRDefault="00F2710E" w14:paraId="2D609650" w14:textId="77777777">
            <w:pPr>
              <w:jc w:val="both"/>
              <w:rPr>
                <w:rFonts w:ascii="Montserrat" w:hAnsi="Montserrat" w:eastAsia="Times New Roman" w:cs="Arial"/>
                <w:lang w:eastAsia="es-MX"/>
              </w:rPr>
            </w:pPr>
            <w:r w:rsidRPr="000927F0">
              <w:rPr>
                <w:rFonts w:ascii="Montserrat" w:hAnsi="Montserrat" w:eastAsia="Times New Roman" w:cs="Arial"/>
                <w:lang w:eastAsia="es-MX"/>
              </w:rPr>
              <w:t>Mg</w:t>
            </w:r>
            <w:r w:rsidRPr="000927F0">
              <w:rPr>
                <w:rFonts w:ascii="Montserrat" w:hAnsi="Montserrat" w:eastAsia="Times New Roman" w:cs="Arial"/>
                <w:vertAlign w:val="superscript"/>
                <w:lang w:eastAsia="es-MX"/>
              </w:rPr>
              <w:t>++</w:t>
            </w:r>
          </w:p>
        </w:tc>
        <w:tc>
          <w:tcPr>
            <w:tcW w:w="1672" w:type="dxa"/>
            <w:tcBorders>
              <w:top w:val="single" w:color="auto" w:sz="4" w:space="0"/>
              <w:left w:val="single" w:color="auto" w:sz="4" w:space="0"/>
              <w:bottom w:val="single" w:color="auto" w:sz="4" w:space="0"/>
              <w:right w:val="single" w:color="auto" w:sz="4" w:space="0"/>
            </w:tcBorders>
          </w:tcPr>
          <w:p w:rsidRPr="000927F0" w:rsidR="00F2710E" w:rsidP="000927F0" w:rsidRDefault="00F2710E" w14:paraId="6D735174" w14:textId="77777777">
            <w:pPr>
              <w:jc w:val="both"/>
              <w:rPr>
                <w:rFonts w:ascii="Montserrat" w:hAnsi="Montserrat" w:eastAsia="Times New Roman" w:cs="Arial"/>
                <w:lang w:eastAsia="es-MX"/>
              </w:rPr>
            </w:pPr>
          </w:p>
        </w:tc>
        <w:tc>
          <w:tcPr>
            <w:tcW w:w="1673" w:type="dxa"/>
            <w:tcBorders>
              <w:top w:val="single" w:color="auto" w:sz="4" w:space="0"/>
              <w:left w:val="single" w:color="auto" w:sz="4" w:space="0"/>
              <w:bottom w:val="single" w:color="auto" w:sz="4" w:space="0"/>
              <w:right w:val="single" w:color="auto" w:sz="4" w:space="0"/>
            </w:tcBorders>
          </w:tcPr>
          <w:p w:rsidRPr="000927F0" w:rsidR="00F2710E" w:rsidP="000927F0" w:rsidRDefault="00F2710E" w14:paraId="7C08B989" w14:textId="77777777">
            <w:pPr>
              <w:jc w:val="both"/>
              <w:rPr>
                <w:rFonts w:ascii="Montserrat" w:hAnsi="Montserrat" w:eastAsia="Times New Roman" w:cs="Arial"/>
                <w:lang w:eastAsia="es-MX"/>
              </w:rPr>
            </w:pPr>
          </w:p>
        </w:tc>
      </w:tr>
    </w:tbl>
    <w:p w:rsidRPr="000927F0" w:rsidR="00F2710E" w:rsidP="000927F0" w:rsidRDefault="00F2710E" w14:paraId="31EB55DF" w14:textId="77777777">
      <w:pPr>
        <w:spacing w:after="0" w:line="240" w:lineRule="auto"/>
        <w:jc w:val="both"/>
        <w:rPr>
          <w:rFonts w:ascii="Montserrat" w:hAnsi="Montserrat" w:eastAsia="Times New Roman" w:cs="Arial"/>
          <w:bCs/>
        </w:rPr>
      </w:pPr>
    </w:p>
    <w:p w:rsidRPr="000927F0" w:rsidR="00F3183E" w:rsidP="000927F0" w:rsidRDefault="00F3183E" w14:paraId="0B18C81A" w14:textId="141308BA">
      <w:pPr>
        <w:spacing w:after="0" w:line="240" w:lineRule="auto"/>
        <w:jc w:val="center"/>
        <w:rPr>
          <w:rFonts w:ascii="Montserrat" w:hAnsi="Montserrat" w:eastAsia="Times New Roman" w:cs="Arial"/>
          <w:bCs/>
        </w:rPr>
      </w:pPr>
    </w:p>
    <w:p w:rsidRPr="000927F0" w:rsidR="00F3183E" w:rsidP="000927F0" w:rsidRDefault="00F3183E" w14:paraId="1FF01A67" w14:textId="77777777">
      <w:pPr>
        <w:spacing w:after="0" w:line="240" w:lineRule="auto"/>
        <w:jc w:val="center"/>
        <w:rPr>
          <w:rFonts w:ascii="Montserrat" w:hAnsi="Montserrat" w:eastAsia="Times New Roman" w:cs="Arial"/>
          <w:bCs/>
        </w:rPr>
      </w:pPr>
      <w:r w:rsidRPr="000927F0">
        <w:rPr>
          <w:noProof/>
        </w:rPr>
        <w:drawing>
          <wp:inline distT="0" distB="0" distL="0" distR="0" wp14:anchorId="19768792" wp14:editId="733BB757">
            <wp:extent cx="3505200" cy="1800225"/>
            <wp:effectExtent l="0" t="0" r="0" b="9525"/>
            <wp:docPr id="17" name="Imagen 17"/>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05200" cy="1800225"/>
                    </a:xfrm>
                    <a:prstGeom prst="rect">
                      <a:avLst/>
                    </a:prstGeom>
                  </pic:spPr>
                </pic:pic>
              </a:graphicData>
            </a:graphic>
          </wp:inline>
        </w:drawing>
      </w:r>
    </w:p>
    <w:p w:rsidRPr="000927F0" w:rsidR="00F3183E" w:rsidP="000927F0" w:rsidRDefault="00F3183E" w14:paraId="59319977" w14:textId="77777777">
      <w:pPr>
        <w:spacing w:after="0" w:line="240" w:lineRule="auto"/>
        <w:jc w:val="center"/>
        <w:rPr>
          <w:rFonts w:ascii="Montserrat" w:hAnsi="Montserrat" w:eastAsia="Times New Roman" w:cs="Arial"/>
          <w:bCs/>
        </w:rPr>
      </w:pPr>
      <w:r w:rsidRPr="000927F0">
        <w:rPr>
          <w:noProof/>
        </w:rPr>
        <w:drawing>
          <wp:inline distT="0" distB="0" distL="0" distR="0" wp14:anchorId="54F57380" wp14:editId="675CC8BE">
            <wp:extent cx="3552825" cy="2095500"/>
            <wp:effectExtent l="0" t="0" r="9525" b="0"/>
            <wp:docPr id="19" name="Imagen 19"/>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825" cy="2095500"/>
                    </a:xfrm>
                    <a:prstGeom prst="rect">
                      <a:avLst/>
                    </a:prstGeom>
                  </pic:spPr>
                </pic:pic>
              </a:graphicData>
            </a:graphic>
          </wp:inline>
        </w:drawing>
      </w:r>
    </w:p>
    <w:p w:rsidRPr="000927F0" w:rsidR="00F3183E" w:rsidP="000927F0" w:rsidRDefault="00F3183E" w14:paraId="5ED93EF9" w14:textId="77777777">
      <w:pPr>
        <w:spacing w:after="0" w:line="240" w:lineRule="auto"/>
        <w:jc w:val="center"/>
        <w:rPr>
          <w:rFonts w:ascii="Montserrat" w:hAnsi="Montserrat" w:eastAsia="Times New Roman" w:cs="Arial"/>
          <w:bCs/>
        </w:rPr>
      </w:pPr>
    </w:p>
    <w:p w:rsidRPr="000927F0" w:rsidR="00F3183E" w:rsidP="000927F0" w:rsidRDefault="00F3183E" w14:paraId="4F51C101" w14:textId="77777777">
      <w:pPr>
        <w:spacing w:after="0" w:line="240" w:lineRule="auto"/>
        <w:jc w:val="center"/>
        <w:rPr>
          <w:rFonts w:ascii="Montserrat" w:hAnsi="Montserrat" w:eastAsia="Times New Roman" w:cs="Arial"/>
          <w:bCs/>
        </w:rPr>
      </w:pPr>
      <w:r w:rsidRPr="000927F0">
        <w:rPr>
          <w:noProof/>
        </w:rPr>
        <w:drawing>
          <wp:inline distT="0" distB="0" distL="0" distR="0" wp14:anchorId="6D8E19A8" wp14:editId="7F7B2CCD">
            <wp:extent cx="3133725" cy="1733550"/>
            <wp:effectExtent l="0" t="0" r="9525" b="0"/>
            <wp:docPr id="20" name="Imagen 20"/>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3725" cy="1733550"/>
                    </a:xfrm>
                    <a:prstGeom prst="rect">
                      <a:avLst/>
                    </a:prstGeom>
                  </pic:spPr>
                </pic:pic>
              </a:graphicData>
            </a:graphic>
          </wp:inline>
        </w:drawing>
      </w:r>
    </w:p>
    <w:p w:rsidRPr="000927F0" w:rsidR="00F3183E" w:rsidP="000927F0" w:rsidRDefault="00F3183E" w14:paraId="0E662872" w14:textId="77777777">
      <w:pPr>
        <w:spacing w:after="0" w:line="240" w:lineRule="auto"/>
        <w:jc w:val="center"/>
        <w:rPr>
          <w:rFonts w:ascii="Montserrat" w:hAnsi="Montserrat" w:eastAsia="Times New Roman" w:cs="Arial"/>
          <w:bCs/>
        </w:rPr>
      </w:pPr>
    </w:p>
    <w:p w:rsidRPr="000927F0" w:rsidR="00F3183E" w:rsidP="000927F0" w:rsidRDefault="00F3183E" w14:paraId="002A522B" w14:textId="77777777">
      <w:pPr>
        <w:spacing w:after="0" w:line="240" w:lineRule="auto"/>
        <w:jc w:val="center"/>
        <w:rPr>
          <w:rFonts w:ascii="Montserrat" w:hAnsi="Montserrat" w:eastAsia="Times New Roman" w:cs="Arial"/>
          <w:bCs/>
        </w:rPr>
      </w:pPr>
      <w:r w:rsidRPr="000927F0">
        <w:rPr>
          <w:noProof/>
        </w:rPr>
        <w:lastRenderedPageBreak/>
        <w:drawing>
          <wp:inline distT="0" distB="0" distL="0" distR="0" wp14:anchorId="3372AE88" wp14:editId="519E6D33">
            <wp:extent cx="3276600" cy="1981200"/>
            <wp:effectExtent l="0" t="0" r="0" b="0"/>
            <wp:docPr id="21" name="Imagen 2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6600" cy="1981200"/>
                    </a:xfrm>
                    <a:prstGeom prst="rect">
                      <a:avLst/>
                    </a:prstGeom>
                  </pic:spPr>
                </pic:pic>
              </a:graphicData>
            </a:graphic>
          </wp:inline>
        </w:drawing>
      </w:r>
    </w:p>
    <w:p w:rsidRPr="000927F0" w:rsidR="00F3183E" w:rsidP="000927F0" w:rsidRDefault="00F3183E" w14:paraId="729EEA4C" w14:textId="77777777">
      <w:pPr>
        <w:spacing w:after="0" w:line="240" w:lineRule="auto"/>
        <w:jc w:val="center"/>
        <w:rPr>
          <w:rFonts w:ascii="Montserrat" w:hAnsi="Montserrat" w:eastAsia="Times New Roman" w:cs="Arial"/>
          <w:bCs/>
        </w:rPr>
      </w:pPr>
    </w:p>
    <w:p w:rsidRPr="000927F0" w:rsidR="00F3183E" w:rsidP="000927F0" w:rsidRDefault="00F3183E" w14:paraId="558F6C08" w14:textId="77777777">
      <w:pPr>
        <w:spacing w:after="0" w:line="240" w:lineRule="auto"/>
        <w:jc w:val="center"/>
        <w:rPr>
          <w:rFonts w:ascii="Montserrat" w:hAnsi="Montserrat" w:eastAsia="Times New Roman" w:cs="Arial"/>
          <w:bCs/>
        </w:rPr>
      </w:pPr>
      <w:r w:rsidRPr="000927F0">
        <w:rPr>
          <w:noProof/>
        </w:rPr>
        <w:drawing>
          <wp:inline distT="0" distB="0" distL="0" distR="0" wp14:anchorId="45D0168B" wp14:editId="5AFDA43E">
            <wp:extent cx="3343275" cy="1866900"/>
            <wp:effectExtent l="0" t="0" r="9525" b="0"/>
            <wp:docPr id="22" name="Imagen 22"/>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3275" cy="1866900"/>
                    </a:xfrm>
                    <a:prstGeom prst="rect">
                      <a:avLst/>
                    </a:prstGeom>
                  </pic:spPr>
                </pic:pic>
              </a:graphicData>
            </a:graphic>
          </wp:inline>
        </w:drawing>
      </w:r>
    </w:p>
    <w:p w:rsidRPr="000927F0" w:rsidR="00F3183E" w:rsidP="000927F0" w:rsidRDefault="00F3183E" w14:paraId="7A3051E2" w14:textId="77777777">
      <w:pPr>
        <w:spacing w:after="0" w:line="240" w:lineRule="auto"/>
        <w:jc w:val="center"/>
        <w:rPr>
          <w:rFonts w:ascii="Montserrat" w:hAnsi="Montserrat" w:eastAsia="Times New Roman" w:cs="Arial"/>
          <w:bCs/>
        </w:rPr>
      </w:pPr>
    </w:p>
    <w:p w:rsidRPr="000927F0" w:rsidR="00F3183E" w:rsidP="000927F0" w:rsidRDefault="00F2710E" w14:paraId="7042EF1B" w14:textId="1CED7ADC">
      <w:pPr>
        <w:spacing w:after="0" w:line="240" w:lineRule="auto"/>
        <w:jc w:val="both"/>
        <w:rPr>
          <w:rFonts w:ascii="Montserrat" w:hAnsi="Montserrat" w:eastAsia="Times New Roman" w:cs="Arial"/>
          <w:bCs/>
        </w:rPr>
      </w:pPr>
      <w:r w:rsidRPr="000927F0">
        <w:rPr>
          <w:rFonts w:ascii="Montserrat" w:hAnsi="Montserrat" w:eastAsia="Times New Roman" w:cs="Arial"/>
          <w:bCs/>
        </w:rPr>
        <w:t>Lee el siguiente dato curioso: ¿Por qué lloras al cortar cebolla? En la cebolla existen algunos compuestos que contienen azufre. Al cortarla estas células se rompen y se transforman en moléculas sulfuradas y volátiles. Del mismo modo, reaccionan a la humedad de los ojos dando una sensación de quemazón. Al detectar la irritación, las terminaciones nerviosas del ojo reaccionan produciendo más agua. De ese modo, protegen el ojo.</w:t>
      </w:r>
    </w:p>
    <w:p w:rsidRPr="000927F0" w:rsidR="00F3183E" w:rsidP="000927F0" w:rsidRDefault="00F3183E" w14:paraId="58F8BCF9" w14:textId="77777777">
      <w:pPr>
        <w:spacing w:after="0" w:line="240" w:lineRule="auto"/>
        <w:rPr>
          <w:rFonts w:ascii="Montserrat" w:hAnsi="Montserrat" w:eastAsia="Times New Roman" w:cs="Arial"/>
          <w:bCs/>
        </w:rPr>
      </w:pPr>
    </w:p>
    <w:p w:rsidRPr="000927F0" w:rsidR="00F3183E" w:rsidP="000927F0" w:rsidRDefault="00F3183E" w14:paraId="59767BEA" w14:textId="54A9E08D">
      <w:pPr>
        <w:spacing w:after="0" w:line="240" w:lineRule="auto"/>
        <w:jc w:val="both"/>
        <w:rPr>
          <w:rFonts w:ascii="Montserrat" w:hAnsi="Montserrat" w:eastAsia="Times New Roman" w:cs="Arial"/>
          <w:bCs/>
        </w:rPr>
      </w:pPr>
      <w:r w:rsidRPr="000927F0">
        <w:rPr>
          <w:rFonts w:ascii="Montserrat" w:hAnsi="Montserrat" w:eastAsia="Times New Roman" w:cs="Arial"/>
          <w:bCs/>
        </w:rPr>
        <w:t>Es momento de comprobar, a partir de actividades experimentales:</w:t>
      </w:r>
    </w:p>
    <w:p w:rsidRPr="000927F0" w:rsidR="00F2710E" w:rsidP="000927F0" w:rsidRDefault="00F2710E" w14:paraId="14185239" w14:textId="77777777">
      <w:pPr>
        <w:spacing w:after="0" w:line="240" w:lineRule="auto"/>
        <w:jc w:val="both"/>
        <w:rPr>
          <w:rFonts w:ascii="Montserrat" w:hAnsi="Montserrat" w:eastAsia="Times New Roman" w:cs="Arial"/>
          <w:bCs/>
        </w:rPr>
      </w:pPr>
    </w:p>
    <w:p w:rsidRPr="000927F0" w:rsidR="00F3183E" w:rsidP="000927F0" w:rsidRDefault="00F3183E" w14:paraId="29E86A4B" w14:textId="0D9C1F80">
      <w:pPr>
        <w:spacing w:after="0" w:line="240" w:lineRule="auto"/>
        <w:jc w:val="both"/>
        <w:rPr>
          <w:rFonts w:ascii="Montserrat" w:hAnsi="Montserrat" w:eastAsia="Times New Roman" w:cs="Arial"/>
          <w:bCs/>
        </w:rPr>
      </w:pPr>
      <w:r w:rsidRPr="000927F0">
        <w:rPr>
          <w:rFonts w:ascii="Montserrat" w:hAnsi="Montserrat" w:eastAsia="Times New Roman" w:cs="Arial"/>
          <w:bCs/>
        </w:rPr>
        <w:t>Revisa los resultados obtenidos durante el desarrollo de la actividad.</w:t>
      </w:r>
      <w:r w:rsidRPr="000927F0" w:rsidR="00F2710E">
        <w:rPr>
          <w:rFonts w:ascii="Montserrat" w:hAnsi="Montserrat" w:eastAsia="Times New Roman" w:cs="Arial"/>
          <w:bCs/>
        </w:rPr>
        <w:t xml:space="preserve"> </w:t>
      </w:r>
      <w:r w:rsidRPr="000927F0">
        <w:rPr>
          <w:rFonts w:ascii="Montserrat" w:hAnsi="Montserrat" w:eastAsia="Times New Roman" w:cs="Arial"/>
          <w:bCs/>
        </w:rPr>
        <w:t>Título: Enlace químico: transferencia de electrones.</w:t>
      </w:r>
    </w:p>
    <w:p w:rsidRPr="000927F0" w:rsidR="00F3183E" w:rsidP="000927F0" w:rsidRDefault="00F3183E" w14:paraId="54428F6B" w14:textId="77777777">
      <w:pPr>
        <w:spacing w:after="0" w:line="240" w:lineRule="auto"/>
        <w:jc w:val="both"/>
        <w:rPr>
          <w:rFonts w:ascii="Montserrat" w:hAnsi="Montserrat" w:eastAsia="Times New Roman" w:cs="Arial"/>
          <w:bCs/>
        </w:rPr>
      </w:pPr>
    </w:p>
    <w:p w:rsidRPr="000927F0" w:rsidR="00F3183E" w:rsidP="000927F0" w:rsidRDefault="00F3183E" w14:paraId="1884E35A" w14:textId="77777777">
      <w:pPr>
        <w:spacing w:after="0" w:line="240" w:lineRule="auto"/>
        <w:jc w:val="both"/>
        <w:rPr>
          <w:rFonts w:ascii="Montserrat" w:hAnsi="Montserrat" w:eastAsia="Times New Roman" w:cs="Arial"/>
          <w:bCs/>
        </w:rPr>
      </w:pPr>
      <w:r w:rsidRPr="000927F0">
        <w:rPr>
          <w:rFonts w:ascii="Montserrat" w:hAnsi="Montserrat" w:eastAsia="Times New Roman" w:cs="Arial"/>
          <w:bCs/>
        </w:rPr>
        <w:t>El material que se usará es el siguiente:</w:t>
      </w:r>
    </w:p>
    <w:p w:rsidRPr="000927F0" w:rsidR="00F3183E" w:rsidP="000927F0" w:rsidRDefault="00F3183E" w14:paraId="3D12A141" w14:textId="77777777">
      <w:pPr>
        <w:spacing w:after="0" w:line="240" w:lineRule="auto"/>
        <w:jc w:val="both"/>
        <w:rPr>
          <w:rFonts w:ascii="Montserrat" w:hAnsi="Montserrat" w:eastAsia="Times New Roman" w:cs="Arial"/>
          <w:bCs/>
        </w:rPr>
      </w:pPr>
    </w:p>
    <w:p w:rsidRPr="000927F0" w:rsidR="00F3183E" w:rsidP="000927F0" w:rsidRDefault="00F3183E" w14:paraId="0EC0FEE0" w14:textId="77777777">
      <w:pPr>
        <w:pStyle w:val="Prrafodelista"/>
        <w:numPr>
          <w:ilvl w:val="0"/>
          <w:numId w:val="21"/>
        </w:numPr>
        <w:spacing w:after="0" w:line="240" w:lineRule="auto"/>
        <w:jc w:val="both"/>
        <w:rPr>
          <w:rFonts w:ascii="Montserrat" w:hAnsi="Montserrat" w:eastAsia="Times New Roman" w:cs="Arial"/>
          <w:bCs/>
          <w:lang w:val="es-MX"/>
        </w:rPr>
      </w:pPr>
      <w:r w:rsidRPr="000927F0">
        <w:rPr>
          <w:rFonts w:ascii="Montserrat" w:hAnsi="Montserrat" w:eastAsia="Times New Roman" w:cs="Arial"/>
          <w:bCs/>
          <w:lang w:val="es-MX"/>
        </w:rPr>
        <w:t>Globo inflado.</w:t>
      </w:r>
    </w:p>
    <w:p w:rsidRPr="000927F0" w:rsidR="00F3183E" w:rsidP="000927F0" w:rsidRDefault="00F3183E" w14:paraId="1CFE9D10" w14:textId="77777777">
      <w:pPr>
        <w:pStyle w:val="Prrafodelista"/>
        <w:numPr>
          <w:ilvl w:val="0"/>
          <w:numId w:val="21"/>
        </w:numPr>
        <w:spacing w:after="0" w:line="240" w:lineRule="auto"/>
        <w:jc w:val="both"/>
        <w:rPr>
          <w:rFonts w:ascii="Montserrat" w:hAnsi="Montserrat" w:eastAsia="Times New Roman" w:cs="Arial"/>
          <w:bCs/>
          <w:lang w:val="es-MX"/>
        </w:rPr>
      </w:pPr>
      <w:r w:rsidRPr="000927F0">
        <w:rPr>
          <w:rFonts w:ascii="Montserrat" w:hAnsi="Montserrat" w:eastAsia="Times New Roman" w:cs="Arial"/>
          <w:bCs/>
          <w:lang w:val="es-MX"/>
        </w:rPr>
        <w:t>Pedazos de papel pequeño o confeti.</w:t>
      </w:r>
    </w:p>
    <w:p w:rsidRPr="000927F0" w:rsidR="00F3183E" w:rsidP="000927F0" w:rsidRDefault="00F3183E" w14:paraId="6EDC1F70" w14:textId="77777777">
      <w:pPr>
        <w:pStyle w:val="Prrafodelista"/>
        <w:numPr>
          <w:ilvl w:val="0"/>
          <w:numId w:val="21"/>
        </w:numPr>
        <w:spacing w:after="0" w:line="240" w:lineRule="auto"/>
        <w:jc w:val="both"/>
        <w:rPr>
          <w:rFonts w:ascii="Montserrat" w:hAnsi="Montserrat" w:eastAsia="Times New Roman" w:cs="Arial"/>
          <w:bCs/>
          <w:lang w:val="es-MX"/>
        </w:rPr>
      </w:pPr>
      <w:r w:rsidRPr="000927F0">
        <w:rPr>
          <w:rFonts w:ascii="Montserrat" w:hAnsi="Montserrat" w:eastAsia="Times New Roman" w:cs="Arial"/>
          <w:bCs/>
          <w:lang w:val="es-MX"/>
        </w:rPr>
        <w:t>Una hoja de periódico.</w:t>
      </w:r>
    </w:p>
    <w:p w:rsidRPr="000927F0" w:rsidR="00F3183E" w:rsidP="000927F0" w:rsidRDefault="00F3183E" w14:paraId="0DAF0779" w14:textId="77777777">
      <w:pPr>
        <w:spacing w:after="0" w:line="240" w:lineRule="auto"/>
        <w:jc w:val="both"/>
        <w:rPr>
          <w:rFonts w:ascii="Montserrat" w:hAnsi="Montserrat" w:eastAsia="Times New Roman" w:cs="Arial"/>
          <w:bCs/>
        </w:rPr>
      </w:pPr>
    </w:p>
    <w:p w:rsidRPr="000927F0" w:rsidR="00F3183E" w:rsidP="000927F0" w:rsidRDefault="00F3183E" w14:paraId="16381B18" w14:textId="77777777">
      <w:pPr>
        <w:spacing w:after="0" w:line="240" w:lineRule="auto"/>
        <w:jc w:val="both"/>
        <w:rPr>
          <w:rFonts w:ascii="Montserrat" w:hAnsi="Montserrat" w:eastAsia="Times New Roman" w:cs="Arial"/>
          <w:bCs/>
        </w:rPr>
      </w:pPr>
      <w:r w:rsidRPr="000927F0">
        <w:rPr>
          <w:rFonts w:ascii="Montserrat" w:hAnsi="Montserrat" w:eastAsia="Times New Roman" w:cs="Arial"/>
          <w:bCs/>
        </w:rPr>
        <w:t>Coloca los pedazos de papel o confeti en la mesa o en una superficie plana, posteriormente infla el globo y frótalo con tu cabello o una prenda de lana.</w:t>
      </w:r>
    </w:p>
    <w:p w:rsidRPr="000927F0" w:rsidR="00F3183E" w:rsidP="000927F0" w:rsidRDefault="00F3183E" w14:paraId="01741D12" w14:textId="77777777">
      <w:pPr>
        <w:spacing w:after="0" w:line="240" w:lineRule="auto"/>
        <w:jc w:val="both"/>
        <w:rPr>
          <w:rFonts w:ascii="Montserrat" w:hAnsi="Montserrat" w:eastAsia="Times New Roman" w:cs="Arial"/>
          <w:bCs/>
        </w:rPr>
      </w:pPr>
    </w:p>
    <w:p w:rsidRPr="000927F0" w:rsidR="00F3183E" w:rsidP="000927F0" w:rsidRDefault="00F3183E" w14:paraId="3B402866" w14:textId="476EADAD">
      <w:pPr>
        <w:spacing w:after="0" w:line="240" w:lineRule="auto"/>
        <w:jc w:val="both"/>
        <w:rPr>
          <w:rFonts w:ascii="Montserrat" w:hAnsi="Montserrat" w:eastAsia="Times New Roman" w:cs="Arial"/>
          <w:bCs/>
        </w:rPr>
      </w:pPr>
      <w:r w:rsidRPr="000927F0">
        <w:rPr>
          <w:rFonts w:ascii="Montserrat" w:hAnsi="Montserrat" w:eastAsia="Times New Roman" w:cs="Arial"/>
          <w:bCs/>
        </w:rPr>
        <w:lastRenderedPageBreak/>
        <w:t>Predice</w:t>
      </w:r>
      <w:r w:rsidRPr="000927F0" w:rsidR="00EE34DC">
        <w:rPr>
          <w:rFonts w:ascii="Montserrat" w:hAnsi="Montserrat" w:eastAsia="Times New Roman" w:cs="Arial"/>
          <w:bCs/>
        </w:rPr>
        <w:t xml:space="preserve">: </w:t>
      </w:r>
      <w:r w:rsidRPr="000927F0" w:rsidR="00734A11">
        <w:rPr>
          <w:rFonts w:ascii="Montserrat" w:hAnsi="Montserrat" w:eastAsia="Times New Roman" w:cs="Arial"/>
          <w:bCs/>
        </w:rPr>
        <w:t>¿q</w:t>
      </w:r>
      <w:r w:rsidRPr="000927F0">
        <w:rPr>
          <w:rFonts w:ascii="Montserrat" w:hAnsi="Montserrat" w:eastAsia="Times New Roman" w:cs="Arial"/>
          <w:bCs/>
        </w:rPr>
        <w:t>ué crees que suceda al acercar el globo sin que toque los papeles o confeti?</w:t>
      </w:r>
    </w:p>
    <w:p w:rsidRPr="000927F0" w:rsidR="00F3183E" w:rsidP="000927F0" w:rsidRDefault="00F3183E" w14:paraId="275AB41D" w14:textId="77777777">
      <w:pPr>
        <w:spacing w:after="0" w:line="240" w:lineRule="auto"/>
        <w:jc w:val="both"/>
        <w:rPr>
          <w:rFonts w:ascii="Montserrat" w:hAnsi="Montserrat" w:eastAsia="Times New Roman" w:cs="Arial"/>
          <w:bCs/>
        </w:rPr>
      </w:pPr>
    </w:p>
    <w:p w:rsidRPr="000927F0" w:rsidR="00F3183E" w:rsidP="000927F0" w:rsidRDefault="00F3183E" w14:paraId="5DBC74F4" w14:textId="77777777">
      <w:pPr>
        <w:spacing w:after="0" w:line="240" w:lineRule="auto"/>
        <w:jc w:val="both"/>
        <w:rPr>
          <w:rFonts w:ascii="Montserrat" w:hAnsi="Montserrat" w:eastAsia="Times New Roman" w:cs="Arial"/>
          <w:bCs/>
        </w:rPr>
      </w:pPr>
      <w:r w:rsidRPr="000927F0">
        <w:rPr>
          <w:rFonts w:ascii="Montserrat" w:hAnsi="Montserrat" w:eastAsia="Times New Roman" w:cs="Arial"/>
          <w:bCs/>
        </w:rPr>
        <w:t>Observa y explica qué sucede al interaccionar el confeti con el globo.</w:t>
      </w:r>
    </w:p>
    <w:p w:rsidRPr="000927F0" w:rsidR="00F3183E" w:rsidP="000927F0" w:rsidRDefault="00F3183E" w14:paraId="21DFAC3A" w14:textId="77777777">
      <w:pPr>
        <w:spacing w:after="0" w:line="240" w:lineRule="auto"/>
        <w:jc w:val="both"/>
        <w:rPr>
          <w:rFonts w:ascii="Montserrat" w:hAnsi="Montserrat" w:eastAsia="Times New Roman" w:cs="Arial"/>
          <w:bCs/>
        </w:rPr>
      </w:pPr>
    </w:p>
    <w:p w:rsidRPr="000927F0" w:rsidR="00F3183E" w:rsidP="000927F0" w:rsidRDefault="00F3183E" w14:paraId="3283710B" w14:textId="16619B8A">
      <w:pPr>
        <w:spacing w:after="0" w:line="240" w:lineRule="auto"/>
        <w:jc w:val="both"/>
        <w:rPr>
          <w:rFonts w:ascii="Montserrat" w:hAnsi="Montserrat" w:eastAsia="Times New Roman" w:cs="Arial"/>
          <w:bCs/>
        </w:rPr>
      </w:pPr>
      <w:r w:rsidRPr="000927F0">
        <w:rPr>
          <w:rFonts w:ascii="Montserrat" w:hAnsi="Montserrat" w:eastAsia="Times New Roman" w:cs="Arial"/>
          <w:bCs/>
        </w:rPr>
        <w:t>Al frotar el globo, éste gana electrones y queda con carga negativa.</w:t>
      </w:r>
      <w:r w:rsidRPr="000927F0" w:rsidR="00EE34DC">
        <w:rPr>
          <w:rFonts w:ascii="Montserrat" w:hAnsi="Montserrat" w:eastAsia="Times New Roman" w:cs="Arial"/>
          <w:bCs/>
        </w:rPr>
        <w:t xml:space="preserve"> </w:t>
      </w:r>
      <w:r w:rsidRPr="000927F0">
        <w:rPr>
          <w:rFonts w:ascii="Montserrat" w:hAnsi="Montserrat" w:eastAsia="Times New Roman" w:cs="Arial"/>
          <w:bCs/>
        </w:rPr>
        <w:t>¿Qué sucederá al acercar el globo al confeti? Anota tus observaciones en la libreta, ¿cómo se llama este fenómeno?</w:t>
      </w:r>
    </w:p>
    <w:p w:rsidRPr="000927F0" w:rsidR="00F3183E" w:rsidP="000927F0" w:rsidRDefault="00F3183E" w14:paraId="77947C7F" w14:textId="77777777">
      <w:pPr>
        <w:spacing w:after="0" w:line="240" w:lineRule="auto"/>
        <w:jc w:val="both"/>
        <w:rPr>
          <w:rFonts w:ascii="Montserrat" w:hAnsi="Montserrat" w:eastAsia="Times New Roman" w:cs="Arial"/>
          <w:bCs/>
        </w:rPr>
      </w:pPr>
    </w:p>
    <w:p w:rsidRPr="000927F0" w:rsidR="00F3183E" w:rsidP="000927F0" w:rsidRDefault="00F3183E" w14:paraId="16791B9C" w14:textId="77777777">
      <w:pPr>
        <w:spacing w:after="0" w:line="240" w:lineRule="auto"/>
        <w:jc w:val="both"/>
        <w:rPr>
          <w:rFonts w:ascii="Montserrat" w:hAnsi="Montserrat" w:eastAsia="Times New Roman" w:cs="Arial"/>
          <w:bCs/>
        </w:rPr>
      </w:pPr>
      <w:r w:rsidRPr="000927F0">
        <w:rPr>
          <w:rFonts w:ascii="Montserrat" w:hAnsi="Montserrat" w:eastAsia="Times New Roman" w:cs="Arial"/>
          <w:bCs/>
        </w:rPr>
        <w:t>Si enrollas una hoja de periódico y la acercas al globo, ¿qué sucederá? Anota tus observaciones en la libreta.</w:t>
      </w:r>
    </w:p>
    <w:p w:rsidRPr="000927F0" w:rsidR="00F3183E" w:rsidP="000927F0" w:rsidRDefault="00F3183E" w14:paraId="3F24F2BC" w14:textId="77777777">
      <w:pPr>
        <w:spacing w:after="0" w:line="240" w:lineRule="auto"/>
        <w:jc w:val="both"/>
        <w:rPr>
          <w:rFonts w:ascii="Montserrat" w:hAnsi="Montserrat" w:eastAsia="Times New Roman" w:cs="Arial"/>
          <w:bCs/>
        </w:rPr>
      </w:pPr>
    </w:p>
    <w:p w:rsidRPr="000927F0" w:rsidR="00F3183E" w:rsidP="000927F0" w:rsidRDefault="00F3183E" w14:paraId="11AE8585" w14:textId="1E39BBCD">
      <w:pPr>
        <w:spacing w:after="0" w:line="240" w:lineRule="auto"/>
        <w:jc w:val="both"/>
        <w:rPr>
          <w:rFonts w:ascii="Montserrat" w:hAnsi="Montserrat" w:eastAsia="Times New Roman" w:cs="Arial"/>
          <w:bCs/>
        </w:rPr>
      </w:pPr>
      <w:r w:rsidRPr="000927F0">
        <w:rPr>
          <w:rFonts w:ascii="Montserrat" w:hAnsi="Montserrat" w:eastAsia="Times New Roman" w:cs="Arial"/>
          <w:bCs/>
        </w:rPr>
        <w:t>Ju</w:t>
      </w:r>
      <w:r w:rsidRPr="000927F0" w:rsidR="00EE34DC">
        <w:rPr>
          <w:rFonts w:ascii="Montserrat" w:hAnsi="Montserrat" w:eastAsia="Times New Roman" w:cs="Arial"/>
          <w:bCs/>
        </w:rPr>
        <w:t>e</w:t>
      </w:r>
      <w:r w:rsidRPr="000927F0">
        <w:rPr>
          <w:rFonts w:ascii="Montserrat" w:hAnsi="Montserrat" w:eastAsia="Times New Roman" w:cs="Arial"/>
          <w:bCs/>
        </w:rPr>
        <w:t>ga a una carrera, con los rollitos de periódico y los globos.</w:t>
      </w:r>
      <w:r w:rsidRPr="000927F0" w:rsidR="00EE34DC">
        <w:rPr>
          <w:rFonts w:ascii="Montserrat" w:hAnsi="Montserrat" w:eastAsia="Times New Roman" w:cs="Arial"/>
          <w:bCs/>
        </w:rPr>
        <w:t xml:space="preserve"> </w:t>
      </w:r>
      <w:r w:rsidRPr="000927F0">
        <w:rPr>
          <w:rFonts w:ascii="Montserrat" w:hAnsi="Montserrat" w:eastAsia="Times New Roman" w:cs="Arial"/>
          <w:bCs/>
        </w:rPr>
        <w:t>Es momento de frotar el globo para cargarlo eléctricamente, ¿qué sucederá al acercarlo a los rollos de periódico? Anota tus observaciones en la libreta.</w:t>
      </w:r>
    </w:p>
    <w:p w:rsidRPr="000927F0" w:rsidR="00F3183E" w:rsidP="000927F0" w:rsidRDefault="00F3183E" w14:paraId="6F450778" w14:textId="77777777">
      <w:pPr>
        <w:spacing w:after="0" w:line="240" w:lineRule="auto"/>
        <w:jc w:val="both"/>
        <w:rPr>
          <w:rFonts w:ascii="Montserrat" w:hAnsi="Montserrat" w:eastAsia="Times New Roman" w:cs="Arial"/>
          <w:bCs/>
        </w:rPr>
      </w:pPr>
    </w:p>
    <w:p w:rsidRPr="000927F0" w:rsidR="00F3183E" w:rsidP="000927F0" w:rsidRDefault="00F3183E" w14:paraId="463C83B9" w14:textId="77777777">
      <w:pPr>
        <w:spacing w:after="0" w:line="240" w:lineRule="auto"/>
        <w:jc w:val="both"/>
        <w:rPr>
          <w:rFonts w:ascii="Montserrat" w:hAnsi="Montserrat" w:eastAsia="Times New Roman" w:cs="Arial"/>
          <w:bCs/>
        </w:rPr>
      </w:pPr>
      <w:r w:rsidRPr="000927F0">
        <w:rPr>
          <w:rFonts w:ascii="Montserrat" w:hAnsi="Montserrat" w:eastAsia="Times New Roman" w:cs="Arial"/>
          <w:bCs/>
        </w:rPr>
        <w:t>Esta actividad experimental realízala en tu casa con un familiar y a partir de esta divertida carrera expliques el fenómeno electrostático.</w:t>
      </w:r>
    </w:p>
    <w:p w:rsidRPr="000927F0" w:rsidR="00F3183E" w:rsidP="000927F0" w:rsidRDefault="00F3183E" w14:paraId="1A96373C" w14:textId="77777777">
      <w:pPr>
        <w:spacing w:after="0" w:line="240" w:lineRule="auto"/>
        <w:jc w:val="both"/>
        <w:rPr>
          <w:rFonts w:ascii="Montserrat" w:hAnsi="Montserrat" w:eastAsia="Times New Roman" w:cs="Arial"/>
          <w:bCs/>
        </w:rPr>
      </w:pPr>
    </w:p>
    <w:p w:rsidRPr="000927F0" w:rsidR="00F3183E" w:rsidP="000927F0" w:rsidRDefault="00F3183E" w14:paraId="0FD1C946" w14:textId="77777777">
      <w:pPr>
        <w:spacing w:after="0" w:line="240" w:lineRule="auto"/>
        <w:jc w:val="both"/>
        <w:rPr>
          <w:rFonts w:ascii="Montserrat" w:hAnsi="Montserrat" w:eastAsia="Times New Roman" w:cs="Arial"/>
          <w:bCs/>
        </w:rPr>
      </w:pPr>
      <w:r w:rsidRPr="000927F0">
        <w:rPr>
          <w:rFonts w:ascii="Montserrat" w:hAnsi="Montserrat" w:eastAsia="Times New Roman" w:cs="Arial"/>
          <w:bCs/>
        </w:rPr>
        <w:t>Formula tus conclusiones e ilustra con dibujos o fotografía.</w:t>
      </w:r>
    </w:p>
    <w:p w:rsidRPr="000927F0" w:rsidR="00F3183E" w:rsidP="000927F0" w:rsidRDefault="00F3183E" w14:paraId="7E23390D" w14:textId="77777777">
      <w:pPr>
        <w:spacing w:after="0" w:line="240" w:lineRule="auto"/>
        <w:jc w:val="both"/>
        <w:rPr>
          <w:rFonts w:ascii="Montserrat" w:hAnsi="Montserrat" w:eastAsia="Times New Roman" w:cs="Arial"/>
          <w:bCs/>
        </w:rPr>
      </w:pPr>
    </w:p>
    <w:p w:rsidRPr="000927F0" w:rsidR="00F3183E" w:rsidP="000927F0" w:rsidRDefault="00F3183E" w14:paraId="28509186" w14:textId="56DC5AA1">
      <w:pPr>
        <w:spacing w:after="0" w:line="240" w:lineRule="auto"/>
        <w:jc w:val="both"/>
        <w:rPr>
          <w:rFonts w:ascii="Montserrat" w:hAnsi="Montserrat" w:eastAsia="Times New Roman" w:cs="Arial"/>
          <w:bCs/>
        </w:rPr>
      </w:pPr>
      <w:r w:rsidRPr="000927F0">
        <w:rPr>
          <w:rFonts w:ascii="Montserrat" w:hAnsi="Montserrat" w:eastAsia="Times New Roman" w:cs="Arial"/>
          <w:bCs/>
        </w:rPr>
        <w:t xml:space="preserve">Observa </w:t>
      </w:r>
      <w:r w:rsidRPr="000927F0" w:rsidR="00EE34DC">
        <w:rPr>
          <w:rFonts w:ascii="Montserrat" w:hAnsi="Montserrat" w:eastAsia="Times New Roman" w:cs="Arial"/>
          <w:bCs/>
        </w:rPr>
        <w:t xml:space="preserve">el siguiente video del minuto </w:t>
      </w:r>
      <w:r w:rsidR="000927F0">
        <w:rPr>
          <w:rFonts w:ascii="Montserrat" w:hAnsi="Montserrat" w:eastAsia="Times New Roman" w:cs="Arial"/>
          <w:bCs/>
        </w:rPr>
        <w:t>0</w:t>
      </w:r>
      <w:r w:rsidRPr="000927F0" w:rsidR="00EE34DC">
        <w:rPr>
          <w:rFonts w:ascii="Montserrat" w:hAnsi="Montserrat" w:eastAsia="Times New Roman" w:cs="Arial"/>
          <w:bCs/>
        </w:rPr>
        <w:t xml:space="preserve">5:31 a </w:t>
      </w:r>
      <w:r w:rsidR="000927F0">
        <w:rPr>
          <w:rFonts w:ascii="Montserrat" w:hAnsi="Montserrat" w:eastAsia="Times New Roman" w:cs="Arial"/>
          <w:bCs/>
        </w:rPr>
        <w:t>0</w:t>
      </w:r>
      <w:r w:rsidRPr="000927F0" w:rsidR="00EE34DC">
        <w:rPr>
          <w:rFonts w:ascii="Montserrat" w:hAnsi="Montserrat" w:eastAsia="Times New Roman" w:cs="Arial"/>
          <w:bCs/>
        </w:rPr>
        <w:t xml:space="preserve">8:07 que contiene </w:t>
      </w:r>
      <w:r w:rsidRPr="000927F0">
        <w:rPr>
          <w:rFonts w:ascii="Montserrat" w:hAnsi="Montserrat" w:eastAsia="Times New Roman" w:cs="Arial"/>
          <w:bCs/>
        </w:rPr>
        <w:t>información sobre la transferencia de electrones.</w:t>
      </w:r>
    </w:p>
    <w:p w:rsidRPr="000927F0" w:rsidR="00F3183E" w:rsidP="000927F0" w:rsidRDefault="00F3183E" w14:paraId="35EB8770" w14:textId="77777777">
      <w:pPr>
        <w:spacing w:after="0" w:line="240" w:lineRule="auto"/>
        <w:jc w:val="both"/>
        <w:rPr>
          <w:rFonts w:ascii="Montserrat" w:hAnsi="Montserrat" w:eastAsia="Times New Roman" w:cs="Arial"/>
          <w:bCs/>
        </w:rPr>
      </w:pPr>
    </w:p>
    <w:p w:rsidRPr="000927F0" w:rsidR="00F3183E" w:rsidP="000927F0" w:rsidRDefault="00F3183E" w14:paraId="27B7B1A6" w14:textId="77777777">
      <w:pPr>
        <w:pStyle w:val="Prrafodelista"/>
        <w:numPr>
          <w:ilvl w:val="0"/>
          <w:numId w:val="20"/>
        </w:numPr>
        <w:spacing w:after="0" w:line="240" w:lineRule="auto"/>
        <w:jc w:val="both"/>
        <w:rPr>
          <w:rFonts w:ascii="Montserrat" w:hAnsi="Montserrat" w:eastAsia="Times New Roman" w:cs="Arial"/>
          <w:b/>
          <w:lang w:val="es-MX"/>
        </w:rPr>
      </w:pPr>
      <w:r w:rsidRPr="000927F0">
        <w:rPr>
          <w:rFonts w:ascii="Montserrat" w:hAnsi="Montserrat" w:eastAsia="Times New Roman" w:cs="Arial"/>
          <w:b/>
          <w:lang w:val="es-MX"/>
        </w:rPr>
        <w:t>Enlaces químicos e interacciones intermoleculares</w:t>
      </w:r>
    </w:p>
    <w:p w:rsidRPr="000927F0" w:rsidR="00F3183E" w:rsidP="000927F0" w:rsidRDefault="004D3E21" w14:paraId="4D26FE9A" w14:textId="77777777">
      <w:pPr>
        <w:pStyle w:val="Prrafodelista"/>
        <w:spacing w:after="0" w:line="240" w:lineRule="auto"/>
        <w:rPr>
          <w:rFonts w:ascii="Montserrat" w:hAnsi="Montserrat" w:eastAsia="Calibri" w:cs="Arial"/>
          <w:lang w:val="es-MX"/>
        </w:rPr>
      </w:pPr>
      <w:hyperlink w:history="1" r:id="rId13">
        <w:r w:rsidRPr="000927F0" w:rsidR="00F3183E">
          <w:rPr>
            <w:rStyle w:val="Hipervnculo"/>
            <w:rFonts w:ascii="Montserrat" w:hAnsi="Montserrat" w:eastAsia="Calibri" w:cs="Arial"/>
            <w:lang w:val="es-MX"/>
          </w:rPr>
          <w:t>https://youtu.be/Yd7fP</w:t>
        </w:r>
        <w:r w:rsidRPr="000927F0" w:rsidR="00F3183E">
          <w:rPr>
            <w:rStyle w:val="Hipervnculo"/>
            <w:rFonts w:ascii="Montserrat" w:hAnsi="Montserrat" w:eastAsia="Calibri" w:cs="Arial"/>
            <w:lang w:val="es-MX"/>
          </w:rPr>
          <w:t>H</w:t>
        </w:r>
        <w:r w:rsidRPr="000927F0" w:rsidR="00F3183E">
          <w:rPr>
            <w:rStyle w:val="Hipervnculo"/>
            <w:rFonts w:ascii="Montserrat" w:hAnsi="Montserrat" w:eastAsia="Calibri" w:cs="Arial"/>
            <w:lang w:val="es-MX"/>
          </w:rPr>
          <w:t>SStmo</w:t>
        </w:r>
      </w:hyperlink>
    </w:p>
    <w:p w:rsidRPr="000927F0" w:rsidR="00F3183E" w:rsidP="000927F0" w:rsidRDefault="00F3183E" w14:paraId="6C0236DB" w14:textId="77777777">
      <w:pPr>
        <w:pStyle w:val="Prrafodelista"/>
        <w:spacing w:after="0" w:line="240" w:lineRule="auto"/>
        <w:jc w:val="both"/>
        <w:rPr>
          <w:rFonts w:ascii="Montserrat" w:hAnsi="Montserrat" w:eastAsia="Times New Roman" w:cs="Arial"/>
          <w:b/>
          <w:lang w:val="es-MX"/>
        </w:rPr>
      </w:pPr>
    </w:p>
    <w:p w:rsidRPr="000927F0" w:rsidR="00F3183E" w:rsidP="000927F0" w:rsidRDefault="00F3183E" w14:paraId="2BFF5264" w14:textId="77777777">
      <w:pPr>
        <w:spacing w:after="0" w:line="240" w:lineRule="auto"/>
        <w:jc w:val="both"/>
        <w:rPr>
          <w:rFonts w:ascii="Montserrat" w:hAnsi="Montserrat" w:eastAsia="Times New Roman" w:cs="Arial"/>
          <w:bCs/>
        </w:rPr>
      </w:pPr>
      <w:r w:rsidRPr="000927F0">
        <w:rPr>
          <w:rFonts w:ascii="Montserrat" w:hAnsi="Montserrat" w:eastAsia="Times New Roman" w:cs="Arial"/>
          <w:bCs/>
        </w:rPr>
        <w:t>Otra manera de que los átomos sean más estables es cuando comparten electrones para formar moléculas. En los organismos vivos hay una diversidad de moléculas.</w:t>
      </w:r>
    </w:p>
    <w:p w:rsidRPr="000927F0" w:rsidR="00F3183E" w:rsidP="000927F0" w:rsidRDefault="00F3183E" w14:paraId="7D089047" w14:textId="77777777">
      <w:pPr>
        <w:spacing w:after="0" w:line="240" w:lineRule="auto"/>
        <w:jc w:val="both"/>
        <w:rPr>
          <w:rFonts w:ascii="Montserrat" w:hAnsi="Montserrat" w:eastAsia="Times New Roman" w:cs="Arial"/>
          <w:bCs/>
        </w:rPr>
      </w:pPr>
    </w:p>
    <w:p w:rsidRPr="000927F0" w:rsidR="00F3183E" w:rsidP="000927F0" w:rsidRDefault="00F3183E" w14:paraId="50BE4932" w14:textId="126BADA9">
      <w:pPr>
        <w:spacing w:after="0" w:line="240" w:lineRule="auto"/>
        <w:jc w:val="both"/>
        <w:rPr>
          <w:rFonts w:ascii="Montserrat" w:hAnsi="Montserrat" w:eastAsia="Times New Roman" w:cs="Arial"/>
          <w:bCs/>
        </w:rPr>
      </w:pPr>
      <w:r w:rsidRPr="000927F0">
        <w:rPr>
          <w:rFonts w:ascii="Montserrat" w:hAnsi="Montserrat" w:eastAsia="Times New Roman" w:cs="Arial"/>
          <w:bCs/>
        </w:rPr>
        <w:t>Por ejemplo, la función estructural, en el cuerpo, depende de moléculas orgánica</w:t>
      </w:r>
      <w:r w:rsidRPr="000927F0" w:rsidR="00EE34DC">
        <w:rPr>
          <w:rFonts w:ascii="Montserrat" w:hAnsi="Montserrat" w:eastAsia="Times New Roman" w:cs="Arial"/>
          <w:bCs/>
        </w:rPr>
        <w:t>s compuestas de carbono, como el</w:t>
      </w:r>
      <w:r w:rsidRPr="000927F0">
        <w:rPr>
          <w:rFonts w:ascii="Montserrat" w:hAnsi="Montserrat" w:eastAsia="Times New Roman" w:cs="Arial"/>
          <w:bCs/>
        </w:rPr>
        <w:t xml:space="preserve"> ácido desoxirribo</w:t>
      </w:r>
      <w:r w:rsidRPr="000927F0" w:rsidR="00EE34DC">
        <w:rPr>
          <w:rFonts w:ascii="Montserrat" w:hAnsi="Montserrat" w:eastAsia="Times New Roman" w:cs="Arial"/>
          <w:bCs/>
        </w:rPr>
        <w:t xml:space="preserve">nucleico, ADN y las proteínas.  </w:t>
      </w:r>
      <w:r w:rsidRPr="000927F0">
        <w:rPr>
          <w:rFonts w:ascii="Montserrat" w:hAnsi="Montserrat" w:eastAsia="Times New Roman" w:cs="Arial"/>
          <w:bCs/>
        </w:rPr>
        <w:t>También se forman moléculas inorgánicas más pequeñas, tales como las moléculas de hidrógeno, H2; de dióxido de carbono, CO2; y de oxígeno, O2, entre otras.</w:t>
      </w:r>
    </w:p>
    <w:p w:rsidRPr="000927F0" w:rsidR="00F3183E" w:rsidP="000927F0" w:rsidRDefault="00F3183E" w14:paraId="2F0AD85C" w14:textId="77777777">
      <w:pPr>
        <w:spacing w:after="0" w:line="240" w:lineRule="auto"/>
        <w:jc w:val="both"/>
        <w:rPr>
          <w:rFonts w:ascii="Montserrat" w:hAnsi="Montserrat" w:eastAsia="Times New Roman" w:cs="Arial"/>
          <w:bCs/>
        </w:rPr>
      </w:pPr>
    </w:p>
    <w:p w:rsidRPr="000927F0" w:rsidR="00F3183E" w:rsidP="000927F0" w:rsidRDefault="00F11551" w14:paraId="4E1B090E" w14:textId="1F5B373E">
      <w:pPr>
        <w:spacing w:after="0" w:line="240" w:lineRule="auto"/>
        <w:jc w:val="both"/>
        <w:rPr>
          <w:rFonts w:ascii="Montserrat" w:hAnsi="Montserrat" w:eastAsia="Times New Roman" w:cs="Arial"/>
          <w:bCs/>
        </w:rPr>
      </w:pPr>
      <w:r w:rsidRPr="000927F0">
        <w:rPr>
          <w:rFonts w:ascii="Montserrat" w:hAnsi="Montserrat" w:eastAsia="Times New Roman" w:cs="Arial"/>
          <w:bCs/>
        </w:rPr>
        <w:t>Se pueden</w:t>
      </w:r>
      <w:r w:rsidRPr="000927F0" w:rsidR="00F3183E">
        <w:rPr>
          <w:rFonts w:ascii="Montserrat" w:hAnsi="Montserrat" w:eastAsia="Times New Roman" w:cs="Arial"/>
          <w:bCs/>
        </w:rPr>
        <w:t xml:space="preserve"> compartir uno, dos o tres pares de electrones, lo que resulta en enlaces simples, dobles o triples, respectivamente.</w:t>
      </w:r>
    </w:p>
    <w:p w:rsidRPr="000927F0" w:rsidR="00F3183E" w:rsidP="000927F0" w:rsidRDefault="00F3183E" w14:paraId="7E372A6F" w14:textId="77777777">
      <w:pPr>
        <w:spacing w:after="0" w:line="240" w:lineRule="auto"/>
        <w:jc w:val="both"/>
        <w:rPr>
          <w:rFonts w:ascii="Montserrat" w:hAnsi="Montserrat" w:eastAsia="Times New Roman" w:cs="Arial"/>
          <w:bCs/>
        </w:rPr>
      </w:pPr>
    </w:p>
    <w:p w:rsidRPr="000927F0" w:rsidR="00F3183E" w:rsidP="000927F0" w:rsidRDefault="00F3183E" w14:paraId="2563E80D" w14:textId="77777777">
      <w:pPr>
        <w:spacing w:after="0" w:line="240" w:lineRule="auto"/>
        <w:jc w:val="both"/>
        <w:rPr>
          <w:rFonts w:ascii="Montserrat" w:hAnsi="Montserrat" w:eastAsia="Times New Roman" w:cs="Arial"/>
          <w:bCs/>
        </w:rPr>
      </w:pPr>
      <w:r w:rsidRPr="000927F0">
        <w:rPr>
          <w:rFonts w:ascii="Montserrat" w:hAnsi="Montserrat" w:eastAsia="Times New Roman" w:cs="Arial"/>
          <w:bCs/>
        </w:rPr>
        <w:t>Un ejemplo de esta unión, donde se comparten electrones, es la molécula del agua, observa la siguiente imagen.</w:t>
      </w:r>
    </w:p>
    <w:p w:rsidRPr="000927F0" w:rsidR="00684242" w:rsidP="000927F0" w:rsidRDefault="00684242" w14:paraId="65A827C9" w14:textId="77777777">
      <w:pPr>
        <w:spacing w:after="0" w:line="240" w:lineRule="auto"/>
        <w:jc w:val="both"/>
        <w:rPr>
          <w:rFonts w:ascii="Montserrat" w:hAnsi="Montserrat" w:eastAsia="Times New Roman" w:cs="Arial"/>
          <w:bCs/>
        </w:rPr>
      </w:pPr>
    </w:p>
    <w:p w:rsidRPr="000927F0" w:rsidR="00F3183E" w:rsidP="000927F0" w:rsidRDefault="00F3183E" w14:paraId="04C9FACA" w14:textId="77777777">
      <w:pPr>
        <w:spacing w:after="0" w:line="240" w:lineRule="auto"/>
        <w:jc w:val="center"/>
        <w:rPr>
          <w:rFonts w:ascii="Montserrat" w:hAnsi="Montserrat" w:eastAsia="Times New Roman" w:cs="Arial"/>
          <w:bCs/>
        </w:rPr>
      </w:pPr>
      <w:r w:rsidRPr="000927F0">
        <w:rPr>
          <w:noProof/>
        </w:rPr>
        <w:lastRenderedPageBreak/>
        <w:drawing>
          <wp:inline distT="0" distB="0" distL="0" distR="0" wp14:anchorId="7A74F361" wp14:editId="73A9BF0E">
            <wp:extent cx="2473325" cy="1447800"/>
            <wp:effectExtent l="0" t="0" r="3175" b="0"/>
            <wp:docPr id="26" name="Imagen 26"/>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3325" cy="1447800"/>
                    </a:xfrm>
                    <a:prstGeom prst="rect">
                      <a:avLst/>
                    </a:prstGeom>
                  </pic:spPr>
                </pic:pic>
              </a:graphicData>
            </a:graphic>
          </wp:inline>
        </w:drawing>
      </w:r>
    </w:p>
    <w:p w:rsidRPr="000927F0" w:rsidR="00F3183E" w:rsidP="000927F0" w:rsidRDefault="00F3183E" w14:paraId="53A6D679" w14:textId="77777777">
      <w:pPr>
        <w:spacing w:after="0" w:line="240" w:lineRule="auto"/>
        <w:jc w:val="both"/>
        <w:rPr>
          <w:rFonts w:ascii="Montserrat" w:hAnsi="Montserrat" w:eastAsia="Times New Roman" w:cs="Arial"/>
          <w:bCs/>
        </w:rPr>
      </w:pPr>
    </w:p>
    <w:p w:rsidRPr="000927F0" w:rsidR="00F3183E" w:rsidP="000927F0" w:rsidRDefault="00F3183E" w14:paraId="427EB78C" w14:textId="77777777">
      <w:pPr>
        <w:spacing w:after="0" w:line="240" w:lineRule="auto"/>
        <w:jc w:val="both"/>
        <w:rPr>
          <w:rFonts w:ascii="Montserrat" w:hAnsi="Montserrat" w:eastAsia="Times New Roman" w:cs="Arial"/>
          <w:bCs/>
        </w:rPr>
      </w:pPr>
      <w:r w:rsidRPr="000927F0">
        <w:rPr>
          <w:rFonts w:ascii="Montserrat" w:hAnsi="Montserrat" w:eastAsia="Times New Roman" w:cs="Arial"/>
          <w:bCs/>
        </w:rPr>
        <w:t>Recuerda que el oxígeno tiene 6 electrones de valencia y el hidrógeno 1 electrón de valencia.</w:t>
      </w:r>
    </w:p>
    <w:p w:rsidRPr="000927F0" w:rsidR="00F3183E" w:rsidP="000927F0" w:rsidRDefault="00F3183E" w14:paraId="12545CAA" w14:textId="77777777">
      <w:pPr>
        <w:spacing w:after="0" w:line="240" w:lineRule="auto"/>
        <w:jc w:val="both"/>
        <w:rPr>
          <w:rFonts w:ascii="Montserrat" w:hAnsi="Montserrat" w:eastAsia="Times New Roman" w:cs="Arial"/>
          <w:bCs/>
        </w:rPr>
      </w:pPr>
    </w:p>
    <w:p w:rsidRPr="000927F0" w:rsidR="00F3183E" w:rsidP="000927F0" w:rsidRDefault="00F3183E" w14:paraId="4973A153" w14:textId="77777777">
      <w:pPr>
        <w:spacing w:after="0" w:line="240" w:lineRule="auto"/>
        <w:jc w:val="both"/>
        <w:rPr>
          <w:rFonts w:ascii="Montserrat" w:hAnsi="Montserrat" w:eastAsia="Times New Roman" w:cs="Arial"/>
          <w:bCs/>
        </w:rPr>
      </w:pPr>
      <w:r w:rsidRPr="000927F0">
        <w:rPr>
          <w:rFonts w:ascii="Montserrat" w:hAnsi="Montserrat" w:eastAsia="Times New Roman" w:cs="Arial"/>
          <w:bCs/>
        </w:rPr>
        <w:t>El agua está compuesta de dos átomos de hidrógeno unidos a un átomo de oxígeno. Cada hidrógeno comparte su electrón con el oxígeno y el oxígeno comparte uno de sus electrones de valencia con cada hidrógeno, por lo que se completa el número máximo de electrones que pueden tener por órbita, dos electrones para el hidrógeno, H; y ocho para el oxígeno, O.</w:t>
      </w:r>
    </w:p>
    <w:p w:rsidRPr="000927F0" w:rsidR="00F3183E" w:rsidP="000927F0" w:rsidRDefault="00F3183E" w14:paraId="5F31D52C" w14:textId="77777777">
      <w:pPr>
        <w:spacing w:after="0" w:line="240" w:lineRule="auto"/>
        <w:jc w:val="both"/>
        <w:rPr>
          <w:rFonts w:ascii="Montserrat" w:hAnsi="Montserrat" w:eastAsia="Times New Roman" w:cs="Arial"/>
          <w:bCs/>
        </w:rPr>
      </w:pPr>
    </w:p>
    <w:p w:rsidRPr="000927F0" w:rsidR="00F3183E" w:rsidP="000927F0" w:rsidRDefault="00F3183E" w14:paraId="1E1B8557" w14:textId="22B559D0">
      <w:pPr>
        <w:spacing w:after="0" w:line="240" w:lineRule="auto"/>
        <w:jc w:val="both"/>
        <w:rPr>
          <w:rFonts w:ascii="Montserrat" w:hAnsi="Montserrat" w:eastAsia="Times New Roman" w:cs="Arial"/>
          <w:bCs/>
        </w:rPr>
      </w:pPr>
      <w:r w:rsidRPr="000927F0">
        <w:rPr>
          <w:rFonts w:ascii="Montserrat" w:hAnsi="Montserrat" w:eastAsia="Times New Roman" w:cs="Arial"/>
          <w:bCs/>
        </w:rPr>
        <w:t>Esto hace que una molécula de agua sea mucho más estable de lo que son los átomos de</w:t>
      </w:r>
      <w:r w:rsidRPr="000927F0" w:rsidR="00EE34DC">
        <w:rPr>
          <w:rFonts w:ascii="Montserrat" w:hAnsi="Montserrat" w:eastAsia="Times New Roman" w:cs="Arial"/>
          <w:bCs/>
        </w:rPr>
        <w:t xml:space="preserve"> cada elemento que la componen. </w:t>
      </w:r>
      <w:r w:rsidRPr="000927F0">
        <w:rPr>
          <w:rFonts w:ascii="Montserrat" w:hAnsi="Montserrat" w:eastAsia="Times New Roman" w:cs="Arial"/>
          <w:bCs/>
        </w:rPr>
        <w:t>En general, la electronegatividad relativa de los átomos en un enlace, es decir su tendencia a atraer los e</w:t>
      </w:r>
      <w:r w:rsidRPr="000927F0" w:rsidR="00EE34DC">
        <w:rPr>
          <w:rFonts w:ascii="Montserrat" w:hAnsi="Montserrat" w:eastAsia="Times New Roman" w:cs="Arial"/>
          <w:bCs/>
        </w:rPr>
        <w:t xml:space="preserve">lectrones, determinará si éste </w:t>
      </w:r>
      <w:r w:rsidRPr="000927F0">
        <w:rPr>
          <w:rFonts w:ascii="Montserrat" w:hAnsi="Montserrat" w:eastAsia="Times New Roman" w:cs="Arial"/>
          <w:bCs/>
        </w:rPr>
        <w:t xml:space="preserve">es polar o no polar. </w:t>
      </w:r>
    </w:p>
    <w:p w:rsidRPr="000927F0" w:rsidR="00F3183E" w:rsidP="000927F0" w:rsidRDefault="00F3183E" w14:paraId="20D71FFE" w14:textId="77777777">
      <w:pPr>
        <w:spacing w:after="0" w:line="240" w:lineRule="auto"/>
        <w:jc w:val="both"/>
        <w:rPr>
          <w:rFonts w:ascii="Montserrat" w:hAnsi="Montserrat" w:eastAsia="Times New Roman" w:cs="Arial"/>
          <w:bCs/>
        </w:rPr>
      </w:pPr>
    </w:p>
    <w:p w:rsidRPr="000927F0" w:rsidR="00F3183E" w:rsidP="000927F0" w:rsidRDefault="00F3183E" w14:paraId="77F30E64" w14:textId="77777777">
      <w:pPr>
        <w:spacing w:after="0" w:line="240" w:lineRule="auto"/>
        <w:jc w:val="both"/>
        <w:rPr>
          <w:rFonts w:ascii="Montserrat" w:hAnsi="Montserrat" w:eastAsia="Times New Roman" w:cs="Arial"/>
          <w:bCs/>
        </w:rPr>
      </w:pPr>
      <w:r w:rsidRPr="000927F0">
        <w:rPr>
          <w:rFonts w:ascii="Montserrat" w:hAnsi="Montserrat" w:eastAsia="Times New Roman" w:cs="Arial"/>
          <w:bCs/>
        </w:rPr>
        <w:t>Siempre que un elemento sea ligeramente más electronegativo que otro, el enlace entre ellos será polar; esto significa que uno de sus extremos tendrá una carga parcialmente positiva y el otro una carga parcialmente negativa, en cambio en el enlace no polar los átomos que se unen tienen una electronegatividad similar.</w:t>
      </w:r>
    </w:p>
    <w:p w:rsidRPr="000927F0" w:rsidR="00F3183E" w:rsidP="000927F0" w:rsidRDefault="00F3183E" w14:paraId="427BF83B" w14:textId="77777777">
      <w:pPr>
        <w:spacing w:after="0" w:line="240" w:lineRule="auto"/>
        <w:jc w:val="both"/>
        <w:rPr>
          <w:rFonts w:ascii="Montserrat" w:hAnsi="Montserrat" w:eastAsia="Times New Roman" w:cs="Arial"/>
          <w:bCs/>
        </w:rPr>
      </w:pPr>
    </w:p>
    <w:p w:rsidRPr="000927F0" w:rsidR="00F3183E" w:rsidP="000927F0" w:rsidRDefault="00F3183E" w14:paraId="28EECA79" w14:textId="77777777">
      <w:pPr>
        <w:spacing w:after="0" w:line="240" w:lineRule="auto"/>
        <w:jc w:val="both"/>
        <w:rPr>
          <w:rFonts w:ascii="Montserrat" w:hAnsi="Montserrat" w:eastAsia="Times New Roman" w:cs="Arial"/>
          <w:bCs/>
        </w:rPr>
      </w:pPr>
      <w:r w:rsidRPr="000927F0">
        <w:rPr>
          <w:rFonts w:ascii="Montserrat" w:hAnsi="Montserrat" w:eastAsia="Times New Roman" w:cs="Arial"/>
          <w:bCs/>
        </w:rPr>
        <w:t>Observa la siguiente cápsula que habla del tipo de enlace al compartir electrones.</w:t>
      </w:r>
    </w:p>
    <w:p w:rsidRPr="000927F0" w:rsidR="00F3183E" w:rsidP="000927F0" w:rsidRDefault="00F3183E" w14:paraId="6BDA5208" w14:textId="77777777">
      <w:pPr>
        <w:spacing w:after="0" w:line="240" w:lineRule="auto"/>
        <w:jc w:val="both"/>
        <w:rPr>
          <w:rFonts w:ascii="Montserrat" w:hAnsi="Montserrat" w:eastAsia="Times New Roman" w:cs="Arial"/>
          <w:bCs/>
        </w:rPr>
      </w:pPr>
    </w:p>
    <w:p w:rsidRPr="000927F0" w:rsidR="00F91152" w:rsidP="000927F0" w:rsidRDefault="00F3183E" w14:paraId="7AF593BE" w14:textId="77777777">
      <w:pPr>
        <w:pStyle w:val="Prrafodelista"/>
        <w:numPr>
          <w:ilvl w:val="0"/>
          <w:numId w:val="20"/>
        </w:numPr>
        <w:spacing w:after="0" w:line="240" w:lineRule="auto"/>
        <w:rPr>
          <w:rFonts w:ascii="Montserrat" w:hAnsi="Montserrat" w:eastAsia="Calibri" w:cs="Arial"/>
          <w:b/>
          <w:bCs/>
          <w:lang w:val="es-MX"/>
        </w:rPr>
      </w:pPr>
      <w:r w:rsidRPr="000927F0">
        <w:rPr>
          <w:rFonts w:ascii="Montserrat" w:hAnsi="Montserrat" w:eastAsia="Calibri" w:cs="Arial"/>
          <w:b/>
          <w:bCs/>
          <w:lang w:val="es-MX"/>
        </w:rPr>
        <w:t>Enlaces químicos e interacciones intermoleculares</w:t>
      </w:r>
    </w:p>
    <w:p w:rsidRPr="000927F0" w:rsidR="0048566B" w:rsidP="000927F0" w:rsidRDefault="004D3E21" w14:paraId="3A62F277" w14:textId="1DAC6D9B">
      <w:pPr>
        <w:pStyle w:val="Prrafodelista"/>
        <w:spacing w:after="0" w:line="240" w:lineRule="auto"/>
        <w:rPr>
          <w:rStyle w:val="Hipervnculo"/>
          <w:rFonts w:ascii="Montserrat" w:hAnsi="Montserrat" w:eastAsia="Calibri" w:cs="Arial"/>
          <w:lang w:val="es-MX"/>
        </w:rPr>
      </w:pPr>
      <w:hyperlink w:history="1" r:id="rId15">
        <w:r w:rsidRPr="000927F0" w:rsidR="00F3183E">
          <w:rPr>
            <w:rStyle w:val="Hipervnculo"/>
            <w:rFonts w:ascii="Montserrat" w:hAnsi="Montserrat" w:eastAsia="Calibri" w:cs="Arial"/>
            <w:lang w:val="es-MX"/>
          </w:rPr>
          <w:t>https://youtu.be/Yd7f</w:t>
        </w:r>
        <w:r w:rsidRPr="000927F0" w:rsidR="00F3183E">
          <w:rPr>
            <w:rStyle w:val="Hipervnculo"/>
            <w:rFonts w:ascii="Montserrat" w:hAnsi="Montserrat" w:eastAsia="Calibri" w:cs="Arial"/>
            <w:lang w:val="es-MX"/>
          </w:rPr>
          <w:t>P</w:t>
        </w:r>
        <w:r w:rsidRPr="000927F0" w:rsidR="00F3183E">
          <w:rPr>
            <w:rStyle w:val="Hipervnculo"/>
            <w:rFonts w:ascii="Montserrat" w:hAnsi="Montserrat" w:eastAsia="Calibri" w:cs="Arial"/>
            <w:lang w:val="es-MX"/>
          </w:rPr>
          <w:t>HSStmo</w:t>
        </w:r>
      </w:hyperlink>
    </w:p>
    <w:p w:rsidRPr="000927F0" w:rsidR="00EE34DC" w:rsidP="000927F0" w:rsidRDefault="00EE34DC" w14:paraId="20F163E1" w14:textId="77777777">
      <w:pPr>
        <w:spacing w:after="0" w:line="240" w:lineRule="auto"/>
        <w:jc w:val="both"/>
        <w:textAlignment w:val="baseline"/>
        <w:rPr>
          <w:rFonts w:ascii="Montserrat" w:hAnsi="Montserrat" w:cs="Arial"/>
          <w:shd w:val="clear" w:color="auto" w:fill="FFFFFF"/>
        </w:rPr>
      </w:pPr>
    </w:p>
    <w:p w:rsidRPr="000927F0" w:rsidR="00EE34DC" w:rsidP="000927F0" w:rsidRDefault="00EE34DC" w14:paraId="2E07DCDD" w14:textId="15A4109B">
      <w:pPr>
        <w:spacing w:after="0" w:line="240" w:lineRule="auto"/>
        <w:jc w:val="both"/>
        <w:rPr>
          <w:rFonts w:ascii="Montserrat" w:hAnsi="Montserrat" w:eastAsia="Times New Roman" w:cs="Arial"/>
          <w:bCs/>
        </w:rPr>
      </w:pPr>
      <w:r w:rsidRPr="000927F0">
        <w:rPr>
          <w:rFonts w:ascii="Montserrat" w:hAnsi="Montserrat" w:eastAsia="Times New Roman" w:cs="Arial"/>
          <w:bCs/>
        </w:rPr>
        <w:t>Elabora un diagrama (mapa mental, mapa conceptual, la V de Gowin, cuadro sinóptico o c</w:t>
      </w:r>
      <w:r w:rsidRPr="000927F0" w:rsidR="00F91152">
        <w:rPr>
          <w:rFonts w:ascii="Montserrat" w:hAnsi="Montserrat" w:eastAsia="Times New Roman" w:cs="Arial"/>
          <w:bCs/>
        </w:rPr>
        <w:t xml:space="preserve">omparativo) en el que incluyas </w:t>
      </w:r>
      <w:r w:rsidRPr="000927F0">
        <w:rPr>
          <w:rFonts w:ascii="Montserrat" w:hAnsi="Montserrat" w:eastAsia="Times New Roman" w:cs="Arial"/>
          <w:bCs/>
        </w:rPr>
        <w:t>los siguientes términos, enlace químico, ion, catión, anión, electrostática, compartición de electrones, transferencia de electrones, polar, no polar, electrones de valencia y órbitas.</w:t>
      </w:r>
    </w:p>
    <w:p w:rsidRPr="000927F0" w:rsidR="00EE34DC" w:rsidP="000927F0" w:rsidRDefault="00EE34DC" w14:paraId="7EB0E073" w14:textId="77777777">
      <w:pPr>
        <w:spacing w:after="0" w:line="240" w:lineRule="auto"/>
        <w:jc w:val="both"/>
        <w:rPr>
          <w:rFonts w:ascii="Montserrat" w:hAnsi="Montserrat" w:eastAsia="Times New Roman" w:cs="Arial"/>
          <w:bCs/>
        </w:rPr>
      </w:pPr>
    </w:p>
    <w:p w:rsidRPr="000927F0" w:rsidR="00EE34DC" w:rsidP="000927F0" w:rsidRDefault="00F91152" w14:paraId="629F97A2" w14:textId="34259300">
      <w:pPr>
        <w:spacing w:after="0" w:line="240" w:lineRule="auto"/>
        <w:jc w:val="both"/>
        <w:rPr>
          <w:rFonts w:ascii="Montserrat" w:hAnsi="Montserrat" w:eastAsia="Times New Roman" w:cs="Arial"/>
          <w:bCs/>
        </w:rPr>
      </w:pPr>
      <w:r w:rsidRPr="000927F0">
        <w:rPr>
          <w:rFonts w:ascii="Montserrat" w:hAnsi="Montserrat" w:eastAsia="Times New Roman" w:cs="Arial"/>
          <w:bCs/>
        </w:rPr>
        <w:t>Realiza la</w:t>
      </w:r>
      <w:r w:rsidRPr="000927F0" w:rsidR="00EE34DC">
        <w:rPr>
          <w:rFonts w:ascii="Montserrat" w:hAnsi="Montserrat" w:eastAsia="Times New Roman" w:cs="Arial"/>
          <w:bCs/>
        </w:rPr>
        <w:t xml:space="preserve"> actividad experimental, donde a partir de la temperatura de fusión identifi</w:t>
      </w:r>
      <w:r w:rsidRPr="000927F0">
        <w:rPr>
          <w:rFonts w:ascii="Montserrat" w:hAnsi="Montserrat" w:eastAsia="Times New Roman" w:cs="Arial"/>
          <w:bCs/>
        </w:rPr>
        <w:t>ques</w:t>
      </w:r>
      <w:r w:rsidRPr="000927F0" w:rsidR="00EE34DC">
        <w:rPr>
          <w:rFonts w:ascii="Montserrat" w:hAnsi="Montserrat" w:eastAsia="Times New Roman" w:cs="Arial"/>
          <w:bCs/>
        </w:rPr>
        <w:t xml:space="preserve"> la diferencia entre compuestos iónicos y moleculares.</w:t>
      </w:r>
    </w:p>
    <w:p w:rsidRPr="000927F0" w:rsidR="00EE34DC" w:rsidP="000927F0" w:rsidRDefault="00EE34DC" w14:paraId="1F89056F" w14:textId="77777777">
      <w:pPr>
        <w:spacing w:after="0" w:line="240" w:lineRule="auto"/>
        <w:jc w:val="both"/>
        <w:rPr>
          <w:rFonts w:ascii="Montserrat" w:hAnsi="Montserrat" w:eastAsia="Times New Roman" w:cs="Arial"/>
          <w:bCs/>
        </w:rPr>
      </w:pPr>
    </w:p>
    <w:p w:rsidRPr="000927F0" w:rsidR="00EE34DC" w:rsidP="000927F0" w:rsidRDefault="00F91152" w14:paraId="40BB5F52" w14:textId="6271ACAE">
      <w:pPr>
        <w:spacing w:after="0" w:line="240" w:lineRule="auto"/>
        <w:jc w:val="both"/>
        <w:rPr>
          <w:rFonts w:ascii="Montserrat" w:hAnsi="Montserrat" w:eastAsia="Times New Roman" w:cs="Arial"/>
          <w:bCs/>
        </w:rPr>
      </w:pPr>
      <w:r w:rsidRPr="000927F0">
        <w:rPr>
          <w:rFonts w:ascii="Montserrat" w:hAnsi="Montserrat" w:eastAsia="Times New Roman" w:cs="Arial"/>
          <w:bCs/>
        </w:rPr>
        <w:t xml:space="preserve">Por ejemplo, </w:t>
      </w:r>
      <w:r w:rsidRPr="000927F0" w:rsidR="00EE34DC">
        <w:rPr>
          <w:rFonts w:ascii="Montserrat" w:hAnsi="Montserrat" w:eastAsia="Times New Roman" w:cs="Arial"/>
          <w:bCs/>
        </w:rPr>
        <w:t>¿cómo podría</w:t>
      </w:r>
      <w:r w:rsidRPr="000927F0">
        <w:rPr>
          <w:rFonts w:ascii="Montserrat" w:hAnsi="Montserrat" w:eastAsia="Times New Roman" w:cs="Arial"/>
          <w:bCs/>
        </w:rPr>
        <w:t>s</w:t>
      </w:r>
      <w:r w:rsidRPr="000927F0" w:rsidR="00EE34DC">
        <w:rPr>
          <w:rFonts w:ascii="Montserrat" w:hAnsi="Montserrat" w:eastAsia="Times New Roman" w:cs="Arial"/>
          <w:bCs/>
        </w:rPr>
        <w:t xml:space="preserve"> saber cuál es la sal y cuál es el azúcar?</w:t>
      </w:r>
      <w:r w:rsidRPr="000927F0">
        <w:rPr>
          <w:rFonts w:ascii="Montserrat" w:hAnsi="Montserrat" w:eastAsia="Times New Roman" w:cs="Arial"/>
          <w:bCs/>
        </w:rPr>
        <w:t xml:space="preserve"> La respuesta es fácil,</w:t>
      </w:r>
      <w:r w:rsidRPr="000927F0" w:rsidR="00EE34DC">
        <w:rPr>
          <w:rFonts w:ascii="Montserrat" w:hAnsi="Montserrat" w:eastAsia="Times New Roman" w:cs="Arial"/>
          <w:bCs/>
        </w:rPr>
        <w:t xml:space="preserve"> probándola, pero el reto es sin probarla.</w:t>
      </w:r>
      <w:r w:rsidRPr="000927F0">
        <w:rPr>
          <w:rFonts w:ascii="Montserrat" w:hAnsi="Montserrat" w:eastAsia="Times New Roman" w:cs="Arial"/>
          <w:bCs/>
        </w:rPr>
        <w:t xml:space="preserve"> </w:t>
      </w:r>
      <w:r w:rsidRPr="000927F0" w:rsidR="00EE34DC">
        <w:rPr>
          <w:rFonts w:ascii="Montserrat" w:hAnsi="Montserrat" w:eastAsia="Times New Roman" w:cs="Arial"/>
          <w:bCs/>
        </w:rPr>
        <w:t xml:space="preserve">¿Cómo se debe de hacer entonces? </w:t>
      </w:r>
    </w:p>
    <w:p w:rsidRPr="000927F0" w:rsidR="00EE34DC" w:rsidP="000927F0" w:rsidRDefault="00EE34DC" w14:paraId="6F44AD72" w14:textId="77777777">
      <w:pPr>
        <w:spacing w:after="0" w:line="240" w:lineRule="auto"/>
        <w:jc w:val="both"/>
        <w:rPr>
          <w:rFonts w:ascii="Montserrat" w:hAnsi="Montserrat" w:eastAsia="Times New Roman" w:cs="Arial"/>
          <w:bCs/>
        </w:rPr>
      </w:pPr>
    </w:p>
    <w:p w:rsidRPr="000927F0" w:rsidR="00EE34DC" w:rsidP="000927F0" w:rsidRDefault="00F91152" w14:paraId="3388A711" w14:textId="4FB228B3">
      <w:pPr>
        <w:spacing w:after="0" w:line="240" w:lineRule="auto"/>
        <w:jc w:val="both"/>
        <w:rPr>
          <w:rFonts w:ascii="Montserrat" w:hAnsi="Montserrat" w:eastAsia="Times New Roman" w:cs="Arial"/>
          <w:bCs/>
        </w:rPr>
      </w:pPr>
      <w:r w:rsidRPr="000927F0">
        <w:rPr>
          <w:rFonts w:ascii="Montserrat" w:hAnsi="Montserrat" w:eastAsia="Times New Roman" w:cs="Arial"/>
          <w:bCs/>
        </w:rPr>
        <w:lastRenderedPageBreak/>
        <w:t>E</w:t>
      </w:r>
      <w:r w:rsidRPr="000927F0" w:rsidR="00EE34DC">
        <w:rPr>
          <w:rFonts w:ascii="Montserrat" w:hAnsi="Montserrat" w:eastAsia="Times New Roman" w:cs="Arial"/>
          <w:bCs/>
        </w:rPr>
        <w:t>n la espátula</w:t>
      </w:r>
      <w:r w:rsidRPr="000927F0">
        <w:rPr>
          <w:rFonts w:ascii="Montserrat" w:hAnsi="Montserrat" w:eastAsia="Times New Roman" w:cs="Arial"/>
          <w:bCs/>
        </w:rPr>
        <w:t xml:space="preserve"> colocará</w:t>
      </w:r>
      <w:r w:rsidRPr="000927F0" w:rsidR="00EE34DC">
        <w:rPr>
          <w:rFonts w:ascii="Montserrat" w:hAnsi="Montserrat" w:eastAsia="Times New Roman" w:cs="Arial"/>
          <w:bCs/>
        </w:rPr>
        <w:t>s un poco de esos cristales y procederás a calentar</w:t>
      </w:r>
      <w:r w:rsidRPr="000927F0">
        <w:rPr>
          <w:rFonts w:ascii="Montserrat" w:hAnsi="Montserrat" w:eastAsia="Times New Roman" w:cs="Arial"/>
          <w:bCs/>
        </w:rPr>
        <w:t xml:space="preserve">los con la lámpara de alcohol. </w:t>
      </w:r>
      <w:r w:rsidRPr="000927F0" w:rsidR="00EE34DC">
        <w:rPr>
          <w:rFonts w:ascii="Montserrat" w:hAnsi="Montserrat" w:eastAsia="Times New Roman" w:cs="Arial"/>
          <w:bCs/>
        </w:rPr>
        <w:t>¿Qué crees que suceda al exponerlos a la fuente de calor?</w:t>
      </w:r>
    </w:p>
    <w:p w:rsidRPr="000927F0" w:rsidR="00F91152" w:rsidP="000927F0" w:rsidRDefault="00F91152" w14:paraId="00D04342" w14:textId="50B0E17D">
      <w:pPr>
        <w:spacing w:after="0" w:line="240" w:lineRule="auto"/>
        <w:jc w:val="both"/>
        <w:rPr>
          <w:rFonts w:ascii="Montserrat" w:hAnsi="Montserrat" w:eastAsia="Times New Roman" w:cs="Arial"/>
          <w:bCs/>
        </w:rPr>
      </w:pPr>
    </w:p>
    <w:p w:rsidRPr="000927F0" w:rsidR="00EE34DC" w:rsidP="000927F0" w:rsidRDefault="00F91152" w14:paraId="2C5C8CBF" w14:textId="37942983">
      <w:pPr>
        <w:spacing w:after="0" w:line="240" w:lineRule="auto"/>
        <w:jc w:val="both"/>
        <w:rPr>
          <w:rFonts w:ascii="Montserrat" w:hAnsi="Montserrat" w:eastAsia="Times New Roman" w:cs="Arial"/>
          <w:bCs/>
        </w:rPr>
      </w:pPr>
      <w:r w:rsidRPr="000927F0">
        <w:rPr>
          <w:rFonts w:ascii="Montserrat" w:hAnsi="Montserrat" w:eastAsia="Times New Roman" w:cs="Arial"/>
          <w:bCs/>
        </w:rPr>
        <w:t>L</w:t>
      </w:r>
      <w:r w:rsidRPr="000927F0" w:rsidR="00EE34DC">
        <w:rPr>
          <w:rFonts w:ascii="Montserrat" w:hAnsi="Montserrat" w:eastAsia="Times New Roman" w:cs="Arial"/>
          <w:bCs/>
        </w:rPr>
        <w:t>os compuestos iónicos tienen temperatura de fusión alta mientras que en los compuestos moleculares su temperatura de fusión es baja, por lo que pasará del estado sólido al estado líquido con mayor rapidez.</w:t>
      </w:r>
    </w:p>
    <w:p w:rsidRPr="000927F0" w:rsidR="00EE34DC" w:rsidP="000927F0" w:rsidRDefault="00EE34DC" w14:paraId="75904364" w14:textId="77777777">
      <w:pPr>
        <w:spacing w:after="0" w:line="240" w:lineRule="auto"/>
        <w:jc w:val="both"/>
        <w:rPr>
          <w:rFonts w:ascii="Montserrat" w:hAnsi="Montserrat" w:eastAsia="Times New Roman" w:cs="Arial"/>
          <w:bCs/>
        </w:rPr>
      </w:pPr>
    </w:p>
    <w:p w:rsidRPr="000927F0" w:rsidR="00EE34DC" w:rsidP="000927F0" w:rsidRDefault="00EE34DC" w14:paraId="3A764286" w14:textId="77777777">
      <w:pPr>
        <w:spacing w:after="0" w:line="240" w:lineRule="auto"/>
        <w:jc w:val="both"/>
        <w:rPr>
          <w:rFonts w:ascii="Montserrat" w:hAnsi="Montserrat" w:eastAsia="Times New Roman" w:cs="Arial"/>
          <w:bCs/>
        </w:rPr>
      </w:pPr>
      <w:r w:rsidRPr="000927F0">
        <w:rPr>
          <w:rFonts w:ascii="Montserrat" w:hAnsi="Montserrat" w:eastAsia="Times New Roman" w:cs="Arial"/>
          <w:bCs/>
        </w:rPr>
        <w:t>¿Qué sustancia es un compuesto iónico?</w:t>
      </w:r>
    </w:p>
    <w:p w:rsidRPr="000927F0" w:rsidR="00EE34DC" w:rsidP="000927F0" w:rsidRDefault="00EE34DC" w14:paraId="65E2D76F" w14:textId="226E5B74">
      <w:pPr>
        <w:spacing w:after="0" w:line="240" w:lineRule="auto"/>
        <w:jc w:val="both"/>
        <w:rPr>
          <w:rFonts w:ascii="Montserrat" w:hAnsi="Montserrat" w:eastAsia="Times New Roman" w:cs="Arial"/>
          <w:bCs/>
        </w:rPr>
      </w:pPr>
      <w:r w:rsidRPr="000927F0">
        <w:rPr>
          <w:rFonts w:ascii="Montserrat" w:hAnsi="Montserrat" w:eastAsia="Times New Roman" w:cs="Arial"/>
          <w:bCs/>
        </w:rPr>
        <w:t>¿Cuál sustancia es un compuesto molecular?</w:t>
      </w:r>
    </w:p>
    <w:p w:rsidRPr="000927F0" w:rsidR="00F91152" w:rsidP="000927F0" w:rsidRDefault="00F91152" w14:paraId="7EB742CF" w14:textId="578AFEF3">
      <w:pPr>
        <w:spacing w:after="0" w:line="240" w:lineRule="auto"/>
        <w:jc w:val="both"/>
        <w:rPr>
          <w:rFonts w:ascii="Montserrat" w:hAnsi="Montserrat" w:eastAsia="Times New Roman" w:cs="Arial"/>
          <w:bCs/>
        </w:rPr>
      </w:pPr>
    </w:p>
    <w:p w:rsidRPr="000927F0" w:rsidR="00F91152" w:rsidP="000927F0" w:rsidRDefault="00F91152" w14:paraId="2BBB8446" w14:textId="77777777">
      <w:pPr>
        <w:spacing w:after="0" w:line="240" w:lineRule="auto"/>
        <w:jc w:val="both"/>
        <w:rPr>
          <w:rFonts w:ascii="Montserrat" w:hAnsi="Montserrat" w:eastAsia="Times New Roman" w:cs="Arial"/>
          <w:bCs/>
        </w:rPr>
      </w:pPr>
      <w:r w:rsidRPr="000927F0">
        <w:rPr>
          <w:rFonts w:ascii="Montserrat" w:hAnsi="Montserrat" w:eastAsia="Times New Roman" w:cs="Arial"/>
          <w:bCs/>
        </w:rPr>
        <w:t>Ilustra lo que observes durante la actividad y explica de forma breve tus observaciones en la libreta.</w:t>
      </w:r>
    </w:p>
    <w:p w:rsidRPr="000927F0" w:rsidR="00EE34DC" w:rsidP="000927F0" w:rsidRDefault="00EE34DC" w14:paraId="4A6FA579" w14:textId="77777777">
      <w:pPr>
        <w:spacing w:after="0" w:line="240" w:lineRule="auto"/>
        <w:jc w:val="both"/>
        <w:rPr>
          <w:rFonts w:ascii="Montserrat" w:hAnsi="Montserrat" w:eastAsia="Times New Roman" w:cs="Arial"/>
          <w:bCs/>
        </w:rPr>
      </w:pPr>
    </w:p>
    <w:p w:rsidRPr="000927F0" w:rsidR="00EE34DC" w:rsidP="000927F0" w:rsidRDefault="00EE34DC" w14:paraId="7E01D625" w14:textId="72594883">
      <w:pPr>
        <w:spacing w:after="0" w:line="240" w:lineRule="auto"/>
        <w:jc w:val="both"/>
        <w:rPr>
          <w:rFonts w:ascii="Montserrat" w:hAnsi="Montserrat" w:eastAsia="Times New Roman" w:cs="Arial"/>
          <w:bCs/>
        </w:rPr>
      </w:pPr>
      <w:r w:rsidRPr="000927F0">
        <w:rPr>
          <w:rFonts w:ascii="Montserrat" w:hAnsi="Montserrat" w:eastAsia="Times New Roman" w:cs="Arial"/>
          <w:bCs/>
        </w:rPr>
        <w:t xml:space="preserve">Ahora utiliza las mismas sustancias disueltas en agua y usa un circuito eléctrico. Puedes identificar ¿cuál </w:t>
      </w:r>
      <w:r w:rsidRPr="000927F0" w:rsidR="00F91152">
        <w:rPr>
          <w:rFonts w:ascii="Montserrat" w:hAnsi="Montserrat" w:eastAsia="Times New Roman" w:cs="Arial"/>
          <w:bCs/>
        </w:rPr>
        <w:t>conduce la corriente eléctrica? L</w:t>
      </w:r>
      <w:r w:rsidRPr="000927F0">
        <w:rPr>
          <w:rFonts w:ascii="Montserrat" w:hAnsi="Montserrat" w:eastAsia="Times New Roman" w:cs="Arial"/>
          <w:bCs/>
        </w:rPr>
        <w:t>a sal en disolución conduce la corriente eléctrica, debido a que una propiedad de los compuestos iónicos es ser conductores de la corriente eléctrica en disolución.</w:t>
      </w:r>
    </w:p>
    <w:p w:rsidRPr="000927F0" w:rsidR="00EE34DC" w:rsidP="000927F0" w:rsidRDefault="00EE34DC" w14:paraId="27814D78" w14:textId="77777777">
      <w:pPr>
        <w:spacing w:after="0" w:line="240" w:lineRule="auto"/>
        <w:jc w:val="both"/>
        <w:rPr>
          <w:rFonts w:ascii="Montserrat" w:hAnsi="Montserrat" w:eastAsia="Times New Roman" w:cs="Arial"/>
          <w:bCs/>
        </w:rPr>
      </w:pPr>
    </w:p>
    <w:p w:rsidRPr="000927F0" w:rsidR="00EE34DC" w:rsidP="000927F0" w:rsidRDefault="00EE34DC" w14:paraId="70DE0896" w14:textId="57723252">
      <w:pPr>
        <w:spacing w:after="0" w:line="240" w:lineRule="auto"/>
        <w:jc w:val="both"/>
        <w:rPr>
          <w:rFonts w:ascii="Montserrat" w:hAnsi="Montserrat" w:eastAsia="Times New Roman" w:cs="Arial"/>
          <w:bCs/>
        </w:rPr>
      </w:pPr>
      <w:r w:rsidRPr="000927F0">
        <w:rPr>
          <w:rFonts w:ascii="Montserrat" w:hAnsi="Montserrat" w:eastAsia="Times New Roman" w:cs="Arial"/>
          <w:bCs/>
        </w:rPr>
        <w:t>Las interacciones entre átomos pueden ser la transferencia de electrones, se forman uniones debido a la atracción de átomos que tienen cargas eléctricas opuestas.</w:t>
      </w:r>
      <w:r w:rsidRPr="000927F0" w:rsidR="00F91152">
        <w:rPr>
          <w:rFonts w:ascii="Montserrat" w:hAnsi="Montserrat" w:eastAsia="Times New Roman" w:cs="Arial"/>
          <w:bCs/>
        </w:rPr>
        <w:t xml:space="preserve"> </w:t>
      </w:r>
      <w:r w:rsidRPr="000927F0">
        <w:rPr>
          <w:rFonts w:ascii="Montserrat" w:hAnsi="Montserrat" w:eastAsia="Times New Roman" w:cs="Arial"/>
          <w:bCs/>
        </w:rPr>
        <w:t>O bien la compartición de electrones, este tipo de interacciones favorecen la formación de moléculas de átomos iguales o diferentes.</w:t>
      </w:r>
    </w:p>
    <w:p w:rsidRPr="000927F0" w:rsidR="00EE34DC" w:rsidP="000927F0" w:rsidRDefault="00EE34DC" w14:paraId="10FC61F3" w14:textId="77777777">
      <w:pPr>
        <w:spacing w:after="0" w:line="240" w:lineRule="auto"/>
        <w:jc w:val="both"/>
        <w:rPr>
          <w:rFonts w:ascii="Montserrat" w:hAnsi="Montserrat" w:eastAsia="Times New Roman" w:cs="Arial"/>
          <w:bCs/>
        </w:rPr>
      </w:pPr>
    </w:p>
    <w:p w:rsidRPr="000927F0" w:rsidR="00EE34DC" w:rsidP="000927F0" w:rsidRDefault="00EE34DC" w14:paraId="4EEC3198" w14:textId="75453D10">
      <w:pPr>
        <w:spacing w:after="0" w:line="240" w:lineRule="auto"/>
        <w:jc w:val="both"/>
        <w:rPr>
          <w:rFonts w:ascii="Montserrat" w:hAnsi="Montserrat" w:eastAsia="Times New Roman" w:cs="Arial"/>
          <w:bCs/>
        </w:rPr>
      </w:pPr>
      <w:r w:rsidRPr="000927F0">
        <w:rPr>
          <w:rFonts w:ascii="Montserrat" w:hAnsi="Montserrat" w:eastAsia="Times New Roman" w:cs="Arial"/>
          <w:bCs/>
        </w:rPr>
        <w:t>Es evidente cómo los enlaces químicos están presentes en la vida cotidiana.</w:t>
      </w:r>
      <w:r w:rsidRPr="000927F0" w:rsidR="00F91152">
        <w:rPr>
          <w:rFonts w:ascii="Montserrat" w:hAnsi="Montserrat" w:eastAsia="Times New Roman" w:cs="Arial"/>
          <w:bCs/>
        </w:rPr>
        <w:t xml:space="preserve"> </w:t>
      </w:r>
      <w:r w:rsidRPr="000927F0">
        <w:rPr>
          <w:rFonts w:ascii="Montserrat" w:hAnsi="Montserrat" w:eastAsia="Times New Roman" w:cs="Arial"/>
          <w:bCs/>
        </w:rPr>
        <w:t>Un ejemplo es la pila eléctrica, de suma importancia porque es un dispositivo que transforma la energía química en eléctrica, debido a que contiene un electrólito, que puede encontrarse en estado sólido o líquido, además de un electrodo positivo y otro negativo. Los electrólitos son compuestos iónicos.</w:t>
      </w:r>
    </w:p>
    <w:p w:rsidRPr="000927F0" w:rsidR="00EE34DC" w:rsidP="000927F0" w:rsidRDefault="00EE34DC" w14:paraId="563780F0" w14:textId="77777777">
      <w:pPr>
        <w:spacing w:after="0" w:line="240" w:lineRule="auto"/>
        <w:jc w:val="both"/>
        <w:rPr>
          <w:rFonts w:ascii="Montserrat" w:hAnsi="Montserrat" w:eastAsia="Times New Roman" w:cs="Arial"/>
          <w:bCs/>
        </w:rPr>
      </w:pPr>
    </w:p>
    <w:p w:rsidRPr="000927F0" w:rsidR="00EE34DC" w:rsidP="000927F0" w:rsidRDefault="00EE34DC" w14:paraId="2A5A6688" w14:textId="77777777">
      <w:pPr>
        <w:spacing w:after="0" w:line="240" w:lineRule="auto"/>
        <w:jc w:val="both"/>
        <w:rPr>
          <w:rFonts w:ascii="Montserrat" w:hAnsi="Montserrat" w:eastAsia="Times New Roman" w:cs="Arial"/>
          <w:bCs/>
        </w:rPr>
      </w:pPr>
      <w:r w:rsidRPr="000927F0">
        <w:rPr>
          <w:rFonts w:ascii="Montserrat" w:hAnsi="Montserrat" w:eastAsia="Times New Roman" w:cs="Arial"/>
          <w:bCs/>
        </w:rPr>
        <w:t>Los avances tecnológicos, en el desarrollo de pilas, han sido significativos, la intención es que seas amigables con el medio ambiente, una alternativa son las pilas solares, se elaboran con un cristal del elemento silicio.</w:t>
      </w:r>
    </w:p>
    <w:p w:rsidRPr="000927F0" w:rsidR="00EE34DC" w:rsidP="000927F0" w:rsidRDefault="00EE34DC" w14:paraId="691C4619" w14:textId="77777777">
      <w:pPr>
        <w:spacing w:after="0" w:line="240" w:lineRule="auto"/>
        <w:jc w:val="both"/>
        <w:rPr>
          <w:rFonts w:ascii="Montserrat" w:hAnsi="Montserrat" w:eastAsia="Times New Roman" w:cs="Arial"/>
          <w:bCs/>
        </w:rPr>
      </w:pPr>
    </w:p>
    <w:p w:rsidRPr="000927F0" w:rsidR="00EE34DC" w:rsidP="000927F0" w:rsidRDefault="00EE34DC" w14:paraId="7CBA0CFD" w14:textId="62FB8864">
      <w:pPr>
        <w:spacing w:after="0" w:line="240" w:lineRule="auto"/>
        <w:jc w:val="both"/>
        <w:rPr>
          <w:rFonts w:ascii="Montserrat" w:hAnsi="Montserrat" w:eastAsia="Times New Roman" w:cs="Arial"/>
          <w:bCs/>
        </w:rPr>
      </w:pPr>
      <w:r w:rsidRPr="000927F0">
        <w:rPr>
          <w:rFonts w:ascii="Montserrat" w:hAnsi="Montserrat" w:eastAsia="Times New Roman" w:cs="Arial"/>
          <w:bCs/>
        </w:rPr>
        <w:t>Los avances tecnológicos relacionados con las pilas son de suma importancia, pues son aprovechadas en los vehículos espaciales y en</w:t>
      </w:r>
      <w:r w:rsidRPr="000927F0" w:rsidR="009D2346">
        <w:rPr>
          <w:rFonts w:ascii="Montserrat" w:hAnsi="Montserrat" w:eastAsia="Times New Roman" w:cs="Arial"/>
          <w:bCs/>
        </w:rPr>
        <w:t xml:space="preserve"> los</w:t>
      </w:r>
      <w:r w:rsidRPr="000927F0">
        <w:rPr>
          <w:rFonts w:ascii="Montserrat" w:hAnsi="Montserrat" w:eastAsia="Times New Roman" w:cs="Arial"/>
          <w:bCs/>
        </w:rPr>
        <w:t xml:space="preserve"> aviones.</w:t>
      </w:r>
    </w:p>
    <w:p w:rsidRPr="000927F0" w:rsidR="00EE34DC" w:rsidP="000927F0" w:rsidRDefault="00EE34DC" w14:paraId="089132EF" w14:textId="77777777">
      <w:pPr>
        <w:spacing w:after="0" w:line="240" w:lineRule="auto"/>
        <w:jc w:val="both"/>
        <w:rPr>
          <w:rFonts w:ascii="Montserrat" w:hAnsi="Montserrat" w:eastAsia="Times New Roman" w:cs="Arial"/>
          <w:bCs/>
        </w:rPr>
      </w:pPr>
    </w:p>
    <w:p w:rsidRPr="000927F0" w:rsidR="00EE34DC" w:rsidP="000927F0" w:rsidRDefault="00EE34DC" w14:paraId="6AE3FE81" w14:textId="024D71EA">
      <w:pPr>
        <w:spacing w:after="0" w:line="240" w:lineRule="auto"/>
        <w:jc w:val="both"/>
        <w:rPr>
          <w:rFonts w:ascii="Montserrat" w:hAnsi="Montserrat" w:eastAsia="Times New Roman" w:cs="Arial"/>
          <w:bCs/>
        </w:rPr>
      </w:pPr>
      <w:r w:rsidRPr="000927F0">
        <w:rPr>
          <w:rFonts w:ascii="Montserrat" w:hAnsi="Montserrat" w:eastAsia="Times New Roman" w:cs="Arial"/>
          <w:bCs/>
        </w:rPr>
        <w:t>Recuerda que las sustancias están formadas por uniones de átomos de iguales o distintos elementos, los cuales se mantienen unidos por una fuerza de atracción conocida como enlace químico.</w:t>
      </w:r>
      <w:r w:rsidRPr="000927F0" w:rsidR="00F91152">
        <w:rPr>
          <w:rFonts w:ascii="Montserrat" w:hAnsi="Montserrat" w:eastAsia="Times New Roman" w:cs="Arial"/>
          <w:bCs/>
        </w:rPr>
        <w:t xml:space="preserve"> </w:t>
      </w:r>
      <w:r w:rsidRPr="000927F0">
        <w:rPr>
          <w:rFonts w:ascii="Montserrat" w:hAnsi="Montserrat" w:eastAsia="Times New Roman" w:cs="Arial"/>
          <w:bCs/>
        </w:rPr>
        <w:t>Estudiar la naturaleza de los enlaces químicos permite predecir el comportamiento de diferentes compuestos, con base en las propiedades del tipo de enlace que se forme.</w:t>
      </w:r>
    </w:p>
    <w:p w:rsidRPr="000927F0" w:rsidR="00EE34DC" w:rsidP="000927F0" w:rsidRDefault="00EE34DC" w14:paraId="47A77826" w14:textId="77777777">
      <w:pPr>
        <w:spacing w:after="0" w:line="240" w:lineRule="auto"/>
        <w:jc w:val="both"/>
        <w:rPr>
          <w:rFonts w:ascii="Montserrat" w:hAnsi="Montserrat" w:eastAsia="Times New Roman" w:cs="Arial"/>
          <w:bCs/>
        </w:rPr>
      </w:pPr>
    </w:p>
    <w:p w:rsidRPr="000927F0" w:rsidR="00EE34DC" w:rsidP="000927F0" w:rsidRDefault="00EE34DC" w14:paraId="35F7F656" w14:textId="5BA3F595">
      <w:pPr>
        <w:spacing w:after="0" w:line="240" w:lineRule="auto"/>
        <w:jc w:val="both"/>
        <w:rPr>
          <w:rFonts w:ascii="Montserrat" w:hAnsi="Montserrat" w:eastAsia="Times New Roman" w:cs="Arial"/>
          <w:bCs/>
        </w:rPr>
      </w:pPr>
      <w:r w:rsidRPr="000927F0">
        <w:rPr>
          <w:rFonts w:ascii="Montserrat" w:hAnsi="Montserrat" w:eastAsia="Times New Roman" w:cs="Arial"/>
          <w:bCs/>
        </w:rPr>
        <w:t>Existen diferentes tipos de enlace, los cuales dependen d</w:t>
      </w:r>
      <w:r w:rsidRPr="000927F0" w:rsidR="00E462F9">
        <w:rPr>
          <w:rFonts w:ascii="Montserrat" w:hAnsi="Montserrat" w:eastAsia="Times New Roman" w:cs="Arial"/>
          <w:bCs/>
        </w:rPr>
        <w:t xml:space="preserve">e los elementos que participen. </w:t>
      </w:r>
      <w:r w:rsidRPr="000927F0">
        <w:rPr>
          <w:rFonts w:ascii="Montserrat" w:hAnsi="Montserrat" w:eastAsia="Times New Roman" w:cs="Arial"/>
          <w:bCs/>
        </w:rPr>
        <w:t>Los átomos se unen porque no son estables cuando están libres, al unirse con otros les permite tener mayor estabilidad.</w:t>
      </w:r>
    </w:p>
    <w:p w:rsidRPr="000927F0" w:rsidR="00EE34DC" w:rsidP="000927F0" w:rsidRDefault="00EE34DC" w14:paraId="04B204D5" w14:textId="77777777">
      <w:pPr>
        <w:spacing w:after="0" w:line="240" w:lineRule="auto"/>
        <w:jc w:val="both"/>
        <w:rPr>
          <w:rFonts w:ascii="Montserrat" w:hAnsi="Montserrat" w:eastAsia="Times New Roman" w:cs="Arial"/>
          <w:bCs/>
        </w:rPr>
      </w:pPr>
    </w:p>
    <w:p w:rsidRPr="000927F0" w:rsidR="00EE34DC" w:rsidP="000927F0" w:rsidRDefault="00EE34DC" w14:paraId="3C700CB6" w14:textId="77777777">
      <w:pPr>
        <w:spacing w:after="0" w:line="240" w:lineRule="auto"/>
        <w:jc w:val="both"/>
        <w:rPr>
          <w:rFonts w:ascii="Montserrat" w:hAnsi="Montserrat" w:eastAsia="Times New Roman" w:cs="Arial"/>
          <w:bCs/>
        </w:rPr>
      </w:pPr>
      <w:r w:rsidRPr="000927F0">
        <w:rPr>
          <w:rFonts w:ascii="Montserrat" w:hAnsi="Montserrat" w:eastAsia="Times New Roman" w:cs="Arial"/>
          <w:bCs/>
        </w:rPr>
        <w:lastRenderedPageBreak/>
        <w:t>Un enlace químico, por tanto, se produce como resultado de la interacción electrostática. Esta situación de mayor estabilidad sucede cuando el número de electrones que tienen los átomos en su nivel más alejado del núcleo es igual a 8, estructura que coincide con el de los gases nobles. Este principio recibe el nombre de “regla del octeto”.</w:t>
      </w:r>
    </w:p>
    <w:p w:rsidRPr="000927F0" w:rsidR="003675E8" w:rsidP="000927F0" w:rsidRDefault="003675E8" w14:paraId="53CE2C88" w14:textId="31A477D6">
      <w:pPr>
        <w:widowControl w:val="0"/>
        <w:spacing w:after="0" w:line="240" w:lineRule="auto"/>
        <w:jc w:val="both"/>
        <w:rPr>
          <w:rFonts w:ascii="Montserrat" w:hAnsi="Montserrat" w:eastAsia="Arial" w:cs="Arial"/>
        </w:rPr>
      </w:pPr>
    </w:p>
    <w:p w:rsidRPr="000927F0" w:rsidR="00EE34DC" w:rsidP="000927F0" w:rsidRDefault="00EE34DC" w14:paraId="0D961ECB" w14:textId="77777777">
      <w:pPr>
        <w:widowControl w:val="0"/>
        <w:spacing w:after="0" w:line="240" w:lineRule="auto"/>
        <w:jc w:val="both"/>
        <w:rPr>
          <w:rFonts w:ascii="Montserrat" w:hAnsi="Montserrat" w:eastAsia="Arial" w:cs="Arial"/>
        </w:rPr>
      </w:pPr>
    </w:p>
    <w:p w:rsidRPr="000927F0" w:rsidR="003E2740" w:rsidP="000927F0" w:rsidRDefault="00F968FC" w14:paraId="64C961AC" w14:textId="506F41F1">
      <w:pPr>
        <w:spacing w:after="0" w:line="240" w:lineRule="auto"/>
        <w:rPr>
          <w:rFonts w:ascii="Montserrat" w:hAnsi="Montserrat" w:eastAsia="Times New Roman" w:cs="Times New Roman"/>
          <w:b w:val="1"/>
          <w:bCs w:val="1"/>
          <w:sz w:val="28"/>
          <w:szCs w:val="28"/>
          <w:lang w:eastAsia="es-MX"/>
        </w:rPr>
      </w:pPr>
      <w:r w:rsidRPr="4185BE65" w:rsidR="00F968FC">
        <w:rPr>
          <w:rFonts w:ascii="Montserrat" w:hAnsi="Montserrat" w:eastAsia="Times New Roman" w:cs="Times New Roman"/>
          <w:b w:val="1"/>
          <w:bCs w:val="1"/>
          <w:sz w:val="28"/>
          <w:szCs w:val="28"/>
          <w:lang w:eastAsia="es-MX"/>
        </w:rPr>
        <w:t xml:space="preserve">El </w:t>
      </w:r>
      <w:r w:rsidRPr="4185BE65" w:rsidR="6AE62B24">
        <w:rPr>
          <w:rFonts w:ascii="Montserrat" w:hAnsi="Montserrat" w:eastAsia="Times New Roman" w:cs="Times New Roman"/>
          <w:b w:val="1"/>
          <w:bCs w:val="1"/>
          <w:sz w:val="28"/>
          <w:szCs w:val="28"/>
          <w:lang w:eastAsia="es-MX"/>
        </w:rPr>
        <w:t>r</w:t>
      </w:r>
      <w:r w:rsidRPr="4185BE65" w:rsidR="00F968FC">
        <w:rPr>
          <w:rFonts w:ascii="Montserrat" w:hAnsi="Montserrat" w:eastAsia="Times New Roman" w:cs="Times New Roman"/>
          <w:b w:val="1"/>
          <w:bCs w:val="1"/>
          <w:sz w:val="28"/>
          <w:szCs w:val="28"/>
          <w:lang w:eastAsia="es-MX"/>
        </w:rPr>
        <w:t xml:space="preserve">eto de </w:t>
      </w:r>
      <w:r w:rsidRPr="4185BE65" w:rsidR="720B919E">
        <w:rPr>
          <w:rFonts w:ascii="Montserrat" w:hAnsi="Montserrat" w:eastAsia="Times New Roman" w:cs="Times New Roman"/>
          <w:b w:val="1"/>
          <w:bCs w:val="1"/>
          <w:sz w:val="28"/>
          <w:szCs w:val="28"/>
          <w:lang w:eastAsia="es-MX"/>
        </w:rPr>
        <w:t>h</w:t>
      </w:r>
      <w:r w:rsidRPr="4185BE65" w:rsidR="003E2740">
        <w:rPr>
          <w:rFonts w:ascii="Montserrat" w:hAnsi="Montserrat" w:eastAsia="Times New Roman" w:cs="Times New Roman"/>
          <w:b w:val="1"/>
          <w:bCs w:val="1"/>
          <w:sz w:val="28"/>
          <w:szCs w:val="28"/>
          <w:lang w:eastAsia="es-MX"/>
        </w:rPr>
        <w:t>oy</w:t>
      </w:r>
      <w:r w:rsidRPr="4185BE65" w:rsidR="00042BEC">
        <w:rPr>
          <w:rFonts w:ascii="Montserrat" w:hAnsi="Montserrat" w:eastAsia="Times New Roman" w:cs="Times New Roman"/>
          <w:b w:val="1"/>
          <w:bCs w:val="1"/>
          <w:sz w:val="28"/>
          <w:szCs w:val="28"/>
          <w:lang w:eastAsia="es-MX"/>
        </w:rPr>
        <w:t>:</w:t>
      </w:r>
    </w:p>
    <w:p w:rsidRPr="000927F0" w:rsidR="00257CB1" w:rsidP="000927F0" w:rsidRDefault="00257CB1" w14:paraId="6E2EB63D" w14:textId="7CA95E68">
      <w:pPr>
        <w:spacing w:after="0" w:line="240" w:lineRule="auto"/>
        <w:jc w:val="both"/>
        <w:rPr>
          <w:rFonts w:ascii="Montserrat" w:hAnsi="Montserrat" w:eastAsia="Times New Roman" w:cs="Arial"/>
          <w:bCs/>
          <w:color w:val="000000" w:themeColor="text1"/>
        </w:rPr>
      </w:pPr>
    </w:p>
    <w:p w:rsidRPr="000927F0" w:rsidR="00F3183E" w:rsidP="000927F0" w:rsidRDefault="00E462F9" w14:paraId="60F18A5F" w14:textId="66AC5A44">
      <w:pPr>
        <w:spacing w:after="0" w:line="240" w:lineRule="auto"/>
        <w:jc w:val="both"/>
        <w:rPr>
          <w:rFonts w:ascii="Montserrat" w:hAnsi="Montserrat" w:eastAsia="Times New Roman" w:cs="Arial"/>
          <w:bCs/>
        </w:rPr>
      </w:pPr>
      <w:r w:rsidRPr="000927F0">
        <w:rPr>
          <w:rFonts w:ascii="Montserrat" w:hAnsi="Montserrat" w:eastAsia="Times New Roman" w:cs="Arial"/>
          <w:bCs/>
        </w:rPr>
        <w:t xml:space="preserve">Te recomendamos leer </w:t>
      </w:r>
      <w:r w:rsidRPr="000927F0" w:rsidR="00F3183E">
        <w:rPr>
          <w:rFonts w:ascii="Montserrat" w:hAnsi="Montserrat" w:eastAsia="Times New Roman" w:cs="Arial"/>
          <w:bCs/>
        </w:rPr>
        <w:t>“Las nan</w:t>
      </w:r>
      <w:r w:rsidRPr="000927F0">
        <w:rPr>
          <w:rFonts w:ascii="Montserrat" w:hAnsi="Montserrat" w:eastAsia="Times New Roman" w:cs="Arial"/>
          <w:bCs/>
        </w:rPr>
        <w:t>o</w:t>
      </w:r>
      <w:r w:rsidRPr="000927F0" w:rsidR="009D2346">
        <w:rPr>
          <w:rFonts w:ascii="Montserrat" w:hAnsi="Montserrat" w:eastAsia="Times New Roman" w:cs="Arial"/>
          <w:bCs/>
        </w:rPr>
        <w:t xml:space="preserve"> </w:t>
      </w:r>
      <w:r w:rsidRPr="000927F0">
        <w:rPr>
          <w:rFonts w:ascii="Montserrat" w:hAnsi="Montserrat" w:eastAsia="Times New Roman" w:cs="Arial"/>
          <w:bCs/>
        </w:rPr>
        <w:t>aventuras del maestro Fonseca” de Jesús Antonio del Río, q</w:t>
      </w:r>
      <w:r w:rsidRPr="000927F0" w:rsidR="00F3183E">
        <w:rPr>
          <w:rFonts w:ascii="Montserrat" w:hAnsi="Montserrat" w:eastAsia="Times New Roman" w:cs="Arial"/>
          <w:bCs/>
        </w:rPr>
        <w:t>ue</w:t>
      </w:r>
      <w:r w:rsidRPr="000927F0">
        <w:rPr>
          <w:rFonts w:ascii="Montserrat" w:hAnsi="Montserrat" w:eastAsia="Times New Roman" w:cs="Arial"/>
          <w:bCs/>
        </w:rPr>
        <w:t xml:space="preserve"> encontrarás en la colección de</w:t>
      </w:r>
      <w:r w:rsidRPr="000927F0" w:rsidR="00F3183E">
        <w:rPr>
          <w:rFonts w:ascii="Montserrat" w:hAnsi="Montserrat" w:eastAsia="Times New Roman" w:cs="Arial"/>
          <w:bCs/>
        </w:rPr>
        <w:t xml:space="preserve"> “Los Libros del Rincón”. </w:t>
      </w:r>
    </w:p>
    <w:p w:rsidRPr="000927F0" w:rsidR="00F3183E" w:rsidP="000927F0" w:rsidRDefault="00F3183E" w14:paraId="2D565307" w14:textId="77777777">
      <w:pPr>
        <w:spacing w:after="0" w:line="240" w:lineRule="auto"/>
        <w:jc w:val="both"/>
        <w:rPr>
          <w:rFonts w:ascii="Montserrat" w:hAnsi="Montserrat" w:eastAsia="Times New Roman" w:cs="Arial"/>
          <w:bCs/>
        </w:rPr>
      </w:pPr>
    </w:p>
    <w:p w:rsidRPr="000927F0" w:rsidR="00F3183E" w:rsidP="000927F0" w:rsidRDefault="009D2346" w14:paraId="63BBF853" w14:textId="3F32B415">
      <w:pPr>
        <w:spacing w:after="0" w:line="240" w:lineRule="auto"/>
        <w:jc w:val="both"/>
        <w:rPr>
          <w:rFonts w:ascii="Montserrat" w:hAnsi="Montserrat" w:eastAsia="Times New Roman" w:cs="Arial"/>
          <w:bCs/>
        </w:rPr>
      </w:pPr>
      <w:r w:rsidRPr="000927F0">
        <w:rPr>
          <w:rFonts w:ascii="Montserrat" w:hAnsi="Montserrat" w:eastAsia="Times New Roman" w:cs="Arial"/>
          <w:bCs/>
        </w:rPr>
        <w:t>En l</w:t>
      </w:r>
      <w:r w:rsidRPr="000927F0" w:rsidR="00F3183E">
        <w:rPr>
          <w:rFonts w:ascii="Montserrat" w:hAnsi="Montserrat" w:eastAsia="Times New Roman" w:cs="Arial"/>
          <w:bCs/>
        </w:rPr>
        <w:t>a química</w:t>
      </w:r>
      <w:r w:rsidRPr="000927F0">
        <w:rPr>
          <w:rFonts w:ascii="Montserrat" w:hAnsi="Montserrat" w:eastAsia="Times New Roman" w:cs="Arial"/>
          <w:bCs/>
        </w:rPr>
        <w:t>,</w:t>
      </w:r>
      <w:r w:rsidRPr="000927F0" w:rsidR="00F3183E">
        <w:rPr>
          <w:rFonts w:ascii="Montserrat" w:hAnsi="Montserrat" w:eastAsia="Times New Roman" w:cs="Arial"/>
          <w:bCs/>
        </w:rPr>
        <w:t xml:space="preserve"> como</w:t>
      </w:r>
      <w:r w:rsidRPr="000927F0">
        <w:rPr>
          <w:rFonts w:ascii="Montserrat" w:hAnsi="Montserrat" w:eastAsia="Times New Roman" w:cs="Arial"/>
          <w:bCs/>
        </w:rPr>
        <w:t xml:space="preserve"> en </w:t>
      </w:r>
      <w:r w:rsidRPr="000927F0" w:rsidR="00F3183E">
        <w:rPr>
          <w:rFonts w:ascii="Montserrat" w:hAnsi="Montserrat" w:eastAsia="Times New Roman" w:cs="Arial"/>
          <w:bCs/>
        </w:rPr>
        <w:t>el arte</w:t>
      </w:r>
      <w:r w:rsidRPr="000927F0" w:rsidR="00E462F9">
        <w:rPr>
          <w:rFonts w:ascii="Montserrat" w:hAnsi="Montserrat" w:eastAsia="Times New Roman" w:cs="Arial"/>
          <w:bCs/>
        </w:rPr>
        <w:t>, p</w:t>
      </w:r>
      <w:r w:rsidRPr="000927F0" w:rsidR="00F3183E">
        <w:rPr>
          <w:rFonts w:ascii="Montserrat" w:hAnsi="Montserrat" w:eastAsia="Times New Roman" w:cs="Arial"/>
          <w:bCs/>
        </w:rPr>
        <w:t>or ambos caminos</w:t>
      </w:r>
      <w:r w:rsidRPr="000927F0">
        <w:rPr>
          <w:rFonts w:ascii="Montserrat" w:hAnsi="Montserrat" w:eastAsia="Times New Roman" w:cs="Arial"/>
          <w:bCs/>
        </w:rPr>
        <w:t xml:space="preserve">, </w:t>
      </w:r>
      <w:r w:rsidRPr="000927F0" w:rsidR="00F3183E">
        <w:rPr>
          <w:rFonts w:ascii="Montserrat" w:hAnsi="Montserrat" w:eastAsia="Times New Roman" w:cs="Arial"/>
          <w:bCs/>
        </w:rPr>
        <w:t>desarrollas tu ingenio y creatividad.</w:t>
      </w:r>
    </w:p>
    <w:p w:rsidRPr="000927F0" w:rsidR="00F3183E" w:rsidP="000927F0" w:rsidRDefault="00F3183E" w14:paraId="3D327E9D" w14:textId="77777777">
      <w:pPr>
        <w:spacing w:after="0" w:line="240" w:lineRule="auto"/>
        <w:jc w:val="both"/>
        <w:rPr>
          <w:rFonts w:ascii="Montserrat" w:hAnsi="Montserrat" w:eastAsia="Times New Roman" w:cs="Arial"/>
          <w:bCs/>
        </w:rPr>
      </w:pPr>
    </w:p>
    <w:p w:rsidRPr="000927F0" w:rsidR="00F3183E" w:rsidP="000927F0" w:rsidRDefault="00F3183E" w14:paraId="3450058A" w14:textId="17335F6D">
      <w:pPr>
        <w:spacing w:after="0" w:line="240" w:lineRule="auto"/>
        <w:jc w:val="both"/>
        <w:rPr>
          <w:rFonts w:ascii="Montserrat" w:hAnsi="Montserrat" w:eastAsia="Times New Roman" w:cs="Arial"/>
          <w:bCs/>
        </w:rPr>
      </w:pPr>
      <w:r w:rsidRPr="000927F0">
        <w:rPr>
          <w:rFonts w:ascii="Montserrat" w:hAnsi="Montserrat" w:eastAsia="Times New Roman" w:cs="Arial"/>
          <w:bCs/>
        </w:rPr>
        <w:t>“Con la química puedes cambiar el orden de los átomos y crear realidades que no existían”.</w:t>
      </w:r>
      <w:r w:rsidRPr="000927F0" w:rsidR="00E462F9">
        <w:rPr>
          <w:rFonts w:ascii="Montserrat" w:hAnsi="Montserrat" w:eastAsia="Times New Roman" w:cs="Arial"/>
          <w:bCs/>
        </w:rPr>
        <w:t xml:space="preserve"> </w:t>
      </w:r>
      <w:r w:rsidRPr="000927F0">
        <w:rPr>
          <w:rFonts w:ascii="Montserrat" w:hAnsi="Montserrat" w:eastAsia="Times New Roman" w:cs="Arial"/>
          <w:bCs/>
        </w:rPr>
        <w:t xml:space="preserve">Jean-Marie Pierre </w:t>
      </w:r>
      <w:proofErr w:type="spellStart"/>
      <w:r w:rsidRPr="000927F0">
        <w:rPr>
          <w:rFonts w:ascii="Montserrat" w:hAnsi="Montserrat" w:eastAsia="Times New Roman" w:cs="Arial"/>
          <w:bCs/>
        </w:rPr>
        <w:t>Lehn</w:t>
      </w:r>
      <w:proofErr w:type="spellEnd"/>
      <w:r w:rsidRPr="000927F0" w:rsidR="00F11551">
        <w:rPr>
          <w:rFonts w:ascii="Montserrat" w:hAnsi="Montserrat" w:eastAsia="Times New Roman" w:cs="Arial"/>
          <w:bCs/>
        </w:rPr>
        <w:t>.</w:t>
      </w:r>
    </w:p>
    <w:p w:rsidRPr="000927F0" w:rsidR="00257CB1" w:rsidP="000927F0" w:rsidRDefault="00257CB1" w14:paraId="7FFC8FFB" w14:textId="28F99739">
      <w:pPr>
        <w:spacing w:after="0" w:line="240" w:lineRule="auto"/>
        <w:jc w:val="both"/>
        <w:rPr>
          <w:rFonts w:ascii="Montserrat" w:hAnsi="Montserrat" w:cs="Arial"/>
        </w:rPr>
      </w:pPr>
    </w:p>
    <w:p w:rsidRPr="000927F0" w:rsidR="005D19F5" w:rsidP="000927F0" w:rsidRDefault="005D19F5" w14:paraId="44A57F02" w14:textId="77777777">
      <w:pPr>
        <w:widowControl w:val="0"/>
        <w:spacing w:after="0" w:line="240" w:lineRule="auto"/>
        <w:jc w:val="both"/>
        <w:rPr>
          <w:rFonts w:ascii="Montserrat" w:hAnsi="Montserrat" w:eastAsia="Arial" w:cs="Arial"/>
        </w:rPr>
      </w:pPr>
    </w:p>
    <w:p w:rsidRPr="000927F0" w:rsidR="00C60757" w:rsidP="000927F0" w:rsidRDefault="00C60757" w14:paraId="1C064D51" w14:textId="26B305A2">
      <w:pPr>
        <w:spacing w:after="0" w:line="240" w:lineRule="auto"/>
        <w:jc w:val="center"/>
        <w:textAlignment w:val="baseline"/>
        <w:rPr>
          <w:rFonts w:ascii="Montserrat" w:hAnsi="Montserrat" w:eastAsia="Times New Roman" w:cs="Times New Roman"/>
          <w:sz w:val="24"/>
          <w:szCs w:val="24"/>
          <w:lang w:eastAsia="es-MX"/>
        </w:rPr>
      </w:pPr>
      <w:r w:rsidRPr="000927F0">
        <w:rPr>
          <w:rFonts w:ascii="Montserrat" w:hAnsi="Montserrat" w:eastAsia="Times New Roman" w:cs="Times New Roman"/>
          <w:b/>
          <w:bCs/>
          <w:sz w:val="24"/>
          <w:szCs w:val="24"/>
          <w:lang w:eastAsia="es-MX"/>
        </w:rPr>
        <w:t>¡Buen trabajo!</w:t>
      </w:r>
    </w:p>
    <w:p w:rsidRPr="000927F0" w:rsidR="00C60757" w:rsidP="000927F0" w:rsidRDefault="00C60757" w14:paraId="38D0CAE2" w14:textId="3DC45D1A">
      <w:pPr>
        <w:spacing w:after="0" w:line="240" w:lineRule="auto"/>
        <w:jc w:val="center"/>
        <w:textAlignment w:val="baseline"/>
        <w:rPr>
          <w:rFonts w:ascii="Montserrat" w:hAnsi="Montserrat" w:eastAsia="Times New Roman" w:cs="Times New Roman"/>
          <w:lang w:eastAsia="es-MX"/>
        </w:rPr>
      </w:pPr>
    </w:p>
    <w:p w:rsidRPr="000927F0" w:rsidR="00C60757" w:rsidP="000927F0" w:rsidRDefault="00464B77" w14:paraId="3D040B41" w14:textId="4704AF7F">
      <w:pPr>
        <w:spacing w:after="0" w:line="240" w:lineRule="auto"/>
        <w:jc w:val="center"/>
        <w:textAlignment w:val="baseline"/>
        <w:rPr>
          <w:rFonts w:ascii="Montserrat" w:hAnsi="Montserrat" w:eastAsia="Times New Roman" w:cs="Times New Roman"/>
          <w:sz w:val="24"/>
          <w:szCs w:val="24"/>
          <w:lang w:eastAsia="es-MX"/>
        </w:rPr>
      </w:pPr>
      <w:r w:rsidRPr="000927F0">
        <w:rPr>
          <w:rFonts w:ascii="Montserrat" w:hAnsi="Montserrat" w:eastAsia="Times New Roman" w:cs="Times New Roman"/>
          <w:b/>
          <w:bCs/>
          <w:sz w:val="24"/>
          <w:szCs w:val="24"/>
          <w:lang w:eastAsia="es-MX"/>
        </w:rPr>
        <w:t xml:space="preserve">Gracias por </w:t>
      </w:r>
      <w:r w:rsidRPr="000927F0" w:rsidR="00C60757">
        <w:rPr>
          <w:rFonts w:ascii="Montserrat" w:hAnsi="Montserrat" w:eastAsia="Times New Roman" w:cs="Times New Roman"/>
          <w:b/>
          <w:bCs/>
          <w:sz w:val="24"/>
          <w:szCs w:val="24"/>
          <w:lang w:eastAsia="es-MX"/>
        </w:rPr>
        <w:t>tu esfuerzo.</w:t>
      </w:r>
    </w:p>
    <w:p w:rsidRPr="000927F0" w:rsidR="00C60757" w:rsidP="000927F0" w:rsidRDefault="00C60757" w14:paraId="5F309D92" w14:textId="77777777">
      <w:pPr>
        <w:spacing w:after="0" w:line="240" w:lineRule="auto"/>
        <w:textAlignment w:val="baseline"/>
        <w:rPr>
          <w:rFonts w:ascii="Montserrat" w:hAnsi="Montserrat" w:eastAsia="Times New Roman" w:cs="Times New Roman"/>
          <w:sz w:val="24"/>
          <w:lang w:eastAsia="es-MX"/>
        </w:rPr>
      </w:pPr>
    </w:p>
    <w:p w:rsidR="001B0BCA" w:rsidP="000927F0" w:rsidRDefault="001B0BCA" w14:paraId="0CED8994" w14:textId="28E08B40">
      <w:pPr>
        <w:spacing w:after="0" w:line="240" w:lineRule="auto"/>
        <w:rPr>
          <w:rFonts w:ascii="Montserrat" w:hAnsi="Montserrat"/>
          <w:b/>
          <w:bCs/>
          <w:sz w:val="28"/>
          <w:szCs w:val="28"/>
        </w:rPr>
      </w:pPr>
    </w:p>
    <w:p w:rsidR="004D3E21" w:rsidP="000927F0" w:rsidRDefault="004D3E21" w14:paraId="494AE7FF" w14:textId="2F0020E0">
      <w:pPr>
        <w:spacing w:after="0" w:line="240" w:lineRule="auto"/>
        <w:rPr>
          <w:rFonts w:ascii="Montserrat" w:hAnsi="Montserrat"/>
          <w:b/>
          <w:bCs/>
          <w:sz w:val="28"/>
          <w:szCs w:val="28"/>
        </w:rPr>
      </w:pPr>
      <w:r>
        <w:rPr>
          <w:rFonts w:ascii="Montserrat" w:hAnsi="Montserrat"/>
          <w:b/>
          <w:bCs/>
          <w:sz w:val="28"/>
          <w:szCs w:val="28"/>
        </w:rPr>
        <w:t>Para saber más:</w:t>
      </w:r>
    </w:p>
    <w:p w:rsidR="004D3E21" w:rsidP="000927F0" w:rsidRDefault="004D3E21" w14:paraId="32F9FDBA" w14:textId="3B87A5EE">
      <w:pPr>
        <w:spacing w:after="0" w:line="240" w:lineRule="auto"/>
        <w:rPr>
          <w:rFonts w:ascii="Montserrat" w:hAnsi="Montserrat"/>
        </w:rPr>
      </w:pPr>
    </w:p>
    <w:p w:rsidR="004D3E21" w:rsidP="000927F0" w:rsidRDefault="004D3E21" w14:paraId="5DF581BD" w14:textId="1A62149A">
      <w:pPr>
        <w:spacing w:after="0" w:line="240" w:lineRule="auto"/>
        <w:rPr>
          <w:rFonts w:ascii="Montserrat" w:hAnsi="Montserrat"/>
        </w:rPr>
      </w:pPr>
      <w:hyperlink w:history="1" r:id="rId16">
        <w:r w:rsidRPr="00EE0764">
          <w:rPr>
            <w:rStyle w:val="Hipervnculo"/>
            <w:rFonts w:ascii="Montserrat" w:hAnsi="Montserrat"/>
          </w:rPr>
          <w:t>https://www.conaliteg.sep.gob.mx/</w:t>
        </w:r>
      </w:hyperlink>
    </w:p>
    <w:p w:rsidRPr="004D3E21" w:rsidR="004D3E21" w:rsidP="000927F0" w:rsidRDefault="004D3E21" w14:paraId="648FA667" w14:textId="77777777">
      <w:pPr>
        <w:spacing w:after="0" w:line="240" w:lineRule="auto"/>
        <w:rPr>
          <w:rFonts w:ascii="Montserrat" w:hAnsi="Montserrat"/>
        </w:rPr>
      </w:pPr>
    </w:p>
    <w:p w:rsidRPr="000927F0" w:rsidR="001B0BCA" w:rsidP="000927F0" w:rsidRDefault="001B0BCA" w14:paraId="0FC39ADB" w14:textId="6C56B4D0">
      <w:pPr>
        <w:spacing w:after="0" w:line="240" w:lineRule="auto"/>
        <w:rPr>
          <w:rFonts w:ascii="Montserrat" w:hAnsi="Montserrat"/>
        </w:rPr>
      </w:pPr>
    </w:p>
    <w:sectPr w:rsidRPr="000927F0" w:rsidR="001B0BCA" w:rsidSect="00F37DDC">
      <w:pgSz w:w="12240" w:h="15840" w:orient="portrait"/>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ontserrat">
    <w:altName w:val="Calibri"/>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7F2B"/>
    <w:multiLevelType w:val="hybridMultilevel"/>
    <w:tmpl w:val="E8046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700274"/>
    <w:multiLevelType w:val="hybridMultilevel"/>
    <w:tmpl w:val="DAC8B7A6"/>
    <w:lvl w:ilvl="0" w:tplc="F4CE25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02095"/>
    <w:multiLevelType w:val="hybridMultilevel"/>
    <w:tmpl w:val="6D3AB7D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546781E"/>
    <w:multiLevelType w:val="hybridMultilevel"/>
    <w:tmpl w:val="E87459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AD65AF6"/>
    <w:multiLevelType w:val="hybridMultilevel"/>
    <w:tmpl w:val="E5DE0F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B777ECC"/>
    <w:multiLevelType w:val="hybridMultilevel"/>
    <w:tmpl w:val="28A806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0E120637"/>
    <w:multiLevelType w:val="hybridMultilevel"/>
    <w:tmpl w:val="51A8F8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0FFC6F7A"/>
    <w:multiLevelType w:val="hybridMultilevel"/>
    <w:tmpl w:val="754A11F0"/>
    <w:lvl w:ilvl="0" w:tplc="F4CE25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4663AA8"/>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6B3F77"/>
    <w:multiLevelType w:val="hybridMultilevel"/>
    <w:tmpl w:val="EEA0FF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18564699"/>
    <w:multiLevelType w:val="hybridMultilevel"/>
    <w:tmpl w:val="4FCC966A"/>
    <w:lvl w:ilvl="0" w:tplc="F8124DB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9E46EFA"/>
    <w:multiLevelType w:val="hybridMultilevel"/>
    <w:tmpl w:val="75548D6A"/>
    <w:lvl w:ilvl="0" w:tplc="F4CE25BE">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B497567"/>
    <w:multiLevelType w:val="hybridMultilevel"/>
    <w:tmpl w:val="72B03E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1F2D3560"/>
    <w:multiLevelType w:val="multilevel"/>
    <w:tmpl w:val="E4FC4C8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10734DF"/>
    <w:multiLevelType w:val="hybridMultilevel"/>
    <w:tmpl w:val="0A68A2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394178A"/>
    <w:multiLevelType w:val="hybridMultilevel"/>
    <w:tmpl w:val="5A12F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D9165B"/>
    <w:multiLevelType w:val="hybridMultilevel"/>
    <w:tmpl w:val="9EE2E698"/>
    <w:lvl w:ilvl="0" w:tplc="C968332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8D6444D"/>
    <w:multiLevelType w:val="hybridMultilevel"/>
    <w:tmpl w:val="F11A11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2EF9318C"/>
    <w:multiLevelType w:val="hybridMultilevel"/>
    <w:tmpl w:val="25BE5B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306214A"/>
    <w:multiLevelType w:val="hybridMultilevel"/>
    <w:tmpl w:val="9EC46FC0"/>
    <w:lvl w:ilvl="0" w:tplc="F4CE25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CA2886"/>
    <w:multiLevelType w:val="hybridMultilevel"/>
    <w:tmpl w:val="956CD866"/>
    <w:lvl w:ilvl="0" w:tplc="F4CE25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7F4A28"/>
    <w:multiLevelType w:val="hybridMultilevel"/>
    <w:tmpl w:val="5484B86C"/>
    <w:lvl w:ilvl="0" w:tplc="C968332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2B0BC9"/>
    <w:multiLevelType w:val="multilevel"/>
    <w:tmpl w:val="7A103D6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36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CE43421"/>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E963F7A"/>
    <w:multiLevelType w:val="hybridMultilevel"/>
    <w:tmpl w:val="7108D4DC"/>
    <w:lvl w:ilvl="0" w:tplc="7B668658">
      <w:start w:val="3"/>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3F4B6C93"/>
    <w:multiLevelType w:val="hybridMultilevel"/>
    <w:tmpl w:val="3170F6C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426B4CF2"/>
    <w:multiLevelType w:val="hybridMultilevel"/>
    <w:tmpl w:val="31E0DFD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43F13CBD"/>
    <w:multiLevelType w:val="hybridMultilevel"/>
    <w:tmpl w:val="A1EA15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45EB0D4B"/>
    <w:multiLevelType w:val="hybridMultilevel"/>
    <w:tmpl w:val="F6A6CAE8"/>
    <w:lvl w:ilvl="0" w:tplc="BDF6349E">
      <w:start w:val="1"/>
      <w:numFmt w:val="decimal"/>
      <w:lvlText w:val="%1."/>
      <w:lvlJc w:val="left"/>
      <w:pPr>
        <w:ind w:left="720" w:hanging="360"/>
      </w:pPr>
      <w:rPr>
        <w:rFonts w:ascii="Arial" w:hAnsi="Arial" w:eastAsia="Times New Roman"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4EE0378E"/>
    <w:multiLevelType w:val="hybridMultilevel"/>
    <w:tmpl w:val="F8EACF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2734BA0"/>
    <w:multiLevelType w:val="hybridMultilevel"/>
    <w:tmpl w:val="EEA247AA"/>
    <w:lvl w:ilvl="0" w:tplc="080A000D">
      <w:start w:val="1"/>
      <w:numFmt w:val="bullet"/>
      <w:lvlText w:val=""/>
      <w:lvlJc w:val="left"/>
      <w:pPr>
        <w:ind w:left="720" w:hanging="360"/>
      </w:pPr>
      <w:rPr>
        <w:rFonts w:hint="default" w:ascii="Wingdings" w:hAnsi="Wingdings"/>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2" w15:restartNumberingAfterBreak="0">
    <w:nsid w:val="556C48A3"/>
    <w:multiLevelType w:val="hybridMultilevel"/>
    <w:tmpl w:val="671AED24"/>
    <w:lvl w:ilvl="0" w:tplc="C5F032C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F779BD"/>
    <w:multiLevelType w:val="hybridMultilevel"/>
    <w:tmpl w:val="72CEE4A4"/>
    <w:lvl w:ilvl="0" w:tplc="C968332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9C63941"/>
    <w:multiLevelType w:val="hybridMultilevel"/>
    <w:tmpl w:val="7A52244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59C936BB"/>
    <w:multiLevelType w:val="hybridMultilevel"/>
    <w:tmpl w:val="FE32695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5D0D02B1"/>
    <w:multiLevelType w:val="hybridMultilevel"/>
    <w:tmpl w:val="C83C1D5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5E983172"/>
    <w:multiLevelType w:val="hybridMultilevel"/>
    <w:tmpl w:val="BCC20268"/>
    <w:lvl w:ilvl="0" w:tplc="C234F000">
      <w:start w:val="1"/>
      <w:numFmt w:val="bullet"/>
      <w:lvlText w:val="-"/>
      <w:lvlJc w:val="left"/>
      <w:pPr>
        <w:ind w:left="720" w:hanging="360"/>
      </w:pPr>
      <w:rPr>
        <w:rFonts w:hint="default" w:ascii="Arial" w:hAnsi="Arial" w:eastAsia="Times New Roman" w:cs="Aria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38" w15:restartNumberingAfterBreak="0">
    <w:nsid w:val="64626295"/>
    <w:multiLevelType w:val="hybridMultilevel"/>
    <w:tmpl w:val="6D362A1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9" w15:restartNumberingAfterBreak="0">
    <w:nsid w:val="73A71D99"/>
    <w:multiLevelType w:val="hybridMultilevel"/>
    <w:tmpl w:val="1DC2E410"/>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40" w15:restartNumberingAfterBreak="0">
    <w:nsid w:val="74C629C2"/>
    <w:multiLevelType w:val="hybridMultilevel"/>
    <w:tmpl w:val="772EC2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7BFF3BFC"/>
    <w:multiLevelType w:val="hybridMultilevel"/>
    <w:tmpl w:val="676CF392"/>
    <w:lvl w:ilvl="0" w:tplc="C5F032C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E9443E"/>
    <w:multiLevelType w:val="hybridMultilevel"/>
    <w:tmpl w:val="5C2C95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8"/>
  </w:num>
  <w:num w:numId="2">
    <w:abstractNumId w:val="0"/>
  </w:num>
  <w:num w:numId="3">
    <w:abstractNumId w:val="23"/>
  </w:num>
  <w:num w:numId="4">
    <w:abstractNumId w:val="25"/>
  </w:num>
  <w:num w:numId="5">
    <w:abstractNumId w:val="9"/>
  </w:num>
  <w:num w:numId="6">
    <w:abstractNumId w:val="38"/>
  </w:num>
  <w:num w:numId="7">
    <w:abstractNumId w:val="39"/>
  </w:num>
  <w:num w:numId="8">
    <w:abstractNumId w:val="37"/>
  </w:num>
  <w:num w:numId="9">
    <w:abstractNumId w:val="31"/>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5"/>
  </w:num>
  <w:num w:numId="13">
    <w:abstractNumId w:val="4"/>
  </w:num>
  <w:num w:numId="14">
    <w:abstractNumId w:val="6"/>
  </w:num>
  <w:num w:numId="15">
    <w:abstractNumId w:val="34"/>
  </w:num>
  <w:num w:numId="16">
    <w:abstractNumId w:val="24"/>
  </w:num>
  <w:num w:numId="17">
    <w:abstractNumId w:val="15"/>
  </w:num>
  <w:num w:numId="18">
    <w:abstractNumId w:val="35"/>
  </w:num>
  <w:num w:numId="19">
    <w:abstractNumId w:val="36"/>
  </w:num>
  <w:num w:numId="20">
    <w:abstractNumId w:val="11"/>
  </w:num>
  <w:num w:numId="21">
    <w:abstractNumId w:val="19"/>
  </w:num>
  <w:num w:numId="22">
    <w:abstractNumId w:val="3"/>
  </w:num>
  <w:num w:numId="23">
    <w:abstractNumId w:val="13"/>
  </w:num>
  <w:num w:numId="24">
    <w:abstractNumId w:val="40"/>
  </w:num>
  <w:num w:numId="25">
    <w:abstractNumId w:val="26"/>
  </w:num>
  <w:num w:numId="26">
    <w:abstractNumId w:val="27"/>
  </w:num>
  <w:num w:numId="27">
    <w:abstractNumId w:val="28"/>
  </w:num>
  <w:num w:numId="28">
    <w:abstractNumId w:val="14"/>
  </w:num>
  <w:num w:numId="29">
    <w:abstractNumId w:val="17"/>
  </w:num>
  <w:num w:numId="30">
    <w:abstractNumId w:val="22"/>
  </w:num>
  <w:num w:numId="31">
    <w:abstractNumId w:val="33"/>
  </w:num>
  <w:num w:numId="32">
    <w:abstractNumId w:val="42"/>
  </w:num>
  <w:num w:numId="33">
    <w:abstractNumId w:val="32"/>
  </w:num>
  <w:num w:numId="34">
    <w:abstractNumId w:val="10"/>
  </w:num>
  <w:num w:numId="35">
    <w:abstractNumId w:val="30"/>
  </w:num>
  <w:num w:numId="36">
    <w:abstractNumId w:val="18"/>
  </w:num>
  <w:num w:numId="37">
    <w:abstractNumId w:val="41"/>
  </w:num>
  <w:num w:numId="38">
    <w:abstractNumId w:val="16"/>
  </w:num>
  <w:num w:numId="39">
    <w:abstractNumId w:val="7"/>
  </w:num>
  <w:num w:numId="40">
    <w:abstractNumId w:val="12"/>
  </w:num>
  <w:num w:numId="41">
    <w:abstractNumId w:val="20"/>
  </w:num>
  <w:num w:numId="42">
    <w:abstractNumId w:val="21"/>
  </w:num>
  <w:num w:numId="43">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lang="en-US" w:vendorID="64" w:dllVersion="4096" w:nlCheck="1" w:checkStyle="0" w:appName="MSWord"/>
  <w:trackRevisions w:val="false"/>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4D4D"/>
    <w:rsid w:val="00004F76"/>
    <w:rsid w:val="000170A6"/>
    <w:rsid w:val="00023189"/>
    <w:rsid w:val="0002352C"/>
    <w:rsid w:val="000249F5"/>
    <w:rsid w:val="0002726B"/>
    <w:rsid w:val="000303A0"/>
    <w:rsid w:val="0003124C"/>
    <w:rsid w:val="000344B6"/>
    <w:rsid w:val="00041219"/>
    <w:rsid w:val="00042BEC"/>
    <w:rsid w:val="0004586B"/>
    <w:rsid w:val="00046E79"/>
    <w:rsid w:val="00051EA0"/>
    <w:rsid w:val="00060DA7"/>
    <w:rsid w:val="000618D0"/>
    <w:rsid w:val="00061A4F"/>
    <w:rsid w:val="00062F95"/>
    <w:rsid w:val="00067164"/>
    <w:rsid w:val="0007187F"/>
    <w:rsid w:val="000734D7"/>
    <w:rsid w:val="00073C71"/>
    <w:rsid w:val="00084B24"/>
    <w:rsid w:val="00086303"/>
    <w:rsid w:val="00091258"/>
    <w:rsid w:val="000927F0"/>
    <w:rsid w:val="000928C5"/>
    <w:rsid w:val="0009311A"/>
    <w:rsid w:val="00093F77"/>
    <w:rsid w:val="0009682E"/>
    <w:rsid w:val="00097FCD"/>
    <w:rsid w:val="000A0722"/>
    <w:rsid w:val="000A0728"/>
    <w:rsid w:val="000A6163"/>
    <w:rsid w:val="000A7C4D"/>
    <w:rsid w:val="000B132A"/>
    <w:rsid w:val="000C16C6"/>
    <w:rsid w:val="000C6AE4"/>
    <w:rsid w:val="000C6D9A"/>
    <w:rsid w:val="000D1E8B"/>
    <w:rsid w:val="000D45B2"/>
    <w:rsid w:val="000D7EAB"/>
    <w:rsid w:val="000E0039"/>
    <w:rsid w:val="000E02BA"/>
    <w:rsid w:val="000E1268"/>
    <w:rsid w:val="000E4FD4"/>
    <w:rsid w:val="000E5645"/>
    <w:rsid w:val="000F041F"/>
    <w:rsid w:val="000F244F"/>
    <w:rsid w:val="000F70A6"/>
    <w:rsid w:val="00100F69"/>
    <w:rsid w:val="0011295A"/>
    <w:rsid w:val="00120C0D"/>
    <w:rsid w:val="00120D69"/>
    <w:rsid w:val="001259CF"/>
    <w:rsid w:val="00131DCC"/>
    <w:rsid w:val="00132818"/>
    <w:rsid w:val="0013528C"/>
    <w:rsid w:val="001403B6"/>
    <w:rsid w:val="00143104"/>
    <w:rsid w:val="00143A37"/>
    <w:rsid w:val="001467F2"/>
    <w:rsid w:val="0015078D"/>
    <w:rsid w:val="00154963"/>
    <w:rsid w:val="00157D9C"/>
    <w:rsid w:val="00163523"/>
    <w:rsid w:val="00165ECC"/>
    <w:rsid w:val="0016687D"/>
    <w:rsid w:val="00167010"/>
    <w:rsid w:val="0016741E"/>
    <w:rsid w:val="00170403"/>
    <w:rsid w:val="00171906"/>
    <w:rsid w:val="0017543B"/>
    <w:rsid w:val="00175F8B"/>
    <w:rsid w:val="00177F9A"/>
    <w:rsid w:val="0018173F"/>
    <w:rsid w:val="00184CE5"/>
    <w:rsid w:val="001901EF"/>
    <w:rsid w:val="00194941"/>
    <w:rsid w:val="00196669"/>
    <w:rsid w:val="001A1466"/>
    <w:rsid w:val="001A1C93"/>
    <w:rsid w:val="001A3BF9"/>
    <w:rsid w:val="001A6161"/>
    <w:rsid w:val="001A6C69"/>
    <w:rsid w:val="001B0BCA"/>
    <w:rsid w:val="001B0EBB"/>
    <w:rsid w:val="001B2807"/>
    <w:rsid w:val="001B464F"/>
    <w:rsid w:val="001B5771"/>
    <w:rsid w:val="001B5A41"/>
    <w:rsid w:val="001C77F9"/>
    <w:rsid w:val="001D1E50"/>
    <w:rsid w:val="001D62E6"/>
    <w:rsid w:val="001E0FE7"/>
    <w:rsid w:val="001E2B60"/>
    <w:rsid w:val="001E4D84"/>
    <w:rsid w:val="001F0E2B"/>
    <w:rsid w:val="001F42D2"/>
    <w:rsid w:val="00202FA2"/>
    <w:rsid w:val="00213916"/>
    <w:rsid w:val="0021528F"/>
    <w:rsid w:val="0022141C"/>
    <w:rsid w:val="002251B6"/>
    <w:rsid w:val="00226D53"/>
    <w:rsid w:val="00230E22"/>
    <w:rsid w:val="00236C39"/>
    <w:rsid w:val="002405F5"/>
    <w:rsid w:val="0024106D"/>
    <w:rsid w:val="002410C1"/>
    <w:rsid w:val="002418CB"/>
    <w:rsid w:val="00244AD7"/>
    <w:rsid w:val="0024535C"/>
    <w:rsid w:val="00252865"/>
    <w:rsid w:val="00254219"/>
    <w:rsid w:val="00257CB1"/>
    <w:rsid w:val="0026391B"/>
    <w:rsid w:val="0026486C"/>
    <w:rsid w:val="00264DF6"/>
    <w:rsid w:val="00265259"/>
    <w:rsid w:val="002660AA"/>
    <w:rsid w:val="0027313E"/>
    <w:rsid w:val="00281288"/>
    <w:rsid w:val="002815C1"/>
    <w:rsid w:val="002839CA"/>
    <w:rsid w:val="00285771"/>
    <w:rsid w:val="00286856"/>
    <w:rsid w:val="002870BC"/>
    <w:rsid w:val="002A237F"/>
    <w:rsid w:val="002A5B44"/>
    <w:rsid w:val="002B08EA"/>
    <w:rsid w:val="002B0C2A"/>
    <w:rsid w:val="002B0E6E"/>
    <w:rsid w:val="002B1A2D"/>
    <w:rsid w:val="002B582A"/>
    <w:rsid w:val="002B69C2"/>
    <w:rsid w:val="002B6B02"/>
    <w:rsid w:val="002C62A7"/>
    <w:rsid w:val="002D12B4"/>
    <w:rsid w:val="002D6441"/>
    <w:rsid w:val="002E3A1F"/>
    <w:rsid w:val="002E44AB"/>
    <w:rsid w:val="002F6C18"/>
    <w:rsid w:val="002F7A29"/>
    <w:rsid w:val="00304F49"/>
    <w:rsid w:val="00305129"/>
    <w:rsid w:val="00310D22"/>
    <w:rsid w:val="00320AD1"/>
    <w:rsid w:val="00320F4C"/>
    <w:rsid w:val="00322401"/>
    <w:rsid w:val="003236C6"/>
    <w:rsid w:val="00323847"/>
    <w:rsid w:val="00330EB2"/>
    <w:rsid w:val="003312DE"/>
    <w:rsid w:val="00332D0B"/>
    <w:rsid w:val="003350C3"/>
    <w:rsid w:val="00340CEC"/>
    <w:rsid w:val="003429E7"/>
    <w:rsid w:val="003441A7"/>
    <w:rsid w:val="003471BE"/>
    <w:rsid w:val="00350B15"/>
    <w:rsid w:val="00352EA4"/>
    <w:rsid w:val="003609C8"/>
    <w:rsid w:val="00361133"/>
    <w:rsid w:val="003616FD"/>
    <w:rsid w:val="003631B6"/>
    <w:rsid w:val="0036339B"/>
    <w:rsid w:val="003651E1"/>
    <w:rsid w:val="0036521C"/>
    <w:rsid w:val="003675E8"/>
    <w:rsid w:val="003739CC"/>
    <w:rsid w:val="00382C2C"/>
    <w:rsid w:val="00383F00"/>
    <w:rsid w:val="00392E10"/>
    <w:rsid w:val="003A2043"/>
    <w:rsid w:val="003A5062"/>
    <w:rsid w:val="003A5210"/>
    <w:rsid w:val="003A5C91"/>
    <w:rsid w:val="003B07AA"/>
    <w:rsid w:val="003B2A0A"/>
    <w:rsid w:val="003B2CB8"/>
    <w:rsid w:val="003B3870"/>
    <w:rsid w:val="003C2BC2"/>
    <w:rsid w:val="003C4512"/>
    <w:rsid w:val="003C6F84"/>
    <w:rsid w:val="003D097F"/>
    <w:rsid w:val="003D1831"/>
    <w:rsid w:val="003D3414"/>
    <w:rsid w:val="003E2740"/>
    <w:rsid w:val="003E518E"/>
    <w:rsid w:val="003E6339"/>
    <w:rsid w:val="00401111"/>
    <w:rsid w:val="004044D8"/>
    <w:rsid w:val="00410C1C"/>
    <w:rsid w:val="00411087"/>
    <w:rsid w:val="004118F1"/>
    <w:rsid w:val="0041256F"/>
    <w:rsid w:val="00417F6C"/>
    <w:rsid w:val="004206EB"/>
    <w:rsid w:val="004213E7"/>
    <w:rsid w:val="00425D51"/>
    <w:rsid w:val="00426599"/>
    <w:rsid w:val="004329E7"/>
    <w:rsid w:val="00432E33"/>
    <w:rsid w:val="00437441"/>
    <w:rsid w:val="0044117D"/>
    <w:rsid w:val="00447059"/>
    <w:rsid w:val="00447879"/>
    <w:rsid w:val="004543D9"/>
    <w:rsid w:val="00456F29"/>
    <w:rsid w:val="00460701"/>
    <w:rsid w:val="00464B77"/>
    <w:rsid w:val="00465666"/>
    <w:rsid w:val="004773D5"/>
    <w:rsid w:val="00481F2B"/>
    <w:rsid w:val="00482173"/>
    <w:rsid w:val="0048356D"/>
    <w:rsid w:val="0048566B"/>
    <w:rsid w:val="0049239D"/>
    <w:rsid w:val="0049334E"/>
    <w:rsid w:val="004957A5"/>
    <w:rsid w:val="004A27D8"/>
    <w:rsid w:val="004A7307"/>
    <w:rsid w:val="004B619E"/>
    <w:rsid w:val="004C4117"/>
    <w:rsid w:val="004C5C0A"/>
    <w:rsid w:val="004C6361"/>
    <w:rsid w:val="004C7366"/>
    <w:rsid w:val="004C7B35"/>
    <w:rsid w:val="004D0390"/>
    <w:rsid w:val="004D03BA"/>
    <w:rsid w:val="004D1CD7"/>
    <w:rsid w:val="004D3E21"/>
    <w:rsid w:val="004D496D"/>
    <w:rsid w:val="004D5591"/>
    <w:rsid w:val="004E136F"/>
    <w:rsid w:val="004F4072"/>
    <w:rsid w:val="004F4542"/>
    <w:rsid w:val="004F4F0E"/>
    <w:rsid w:val="004F57A4"/>
    <w:rsid w:val="004F740E"/>
    <w:rsid w:val="004F772B"/>
    <w:rsid w:val="00502CEA"/>
    <w:rsid w:val="0050645F"/>
    <w:rsid w:val="00514B8F"/>
    <w:rsid w:val="00522EE0"/>
    <w:rsid w:val="00524D98"/>
    <w:rsid w:val="00526339"/>
    <w:rsid w:val="00532635"/>
    <w:rsid w:val="00534C35"/>
    <w:rsid w:val="00537656"/>
    <w:rsid w:val="00542DCD"/>
    <w:rsid w:val="005440AF"/>
    <w:rsid w:val="00545A16"/>
    <w:rsid w:val="00546438"/>
    <w:rsid w:val="00552CFA"/>
    <w:rsid w:val="00553659"/>
    <w:rsid w:val="00556C8A"/>
    <w:rsid w:val="00557493"/>
    <w:rsid w:val="00557F7A"/>
    <w:rsid w:val="0056088E"/>
    <w:rsid w:val="0056643E"/>
    <w:rsid w:val="00571B45"/>
    <w:rsid w:val="005728AC"/>
    <w:rsid w:val="00572DC3"/>
    <w:rsid w:val="005819EE"/>
    <w:rsid w:val="00582A15"/>
    <w:rsid w:val="00583DAD"/>
    <w:rsid w:val="0058702B"/>
    <w:rsid w:val="00590742"/>
    <w:rsid w:val="00591316"/>
    <w:rsid w:val="00594C20"/>
    <w:rsid w:val="00594E6B"/>
    <w:rsid w:val="0059676C"/>
    <w:rsid w:val="00596782"/>
    <w:rsid w:val="005968AE"/>
    <w:rsid w:val="005A6023"/>
    <w:rsid w:val="005B372A"/>
    <w:rsid w:val="005B4D09"/>
    <w:rsid w:val="005C0B56"/>
    <w:rsid w:val="005C2BB7"/>
    <w:rsid w:val="005D19F5"/>
    <w:rsid w:val="005D6869"/>
    <w:rsid w:val="005F0A85"/>
    <w:rsid w:val="005F2FC9"/>
    <w:rsid w:val="005F39F2"/>
    <w:rsid w:val="005F7602"/>
    <w:rsid w:val="00604E89"/>
    <w:rsid w:val="00606FB2"/>
    <w:rsid w:val="006147AF"/>
    <w:rsid w:val="00617F3B"/>
    <w:rsid w:val="006243EF"/>
    <w:rsid w:val="00625903"/>
    <w:rsid w:val="00627AFE"/>
    <w:rsid w:val="00633B33"/>
    <w:rsid w:val="00637613"/>
    <w:rsid w:val="00642124"/>
    <w:rsid w:val="006514C5"/>
    <w:rsid w:val="006530CE"/>
    <w:rsid w:val="00653C44"/>
    <w:rsid w:val="00655DE7"/>
    <w:rsid w:val="00667761"/>
    <w:rsid w:val="006702F5"/>
    <w:rsid w:val="00673FF6"/>
    <w:rsid w:val="00675879"/>
    <w:rsid w:val="00680E5B"/>
    <w:rsid w:val="006821D1"/>
    <w:rsid w:val="00684242"/>
    <w:rsid w:val="00684522"/>
    <w:rsid w:val="0068678E"/>
    <w:rsid w:val="00686BB1"/>
    <w:rsid w:val="0069352E"/>
    <w:rsid w:val="006940B8"/>
    <w:rsid w:val="00694175"/>
    <w:rsid w:val="006A5490"/>
    <w:rsid w:val="006A70EE"/>
    <w:rsid w:val="006B3596"/>
    <w:rsid w:val="006B4ADF"/>
    <w:rsid w:val="006B4FC1"/>
    <w:rsid w:val="006B5E8B"/>
    <w:rsid w:val="006B6957"/>
    <w:rsid w:val="006B7DFE"/>
    <w:rsid w:val="006C161E"/>
    <w:rsid w:val="006C7117"/>
    <w:rsid w:val="006D0C9D"/>
    <w:rsid w:val="006D3292"/>
    <w:rsid w:val="006D5371"/>
    <w:rsid w:val="006D6886"/>
    <w:rsid w:val="006E2EE1"/>
    <w:rsid w:val="006E3BE5"/>
    <w:rsid w:val="006E3F45"/>
    <w:rsid w:val="006E52A3"/>
    <w:rsid w:val="006E5C8C"/>
    <w:rsid w:val="006E6309"/>
    <w:rsid w:val="006E7CCD"/>
    <w:rsid w:val="006F37E5"/>
    <w:rsid w:val="007024F8"/>
    <w:rsid w:val="00702D3A"/>
    <w:rsid w:val="00704648"/>
    <w:rsid w:val="00704673"/>
    <w:rsid w:val="00704957"/>
    <w:rsid w:val="00707DD7"/>
    <w:rsid w:val="007138F7"/>
    <w:rsid w:val="0071446A"/>
    <w:rsid w:val="00714FA1"/>
    <w:rsid w:val="00715407"/>
    <w:rsid w:val="00715465"/>
    <w:rsid w:val="007169DF"/>
    <w:rsid w:val="007170A0"/>
    <w:rsid w:val="00723F7C"/>
    <w:rsid w:val="00727A00"/>
    <w:rsid w:val="00730AC5"/>
    <w:rsid w:val="00734A11"/>
    <w:rsid w:val="00740E79"/>
    <w:rsid w:val="007449D5"/>
    <w:rsid w:val="007464D2"/>
    <w:rsid w:val="00747D20"/>
    <w:rsid w:val="00750863"/>
    <w:rsid w:val="007525A1"/>
    <w:rsid w:val="007534AF"/>
    <w:rsid w:val="00764E11"/>
    <w:rsid w:val="00765FD9"/>
    <w:rsid w:val="00766CCD"/>
    <w:rsid w:val="00770ACA"/>
    <w:rsid w:val="00774FA8"/>
    <w:rsid w:val="007757EC"/>
    <w:rsid w:val="0077732D"/>
    <w:rsid w:val="007900B1"/>
    <w:rsid w:val="00790CDA"/>
    <w:rsid w:val="00791325"/>
    <w:rsid w:val="00791721"/>
    <w:rsid w:val="00793ADF"/>
    <w:rsid w:val="0079453E"/>
    <w:rsid w:val="00794AEC"/>
    <w:rsid w:val="00794C42"/>
    <w:rsid w:val="00797628"/>
    <w:rsid w:val="007A2093"/>
    <w:rsid w:val="007A467E"/>
    <w:rsid w:val="007B6D74"/>
    <w:rsid w:val="007B6EA1"/>
    <w:rsid w:val="007B704D"/>
    <w:rsid w:val="007C053C"/>
    <w:rsid w:val="007C22A7"/>
    <w:rsid w:val="007C7243"/>
    <w:rsid w:val="007D0945"/>
    <w:rsid w:val="007D0BCD"/>
    <w:rsid w:val="007E0D98"/>
    <w:rsid w:val="007E29C5"/>
    <w:rsid w:val="007E4848"/>
    <w:rsid w:val="007E48F9"/>
    <w:rsid w:val="007F08BF"/>
    <w:rsid w:val="007F395A"/>
    <w:rsid w:val="007F40D0"/>
    <w:rsid w:val="007F439F"/>
    <w:rsid w:val="00802FE5"/>
    <w:rsid w:val="008035D5"/>
    <w:rsid w:val="00804B82"/>
    <w:rsid w:val="00805E52"/>
    <w:rsid w:val="00812E2C"/>
    <w:rsid w:val="00817868"/>
    <w:rsid w:val="00822742"/>
    <w:rsid w:val="00823D45"/>
    <w:rsid w:val="00824FB4"/>
    <w:rsid w:val="00827E4E"/>
    <w:rsid w:val="00832F37"/>
    <w:rsid w:val="008339C6"/>
    <w:rsid w:val="00841732"/>
    <w:rsid w:val="00841AF8"/>
    <w:rsid w:val="00842CD0"/>
    <w:rsid w:val="00845254"/>
    <w:rsid w:val="00845529"/>
    <w:rsid w:val="00846301"/>
    <w:rsid w:val="00846788"/>
    <w:rsid w:val="0084690C"/>
    <w:rsid w:val="008479DB"/>
    <w:rsid w:val="00851290"/>
    <w:rsid w:val="00857CDF"/>
    <w:rsid w:val="0086273D"/>
    <w:rsid w:val="00867BB6"/>
    <w:rsid w:val="00871245"/>
    <w:rsid w:val="00877AD5"/>
    <w:rsid w:val="00881556"/>
    <w:rsid w:val="00882322"/>
    <w:rsid w:val="00884905"/>
    <w:rsid w:val="008872CD"/>
    <w:rsid w:val="008915EB"/>
    <w:rsid w:val="00893C26"/>
    <w:rsid w:val="00894676"/>
    <w:rsid w:val="0089640D"/>
    <w:rsid w:val="008B6753"/>
    <w:rsid w:val="008C7A76"/>
    <w:rsid w:val="008D02E9"/>
    <w:rsid w:val="008D2B49"/>
    <w:rsid w:val="008D3400"/>
    <w:rsid w:val="008D7458"/>
    <w:rsid w:val="008D757D"/>
    <w:rsid w:val="008E0437"/>
    <w:rsid w:val="008E4B16"/>
    <w:rsid w:val="008E5C67"/>
    <w:rsid w:val="008E6E4C"/>
    <w:rsid w:val="008E74C9"/>
    <w:rsid w:val="008F5A4D"/>
    <w:rsid w:val="00901343"/>
    <w:rsid w:val="00902B0F"/>
    <w:rsid w:val="00904B61"/>
    <w:rsid w:val="00906118"/>
    <w:rsid w:val="00916EE6"/>
    <w:rsid w:val="009219E8"/>
    <w:rsid w:val="0092201A"/>
    <w:rsid w:val="0092347D"/>
    <w:rsid w:val="00926E0A"/>
    <w:rsid w:val="00927A09"/>
    <w:rsid w:val="00927D6A"/>
    <w:rsid w:val="0093019E"/>
    <w:rsid w:val="009306DF"/>
    <w:rsid w:val="00932522"/>
    <w:rsid w:val="00932AC7"/>
    <w:rsid w:val="00932FDD"/>
    <w:rsid w:val="00943560"/>
    <w:rsid w:val="009442A9"/>
    <w:rsid w:val="00944535"/>
    <w:rsid w:val="00955BBD"/>
    <w:rsid w:val="00955FD4"/>
    <w:rsid w:val="0095772B"/>
    <w:rsid w:val="009600B8"/>
    <w:rsid w:val="00963585"/>
    <w:rsid w:val="00965D94"/>
    <w:rsid w:val="009664EF"/>
    <w:rsid w:val="0097345E"/>
    <w:rsid w:val="00983067"/>
    <w:rsid w:val="009851CF"/>
    <w:rsid w:val="0098523E"/>
    <w:rsid w:val="00987F11"/>
    <w:rsid w:val="00994102"/>
    <w:rsid w:val="00995909"/>
    <w:rsid w:val="00996A2D"/>
    <w:rsid w:val="009A209C"/>
    <w:rsid w:val="009B5B4D"/>
    <w:rsid w:val="009C1574"/>
    <w:rsid w:val="009C15BA"/>
    <w:rsid w:val="009C4ECB"/>
    <w:rsid w:val="009C5024"/>
    <w:rsid w:val="009C6954"/>
    <w:rsid w:val="009D2346"/>
    <w:rsid w:val="009D32E2"/>
    <w:rsid w:val="009E0BF7"/>
    <w:rsid w:val="009E1E54"/>
    <w:rsid w:val="009E1E8F"/>
    <w:rsid w:val="009E3F9F"/>
    <w:rsid w:val="009E62F5"/>
    <w:rsid w:val="009F7E21"/>
    <w:rsid w:val="00A00464"/>
    <w:rsid w:val="00A02434"/>
    <w:rsid w:val="00A0303F"/>
    <w:rsid w:val="00A03275"/>
    <w:rsid w:val="00A077C4"/>
    <w:rsid w:val="00A125CA"/>
    <w:rsid w:val="00A12940"/>
    <w:rsid w:val="00A153F4"/>
    <w:rsid w:val="00A17670"/>
    <w:rsid w:val="00A213BB"/>
    <w:rsid w:val="00A3127E"/>
    <w:rsid w:val="00A34876"/>
    <w:rsid w:val="00A35D97"/>
    <w:rsid w:val="00A36D30"/>
    <w:rsid w:val="00A37FF4"/>
    <w:rsid w:val="00A47B7A"/>
    <w:rsid w:val="00A50AC4"/>
    <w:rsid w:val="00A62BEB"/>
    <w:rsid w:val="00A65F28"/>
    <w:rsid w:val="00A7020C"/>
    <w:rsid w:val="00A75C78"/>
    <w:rsid w:val="00A84DF0"/>
    <w:rsid w:val="00A85D9D"/>
    <w:rsid w:val="00A860CA"/>
    <w:rsid w:val="00A913D4"/>
    <w:rsid w:val="00A941B6"/>
    <w:rsid w:val="00A96772"/>
    <w:rsid w:val="00AA797A"/>
    <w:rsid w:val="00AB3455"/>
    <w:rsid w:val="00AB76E8"/>
    <w:rsid w:val="00AC537C"/>
    <w:rsid w:val="00AD15BA"/>
    <w:rsid w:val="00AD2627"/>
    <w:rsid w:val="00AE020F"/>
    <w:rsid w:val="00AE1674"/>
    <w:rsid w:val="00AE20F9"/>
    <w:rsid w:val="00AF4F98"/>
    <w:rsid w:val="00AF7A3B"/>
    <w:rsid w:val="00B0033B"/>
    <w:rsid w:val="00B003DB"/>
    <w:rsid w:val="00B04808"/>
    <w:rsid w:val="00B052B0"/>
    <w:rsid w:val="00B14CE3"/>
    <w:rsid w:val="00B200B3"/>
    <w:rsid w:val="00B267CE"/>
    <w:rsid w:val="00B352DB"/>
    <w:rsid w:val="00B368A7"/>
    <w:rsid w:val="00B37DC2"/>
    <w:rsid w:val="00B4626F"/>
    <w:rsid w:val="00B47917"/>
    <w:rsid w:val="00B504E7"/>
    <w:rsid w:val="00B53262"/>
    <w:rsid w:val="00B5503B"/>
    <w:rsid w:val="00B61398"/>
    <w:rsid w:val="00B63B72"/>
    <w:rsid w:val="00B674A1"/>
    <w:rsid w:val="00B67520"/>
    <w:rsid w:val="00B72292"/>
    <w:rsid w:val="00B77888"/>
    <w:rsid w:val="00B85CC9"/>
    <w:rsid w:val="00B908ED"/>
    <w:rsid w:val="00B922D0"/>
    <w:rsid w:val="00B92F4C"/>
    <w:rsid w:val="00B95F2A"/>
    <w:rsid w:val="00B96A0A"/>
    <w:rsid w:val="00B97FAD"/>
    <w:rsid w:val="00BC04E0"/>
    <w:rsid w:val="00BC2604"/>
    <w:rsid w:val="00BC38A2"/>
    <w:rsid w:val="00BC6E30"/>
    <w:rsid w:val="00BD16AF"/>
    <w:rsid w:val="00BD231F"/>
    <w:rsid w:val="00BD2601"/>
    <w:rsid w:val="00BD42B7"/>
    <w:rsid w:val="00BE0227"/>
    <w:rsid w:val="00BE2348"/>
    <w:rsid w:val="00BE3FC3"/>
    <w:rsid w:val="00BE5FC0"/>
    <w:rsid w:val="00BE65EC"/>
    <w:rsid w:val="00C02657"/>
    <w:rsid w:val="00C03246"/>
    <w:rsid w:val="00C122A4"/>
    <w:rsid w:val="00C14D92"/>
    <w:rsid w:val="00C158BA"/>
    <w:rsid w:val="00C16CCB"/>
    <w:rsid w:val="00C23D14"/>
    <w:rsid w:val="00C24A71"/>
    <w:rsid w:val="00C25413"/>
    <w:rsid w:val="00C258A0"/>
    <w:rsid w:val="00C34DC8"/>
    <w:rsid w:val="00C4030A"/>
    <w:rsid w:val="00C41939"/>
    <w:rsid w:val="00C42EA0"/>
    <w:rsid w:val="00C45379"/>
    <w:rsid w:val="00C51CD4"/>
    <w:rsid w:val="00C52CFA"/>
    <w:rsid w:val="00C54DF9"/>
    <w:rsid w:val="00C60757"/>
    <w:rsid w:val="00C644E0"/>
    <w:rsid w:val="00C65F41"/>
    <w:rsid w:val="00C70A52"/>
    <w:rsid w:val="00C7149F"/>
    <w:rsid w:val="00C80C21"/>
    <w:rsid w:val="00C824AD"/>
    <w:rsid w:val="00C86854"/>
    <w:rsid w:val="00C9254F"/>
    <w:rsid w:val="00CB10BB"/>
    <w:rsid w:val="00CB2964"/>
    <w:rsid w:val="00CB3B91"/>
    <w:rsid w:val="00CB59F3"/>
    <w:rsid w:val="00CB5F71"/>
    <w:rsid w:val="00CB6D15"/>
    <w:rsid w:val="00CB79C9"/>
    <w:rsid w:val="00CC0728"/>
    <w:rsid w:val="00CC3C40"/>
    <w:rsid w:val="00CC53F7"/>
    <w:rsid w:val="00CC6394"/>
    <w:rsid w:val="00CC66E0"/>
    <w:rsid w:val="00CD64FC"/>
    <w:rsid w:val="00CD69EF"/>
    <w:rsid w:val="00CD6BEC"/>
    <w:rsid w:val="00CE7E44"/>
    <w:rsid w:val="00CE7FB2"/>
    <w:rsid w:val="00CF34AC"/>
    <w:rsid w:val="00CF507B"/>
    <w:rsid w:val="00D03125"/>
    <w:rsid w:val="00D10532"/>
    <w:rsid w:val="00D11E77"/>
    <w:rsid w:val="00D12AC2"/>
    <w:rsid w:val="00D13402"/>
    <w:rsid w:val="00D14A82"/>
    <w:rsid w:val="00D257C8"/>
    <w:rsid w:val="00D32E80"/>
    <w:rsid w:val="00D34125"/>
    <w:rsid w:val="00D407CB"/>
    <w:rsid w:val="00D40DC5"/>
    <w:rsid w:val="00D41A21"/>
    <w:rsid w:val="00D4331F"/>
    <w:rsid w:val="00D436E6"/>
    <w:rsid w:val="00D46FFF"/>
    <w:rsid w:val="00D47A6F"/>
    <w:rsid w:val="00D50F84"/>
    <w:rsid w:val="00D513C8"/>
    <w:rsid w:val="00D52908"/>
    <w:rsid w:val="00D62BC4"/>
    <w:rsid w:val="00D6600C"/>
    <w:rsid w:val="00D677BB"/>
    <w:rsid w:val="00D73410"/>
    <w:rsid w:val="00D735A6"/>
    <w:rsid w:val="00D74A80"/>
    <w:rsid w:val="00D81820"/>
    <w:rsid w:val="00D819D1"/>
    <w:rsid w:val="00D825A7"/>
    <w:rsid w:val="00D84FAD"/>
    <w:rsid w:val="00D874EB"/>
    <w:rsid w:val="00D92806"/>
    <w:rsid w:val="00D93F7A"/>
    <w:rsid w:val="00DA1929"/>
    <w:rsid w:val="00DA55AE"/>
    <w:rsid w:val="00DB4D08"/>
    <w:rsid w:val="00DB6AA6"/>
    <w:rsid w:val="00DB7030"/>
    <w:rsid w:val="00DC1B6C"/>
    <w:rsid w:val="00DC382C"/>
    <w:rsid w:val="00DC5399"/>
    <w:rsid w:val="00DC6AE1"/>
    <w:rsid w:val="00DC6B2E"/>
    <w:rsid w:val="00DC7BA2"/>
    <w:rsid w:val="00DD1897"/>
    <w:rsid w:val="00DD43C0"/>
    <w:rsid w:val="00DD453B"/>
    <w:rsid w:val="00DD5686"/>
    <w:rsid w:val="00DD5ED8"/>
    <w:rsid w:val="00DE5A3C"/>
    <w:rsid w:val="00DE65AD"/>
    <w:rsid w:val="00DF72F4"/>
    <w:rsid w:val="00E0029B"/>
    <w:rsid w:val="00E00C9E"/>
    <w:rsid w:val="00E01DD7"/>
    <w:rsid w:val="00E029FE"/>
    <w:rsid w:val="00E03765"/>
    <w:rsid w:val="00E04B24"/>
    <w:rsid w:val="00E11C21"/>
    <w:rsid w:val="00E126D9"/>
    <w:rsid w:val="00E13A9C"/>
    <w:rsid w:val="00E21BF1"/>
    <w:rsid w:val="00E23BFF"/>
    <w:rsid w:val="00E2454A"/>
    <w:rsid w:val="00E27F6A"/>
    <w:rsid w:val="00E312E7"/>
    <w:rsid w:val="00E32E7B"/>
    <w:rsid w:val="00E3323E"/>
    <w:rsid w:val="00E332F3"/>
    <w:rsid w:val="00E33473"/>
    <w:rsid w:val="00E34CB8"/>
    <w:rsid w:val="00E37B38"/>
    <w:rsid w:val="00E42B79"/>
    <w:rsid w:val="00E43633"/>
    <w:rsid w:val="00E43958"/>
    <w:rsid w:val="00E44300"/>
    <w:rsid w:val="00E44C81"/>
    <w:rsid w:val="00E45AA2"/>
    <w:rsid w:val="00E462F9"/>
    <w:rsid w:val="00E5130F"/>
    <w:rsid w:val="00E54599"/>
    <w:rsid w:val="00E57340"/>
    <w:rsid w:val="00E63F6E"/>
    <w:rsid w:val="00E649B4"/>
    <w:rsid w:val="00E65611"/>
    <w:rsid w:val="00E66BBB"/>
    <w:rsid w:val="00E71A25"/>
    <w:rsid w:val="00E77745"/>
    <w:rsid w:val="00E779B7"/>
    <w:rsid w:val="00E82D29"/>
    <w:rsid w:val="00E85C26"/>
    <w:rsid w:val="00E90B7C"/>
    <w:rsid w:val="00E9143C"/>
    <w:rsid w:val="00E9559B"/>
    <w:rsid w:val="00E955DD"/>
    <w:rsid w:val="00E961AC"/>
    <w:rsid w:val="00E969F6"/>
    <w:rsid w:val="00EA06FE"/>
    <w:rsid w:val="00EA1C58"/>
    <w:rsid w:val="00EA1EA8"/>
    <w:rsid w:val="00EA3337"/>
    <w:rsid w:val="00EB02EE"/>
    <w:rsid w:val="00EB502D"/>
    <w:rsid w:val="00EB60F2"/>
    <w:rsid w:val="00EB67E3"/>
    <w:rsid w:val="00EB7E78"/>
    <w:rsid w:val="00EC3E47"/>
    <w:rsid w:val="00EC4954"/>
    <w:rsid w:val="00EC5B69"/>
    <w:rsid w:val="00EC5CFC"/>
    <w:rsid w:val="00ED2E9F"/>
    <w:rsid w:val="00ED4BB5"/>
    <w:rsid w:val="00ED5BA5"/>
    <w:rsid w:val="00ED5C92"/>
    <w:rsid w:val="00ED7730"/>
    <w:rsid w:val="00EE02D6"/>
    <w:rsid w:val="00EE1414"/>
    <w:rsid w:val="00EE21BD"/>
    <w:rsid w:val="00EE34DC"/>
    <w:rsid w:val="00EE45CE"/>
    <w:rsid w:val="00EE6CC1"/>
    <w:rsid w:val="00EF0DF9"/>
    <w:rsid w:val="00EF25F3"/>
    <w:rsid w:val="00EF34B7"/>
    <w:rsid w:val="00EF3A7F"/>
    <w:rsid w:val="00EF7CCF"/>
    <w:rsid w:val="00F04A82"/>
    <w:rsid w:val="00F04F41"/>
    <w:rsid w:val="00F07808"/>
    <w:rsid w:val="00F105FE"/>
    <w:rsid w:val="00F1107F"/>
    <w:rsid w:val="00F11551"/>
    <w:rsid w:val="00F233B2"/>
    <w:rsid w:val="00F2704B"/>
    <w:rsid w:val="00F2710E"/>
    <w:rsid w:val="00F27870"/>
    <w:rsid w:val="00F3183E"/>
    <w:rsid w:val="00F31F02"/>
    <w:rsid w:val="00F34C4A"/>
    <w:rsid w:val="00F35086"/>
    <w:rsid w:val="00F354DC"/>
    <w:rsid w:val="00F36559"/>
    <w:rsid w:val="00F36BC6"/>
    <w:rsid w:val="00F36BE7"/>
    <w:rsid w:val="00F37DDC"/>
    <w:rsid w:val="00F41A86"/>
    <w:rsid w:val="00F454E2"/>
    <w:rsid w:val="00F46458"/>
    <w:rsid w:val="00F47DC6"/>
    <w:rsid w:val="00F55D2B"/>
    <w:rsid w:val="00F57FC8"/>
    <w:rsid w:val="00F601B4"/>
    <w:rsid w:val="00F62A22"/>
    <w:rsid w:val="00F64204"/>
    <w:rsid w:val="00F65BB7"/>
    <w:rsid w:val="00F67178"/>
    <w:rsid w:val="00F76FD5"/>
    <w:rsid w:val="00F835EE"/>
    <w:rsid w:val="00F860F0"/>
    <w:rsid w:val="00F91152"/>
    <w:rsid w:val="00F95AF4"/>
    <w:rsid w:val="00F96584"/>
    <w:rsid w:val="00F968FC"/>
    <w:rsid w:val="00FA2589"/>
    <w:rsid w:val="00FB12B0"/>
    <w:rsid w:val="00FB4D26"/>
    <w:rsid w:val="00FB5F2E"/>
    <w:rsid w:val="00FB6C16"/>
    <w:rsid w:val="00FB74E7"/>
    <w:rsid w:val="00FC25F6"/>
    <w:rsid w:val="00FD7661"/>
    <w:rsid w:val="00FE17A4"/>
    <w:rsid w:val="00FE2AAA"/>
    <w:rsid w:val="00FE4A00"/>
    <w:rsid w:val="00FF756A"/>
    <w:rsid w:val="10A632E0"/>
    <w:rsid w:val="11A2109B"/>
    <w:rsid w:val="1664E12F"/>
    <w:rsid w:val="1C773405"/>
    <w:rsid w:val="2928B2D8"/>
    <w:rsid w:val="2FDCD5B8"/>
    <w:rsid w:val="31CCEF9E"/>
    <w:rsid w:val="3CADB9AE"/>
    <w:rsid w:val="4185BE65"/>
    <w:rsid w:val="5DEDA822"/>
    <w:rsid w:val="6AE62B24"/>
    <w:rsid w:val="720B91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9AB9FC5F-13EE-4D7B-B26A-B7A491943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hAnsiTheme="majorHAnsi" w:eastAsiaTheme="majorEastAsia"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inguno" w:customStyle="1">
    <w:name w:val="Ninguno"/>
    <w:rsid w:val="00526339"/>
  </w:style>
  <w:style w:type="paragraph" w:styleId="Cuerpo" w:customStyle="1">
    <w:name w:val="Cuerpo"/>
    <w:rsid w:val="00526339"/>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Ttulo1Car" w:customStyle="1">
    <w:name w:val="Título 1 Car"/>
    <w:basedOn w:val="Fuentedeprrafopredeter"/>
    <w:link w:val="Ttulo1"/>
    <w:uiPriority w:val="9"/>
    <w:rsid w:val="003D1831"/>
    <w:rPr>
      <w:rFonts w:asciiTheme="majorHAnsi" w:hAnsiTheme="majorHAnsi" w:eastAsiaTheme="majorEastAsia" w:cstheme="majorBidi"/>
      <w:color w:val="2E74B5" w:themeColor="accent1" w:themeShade="BF"/>
      <w:sz w:val="32"/>
      <w:szCs w:val="32"/>
      <w:lang w:val="es-ES_tradnl"/>
    </w:rPr>
  </w:style>
  <w:style w:type="character" w:styleId="Ttulo2Car" w:customStyle="1">
    <w:name w:val="Título 2 Car"/>
    <w:basedOn w:val="Fuentedeprrafopredeter"/>
    <w:link w:val="Ttulo2"/>
    <w:uiPriority w:val="9"/>
    <w:rsid w:val="003D1831"/>
    <w:rPr>
      <w:rFonts w:asciiTheme="majorHAnsi" w:hAnsiTheme="majorHAnsi" w:eastAsiaTheme="majorEastAsia"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uerpoA" w:customStyle="1">
    <w:name w:val="Cuerpo A"/>
    <w:rsid w:val="003D1831"/>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styleId="Estiloimportado1" w:customStyle="1">
    <w:name w:val="Estilo importado 1"/>
    <w:rsid w:val="003D1831"/>
    <w:pPr>
      <w:numPr>
        <w:numId w:val="1"/>
      </w:numPr>
    </w:pPr>
  </w:style>
  <w:style w:type="character" w:styleId="Mencinsinresolver1" w:customStyle="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hAnsiTheme="majorHAnsi" w:eastAsiaTheme="majorEastAsia" w:cstheme="majorBidi"/>
      <w:spacing w:val="-10"/>
      <w:kern w:val="28"/>
      <w:sz w:val="56"/>
      <w:szCs w:val="56"/>
      <w:lang w:val="es-ES_tradnl"/>
    </w:rPr>
  </w:style>
  <w:style w:type="character" w:styleId="TtuloCar" w:customStyle="1">
    <w:name w:val="Título Car"/>
    <w:basedOn w:val="Fuentedeprrafopredeter"/>
    <w:link w:val="Ttulo"/>
    <w:uiPriority w:val="10"/>
    <w:rsid w:val="003D1831"/>
    <w:rPr>
      <w:rFonts w:asciiTheme="majorHAnsi" w:hAnsiTheme="majorHAnsi" w:eastAsiaTheme="majorEastAsia" w:cstheme="majorBidi"/>
      <w:spacing w:val="-10"/>
      <w:kern w:val="28"/>
      <w:sz w:val="56"/>
      <w:szCs w:val="56"/>
      <w:lang w:val="es-ES_tradnl"/>
    </w:rPr>
  </w:style>
  <w:style w:type="paragraph" w:styleId="Default" w:customStyle="1">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Pa101" w:customStyle="1">
    <w:name w:val="Pa10+1"/>
    <w:basedOn w:val="Default"/>
    <w:next w:val="Default"/>
    <w:uiPriority w:val="99"/>
    <w:rsid w:val="003D1831"/>
    <w:pPr>
      <w:spacing w:line="221" w:lineRule="atLeast"/>
    </w:pPr>
    <w:rPr>
      <w:rFonts w:cstheme="minorBidi"/>
      <w:color w:val="auto"/>
    </w:rPr>
  </w:style>
  <w:style w:type="character" w:styleId="A21" w:customStyle="1">
    <w:name w:val="A2+1"/>
    <w:uiPriority w:val="99"/>
    <w:rsid w:val="003D1831"/>
    <w:rPr>
      <w:rFonts w:cs="Conduit ITC"/>
      <w:b/>
      <w:bCs/>
      <w:color w:val="211D1E"/>
      <w:sz w:val="22"/>
      <w:szCs w:val="22"/>
    </w:rPr>
  </w:style>
  <w:style w:type="character" w:styleId="Mencinsinresolver2" w:customStyle="1">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styleId="EncabezadoCar" w:customStyle="1">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styleId="PiedepginaCar" w:customStyle="1">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styleId="Hyperlink0" w:customStyle="1">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paragraph" w:styleId="Normal0" w:customStyle="1">
    <w:name w:val="Normal0"/>
    <w:qFormat/>
    <w:rsid w:val="0092201A"/>
    <w:rPr>
      <w:rFonts w:ascii="Calibri" w:hAnsi="Calibri" w:eastAsia="Calibri" w:cs="Calibri"/>
      <w:lang w:val="es-MX" w:eastAsia="es-MX"/>
    </w:rPr>
  </w:style>
  <w:style w:type="paragraph" w:styleId="Direccin" w:customStyle="1">
    <w:name w:val="Dirección"/>
    <w:basedOn w:val="Normal"/>
    <w:qFormat/>
    <w:rsid w:val="00067164"/>
    <w:pPr>
      <w:widowControl w:val="0"/>
      <w:autoSpaceDE w:val="0"/>
      <w:autoSpaceDN w:val="0"/>
      <w:spacing w:after="0" w:line="312" w:lineRule="auto"/>
    </w:pPr>
    <w:rPr>
      <w:rFonts w:eastAsia="Arial" w:cs="Arial"/>
      <w:color w:val="231F20"/>
      <w:sz w:val="18"/>
      <w:szCs w:val="16"/>
      <w:lang w:val="es-ES" w:bidi="en-US"/>
    </w:rPr>
  </w:style>
  <w:style w:type="table" w:styleId="TableNormal" w:customStyle="1">
    <w:name w:val="Table Normal"/>
    <w:rsid w:val="00D677BB"/>
    <w:rPr>
      <w:rFonts w:ascii="Calibri" w:hAnsi="Calibri" w:eastAsia="Calibri" w:cs="Calibri"/>
      <w:lang w:val="es-MX" w:eastAsia="es-MX"/>
    </w:rPr>
    <w:tblPr>
      <w:tblCellMar>
        <w:top w:w="0" w:type="dxa"/>
        <w:left w:w="0" w:type="dxa"/>
        <w:bottom w:w="0" w:type="dxa"/>
        <w:right w:w="0" w:type="dxa"/>
      </w:tblCellMar>
    </w:tblPr>
  </w:style>
  <w:style w:type="paragraph" w:styleId="Subttulo">
    <w:name w:val="Subtitle"/>
    <w:basedOn w:val="Normal"/>
    <w:next w:val="Normal"/>
    <w:link w:val="SubttuloCar"/>
    <w:rsid w:val="00790CDA"/>
    <w:pPr>
      <w:keepNext/>
      <w:keepLines/>
      <w:spacing w:before="360" w:after="80"/>
    </w:pPr>
    <w:rPr>
      <w:rFonts w:ascii="Georgia" w:hAnsi="Georgia" w:eastAsia="Georgia" w:cs="Georgia"/>
      <w:i/>
      <w:color w:val="666666"/>
      <w:sz w:val="48"/>
      <w:szCs w:val="48"/>
      <w:lang w:eastAsia="es-MX"/>
    </w:rPr>
  </w:style>
  <w:style w:type="character" w:styleId="SubttuloCar" w:customStyle="1">
    <w:name w:val="Subtítulo Car"/>
    <w:basedOn w:val="Fuentedeprrafopredeter"/>
    <w:link w:val="Subttulo"/>
    <w:rsid w:val="00790CDA"/>
    <w:rPr>
      <w:rFonts w:ascii="Georgia" w:hAnsi="Georgia" w:eastAsia="Georgia" w:cs="Georgia"/>
      <w:i/>
      <w:color w:val="666666"/>
      <w:sz w:val="48"/>
      <w:szCs w:val="48"/>
      <w:lang w:val="es-MX" w:eastAsia="es-MX"/>
    </w:rPr>
  </w:style>
  <w:style w:type="character" w:styleId="Textoennegrita">
    <w:name w:val="Strong"/>
    <w:basedOn w:val="Fuentedeprrafopredeter"/>
    <w:uiPriority w:val="22"/>
    <w:qFormat/>
    <w:rsid w:val="00790CDA"/>
    <w:rPr>
      <w:b/>
      <w:bCs/>
    </w:rPr>
  </w:style>
  <w:style w:type="character" w:styleId="Mencinsinresolver">
    <w:name w:val="Unresolved Mention"/>
    <w:basedOn w:val="Fuentedeprrafopredeter"/>
    <w:uiPriority w:val="99"/>
    <w:semiHidden/>
    <w:unhideWhenUsed/>
    <w:rsid w:val="004D3E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57445">
      <w:bodyDiv w:val="1"/>
      <w:marLeft w:val="0"/>
      <w:marRight w:val="0"/>
      <w:marTop w:val="0"/>
      <w:marBottom w:val="0"/>
      <w:divBdr>
        <w:top w:val="none" w:sz="0" w:space="0" w:color="auto"/>
        <w:left w:val="none" w:sz="0" w:space="0" w:color="auto"/>
        <w:bottom w:val="none" w:sz="0" w:space="0" w:color="auto"/>
        <w:right w:val="none" w:sz="0" w:space="0" w:color="auto"/>
      </w:divBdr>
    </w:div>
    <w:div w:id="210306730">
      <w:bodyDiv w:val="1"/>
      <w:marLeft w:val="0"/>
      <w:marRight w:val="0"/>
      <w:marTop w:val="0"/>
      <w:marBottom w:val="0"/>
      <w:divBdr>
        <w:top w:val="none" w:sz="0" w:space="0" w:color="auto"/>
        <w:left w:val="none" w:sz="0" w:space="0" w:color="auto"/>
        <w:bottom w:val="none" w:sz="0" w:space="0" w:color="auto"/>
        <w:right w:val="none" w:sz="0" w:space="0" w:color="auto"/>
      </w:divBdr>
    </w:div>
    <w:div w:id="252595659">
      <w:bodyDiv w:val="1"/>
      <w:marLeft w:val="0"/>
      <w:marRight w:val="0"/>
      <w:marTop w:val="0"/>
      <w:marBottom w:val="0"/>
      <w:divBdr>
        <w:top w:val="none" w:sz="0" w:space="0" w:color="auto"/>
        <w:left w:val="none" w:sz="0" w:space="0" w:color="auto"/>
        <w:bottom w:val="none" w:sz="0" w:space="0" w:color="auto"/>
        <w:right w:val="none" w:sz="0" w:space="0" w:color="auto"/>
      </w:divBdr>
    </w:div>
    <w:div w:id="367031388">
      <w:bodyDiv w:val="1"/>
      <w:marLeft w:val="0"/>
      <w:marRight w:val="0"/>
      <w:marTop w:val="0"/>
      <w:marBottom w:val="0"/>
      <w:divBdr>
        <w:top w:val="none" w:sz="0" w:space="0" w:color="auto"/>
        <w:left w:val="none" w:sz="0" w:space="0" w:color="auto"/>
        <w:bottom w:val="none" w:sz="0" w:space="0" w:color="auto"/>
        <w:right w:val="none" w:sz="0" w:space="0" w:color="auto"/>
      </w:divBdr>
    </w:div>
    <w:div w:id="567763679">
      <w:bodyDiv w:val="1"/>
      <w:marLeft w:val="0"/>
      <w:marRight w:val="0"/>
      <w:marTop w:val="0"/>
      <w:marBottom w:val="0"/>
      <w:divBdr>
        <w:top w:val="none" w:sz="0" w:space="0" w:color="auto"/>
        <w:left w:val="none" w:sz="0" w:space="0" w:color="auto"/>
        <w:bottom w:val="none" w:sz="0" w:space="0" w:color="auto"/>
        <w:right w:val="none" w:sz="0" w:space="0" w:color="auto"/>
      </w:divBdr>
    </w:div>
    <w:div w:id="789789018">
      <w:bodyDiv w:val="1"/>
      <w:marLeft w:val="0"/>
      <w:marRight w:val="0"/>
      <w:marTop w:val="0"/>
      <w:marBottom w:val="0"/>
      <w:divBdr>
        <w:top w:val="none" w:sz="0" w:space="0" w:color="auto"/>
        <w:left w:val="none" w:sz="0" w:space="0" w:color="auto"/>
        <w:bottom w:val="none" w:sz="0" w:space="0" w:color="auto"/>
        <w:right w:val="none" w:sz="0" w:space="0" w:color="auto"/>
      </w:divBdr>
    </w:div>
    <w:div w:id="800807585">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4332537">
      <w:bodyDiv w:val="1"/>
      <w:marLeft w:val="0"/>
      <w:marRight w:val="0"/>
      <w:marTop w:val="0"/>
      <w:marBottom w:val="0"/>
      <w:divBdr>
        <w:top w:val="none" w:sz="0" w:space="0" w:color="auto"/>
        <w:left w:val="none" w:sz="0" w:space="0" w:color="auto"/>
        <w:bottom w:val="none" w:sz="0" w:space="0" w:color="auto"/>
        <w:right w:val="none" w:sz="0" w:space="0" w:color="auto"/>
      </w:divBdr>
    </w:div>
    <w:div w:id="10412478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114">
          <w:marLeft w:val="547"/>
          <w:marRight w:val="0"/>
          <w:marTop w:val="0"/>
          <w:marBottom w:val="0"/>
          <w:divBdr>
            <w:top w:val="none" w:sz="0" w:space="0" w:color="auto"/>
            <w:left w:val="none" w:sz="0" w:space="0" w:color="auto"/>
            <w:bottom w:val="none" w:sz="0" w:space="0" w:color="auto"/>
            <w:right w:val="none" w:sz="0" w:space="0" w:color="auto"/>
          </w:divBdr>
        </w:div>
      </w:divsChild>
    </w:div>
    <w:div w:id="1083644881">
      <w:bodyDiv w:val="1"/>
      <w:marLeft w:val="0"/>
      <w:marRight w:val="0"/>
      <w:marTop w:val="0"/>
      <w:marBottom w:val="0"/>
      <w:divBdr>
        <w:top w:val="none" w:sz="0" w:space="0" w:color="auto"/>
        <w:left w:val="none" w:sz="0" w:space="0" w:color="auto"/>
        <w:bottom w:val="none" w:sz="0" w:space="0" w:color="auto"/>
        <w:right w:val="none" w:sz="0" w:space="0" w:color="auto"/>
      </w:divBdr>
    </w:div>
    <w:div w:id="1099527531">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37072863">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1589192087">
      <w:bodyDiv w:val="1"/>
      <w:marLeft w:val="0"/>
      <w:marRight w:val="0"/>
      <w:marTop w:val="0"/>
      <w:marBottom w:val="0"/>
      <w:divBdr>
        <w:top w:val="none" w:sz="0" w:space="0" w:color="auto"/>
        <w:left w:val="none" w:sz="0" w:space="0" w:color="auto"/>
        <w:bottom w:val="none" w:sz="0" w:space="0" w:color="auto"/>
        <w:right w:val="none" w:sz="0" w:space="0" w:color="auto"/>
      </w:divBdr>
    </w:div>
    <w:div w:id="1646738949">
      <w:bodyDiv w:val="1"/>
      <w:marLeft w:val="0"/>
      <w:marRight w:val="0"/>
      <w:marTop w:val="0"/>
      <w:marBottom w:val="0"/>
      <w:divBdr>
        <w:top w:val="none" w:sz="0" w:space="0" w:color="auto"/>
        <w:left w:val="none" w:sz="0" w:space="0" w:color="auto"/>
        <w:bottom w:val="none" w:sz="0" w:space="0" w:color="auto"/>
        <w:right w:val="none" w:sz="0" w:space="0" w:color="auto"/>
      </w:divBdr>
    </w:div>
    <w:div w:id="1714886257">
      <w:bodyDiv w:val="1"/>
      <w:marLeft w:val="0"/>
      <w:marRight w:val="0"/>
      <w:marTop w:val="0"/>
      <w:marBottom w:val="0"/>
      <w:divBdr>
        <w:top w:val="none" w:sz="0" w:space="0" w:color="auto"/>
        <w:left w:val="none" w:sz="0" w:space="0" w:color="auto"/>
        <w:bottom w:val="none" w:sz="0" w:space="0" w:color="auto"/>
        <w:right w:val="none" w:sz="0" w:space="0" w:color="auto"/>
      </w:divBdr>
    </w:div>
    <w:div w:id="1982071833">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hyperlink" Target="https://youtu.be/Yd7fPHSStmo" TargetMode="External"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hyperlink" Target="https://www.conaliteg.sep.gob.mx/" TargetMode="External" Id="rId16" /><Relationship Type="http://schemas.openxmlformats.org/officeDocument/2006/relationships/customXml" Target="../customXml/item1.xml" Id="rId1" /><Relationship Type="http://schemas.openxmlformats.org/officeDocument/2006/relationships/hyperlink" Target="https://youtu.be/Yd7fPHSStmo" TargetMode="External" Id="rId6" /><Relationship Type="http://schemas.openxmlformats.org/officeDocument/2006/relationships/image" Target="media/image5.png" Id="rId11" /><Relationship Type="http://schemas.openxmlformats.org/officeDocument/2006/relationships/webSettings" Target="webSettings.xml" Id="rId5" /><Relationship Type="http://schemas.openxmlformats.org/officeDocument/2006/relationships/hyperlink" Target="https://youtu.be/Yd7fPHSStmo" TargetMode="External" Id="rId15" /><Relationship Type="http://schemas.openxmlformats.org/officeDocument/2006/relationships/image" Target="media/image4.png" Id="rId10" /><Relationship Type="http://schemas.openxmlformats.org/officeDocument/2006/relationships/settings" Target="settings.xml" Id="rId4" /><Relationship Type="http://schemas.openxmlformats.org/officeDocument/2006/relationships/image" Target="media/image3.jpeg" Id="rId9" /><Relationship Type="http://schemas.openxmlformats.org/officeDocument/2006/relationships/image" Target="media/image7.jpe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AE811-014F-458C-9918-AF34A731505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Claudia Barrientos G</dc:creator>
  <lastModifiedBy>aprendeencasaIII</lastModifiedBy>
  <revision>8</revision>
  <dcterms:created xsi:type="dcterms:W3CDTF">2020-10-30T07:18:00.0000000Z</dcterms:created>
  <dcterms:modified xsi:type="dcterms:W3CDTF">2022-11-04T00:09:46.6392441Z</dcterms:modified>
</coreProperties>
</file>