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F9B0B77" w:rsidR="006D6C27" w:rsidRPr="0010439D" w:rsidRDefault="00A21CBA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0974DA81" w:rsidR="00610D67" w:rsidRPr="0010439D" w:rsidRDefault="0006049F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A01D1F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4D5E026" w14:textId="15D5223E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06049F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="00964BDC"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2C8F614B" w14:textId="77777777" w:rsidR="0006049F" w:rsidRDefault="0006049F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</w:p>
    <w:p w14:paraId="3D1B260E" w14:textId="4340070D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0439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033580A" w14:textId="33C8FAD0" w:rsidR="00EF27AA" w:rsidRDefault="009C2994" w:rsidP="002920B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</w:t>
      </w:r>
      <w:r w:rsidR="00EF27AA" w:rsidRPr="0020721E">
        <w:rPr>
          <w:rFonts w:ascii="Montserrat" w:hAnsi="Montserrat"/>
          <w:b/>
          <w:position w:val="-1"/>
          <w:sz w:val="52"/>
          <w:szCs w:val="52"/>
        </w:rPr>
        <w:t xml:space="preserve">ocioemocional </w:t>
      </w:r>
    </w:p>
    <w:p w14:paraId="61BE2D6D" w14:textId="77777777" w:rsidR="009F3448" w:rsidRPr="009F3448" w:rsidRDefault="009F3448" w:rsidP="002920BF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101DCDC8" w14:textId="6CFE36CF" w:rsidR="00EF27AA" w:rsidRPr="009F3448" w:rsidRDefault="00EF27AA" w:rsidP="00EF27AA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9F3448">
        <w:rPr>
          <w:rFonts w:ascii="Montserrat" w:hAnsi="Montserrat"/>
          <w:bCs/>
          <w:i/>
          <w:position w:val="-1"/>
          <w:sz w:val="48"/>
          <w:szCs w:val="48"/>
        </w:rPr>
        <w:t>Hablando se entiende la gente</w:t>
      </w:r>
    </w:p>
    <w:p w14:paraId="6F899FF4" w14:textId="77777777" w:rsidR="00EF27AA" w:rsidRPr="0020721E" w:rsidRDefault="00EF27AA" w:rsidP="00EF27AA">
      <w:pPr>
        <w:jc w:val="center"/>
        <w:rPr>
          <w:rFonts w:ascii="Montserrat" w:hAnsi="Montserrat"/>
          <w:bCs/>
          <w:position w:val="-1"/>
          <w:sz w:val="52"/>
          <w:szCs w:val="52"/>
        </w:rPr>
      </w:pPr>
    </w:p>
    <w:p w14:paraId="0ED7407A" w14:textId="2C343912" w:rsidR="00EF27AA" w:rsidRDefault="00356663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20721E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A01D1F">
        <w:rPr>
          <w:rFonts w:ascii="Montserrat" w:hAnsi="Montserrat"/>
          <w:bCs/>
          <w:i/>
          <w:iCs/>
          <w:sz w:val="22"/>
          <w:szCs w:val="22"/>
        </w:rPr>
        <w:t>v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alora y toma una postura ante las acciones e ideas de los involucrados en situaciones de desacuerdo o conflicto.</w:t>
      </w:r>
    </w:p>
    <w:p w14:paraId="6DE5642B" w14:textId="77777777" w:rsidR="00C72F98" w:rsidRDefault="00C72F98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89729D0" w14:textId="05F8966F" w:rsidR="002920BF" w:rsidRPr="0020721E" w:rsidRDefault="00356663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/>
          <w:b/>
          <w:i/>
          <w:iCs/>
          <w:sz w:val="22"/>
          <w:szCs w:val="22"/>
        </w:rPr>
        <w:t>Énfasis:</w:t>
      </w:r>
      <w:r w:rsidRPr="0020721E">
        <w:rPr>
          <w:rFonts w:ascii="Montserrat" w:hAnsi="Montserrat"/>
        </w:rPr>
        <w:t xml:space="preserve"> </w:t>
      </w:r>
      <w:r w:rsidR="00A01D1F">
        <w:rPr>
          <w:rFonts w:ascii="Montserrat" w:hAnsi="Montserrat"/>
          <w:bCs/>
          <w:i/>
          <w:iCs/>
          <w:sz w:val="22"/>
          <w:szCs w:val="22"/>
        </w:rPr>
        <w:t>v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 xml:space="preserve">alora </w:t>
      </w:r>
      <w:r w:rsidR="00402AB1">
        <w:rPr>
          <w:rFonts w:ascii="Montserrat" w:hAnsi="Montserrat"/>
          <w:bCs/>
          <w:i/>
          <w:iCs/>
          <w:sz w:val="22"/>
          <w:szCs w:val="22"/>
        </w:rPr>
        <w:t xml:space="preserve">diferentes posturas ante acciones 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e ideas en situaciones de desacuerdo.</w:t>
      </w:r>
    </w:p>
    <w:p w14:paraId="4379C007" w14:textId="52B0CCBE" w:rsidR="00EF27AA" w:rsidRDefault="00EF27AA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3AB7874" w14:textId="77777777" w:rsidR="0006049F" w:rsidRPr="0020721E" w:rsidRDefault="0006049F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139439A3" w:rsidR="00A54DD3" w:rsidRPr="0020721E" w:rsidRDefault="00A54DD3" w:rsidP="002920BF">
      <w:pPr>
        <w:jc w:val="both"/>
        <w:rPr>
          <w:rFonts w:ascii="Montserrat" w:hAnsi="Montserrat"/>
          <w:b/>
          <w:sz w:val="28"/>
          <w:szCs w:val="28"/>
        </w:rPr>
      </w:pPr>
      <w:r w:rsidRPr="0020721E">
        <w:rPr>
          <w:rFonts w:ascii="Montserrat" w:hAnsi="Montserrat"/>
          <w:b/>
          <w:sz w:val="28"/>
          <w:szCs w:val="28"/>
        </w:rPr>
        <w:t>¿Qué vamos</w:t>
      </w:r>
      <w:r w:rsidR="00A01AE5" w:rsidRPr="0020721E">
        <w:rPr>
          <w:rFonts w:ascii="Montserrat" w:hAnsi="Montserrat"/>
          <w:b/>
          <w:sz w:val="28"/>
          <w:szCs w:val="28"/>
        </w:rPr>
        <w:t xml:space="preserve"> a</w:t>
      </w:r>
      <w:r w:rsidRPr="0020721E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20721E" w:rsidRDefault="00A54DD3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860C91F" w14:textId="4438D567" w:rsidR="00EF27AA" w:rsidRDefault="00A54DD3" w:rsidP="00EF27AA">
      <w:pPr>
        <w:jc w:val="both"/>
        <w:rPr>
          <w:rFonts w:ascii="Montserrat" w:hAnsi="Montserrat"/>
          <w:bCs/>
          <w:sz w:val="22"/>
          <w:szCs w:val="22"/>
        </w:rPr>
      </w:pPr>
      <w:r w:rsidRPr="0020721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DB16A1" w:rsidRPr="0020721E">
        <w:rPr>
          <w:rFonts w:ascii="Montserrat" w:hAnsi="Montserrat" w:cs="Arial"/>
          <w:sz w:val="22"/>
          <w:szCs w:val="22"/>
        </w:rPr>
        <w:t xml:space="preserve">a </w:t>
      </w:r>
      <w:r w:rsidR="00EF27AA" w:rsidRPr="0020721E">
        <w:rPr>
          <w:rFonts w:ascii="Montserrat" w:hAnsi="Montserrat"/>
          <w:bCs/>
          <w:sz w:val="22"/>
          <w:szCs w:val="22"/>
        </w:rPr>
        <w:t>valorar y tomar una postura ante las acciones e ideas de los involucrados en situaciones de desacuerdo o conflicto.</w:t>
      </w:r>
    </w:p>
    <w:p w14:paraId="535FB366" w14:textId="197227E0" w:rsidR="0006049F" w:rsidRDefault="0006049F" w:rsidP="00EF27AA">
      <w:pPr>
        <w:jc w:val="both"/>
        <w:rPr>
          <w:rFonts w:ascii="Montserrat" w:hAnsi="Montserrat"/>
          <w:bCs/>
          <w:sz w:val="22"/>
          <w:szCs w:val="22"/>
        </w:rPr>
      </w:pPr>
    </w:p>
    <w:p w14:paraId="4B706B5B" w14:textId="32D357A1" w:rsidR="0006049F" w:rsidRDefault="0006049F" w:rsidP="00EF27AA">
      <w:pPr>
        <w:jc w:val="both"/>
        <w:rPr>
          <w:rFonts w:ascii="Montserrat" w:hAnsi="Montserrat"/>
          <w:bCs/>
          <w:sz w:val="22"/>
          <w:szCs w:val="22"/>
        </w:rPr>
      </w:pPr>
    </w:p>
    <w:p w14:paraId="0965326C" w14:textId="17EB019D" w:rsidR="00A54DD3" w:rsidRPr="0020721E" w:rsidRDefault="00A54DD3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0721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20721E" w:rsidRDefault="00CF1F85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B915243" w14:textId="048F773B" w:rsidR="00EF27AA" w:rsidRPr="0020721E" w:rsidRDefault="00F63944" w:rsidP="00EF27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="00342F61" w:rsidRPr="0020721E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20721E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20721E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20721E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EF27AA" w:rsidRPr="0020721E">
        <w:rPr>
          <w:rFonts w:ascii="Montserrat" w:hAnsi="Montserrat"/>
          <w:bCs/>
          <w:sz w:val="22"/>
          <w:szCs w:val="22"/>
        </w:rPr>
        <w:t>valorar diferentes  posturas ante acciones e ideas en situaciones de desacuerdo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4FE2EF6" w14:textId="77777777" w:rsidR="00EF27AA" w:rsidRPr="0020721E" w:rsidRDefault="00EF27AA" w:rsidP="00952942">
      <w:pPr>
        <w:jc w:val="both"/>
        <w:rPr>
          <w:rFonts w:ascii="Montserrat" w:hAnsi="Montserrat"/>
          <w:bCs/>
          <w:sz w:val="22"/>
          <w:szCs w:val="22"/>
        </w:rPr>
      </w:pPr>
    </w:p>
    <w:p w14:paraId="60140B44" w14:textId="5E9BAFAB" w:rsidR="0006049F" w:rsidRDefault="0020721E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Recordemos lo aprendido e</w:t>
      </w:r>
      <w:r w:rsidR="00666860">
        <w:rPr>
          <w:rFonts w:ascii="Montserrat" w:eastAsia="Arial" w:hAnsi="Montserrat" w:cs="Arial"/>
          <w:sz w:val="22"/>
          <w:szCs w:val="22"/>
        </w:rPr>
        <w:t xml:space="preserve">n las </w:t>
      </w:r>
      <w:r w:rsidR="0006049F">
        <w:rPr>
          <w:rFonts w:ascii="Montserrat" w:eastAsia="Arial" w:hAnsi="Montserrat" w:cs="Arial"/>
          <w:sz w:val="22"/>
          <w:szCs w:val="22"/>
        </w:rPr>
        <w:t>sesión</w:t>
      </w:r>
      <w:r w:rsidR="00666860">
        <w:rPr>
          <w:rFonts w:ascii="Montserrat" w:eastAsia="Arial" w:hAnsi="Montserrat" w:cs="Arial"/>
          <w:sz w:val="22"/>
          <w:szCs w:val="22"/>
        </w:rPr>
        <w:t xml:space="preserve">s pasadas, </w:t>
      </w:r>
      <w:r w:rsidRPr="009C3938">
        <w:rPr>
          <w:rFonts w:ascii="Montserrat" w:eastAsia="Arial" w:hAnsi="Montserrat" w:cs="Arial"/>
          <w:sz w:val="22"/>
          <w:szCs w:val="22"/>
        </w:rPr>
        <w:t xml:space="preserve">la </w:t>
      </w:r>
      <w:r w:rsidR="0006049F">
        <w:rPr>
          <w:rFonts w:ascii="Montserrat" w:eastAsia="Arial" w:hAnsi="Montserrat" w:cs="Arial"/>
          <w:sz w:val="22"/>
          <w:szCs w:val="22"/>
        </w:rPr>
        <w:t>sesión</w:t>
      </w:r>
      <w:r w:rsidRPr="009C3938">
        <w:rPr>
          <w:rFonts w:ascii="Montserrat" w:eastAsia="Arial" w:hAnsi="Montserrat" w:cs="Arial"/>
          <w:sz w:val="22"/>
          <w:szCs w:val="22"/>
        </w:rPr>
        <w:t xml:space="preserve"> de hoy la podemos usar p</w:t>
      </w:r>
      <w:r w:rsidR="00666860">
        <w:rPr>
          <w:rFonts w:ascii="Montserrat" w:eastAsia="Arial" w:hAnsi="Montserrat" w:cs="Arial"/>
          <w:sz w:val="22"/>
          <w:szCs w:val="22"/>
        </w:rPr>
        <w:t>ara resolver los malentendidos, n</w:t>
      </w:r>
      <w:r w:rsidRPr="009C3938">
        <w:rPr>
          <w:rFonts w:ascii="Montserrat" w:eastAsia="Arial" w:hAnsi="Montserrat" w:cs="Arial"/>
          <w:sz w:val="22"/>
          <w:szCs w:val="22"/>
        </w:rPr>
        <w:t>o tenemos que discutir cuando podemos hablar y dialogar.</w:t>
      </w:r>
    </w:p>
    <w:p w14:paraId="512530A8" w14:textId="77777777" w:rsidR="0006049F" w:rsidRDefault="0006049F" w:rsidP="009C393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9DD5B4F" w14:textId="17571CC1" w:rsidR="009C3938" w:rsidRDefault="0020721E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La </w:t>
      </w:r>
      <w:r w:rsidR="0006049F">
        <w:rPr>
          <w:rFonts w:ascii="Montserrat" w:eastAsia="Arial" w:hAnsi="Montserrat" w:cs="Arial"/>
          <w:sz w:val="22"/>
          <w:szCs w:val="22"/>
        </w:rPr>
        <w:t>sesión</w:t>
      </w:r>
      <w:r w:rsidR="00666860">
        <w:rPr>
          <w:rFonts w:ascii="Montserrat" w:eastAsia="Arial" w:hAnsi="Montserrat" w:cs="Arial"/>
          <w:sz w:val="22"/>
          <w:szCs w:val="22"/>
        </w:rPr>
        <w:t xml:space="preserve"> de hoy es sobre la Empatía,</w:t>
      </w:r>
      <w:r w:rsidRPr="009C3938">
        <w:rPr>
          <w:rFonts w:ascii="Montserrat" w:eastAsia="Arial" w:hAnsi="Montserrat" w:cs="Arial"/>
          <w:sz w:val="22"/>
          <w:szCs w:val="22"/>
        </w:rPr>
        <w:t xml:space="preserve"> hablaremos de cómo ponernos en el lugar del otro tomando en cuenta la perspectiva en situaciones de </w:t>
      </w:r>
      <w:r w:rsidR="00666860">
        <w:rPr>
          <w:rFonts w:ascii="Montserrat" w:eastAsia="Arial" w:hAnsi="Montserrat" w:cs="Arial"/>
          <w:sz w:val="22"/>
          <w:szCs w:val="22"/>
        </w:rPr>
        <w:t xml:space="preserve">desacuerdo </w:t>
      </w:r>
      <w:r w:rsidRPr="009C3938">
        <w:rPr>
          <w:rFonts w:ascii="Montserrat" w:eastAsia="Arial" w:hAnsi="Montserrat" w:cs="Arial"/>
          <w:sz w:val="22"/>
          <w:szCs w:val="22"/>
        </w:rPr>
        <w:t>o conflict</w:t>
      </w:r>
      <w:r w:rsidR="009C3938">
        <w:rPr>
          <w:rFonts w:ascii="Montserrat" w:eastAsia="Arial" w:hAnsi="Montserrat" w:cs="Arial"/>
          <w:sz w:val="22"/>
          <w:szCs w:val="22"/>
        </w:rPr>
        <w:t>o.</w:t>
      </w:r>
    </w:p>
    <w:p w14:paraId="2F1BAF1C" w14:textId="77777777" w:rsidR="008C158D" w:rsidRDefault="008C158D" w:rsidP="009C393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D7C13BB" w14:textId="5419986B" w:rsidR="0020721E" w:rsidRPr="009C3938" w:rsidRDefault="0020721E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lastRenderedPageBreak/>
        <w:t xml:space="preserve">A veces es más complicado poder entender o entrar en razón cuando uno está dentro de un conflicto, pero de eso se trata la empatía. </w:t>
      </w:r>
    </w:p>
    <w:p w14:paraId="7C0DC280" w14:textId="77777777" w:rsidR="0020721E" w:rsidRDefault="0020721E" w:rsidP="0020721E">
      <w:pPr>
        <w:rPr>
          <w:rFonts w:ascii="Arial" w:eastAsia="Arial" w:hAnsi="Arial" w:cs="Arial"/>
          <w:sz w:val="22"/>
          <w:szCs w:val="22"/>
        </w:rPr>
      </w:pPr>
    </w:p>
    <w:p w14:paraId="6F766D8D" w14:textId="77777777" w:rsidR="00C34EE5" w:rsidRDefault="009C3938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Siempre debemos ser empáticos, buscar </w:t>
      </w:r>
      <w:r w:rsidR="00C34EE5">
        <w:rPr>
          <w:rFonts w:ascii="Montserrat" w:eastAsia="Arial" w:hAnsi="Montserrat" w:cs="Arial"/>
          <w:sz w:val="22"/>
          <w:szCs w:val="22"/>
        </w:rPr>
        <w:t xml:space="preserve">la </w:t>
      </w:r>
      <w:r w:rsidRPr="009C3938">
        <w:rPr>
          <w:rFonts w:ascii="Montserrat" w:eastAsia="Arial" w:hAnsi="Montserrat" w:cs="Arial"/>
          <w:sz w:val="22"/>
          <w:szCs w:val="22"/>
        </w:rPr>
        <w:t>manera más fácil de entender y explicar cómo funciona, es cuestión de utili</w:t>
      </w:r>
      <w:r w:rsidR="00C34EE5">
        <w:rPr>
          <w:rFonts w:ascii="Montserrat" w:eastAsia="Arial" w:hAnsi="Montserrat" w:cs="Arial"/>
          <w:sz w:val="22"/>
          <w:szCs w:val="22"/>
        </w:rPr>
        <w:t>zar la frase “Si yo fuera tu” e</w:t>
      </w:r>
      <w:r w:rsidRPr="009C3938">
        <w:rPr>
          <w:rFonts w:ascii="Montserrat" w:eastAsia="Arial" w:hAnsi="Montserrat" w:cs="Arial"/>
          <w:sz w:val="22"/>
          <w:szCs w:val="22"/>
        </w:rPr>
        <w:t>s una manera directa de ponerse en el lugar del otro y conocer sus necesidades.</w:t>
      </w:r>
    </w:p>
    <w:p w14:paraId="5A49948F" w14:textId="77777777" w:rsidR="00C34EE5" w:rsidRDefault="00C34EE5" w:rsidP="0004711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B54A31D" w14:textId="77777777" w:rsidR="00C34EE5" w:rsidRDefault="00C34EE5" w:rsidP="00047113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9C3938">
        <w:rPr>
          <w:rFonts w:ascii="Montserrat" w:eastAsia="Arial" w:hAnsi="Montserrat" w:cs="Arial"/>
          <w:sz w:val="22"/>
          <w:szCs w:val="22"/>
        </w:rPr>
        <w:t>uando estes en una situ</w:t>
      </w:r>
      <w:r>
        <w:rPr>
          <w:rFonts w:ascii="Montserrat" w:eastAsia="Arial" w:hAnsi="Montserrat" w:cs="Arial"/>
          <w:sz w:val="22"/>
          <w:szCs w:val="22"/>
        </w:rPr>
        <w:t xml:space="preserve">ación de conflicto, resuélvelo, </w:t>
      </w:r>
      <w:r w:rsidR="009C3938" w:rsidRPr="009C3938">
        <w:rPr>
          <w:rFonts w:ascii="Montserrat" w:eastAsia="Arial" w:hAnsi="Montserrat" w:cs="Arial"/>
          <w:sz w:val="22"/>
          <w:szCs w:val="22"/>
        </w:rPr>
        <w:t>pero dej</w:t>
      </w:r>
      <w:r w:rsidR="009C3938">
        <w:rPr>
          <w:rFonts w:ascii="Montserrat" w:eastAsia="Arial" w:hAnsi="Montserrat" w:cs="Arial"/>
          <w:sz w:val="22"/>
          <w:szCs w:val="22"/>
        </w:rPr>
        <w:t>a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pasar un momento </w:t>
      </w:r>
      <w:r>
        <w:rPr>
          <w:rFonts w:ascii="Montserrat" w:eastAsia="Arial" w:hAnsi="Montserrat" w:cs="Arial"/>
          <w:sz w:val="22"/>
          <w:szCs w:val="22"/>
        </w:rPr>
        <w:t>para platicar más al respecto, d</w:t>
      </w:r>
      <w:r w:rsidR="009C3938" w:rsidRPr="009C3938">
        <w:rPr>
          <w:rFonts w:ascii="Montserrat" w:eastAsia="Arial" w:hAnsi="Montserrat" w:cs="Arial"/>
          <w:sz w:val="22"/>
          <w:szCs w:val="22"/>
        </w:rPr>
        <w:t>e es</w:t>
      </w:r>
      <w:r w:rsidR="009C3938">
        <w:rPr>
          <w:rFonts w:ascii="Montserrat" w:eastAsia="Arial" w:hAnsi="Montserrat" w:cs="Arial"/>
          <w:sz w:val="22"/>
          <w:szCs w:val="22"/>
        </w:rPr>
        <w:t>a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manera p</w:t>
      </w:r>
      <w:r w:rsidR="009C3938">
        <w:rPr>
          <w:rFonts w:ascii="Montserrat" w:eastAsia="Arial" w:hAnsi="Montserrat" w:cs="Arial"/>
          <w:sz w:val="22"/>
          <w:szCs w:val="22"/>
        </w:rPr>
        <w:t>uedes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relajar la mente y pensar mejor la manera de solucionarlo.</w:t>
      </w:r>
    </w:p>
    <w:p w14:paraId="0BFB2936" w14:textId="31FDC2B6" w:rsidR="00C34EE5" w:rsidRDefault="009C3938" w:rsidP="00047113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Sigamos con la </w:t>
      </w:r>
      <w:r w:rsidR="0006049F">
        <w:rPr>
          <w:rFonts w:ascii="Montserrat" w:eastAsia="Arial" w:hAnsi="Montserrat" w:cs="Arial"/>
          <w:sz w:val="22"/>
          <w:szCs w:val="22"/>
        </w:rPr>
        <w:t>sesión</w:t>
      </w:r>
      <w:r w:rsidR="00047113">
        <w:rPr>
          <w:rFonts w:ascii="Montserrat" w:eastAsia="Arial" w:hAnsi="Montserrat" w:cs="Arial"/>
          <w:sz w:val="22"/>
          <w:szCs w:val="22"/>
        </w:rPr>
        <w:t>.</w:t>
      </w:r>
    </w:p>
    <w:p w14:paraId="3179E8A0" w14:textId="77777777" w:rsidR="00EA6C25" w:rsidRDefault="00EA6C25" w:rsidP="0004711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04EFFC" w14:textId="02166DAB" w:rsidR="009C3938" w:rsidRPr="009C3938" w:rsidRDefault="009C3938" w:rsidP="00047113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Como te decía, en esta sesión hablaremos sobre cómo tomar la mejor postu</w:t>
      </w:r>
      <w:r w:rsidR="00C34EE5">
        <w:rPr>
          <w:rFonts w:ascii="Montserrat" w:eastAsia="Arial" w:hAnsi="Montserrat" w:cs="Arial"/>
          <w:sz w:val="22"/>
          <w:szCs w:val="22"/>
        </w:rPr>
        <w:t>ra para resolver un conflicto, e</w:t>
      </w:r>
      <w:r w:rsidRPr="009C3938">
        <w:rPr>
          <w:rFonts w:ascii="Montserrat" w:eastAsia="Arial" w:hAnsi="Montserrat" w:cs="Arial"/>
          <w:sz w:val="22"/>
          <w:szCs w:val="22"/>
        </w:rPr>
        <w:t xml:space="preserve">s decir, conocer las emociones y necesidades de la otra persona, expresar las nuestras y llegar a un acuerdo. </w:t>
      </w:r>
    </w:p>
    <w:p w14:paraId="7B779E2A" w14:textId="77777777" w:rsidR="009C3938" w:rsidRPr="009C3938" w:rsidRDefault="009C3938" w:rsidP="009C3938">
      <w:pPr>
        <w:rPr>
          <w:rFonts w:ascii="Montserrat" w:eastAsia="Arial" w:hAnsi="Montserrat" w:cs="Arial"/>
          <w:sz w:val="22"/>
          <w:szCs w:val="22"/>
        </w:rPr>
      </w:pPr>
    </w:p>
    <w:p w14:paraId="43E06B40" w14:textId="729E7199" w:rsidR="009C3938" w:rsidRDefault="009C3938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Ahí es donde entra e</w:t>
      </w:r>
      <w:r w:rsidR="00C34EE5">
        <w:rPr>
          <w:rFonts w:ascii="Montserrat" w:eastAsia="Arial" w:hAnsi="Montserrat" w:cs="Arial"/>
          <w:sz w:val="22"/>
          <w:szCs w:val="22"/>
        </w:rPr>
        <w:t>l “Si yo estuviera en su lugar” e</w:t>
      </w:r>
      <w:r w:rsidRPr="009C3938">
        <w:rPr>
          <w:rFonts w:ascii="Montserrat" w:eastAsia="Arial" w:hAnsi="Montserrat" w:cs="Arial"/>
          <w:sz w:val="22"/>
          <w:szCs w:val="22"/>
        </w:rPr>
        <w:t>ntiendo. Por otra parte, cre</w:t>
      </w:r>
      <w:r>
        <w:rPr>
          <w:rFonts w:ascii="Montserrat" w:eastAsia="Arial" w:hAnsi="Montserrat" w:cs="Arial"/>
          <w:sz w:val="22"/>
          <w:szCs w:val="22"/>
        </w:rPr>
        <w:t>emos</w:t>
      </w:r>
      <w:r w:rsidRPr="009C3938">
        <w:rPr>
          <w:rFonts w:ascii="Montserrat" w:eastAsia="Arial" w:hAnsi="Montserrat" w:cs="Arial"/>
          <w:sz w:val="22"/>
          <w:szCs w:val="22"/>
        </w:rPr>
        <w:t xml:space="preserve"> que es muy importante </w:t>
      </w:r>
      <w:r>
        <w:rPr>
          <w:rFonts w:ascii="Montserrat" w:eastAsia="Arial" w:hAnsi="Montserrat" w:cs="Arial"/>
          <w:sz w:val="22"/>
          <w:szCs w:val="22"/>
        </w:rPr>
        <w:t>no tomar</w:t>
      </w:r>
      <w:r w:rsidRPr="009C3938">
        <w:rPr>
          <w:rFonts w:ascii="Montserrat" w:eastAsia="Arial" w:hAnsi="Montserrat" w:cs="Arial"/>
          <w:sz w:val="22"/>
          <w:szCs w:val="22"/>
        </w:rPr>
        <w:t xml:space="preserve"> decisiones precipitadas, me recuerda la historia que me contó mi amiga una vez que íbamos</w:t>
      </w:r>
      <w:r w:rsidR="00C34EE5">
        <w:rPr>
          <w:rFonts w:ascii="Montserrat" w:eastAsia="Arial" w:hAnsi="Montserrat" w:cs="Arial"/>
          <w:sz w:val="22"/>
          <w:szCs w:val="22"/>
        </w:rPr>
        <w:t xml:space="preserve"> a salir al cine varios amigos, ¿P</w:t>
      </w:r>
      <w:r w:rsidRPr="009C3938">
        <w:rPr>
          <w:rFonts w:ascii="Montserrat" w:eastAsia="Arial" w:hAnsi="Montserrat" w:cs="Arial"/>
          <w:sz w:val="22"/>
          <w:szCs w:val="22"/>
        </w:rPr>
        <w:t>uedo contarla?</w:t>
      </w:r>
    </w:p>
    <w:p w14:paraId="11274024" w14:textId="77777777" w:rsidR="00EA6C25" w:rsidRDefault="00EA6C25" w:rsidP="009C3938">
      <w:pPr>
        <w:rPr>
          <w:rFonts w:ascii="Montserrat" w:eastAsia="Arial" w:hAnsi="Montserrat" w:cs="Arial"/>
          <w:sz w:val="22"/>
          <w:szCs w:val="22"/>
        </w:rPr>
      </w:pPr>
    </w:p>
    <w:p w14:paraId="5552AEDB" w14:textId="77777777" w:rsidR="00EA6C25" w:rsidRDefault="009C3938" w:rsidP="009C3938">
      <w:pPr>
        <w:rPr>
          <w:rFonts w:ascii="Montserrat" w:eastAsia="Arial" w:hAnsi="Montserrat" w:cs="Arial"/>
          <w:b/>
          <w:sz w:val="22"/>
          <w:szCs w:val="22"/>
        </w:rPr>
      </w:pPr>
      <w:r w:rsidRPr="009C3938">
        <w:rPr>
          <w:rFonts w:ascii="Montserrat" w:eastAsia="Arial" w:hAnsi="Montserrat" w:cs="Arial"/>
          <w:b/>
          <w:sz w:val="22"/>
          <w:szCs w:val="22"/>
        </w:rPr>
        <w:t>Ana y su mamá.</w:t>
      </w:r>
    </w:p>
    <w:p w14:paraId="3C185506" w14:textId="600AF148" w:rsidR="009C3938" w:rsidRPr="009C3938" w:rsidRDefault="009C3938" w:rsidP="009C3938">
      <w:pPr>
        <w:rPr>
          <w:rFonts w:ascii="Montserrat" w:eastAsia="Arial" w:hAnsi="Montserrat" w:cs="Arial"/>
          <w:sz w:val="22"/>
          <w:szCs w:val="22"/>
        </w:rPr>
      </w:pPr>
    </w:p>
    <w:p w14:paraId="6F56C76D" w14:textId="4C359718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Esa vez, habíamos quedado de ir todos juntos al cine, íbamos </w:t>
      </w:r>
      <w:r w:rsidR="00C34EE5">
        <w:rPr>
          <w:rFonts w:ascii="Montserrat" w:eastAsia="Arial" w:hAnsi="Montserrat" w:cs="Arial"/>
          <w:sz w:val="22"/>
          <w:szCs w:val="22"/>
        </w:rPr>
        <w:t xml:space="preserve">a ver una película que teníamos </w:t>
      </w:r>
      <w:r w:rsidRPr="009C3938">
        <w:rPr>
          <w:rFonts w:ascii="Montserrat" w:eastAsia="Arial" w:hAnsi="Montserrat" w:cs="Arial"/>
          <w:sz w:val="22"/>
          <w:szCs w:val="22"/>
        </w:rPr>
        <w:t xml:space="preserve">meses esperando </w:t>
      </w:r>
      <w:r w:rsidR="00C34EE5">
        <w:rPr>
          <w:rFonts w:ascii="Montserrat" w:eastAsia="Arial" w:hAnsi="Montserrat" w:cs="Arial"/>
          <w:sz w:val="22"/>
          <w:szCs w:val="22"/>
        </w:rPr>
        <w:t>y que nos emocionaba muchísimo, y</w:t>
      </w:r>
      <w:r w:rsidRPr="009C3938">
        <w:rPr>
          <w:rFonts w:ascii="Montserrat" w:eastAsia="Arial" w:hAnsi="Montserrat" w:cs="Arial"/>
          <w:sz w:val="22"/>
          <w:szCs w:val="22"/>
        </w:rPr>
        <w:t xml:space="preserve">a habíamos comprado los boletos y toda la cosa, pero el cine quedaba muy lejos y mi amiga Ana vivía del otro lado de la ciudad por lo que no podíamos darle aventón. Ana le pidió a su mamá que si podía ir por ella al terminar la función, ya que a esa hora no había transporte. </w:t>
      </w:r>
    </w:p>
    <w:p w14:paraId="6F2D97BB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22D9F1" w14:textId="5672D737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Ay no, hija, tengo que trabajar ese </w:t>
      </w:r>
      <w:r>
        <w:rPr>
          <w:rFonts w:ascii="Montserrat" w:eastAsia="Arial" w:hAnsi="Montserrat" w:cs="Arial"/>
          <w:sz w:val="22"/>
          <w:szCs w:val="22"/>
        </w:rPr>
        <w:t>día y me es imposible ir por ti.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</w:t>
      </w:r>
    </w:p>
    <w:p w14:paraId="2B0FD9E1" w14:textId="42148704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Nunca puedo contar contigo. Es</w:t>
      </w:r>
      <w:r>
        <w:rPr>
          <w:rFonts w:ascii="Montserrat" w:eastAsia="Arial" w:hAnsi="Montserrat" w:cs="Arial"/>
          <w:sz w:val="22"/>
          <w:szCs w:val="22"/>
        </w:rPr>
        <w:t>tá bien, yo veo como me regreso.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</w:t>
      </w:r>
    </w:p>
    <w:p w14:paraId="1A2652B9" w14:textId="2F4646E5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¿Có</w:t>
      </w:r>
      <w:r>
        <w:rPr>
          <w:rFonts w:ascii="Montserrat" w:eastAsia="Arial" w:hAnsi="Montserrat" w:cs="Arial"/>
          <w:sz w:val="22"/>
          <w:szCs w:val="22"/>
        </w:rPr>
        <w:t>mo que a ver cómo te regresas? e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s peligroso andar en la calle tan tarde, es más no te doy permiso de que vayas </w:t>
      </w:r>
      <w:r>
        <w:rPr>
          <w:rFonts w:ascii="Montserrat" w:eastAsia="Arial" w:hAnsi="Montserrat" w:cs="Arial"/>
          <w:sz w:val="22"/>
          <w:szCs w:val="22"/>
        </w:rPr>
        <w:t>al cine.</w:t>
      </w:r>
    </w:p>
    <w:p w14:paraId="4B404FB5" w14:textId="2ACAF4BF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Ana: ¿Qué? s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iempre es lo mismo, nunca puedo salir </w:t>
      </w:r>
      <w:r>
        <w:rPr>
          <w:rFonts w:ascii="Montserrat" w:eastAsia="Arial" w:hAnsi="Montserrat" w:cs="Arial"/>
          <w:sz w:val="22"/>
          <w:szCs w:val="22"/>
        </w:rPr>
        <w:t>a ningún lado, ya estoy ¡harta!</w:t>
      </w:r>
    </w:p>
    <w:p w14:paraId="7D3EBE0C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B0DD6C1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Ana se metió corriendo a su habitación y azotó la puerta.</w:t>
      </w:r>
    </w:p>
    <w:p w14:paraId="0CF4A8D2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FD39C3" w14:textId="6525D4C6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¡Que grosería! ¡Es más, no h</w:t>
      </w:r>
      <w:r>
        <w:rPr>
          <w:rFonts w:ascii="Montserrat" w:eastAsia="Arial" w:hAnsi="Montserrat" w:cs="Arial"/>
          <w:sz w:val="22"/>
          <w:szCs w:val="22"/>
        </w:rPr>
        <w:t>ay permisos en toda una semana!</w:t>
      </w:r>
    </w:p>
    <w:p w14:paraId="2D9DAD88" w14:textId="08E506B3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¿Una semana? ¿Tan poquito? ¡</w:t>
      </w:r>
      <w:r>
        <w:rPr>
          <w:rFonts w:ascii="Montserrat" w:eastAsia="Arial" w:hAnsi="Montserrat" w:cs="Arial"/>
          <w:sz w:val="22"/>
          <w:szCs w:val="22"/>
        </w:rPr>
        <w:t>Mejor que sea un mes!</w:t>
      </w:r>
    </w:p>
    <w:p w14:paraId="1516FD05" w14:textId="426210A5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¡Bueno, u</w:t>
      </w:r>
      <w:r>
        <w:rPr>
          <w:rFonts w:ascii="Montserrat" w:eastAsia="Arial" w:hAnsi="Montserrat" w:cs="Arial"/>
          <w:sz w:val="22"/>
          <w:szCs w:val="22"/>
        </w:rPr>
        <w:t>n mes será! ¡Para que aprendas!</w:t>
      </w:r>
    </w:p>
    <w:p w14:paraId="2DF56EA7" w14:textId="50EB2261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¿Un mes? ¡AAAAGGHH</w:t>
      </w:r>
      <w:r>
        <w:rPr>
          <w:rFonts w:ascii="Montserrat" w:eastAsia="Arial" w:hAnsi="Montserrat" w:cs="Arial"/>
          <w:sz w:val="22"/>
          <w:szCs w:val="22"/>
        </w:rPr>
        <w:t>! ¡Eres la peor mamá del mundo!</w:t>
      </w:r>
    </w:p>
    <w:p w14:paraId="3BA2BB3C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F5B9F8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Y así fue como dejé de ver a mi amiga Ana por un mes.</w:t>
      </w:r>
    </w:p>
    <w:p w14:paraId="29EC62BF" w14:textId="77777777" w:rsidR="009C3938" w:rsidRDefault="009C3938" w:rsidP="00EA6C25">
      <w:pPr>
        <w:rPr>
          <w:rFonts w:ascii="Arial" w:eastAsia="Arial" w:hAnsi="Arial" w:cs="Arial"/>
          <w:sz w:val="22"/>
          <w:szCs w:val="22"/>
        </w:rPr>
      </w:pPr>
    </w:p>
    <w:p w14:paraId="592C8576" w14:textId="48EB88E8" w:rsidR="00B93E2B" w:rsidRPr="003E0A27" w:rsidRDefault="00B93E2B" w:rsidP="00EA6C25">
      <w:pPr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Pero</w:t>
      </w:r>
      <w:r w:rsidR="00C34EE5">
        <w:rPr>
          <w:rFonts w:ascii="Montserrat" w:eastAsia="Arial" w:hAnsi="Montserrat" w:cs="Arial"/>
          <w:sz w:val="22"/>
          <w:szCs w:val="22"/>
        </w:rPr>
        <w:t>,</w:t>
      </w:r>
      <w:r w:rsidRPr="003E0A27">
        <w:rPr>
          <w:rFonts w:ascii="Montserrat" w:eastAsia="Arial" w:hAnsi="Montserrat" w:cs="Arial"/>
          <w:sz w:val="22"/>
          <w:szCs w:val="22"/>
        </w:rPr>
        <w:t xml:space="preserve"> </w:t>
      </w:r>
      <w:r w:rsidR="00C34EE5">
        <w:rPr>
          <w:rFonts w:ascii="Montserrat" w:eastAsia="Arial" w:hAnsi="Montserrat" w:cs="Arial"/>
          <w:sz w:val="22"/>
          <w:szCs w:val="22"/>
        </w:rPr>
        <w:t>¿C</w:t>
      </w:r>
      <w:r w:rsidRPr="003E0A27">
        <w:rPr>
          <w:rFonts w:ascii="Montserrat" w:eastAsia="Arial" w:hAnsi="Montserrat" w:cs="Arial"/>
          <w:sz w:val="22"/>
          <w:szCs w:val="22"/>
        </w:rPr>
        <w:t>ómo ves el caso de Ana?</w:t>
      </w:r>
    </w:p>
    <w:p w14:paraId="7E0758D4" w14:textId="44D63000" w:rsidR="003E0A27" w:rsidRDefault="003E0A27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lastRenderedPageBreak/>
        <w:t>Lo que podemos hacer para entender mejor</w:t>
      </w:r>
      <w:r w:rsidR="00C34EE5">
        <w:rPr>
          <w:rFonts w:ascii="Montserrat" w:eastAsia="Arial" w:hAnsi="Montserrat" w:cs="Arial"/>
          <w:sz w:val="22"/>
          <w:szCs w:val="22"/>
        </w:rPr>
        <w:t xml:space="preserve"> el asunto es ver</w:t>
      </w:r>
      <w:r w:rsidRPr="003E0A27">
        <w:rPr>
          <w:rFonts w:ascii="Montserrat" w:eastAsia="Arial" w:hAnsi="Montserrat" w:cs="Arial"/>
          <w:sz w:val="22"/>
          <w:szCs w:val="22"/>
        </w:rPr>
        <w:t xml:space="preserve"> los siguientes puntos importantes, a tomar en cuenta.</w:t>
      </w:r>
    </w:p>
    <w:p w14:paraId="67FC5214" w14:textId="77777777" w:rsidR="00EA6C25" w:rsidRPr="003E0A27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246780B8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¿Quiénes son las personas que participaron directamente en el conflicto?</w:t>
      </w:r>
    </w:p>
    <w:p w14:paraId="31C1CA38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¿Cuál es el origen o causa del conflicto?</w:t>
      </w:r>
    </w:p>
    <w:p w14:paraId="727782BC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¿Cómo se desarrolló el conflicto?</w:t>
      </w:r>
    </w:p>
    <w:p w14:paraId="6DDF4F92" w14:textId="0CFB2C42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</w:t>
      </w:r>
      <w:r w:rsidR="00C34EE5">
        <w:rPr>
          <w:rFonts w:ascii="Montserrat" w:eastAsia="Arial" w:hAnsi="Montserrat" w:cs="Arial"/>
          <w:sz w:val="22"/>
          <w:szCs w:val="22"/>
        </w:rPr>
        <w:t xml:space="preserve">é emociones están involucradas? </w:t>
      </w:r>
      <w:r w:rsidRPr="003E0A27">
        <w:rPr>
          <w:rFonts w:ascii="Montserrat" w:eastAsia="Arial" w:hAnsi="Montserrat" w:cs="Arial"/>
          <w:sz w:val="22"/>
          <w:szCs w:val="22"/>
        </w:rPr>
        <w:t>(enojo, tristeza, coraje, celos, envidia, frustración)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2AFC75D2" w14:textId="7741FDDD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 xml:space="preserve">¿Qué necesidades no fueron atendidas </w:t>
      </w:r>
      <w:r w:rsidR="00C34EE5">
        <w:rPr>
          <w:rFonts w:ascii="Montserrat" w:eastAsia="Arial" w:hAnsi="Montserrat" w:cs="Arial"/>
          <w:sz w:val="22"/>
          <w:szCs w:val="22"/>
        </w:rPr>
        <w:t>por parte de los involucrados? respeto, afecto, ser tomado</w:t>
      </w:r>
      <w:r w:rsidRPr="003E0A27">
        <w:rPr>
          <w:rFonts w:ascii="Montserrat" w:eastAsia="Arial" w:hAnsi="Montserrat" w:cs="Arial"/>
          <w:sz w:val="22"/>
          <w:szCs w:val="22"/>
        </w:rPr>
        <w:t xml:space="preserve"> en cuenta, diversión, etcétera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3240D4C7" w14:textId="39B4F85A" w:rsidR="003E0A27" w:rsidRPr="003040C9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Escuchar y dar sugerencias para resolver el conflicto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465A4091" w14:textId="77777777" w:rsidR="003040C9" w:rsidRPr="003E0A27" w:rsidRDefault="003040C9" w:rsidP="00EA6C25">
      <w:pPr>
        <w:shd w:val="clear" w:color="auto" w:fill="FFFFFF"/>
        <w:ind w:left="72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F3508F9" w14:textId="41A5166A" w:rsidR="00C34EE5" w:rsidRDefault="003E0A27" w:rsidP="00EA6C25">
      <w:pPr>
        <w:jc w:val="both"/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¿Qué te parece si lo vamos desglosando,</w:t>
      </w:r>
      <w:r w:rsidR="00C34EE5">
        <w:rPr>
          <w:rFonts w:ascii="Montserrat" w:eastAsia="Arial" w:hAnsi="Montserrat" w:cs="Arial"/>
          <w:sz w:val="22"/>
          <w:szCs w:val="22"/>
        </w:rPr>
        <w:t xml:space="preserve"> </w:t>
      </w:r>
      <w:r w:rsidRPr="003E0A27">
        <w:rPr>
          <w:rFonts w:ascii="Montserrat" w:eastAsia="Arial" w:hAnsi="Montserrat" w:cs="Arial"/>
          <w:sz w:val="22"/>
          <w:szCs w:val="22"/>
        </w:rPr>
        <w:t>para que quede más claro?</w:t>
      </w:r>
    </w:p>
    <w:p w14:paraId="6E68E4A8" w14:textId="40A629F9" w:rsidR="00E077A5" w:rsidRDefault="00E077A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4D1FA90E" w14:textId="466D4BCD" w:rsidR="00E077A5" w:rsidRPr="00C34EE5" w:rsidRDefault="00E077A5" w:rsidP="00EA6C25">
      <w:pPr>
        <w:pStyle w:val="Prrafodelista"/>
        <w:numPr>
          <w:ilvl w:val="0"/>
          <w:numId w:val="41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C34EE5">
        <w:rPr>
          <w:rFonts w:ascii="Montserrat" w:eastAsia="Arial" w:hAnsi="Montserrat" w:cs="Arial"/>
          <w:sz w:val="22"/>
          <w:szCs w:val="22"/>
        </w:rPr>
        <w:t>Personas que participaron en el conflicto.</w:t>
      </w:r>
    </w:p>
    <w:p w14:paraId="52A55F44" w14:textId="7559BBFE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y su mamá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2D44A419" w14:textId="11FB68BE" w:rsidR="00E077A5" w:rsidRPr="00C34EE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C34EE5">
        <w:rPr>
          <w:rFonts w:ascii="Montserrat" w:eastAsia="Arial" w:hAnsi="Montserrat" w:cs="Arial"/>
          <w:sz w:val="22"/>
          <w:szCs w:val="22"/>
        </w:rPr>
        <w:t>Origen del conflicto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3D58183E" w14:textId="74EDFE3D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quería salir pero no se podía porque su mamá tenía que trabajar</w:t>
      </w:r>
      <w:r w:rsidR="00C34EE5">
        <w:rPr>
          <w:rFonts w:ascii="Montserrat" w:eastAsia="Arial" w:hAnsi="Montserrat" w:cs="Arial"/>
          <w:sz w:val="22"/>
          <w:szCs w:val="22"/>
        </w:rPr>
        <w:t>.</w:t>
      </w:r>
      <w:r w:rsidRPr="00E077A5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7A6CF19" w14:textId="138ADD18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Desarrollo del conflicto</w:t>
      </w:r>
      <w:r w:rsidR="00962F15">
        <w:rPr>
          <w:rFonts w:ascii="Montserrat" w:eastAsia="Arial" w:hAnsi="Montserrat" w:cs="Arial"/>
          <w:sz w:val="22"/>
          <w:szCs w:val="22"/>
        </w:rPr>
        <w:t>.</w:t>
      </w:r>
    </w:p>
    <w:p w14:paraId="5563E459" w14:textId="77777777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se enojó, gritó y azotó la puerta, su mamá también gritó y dijo que no hay más permisos.</w:t>
      </w:r>
    </w:p>
    <w:p w14:paraId="743C0451" w14:textId="28CDF6EE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Emociones involucradas</w:t>
      </w:r>
      <w:r w:rsidR="00962F15">
        <w:rPr>
          <w:rFonts w:ascii="Montserrat" w:eastAsia="Arial" w:hAnsi="Montserrat" w:cs="Arial"/>
          <w:sz w:val="22"/>
          <w:szCs w:val="22"/>
        </w:rPr>
        <w:t>.</w:t>
      </w:r>
    </w:p>
    <w:p w14:paraId="3D7E9D66" w14:textId="784CAD25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En este conflicto las em</w:t>
      </w:r>
      <w:r w:rsidR="00962F15">
        <w:rPr>
          <w:rFonts w:ascii="Montserrat" w:eastAsia="Arial" w:hAnsi="Montserrat" w:cs="Arial"/>
          <w:sz w:val="22"/>
          <w:szCs w:val="22"/>
        </w:rPr>
        <w:t>ociones involucradas son coraje, frustración</w:t>
      </w:r>
      <w:r w:rsidRPr="00E077A5">
        <w:rPr>
          <w:rFonts w:ascii="Montserrat" w:eastAsia="Arial" w:hAnsi="Montserrat" w:cs="Arial"/>
          <w:sz w:val="22"/>
          <w:szCs w:val="22"/>
        </w:rPr>
        <w:t xml:space="preserve"> y enojo.</w:t>
      </w:r>
    </w:p>
    <w:p w14:paraId="3D692334" w14:textId="06C954FB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Necesidades no atendidas</w:t>
      </w:r>
      <w:r w:rsidR="00962F15">
        <w:rPr>
          <w:rFonts w:ascii="Montserrat" w:eastAsia="Arial" w:hAnsi="Montserrat" w:cs="Arial"/>
          <w:sz w:val="22"/>
          <w:szCs w:val="22"/>
        </w:rPr>
        <w:t xml:space="preserve"> por parte de los involucrados.</w:t>
      </w:r>
    </w:p>
    <w:p w14:paraId="057850DE" w14:textId="7B16C86B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  <w:highlight w:val="white"/>
        </w:rPr>
        <w:t>D</w:t>
      </w:r>
      <w:r w:rsidR="00962F15">
        <w:rPr>
          <w:rFonts w:ascii="Montserrat" w:eastAsia="Arial" w:hAnsi="Montserrat" w:cs="Arial"/>
          <w:sz w:val="22"/>
          <w:szCs w:val="22"/>
          <w:highlight w:val="white"/>
        </w:rPr>
        <w:t>e Ana: C</w:t>
      </w:r>
      <w:r w:rsidRPr="00E077A5">
        <w:rPr>
          <w:rFonts w:ascii="Montserrat" w:eastAsia="Arial" w:hAnsi="Montserrat" w:cs="Arial"/>
          <w:sz w:val="22"/>
          <w:szCs w:val="22"/>
          <w:highlight w:val="white"/>
        </w:rPr>
        <w:t xml:space="preserve">onsideración, es decir, ser tomada en </w:t>
      </w:r>
      <w:r w:rsidR="00962F15">
        <w:rPr>
          <w:rFonts w:ascii="Montserrat" w:eastAsia="Arial" w:hAnsi="Montserrat" w:cs="Arial"/>
          <w:sz w:val="22"/>
          <w:szCs w:val="22"/>
          <w:highlight w:val="white"/>
        </w:rPr>
        <w:t>cuenta, y diversión; de la mamá,</w:t>
      </w:r>
      <w:r w:rsidRPr="00E077A5">
        <w:rPr>
          <w:rFonts w:ascii="Montserrat" w:eastAsia="Arial" w:hAnsi="Montserrat" w:cs="Arial"/>
          <w:sz w:val="22"/>
          <w:szCs w:val="22"/>
          <w:highlight w:val="white"/>
        </w:rPr>
        <w:t xml:space="preserve"> respeto y consideración.</w:t>
      </w:r>
    </w:p>
    <w:p w14:paraId="17419261" w14:textId="2F81E6BA" w:rsidR="00BB1DBD" w:rsidRPr="00962F15" w:rsidRDefault="00BB1DBD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hAnsi="Montserrat" w:cs="Arial"/>
          <w:sz w:val="22"/>
          <w:szCs w:val="22"/>
        </w:rPr>
        <w:t xml:space="preserve">¿Qué </w:t>
      </w:r>
      <w:r w:rsidRPr="00962F15">
        <w:rPr>
          <w:rFonts w:ascii="Montserrat" w:eastAsia="Arial" w:hAnsi="Montserrat" w:cs="Arial"/>
          <w:sz w:val="22"/>
          <w:szCs w:val="22"/>
        </w:rPr>
        <w:t>sugieres para resolver el conflicto?</w:t>
      </w:r>
    </w:p>
    <w:p w14:paraId="6A18C1A7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46C1BC0" w14:textId="55E5C08D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BB1DBD">
        <w:rPr>
          <w:rFonts w:ascii="Montserrat" w:eastAsia="Arial" w:hAnsi="Montserrat" w:cs="Arial"/>
          <w:sz w:val="22"/>
          <w:szCs w:val="22"/>
        </w:rPr>
        <w:t>Conviene que para resolver el conflicto podría sugerirse que tanto Ana como su mamá dialogaran, sin gritos, que se escucharan con respeto y atención, y trataran de atender sus necesidades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2E7EA2D1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21299581" w14:textId="52CA1B1A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94FE3">
        <w:rPr>
          <w:rFonts w:ascii="Montserrat" w:eastAsia="Arial" w:hAnsi="Montserrat" w:cs="Arial"/>
          <w:sz w:val="22"/>
          <w:szCs w:val="22"/>
        </w:rPr>
        <w:t>Recuerda que hablando se entiende la gente. No olvides colocarte en el lugar del otro para comprenderlo mejor.</w:t>
      </w:r>
    </w:p>
    <w:p w14:paraId="63127F3B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791A2466" w14:textId="4B38F4C1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94FE3">
        <w:rPr>
          <w:rFonts w:ascii="Montserrat" w:eastAsia="Arial" w:hAnsi="Montserrat" w:cs="Arial"/>
          <w:sz w:val="22"/>
          <w:szCs w:val="22"/>
        </w:rPr>
        <w:t>Hablando podemos exponer lo que sentimos, lo que nos molesta y juntos llegar a tomar acuerdos.</w:t>
      </w:r>
    </w:p>
    <w:p w14:paraId="5EAC5A66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36205388" w14:textId="57A7E295" w:rsidR="00BB1DBD" w:rsidRPr="00E94FE3" w:rsidRDefault="00962F1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</w:t>
      </w:r>
      <w:r w:rsidR="00BB1DBD" w:rsidRPr="00E94FE3">
        <w:rPr>
          <w:rFonts w:ascii="Montserrat" w:eastAsia="Arial" w:hAnsi="Montserrat" w:cs="Arial"/>
          <w:sz w:val="22"/>
          <w:szCs w:val="22"/>
        </w:rPr>
        <w:t>tra parte importante es entender ot</w:t>
      </w:r>
      <w:r>
        <w:rPr>
          <w:rFonts w:ascii="Montserrat" w:eastAsia="Arial" w:hAnsi="Montserrat" w:cs="Arial"/>
          <w:sz w:val="22"/>
          <w:szCs w:val="22"/>
        </w:rPr>
        <w:t>ros puntos de vista, pero ademas</w:t>
      </w:r>
      <w:r w:rsidR="00BB1DBD" w:rsidRPr="00E94FE3">
        <w:rPr>
          <w:rFonts w:ascii="Montserrat" w:eastAsia="Arial" w:hAnsi="Montserrat" w:cs="Arial"/>
          <w:sz w:val="22"/>
          <w:szCs w:val="22"/>
        </w:rPr>
        <w:t xml:space="preserve"> de hablar, hay que saber escuchar.</w:t>
      </w:r>
    </w:p>
    <w:p w14:paraId="5DECE7B2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13163AC" w14:textId="18F6A0D3" w:rsidR="00BB1DBD" w:rsidRDefault="00962F1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Veamos el siguiente video</w:t>
      </w:r>
      <w:r w:rsidR="00A97F66">
        <w:rPr>
          <w:rFonts w:ascii="Montserrat" w:eastAsia="Arial" w:hAnsi="Montserrat" w:cs="Arial"/>
          <w:sz w:val="22"/>
          <w:szCs w:val="22"/>
        </w:rPr>
        <w:t xml:space="preserve"> del minuto 12:24 al 16:23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557ECCF0" w14:textId="77777777" w:rsidR="00EA6C25" w:rsidRPr="00E94FE3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BBEBF95" w14:textId="6029FFE3" w:rsidR="00962F15" w:rsidRPr="00EA6C25" w:rsidRDefault="00962F15" w:rsidP="00EA6C25">
      <w:pPr>
        <w:pStyle w:val="Prrafodelista"/>
        <w:numPr>
          <w:ilvl w:val="0"/>
          <w:numId w:val="42"/>
        </w:numPr>
        <w:shd w:val="clear" w:color="auto" w:fill="FFFFFF"/>
        <w:jc w:val="both"/>
        <w:rPr>
          <w:rFonts w:ascii="Montserrat" w:eastAsia="Arial" w:hAnsi="Montserrat" w:cs="Arial"/>
          <w:b/>
          <w:sz w:val="22"/>
          <w:szCs w:val="22"/>
        </w:rPr>
      </w:pPr>
      <w:r w:rsidRPr="00EA6C25">
        <w:rPr>
          <w:rFonts w:ascii="Montserrat" w:eastAsia="Arial" w:hAnsi="Montserrat" w:cs="Arial"/>
          <w:b/>
          <w:sz w:val="22"/>
          <w:szCs w:val="22"/>
        </w:rPr>
        <w:t xml:space="preserve">Don Leopoldo y Juan Palomo. </w:t>
      </w:r>
    </w:p>
    <w:p w14:paraId="36DB146F" w14:textId="77777777" w:rsidR="00A97F66" w:rsidRPr="00A97F66" w:rsidRDefault="00A97F66" w:rsidP="00EA6C25">
      <w:pPr>
        <w:jc w:val="both"/>
        <w:rPr>
          <w:rFonts w:ascii="Montserrat" w:hAnsi="Montserrat"/>
          <w:sz w:val="22"/>
          <w:szCs w:val="22"/>
        </w:rPr>
      </w:pPr>
    </w:p>
    <w:p w14:paraId="0E90C6FF" w14:textId="7D447BA7" w:rsidR="00A97F66" w:rsidRPr="00A97F66" w:rsidRDefault="00A01D1F" w:rsidP="00EA6C25">
      <w:pPr>
        <w:jc w:val="both"/>
        <w:rPr>
          <w:rFonts w:ascii="Montserrat" w:hAnsi="Montserrat"/>
          <w:sz w:val="22"/>
          <w:szCs w:val="22"/>
        </w:rPr>
      </w:pPr>
      <w:hyperlink r:id="rId8" w:history="1">
        <w:r w:rsidRPr="00B74677">
          <w:rPr>
            <w:rStyle w:val="Hipervnculo"/>
            <w:rFonts w:ascii="Montserrat" w:hAnsi="Montserrat"/>
            <w:sz w:val="22"/>
            <w:szCs w:val="22"/>
          </w:rPr>
          <w:t>https://www.youtube</w:t>
        </w:r>
        <w:r w:rsidRPr="00B74677">
          <w:rPr>
            <w:rStyle w:val="Hipervnculo"/>
            <w:rFonts w:ascii="Montserrat" w:hAnsi="Montserrat"/>
            <w:sz w:val="22"/>
            <w:szCs w:val="22"/>
          </w:rPr>
          <w:t>.com/watch?v=Dg0py_8MeYU</w:t>
        </w:r>
      </w:hyperlink>
      <w:r>
        <w:rPr>
          <w:rFonts w:ascii="Montserrat" w:hAnsi="Montserrat"/>
          <w:sz w:val="22"/>
          <w:szCs w:val="22"/>
        </w:rPr>
        <w:t xml:space="preserve"> </w:t>
      </w:r>
    </w:p>
    <w:p w14:paraId="213A7CDE" w14:textId="0DABB022" w:rsidR="00290D73" w:rsidRDefault="00624645" w:rsidP="00EA6C25">
      <w:pPr>
        <w:jc w:val="both"/>
        <w:rPr>
          <w:rFonts w:ascii="Montserrat" w:eastAsia="Arial" w:hAnsi="Montserrat" w:cs="Arial"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lastRenderedPageBreak/>
        <w:t>Como obse</w:t>
      </w:r>
      <w:r w:rsidR="00290D73">
        <w:rPr>
          <w:rFonts w:ascii="Montserrat" w:eastAsia="Arial" w:hAnsi="Montserrat" w:cs="Arial"/>
          <w:sz w:val="22"/>
          <w:szCs w:val="22"/>
        </w:rPr>
        <w:t xml:space="preserve">rvaste ambas personalidades </w:t>
      </w:r>
      <w:r w:rsidRPr="00624645">
        <w:rPr>
          <w:rFonts w:ascii="Montserrat" w:eastAsia="Arial" w:hAnsi="Montserrat" w:cs="Arial"/>
          <w:sz w:val="22"/>
          <w:szCs w:val="22"/>
        </w:rPr>
        <w:t xml:space="preserve">son muy diferentes uno del otro </w:t>
      </w:r>
      <w:r w:rsidR="00290D73">
        <w:rPr>
          <w:rFonts w:ascii="Montserrat" w:eastAsia="Arial" w:hAnsi="Montserrat" w:cs="Arial"/>
          <w:sz w:val="22"/>
          <w:szCs w:val="22"/>
        </w:rPr>
        <w:t xml:space="preserve">pero </w:t>
      </w:r>
      <w:r w:rsidRPr="00624645">
        <w:rPr>
          <w:rFonts w:ascii="Montserrat" w:eastAsia="Arial" w:hAnsi="Montserrat" w:cs="Arial"/>
          <w:sz w:val="22"/>
          <w:szCs w:val="22"/>
        </w:rPr>
        <w:t xml:space="preserve">llegan a </w:t>
      </w:r>
      <w:r w:rsidR="00290D73">
        <w:rPr>
          <w:rFonts w:ascii="Montserrat" w:eastAsia="Arial" w:hAnsi="Montserrat" w:cs="Arial"/>
          <w:sz w:val="22"/>
          <w:szCs w:val="22"/>
        </w:rPr>
        <w:t xml:space="preserve">comprenderse, e incluso, </w:t>
      </w:r>
      <w:r w:rsidRPr="00624645">
        <w:rPr>
          <w:rFonts w:ascii="Montserrat" w:eastAsia="Arial" w:hAnsi="Montserrat" w:cs="Arial"/>
          <w:sz w:val="22"/>
          <w:szCs w:val="22"/>
        </w:rPr>
        <w:t>cada quien lo expresa a su manera, terminan entendiendo la perspect</w:t>
      </w:r>
      <w:r w:rsidR="00290D73">
        <w:rPr>
          <w:rFonts w:ascii="Montserrat" w:eastAsia="Arial" w:hAnsi="Montserrat" w:cs="Arial"/>
          <w:sz w:val="22"/>
          <w:szCs w:val="22"/>
        </w:rPr>
        <w:t>iva que cada uno tiene</w:t>
      </w:r>
      <w:r w:rsidRPr="00624645">
        <w:rPr>
          <w:rFonts w:ascii="Montserrat" w:eastAsia="Arial" w:hAnsi="Montserrat" w:cs="Arial"/>
          <w:sz w:val="22"/>
          <w:szCs w:val="22"/>
        </w:rPr>
        <w:t>. Cada uno de ellos toman su postura ante la situación, la expresan y aceptan su parte en el conflicto.</w:t>
      </w:r>
    </w:p>
    <w:p w14:paraId="601D9F9C" w14:textId="77777777" w:rsidR="00EA6C25" w:rsidRDefault="00EA6C25" w:rsidP="00EA6C25">
      <w:pPr>
        <w:jc w:val="both"/>
        <w:rPr>
          <w:rFonts w:ascii="Arial" w:eastAsia="Arial" w:hAnsi="Arial" w:cs="Arial"/>
          <w:sz w:val="22"/>
          <w:szCs w:val="22"/>
        </w:rPr>
      </w:pPr>
    </w:p>
    <w:p w14:paraId="0C239BE0" w14:textId="4B9CF987" w:rsidR="00E077A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Lo importante es</w:t>
      </w:r>
      <w:r w:rsidR="00290D73">
        <w:rPr>
          <w:rFonts w:ascii="Montserrat" w:eastAsia="Arial" w:hAnsi="Montserrat" w:cs="Arial"/>
          <w:sz w:val="22"/>
          <w:szCs w:val="22"/>
        </w:rPr>
        <w:t xml:space="preserve"> dialogar y escuchar, pensando </w:t>
      </w:r>
      <w:r w:rsidRPr="00624645">
        <w:rPr>
          <w:rFonts w:ascii="Montserrat" w:eastAsia="Arial" w:hAnsi="Montserrat" w:cs="Arial"/>
          <w:sz w:val="22"/>
          <w:szCs w:val="22"/>
        </w:rPr>
        <w:t xml:space="preserve">y </w:t>
      </w:r>
      <w:r w:rsidR="00290D73">
        <w:rPr>
          <w:rFonts w:ascii="Montserrat" w:eastAsia="Arial" w:hAnsi="Montserrat" w:cs="Arial"/>
          <w:sz w:val="22"/>
          <w:szCs w:val="22"/>
        </w:rPr>
        <w:t>poniéndose en el lugar del otro</w:t>
      </w:r>
      <w:r w:rsidRPr="00624645">
        <w:rPr>
          <w:rFonts w:ascii="Montserrat" w:eastAsia="Arial" w:hAnsi="Montserrat" w:cs="Arial"/>
          <w:sz w:val="22"/>
          <w:szCs w:val="22"/>
        </w:rPr>
        <w:t>.</w:t>
      </w:r>
      <w:r w:rsidRPr="00624645">
        <w:rPr>
          <w:rFonts w:ascii="Montserrat" w:eastAsia="Arial" w:hAnsi="Montserrat" w:cs="Arial"/>
          <w:sz w:val="22"/>
          <w:szCs w:val="22"/>
        </w:rPr>
        <w:br/>
      </w:r>
    </w:p>
    <w:p w14:paraId="409B797D" w14:textId="69D97639" w:rsidR="0062464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¿Qué</w:t>
      </w:r>
      <w:r w:rsidR="005D63E5">
        <w:rPr>
          <w:rFonts w:ascii="Montserrat" w:eastAsia="Arial" w:hAnsi="Montserrat" w:cs="Arial"/>
          <w:sz w:val="22"/>
          <w:szCs w:val="22"/>
        </w:rPr>
        <w:t xml:space="preserve"> te parece si antes de despedirnos</w:t>
      </w:r>
      <w:r w:rsidRPr="00624645">
        <w:rPr>
          <w:rFonts w:ascii="Montserrat" w:eastAsia="Arial" w:hAnsi="Montserrat" w:cs="Arial"/>
          <w:sz w:val="22"/>
          <w:szCs w:val="22"/>
        </w:rPr>
        <w:t>, aplicamos todo lo que hemos aprendido hoy?</w:t>
      </w:r>
    </w:p>
    <w:p w14:paraId="704DDCD3" w14:textId="0B4D22B6" w:rsidR="0062464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3E7E082" w14:textId="77777777" w:rsidR="005D63E5" w:rsidRDefault="005D63E5" w:rsidP="00EA6C25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293963A1" w14:textId="56995893" w:rsidR="00624645" w:rsidRPr="005D63E5" w:rsidRDefault="00624645" w:rsidP="00EA6C25">
      <w:pPr>
        <w:jc w:val="both"/>
        <w:rPr>
          <w:rFonts w:ascii="Montserrat" w:hAnsi="Montserrat" w:cs="Arial"/>
          <w:b/>
          <w:sz w:val="22"/>
          <w:szCs w:val="22"/>
        </w:rPr>
      </w:pPr>
      <w:r w:rsidRPr="005D63E5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51339D9C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7E6C1ABE" w14:textId="6B810F44" w:rsidR="00624645" w:rsidRPr="00624645" w:rsidRDefault="006E024F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Presta </w:t>
      </w:r>
      <w:r w:rsidR="00624645" w:rsidRPr="00624645">
        <w:rPr>
          <w:rFonts w:ascii="Montserrat" w:eastAsia="Arial" w:hAnsi="Montserrat" w:cs="Arial"/>
          <w:sz w:val="22"/>
          <w:szCs w:val="22"/>
        </w:rPr>
        <w:t>mucha at</w:t>
      </w:r>
      <w:r>
        <w:rPr>
          <w:rFonts w:ascii="Montserrat" w:eastAsia="Arial" w:hAnsi="Montserrat" w:cs="Arial"/>
          <w:sz w:val="22"/>
          <w:szCs w:val="22"/>
        </w:rPr>
        <w:t>ención a la historia de Laura, m</w:t>
      </w:r>
      <w:r w:rsidR="00624645" w:rsidRPr="00624645">
        <w:rPr>
          <w:rFonts w:ascii="Montserrat" w:eastAsia="Arial" w:hAnsi="Montserrat" w:cs="Arial"/>
          <w:sz w:val="22"/>
          <w:szCs w:val="22"/>
        </w:rPr>
        <w:t>ira detenidamente su historia y contesta estas preguntas:</w:t>
      </w:r>
    </w:p>
    <w:p w14:paraId="4B69A811" w14:textId="625382B4" w:rsidR="00624645" w:rsidRDefault="00624645" w:rsidP="00EA6C25">
      <w:pPr>
        <w:jc w:val="both"/>
        <w:rPr>
          <w:rFonts w:ascii="Montserrat" w:hAnsi="Montserrat" w:cs="Arial"/>
          <w:sz w:val="22"/>
          <w:szCs w:val="22"/>
        </w:rPr>
      </w:pPr>
    </w:p>
    <w:p w14:paraId="38CA1566" w14:textId="22FBA0F5" w:rsidR="00624645" w:rsidRPr="00624645" w:rsidRDefault="00624645" w:rsidP="00EA6C25">
      <w:pPr>
        <w:jc w:val="both"/>
        <w:rPr>
          <w:rFonts w:ascii="Montserrat" w:hAnsi="Montserrat" w:cs="Arial"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¿Qué situación enfrentó Laura?</w:t>
      </w:r>
      <w:r w:rsidR="006E024F">
        <w:rPr>
          <w:rFonts w:ascii="Montserrat" w:eastAsia="Arial" w:hAnsi="Montserrat" w:cs="Arial"/>
          <w:sz w:val="22"/>
          <w:szCs w:val="22"/>
        </w:rPr>
        <w:t xml:space="preserve"> </w:t>
      </w:r>
      <w:r w:rsidRPr="00624645">
        <w:rPr>
          <w:rFonts w:ascii="Montserrat" w:eastAsia="Arial" w:hAnsi="Montserrat" w:cs="Arial"/>
          <w:sz w:val="22"/>
          <w:szCs w:val="22"/>
        </w:rPr>
        <w:t>¿Qué la hace diferente? ¿Qué emociones y sentimientos</w:t>
      </w:r>
      <w:r w:rsidR="006E024F">
        <w:rPr>
          <w:rFonts w:ascii="Montserrat" w:eastAsia="Arial" w:hAnsi="Montserrat" w:cs="Arial"/>
          <w:sz w:val="22"/>
          <w:szCs w:val="22"/>
        </w:rPr>
        <w:t xml:space="preserve"> provocó el problema? ¿Cuál fue su postura y opinión? ¿Cómo resolvió el conflicto? </w:t>
      </w:r>
      <w:r w:rsidRPr="00624645">
        <w:rPr>
          <w:rFonts w:ascii="Montserrat" w:eastAsia="Arial" w:hAnsi="Montserrat" w:cs="Arial"/>
          <w:sz w:val="22"/>
          <w:szCs w:val="22"/>
        </w:rPr>
        <w:t>¿Qué emociones y sentimientos experimentó?</w:t>
      </w:r>
    </w:p>
    <w:p w14:paraId="0BC1E8F1" w14:textId="77777777" w:rsidR="0006049F" w:rsidRDefault="0006049F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</w:p>
    <w:p w14:paraId="6054DF3B" w14:textId="2FCDF878" w:rsid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Por último te comentamos que no solo podemos ser empáticos con otras personas, también con todos los seres vivos, con la naturaleza, las plantas, el medio ambiente. </w:t>
      </w:r>
    </w:p>
    <w:p w14:paraId="5A02AAE1" w14:textId="77777777" w:rsid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</w:p>
    <w:p w14:paraId="2B489C9B" w14:textId="60E93DC6" w:rsidR="00624645" w:rsidRPr="00624645" w:rsidRDefault="00906C29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>
        <w:rPr>
          <w:rFonts w:ascii="Montserrat" w:eastAsia="Arial" w:hAnsi="Montserrat" w:cs="Arial"/>
          <w:sz w:val="22"/>
          <w:szCs w:val="22"/>
          <w:highlight w:val="white"/>
        </w:rPr>
        <w:t xml:space="preserve">Cuidémonos 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la vida de este planeta, seamos empáticos con el lugar donde vivimos y con todos los que vivimos en 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e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l. Recuerd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a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que no todos somos y pensamos igual pero podemos entendernos. ¡Hagamos de la empatía una parte importante en nuestra vida 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í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a a 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í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a!</w:t>
      </w:r>
    </w:p>
    <w:p w14:paraId="5D7D4EE5" w14:textId="77777777" w:rsidR="00624645" w:rsidRPr="0006049F" w:rsidRDefault="00624645" w:rsidP="00EA6C25">
      <w:pPr>
        <w:jc w:val="both"/>
        <w:rPr>
          <w:rFonts w:ascii="Montserrat" w:hAnsi="Montserrat" w:cs="Arial"/>
          <w:bCs/>
          <w:sz w:val="22"/>
          <w:szCs w:val="28"/>
        </w:rPr>
      </w:pPr>
    </w:p>
    <w:p w14:paraId="5D3AF977" w14:textId="77777777" w:rsidR="006E1AF5" w:rsidRPr="0006049F" w:rsidRDefault="006E1AF5" w:rsidP="00EA6C25">
      <w:pPr>
        <w:jc w:val="both"/>
        <w:rPr>
          <w:rFonts w:ascii="Montserrat" w:hAnsi="Montserrat" w:cs="Arial"/>
          <w:bCs/>
          <w:sz w:val="22"/>
          <w:szCs w:val="28"/>
        </w:rPr>
      </w:pPr>
    </w:p>
    <w:p w14:paraId="0E0C1E33" w14:textId="68824378" w:rsidR="00DE4176" w:rsidRPr="009C3938" w:rsidRDefault="00184DB1" w:rsidP="00EA6C25">
      <w:pPr>
        <w:jc w:val="both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6B2518">
        <w:rPr>
          <w:rFonts w:ascii="Montserrat" w:hAnsi="Montserrat" w:cs="Arial"/>
          <w:b/>
          <w:bCs/>
          <w:sz w:val="28"/>
          <w:szCs w:val="28"/>
        </w:rPr>
        <w:t>r</w:t>
      </w:r>
      <w:r>
        <w:rPr>
          <w:rFonts w:ascii="Montserrat" w:hAnsi="Montserrat" w:cs="Arial"/>
          <w:b/>
          <w:bCs/>
          <w:sz w:val="28"/>
          <w:szCs w:val="28"/>
        </w:rPr>
        <w:t xml:space="preserve">eto de </w:t>
      </w:r>
      <w:r w:rsidR="006B2518">
        <w:rPr>
          <w:rFonts w:ascii="Montserrat" w:hAnsi="Montserrat" w:cs="Arial"/>
          <w:b/>
          <w:bCs/>
          <w:sz w:val="28"/>
          <w:szCs w:val="28"/>
        </w:rPr>
        <w:t>h</w:t>
      </w:r>
      <w:r w:rsidR="007027E2" w:rsidRPr="009C3938">
        <w:rPr>
          <w:rFonts w:ascii="Montserrat" w:hAnsi="Montserrat" w:cs="Arial"/>
          <w:b/>
          <w:bCs/>
          <w:sz w:val="28"/>
          <w:szCs w:val="28"/>
        </w:rPr>
        <w:t xml:space="preserve">oy: </w:t>
      </w:r>
    </w:p>
    <w:p w14:paraId="448D370E" w14:textId="77777777" w:rsidR="00952942" w:rsidRPr="009C3938" w:rsidRDefault="00952942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001087F" w14:textId="3E2A4B6D" w:rsidR="00624645" w:rsidRPr="00624645" w:rsidRDefault="008A213B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>
        <w:rPr>
          <w:rFonts w:ascii="Montserrat" w:eastAsia="Arial" w:hAnsi="Montserrat" w:cs="Arial"/>
          <w:sz w:val="22"/>
          <w:szCs w:val="22"/>
          <w:highlight w:val="white"/>
        </w:rPr>
        <w:t>Platica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por internet o por teléfono con tus compañeros, maestras y maestros y has las siguientes preguntas. </w:t>
      </w:r>
    </w:p>
    <w:p w14:paraId="356059E3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51C3D55D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¿Qué obstáculos podrían surgir al tratar de solucionar pacíficamente un conflicto? </w:t>
      </w:r>
    </w:p>
    <w:p w14:paraId="60DD38B6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21D5757C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>¿Cuáles son las consecuencias de resolver un desacuerdo mediante la imposición del punto de vista de una de las partes?</w:t>
      </w:r>
    </w:p>
    <w:p w14:paraId="1508E7F2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7DABB673" w14:textId="779C6764" w:rsidR="00EF27AA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Style w:val="eop"/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>¿Cuáles son las consecuencias de que permanezca</w:t>
      </w:r>
      <w:r w:rsidR="008A213B">
        <w:rPr>
          <w:rFonts w:ascii="Montserrat" w:eastAsia="Arial" w:hAnsi="Montserrat" w:cs="Arial"/>
          <w:sz w:val="22"/>
          <w:szCs w:val="22"/>
          <w:highlight w:val="white"/>
        </w:rPr>
        <w:t>n</w:t>
      </w: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sin solución?</w:t>
      </w:r>
      <w:r w:rsidRPr="00624645">
        <w:rPr>
          <w:rFonts w:ascii="Montserrat" w:eastAsia="Arial" w:hAnsi="Montserrat" w:cs="Arial"/>
          <w:sz w:val="22"/>
          <w:szCs w:val="22"/>
          <w:highlight w:val="white"/>
        </w:rPr>
        <w:br/>
      </w:r>
    </w:p>
    <w:p w14:paraId="05EF7E10" w14:textId="2ABAA812" w:rsidR="00A54DD3" w:rsidRDefault="00A54DD3" w:rsidP="00D93C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624645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8A213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624645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624645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55CE8431" w14:textId="77777777" w:rsidR="008A213B" w:rsidRPr="00624645" w:rsidRDefault="008A213B" w:rsidP="00D93C0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5910BA1" w14:textId="77777777" w:rsidR="00A54DD3" w:rsidRPr="00624645" w:rsidRDefault="00A54DD3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43AEBC53" w:rsidR="00731C96" w:rsidRPr="00624645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2464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624645" w:rsidRDefault="00AE6CF0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6EB23AD8" w:rsidR="009700E6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2464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68851A7" w14:textId="76B13DC5" w:rsidR="008A213B" w:rsidRDefault="008A213B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89BA10F" w14:textId="77777777" w:rsidR="008A213B" w:rsidRPr="00624645" w:rsidRDefault="008A213B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FC61F73" w14:textId="77777777" w:rsidR="00C75720" w:rsidRPr="00624645" w:rsidRDefault="00C75720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75FF81D" w14:textId="557E84E7" w:rsidR="009700E6" w:rsidRPr="00624645" w:rsidRDefault="009700E6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24645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8A213B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F381C1B" w14:textId="16B4B726" w:rsidR="00977ECB" w:rsidRDefault="00977ECB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8A213B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DE2DFC2" w14:textId="77777777" w:rsidR="0006049F" w:rsidRPr="008A213B" w:rsidRDefault="0006049F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E2C5FFC" w14:textId="77777777" w:rsidR="00EF27AA" w:rsidRPr="0006049F" w:rsidRDefault="00F108CD" w:rsidP="00EF27AA">
      <w:pPr>
        <w:rPr>
          <w:rFonts w:ascii="Montserrat" w:eastAsia="Montserrat" w:hAnsi="Montserrat" w:cs="Montserrat"/>
          <w:sz w:val="22"/>
          <w:szCs w:val="22"/>
        </w:rPr>
      </w:pPr>
      <w:hyperlink r:id="rId9">
        <w:r w:rsidR="00EF27AA" w:rsidRPr="0006049F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</w:t>
        </w:r>
        <w:r w:rsidR="00EF27AA" w:rsidRPr="0006049F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ads/attachment/file/533118/6o_CUADERNO_OK_PNCE.pdf</w:t>
        </w:r>
      </w:hyperlink>
    </w:p>
    <w:sectPr w:rsidR="00EF27AA" w:rsidRPr="0006049F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2C45" w14:textId="77777777" w:rsidR="00F74942" w:rsidRDefault="00F74942" w:rsidP="008319C1">
      <w:r>
        <w:separator/>
      </w:r>
    </w:p>
  </w:endnote>
  <w:endnote w:type="continuationSeparator" w:id="0">
    <w:p w14:paraId="4E1ABB73" w14:textId="77777777" w:rsidR="00F74942" w:rsidRDefault="00F7494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6E60" w14:textId="77777777" w:rsidR="00F74942" w:rsidRDefault="00F74942" w:rsidP="008319C1">
      <w:r>
        <w:separator/>
      </w:r>
    </w:p>
  </w:footnote>
  <w:footnote w:type="continuationSeparator" w:id="0">
    <w:p w14:paraId="66CE3FB0" w14:textId="77777777" w:rsidR="00F74942" w:rsidRDefault="00F7494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231"/>
    <w:multiLevelType w:val="hybridMultilevel"/>
    <w:tmpl w:val="2B64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57593">
    <w:abstractNumId w:val="20"/>
  </w:num>
  <w:num w:numId="2" w16cid:durableId="455828497">
    <w:abstractNumId w:val="8"/>
  </w:num>
  <w:num w:numId="3" w16cid:durableId="1533761798">
    <w:abstractNumId w:val="36"/>
  </w:num>
  <w:num w:numId="4" w16cid:durableId="617759262">
    <w:abstractNumId w:val="14"/>
  </w:num>
  <w:num w:numId="5" w16cid:durableId="1593275051">
    <w:abstractNumId w:val="25"/>
  </w:num>
  <w:num w:numId="6" w16cid:durableId="149257121">
    <w:abstractNumId w:val="15"/>
  </w:num>
  <w:num w:numId="7" w16cid:durableId="1331712109">
    <w:abstractNumId w:val="28"/>
  </w:num>
  <w:num w:numId="8" w16cid:durableId="24719620">
    <w:abstractNumId w:val="7"/>
  </w:num>
  <w:num w:numId="9" w16cid:durableId="1284922180">
    <w:abstractNumId w:val="38"/>
  </w:num>
  <w:num w:numId="10" w16cid:durableId="845510838">
    <w:abstractNumId w:val="27"/>
  </w:num>
  <w:num w:numId="11" w16cid:durableId="1288704826">
    <w:abstractNumId w:val="1"/>
  </w:num>
  <w:num w:numId="12" w16cid:durableId="1545754892">
    <w:abstractNumId w:val="10"/>
  </w:num>
  <w:num w:numId="13" w16cid:durableId="1330937560">
    <w:abstractNumId w:val="16"/>
  </w:num>
  <w:num w:numId="14" w16cid:durableId="1520200900">
    <w:abstractNumId w:val="40"/>
  </w:num>
  <w:num w:numId="15" w16cid:durableId="820392219">
    <w:abstractNumId w:val="11"/>
  </w:num>
  <w:num w:numId="16" w16cid:durableId="1050031848">
    <w:abstractNumId w:val="12"/>
  </w:num>
  <w:num w:numId="17" w16cid:durableId="963386564">
    <w:abstractNumId w:val="35"/>
  </w:num>
  <w:num w:numId="18" w16cid:durableId="797602622">
    <w:abstractNumId w:val="37"/>
  </w:num>
  <w:num w:numId="19" w16cid:durableId="1753579350">
    <w:abstractNumId w:val="6"/>
  </w:num>
  <w:num w:numId="20" w16cid:durableId="505249106">
    <w:abstractNumId w:val="21"/>
  </w:num>
  <w:num w:numId="21" w16cid:durableId="1986543762">
    <w:abstractNumId w:val="5"/>
  </w:num>
  <w:num w:numId="22" w16cid:durableId="2058818414">
    <w:abstractNumId w:val="13"/>
  </w:num>
  <w:num w:numId="23" w16cid:durableId="610628145">
    <w:abstractNumId w:val="24"/>
  </w:num>
  <w:num w:numId="24" w16cid:durableId="1298797057">
    <w:abstractNumId w:val="34"/>
  </w:num>
  <w:num w:numId="25" w16cid:durableId="11111705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5555765">
    <w:abstractNumId w:val="4"/>
  </w:num>
  <w:num w:numId="27" w16cid:durableId="1779373919">
    <w:abstractNumId w:val="39"/>
  </w:num>
  <w:num w:numId="28" w16cid:durableId="690376080">
    <w:abstractNumId w:val="19"/>
  </w:num>
  <w:num w:numId="29" w16cid:durableId="1153135727">
    <w:abstractNumId w:val="22"/>
  </w:num>
  <w:num w:numId="30" w16cid:durableId="234249011">
    <w:abstractNumId w:val="2"/>
  </w:num>
  <w:num w:numId="31" w16cid:durableId="548346130">
    <w:abstractNumId w:val="41"/>
  </w:num>
  <w:num w:numId="32" w16cid:durableId="1761179603">
    <w:abstractNumId w:val="31"/>
  </w:num>
  <w:num w:numId="33" w16cid:durableId="306476612">
    <w:abstractNumId w:val="23"/>
  </w:num>
  <w:num w:numId="34" w16cid:durableId="1721052986">
    <w:abstractNumId w:val="17"/>
  </w:num>
  <w:num w:numId="35" w16cid:durableId="134761184">
    <w:abstractNumId w:val="0"/>
  </w:num>
  <w:num w:numId="36" w16cid:durableId="548688153">
    <w:abstractNumId w:val="29"/>
  </w:num>
  <w:num w:numId="37" w16cid:durableId="776414517">
    <w:abstractNumId w:val="3"/>
  </w:num>
  <w:num w:numId="38" w16cid:durableId="1653212405">
    <w:abstractNumId w:val="30"/>
  </w:num>
  <w:num w:numId="39" w16cid:durableId="845051087">
    <w:abstractNumId w:val="26"/>
  </w:num>
  <w:num w:numId="40" w16cid:durableId="807430758">
    <w:abstractNumId w:val="33"/>
  </w:num>
  <w:num w:numId="41" w16cid:durableId="314377271">
    <w:abstractNumId w:val="32"/>
  </w:num>
  <w:num w:numId="42" w16cid:durableId="53962840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83E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049F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5B97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1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158D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446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1D1F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94F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97F66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1CB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2F98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0BA4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36E9F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74942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ABA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F5A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72F9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0py_8Me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1CCE-153A-40C1-8A18-BEF87144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2</cp:revision>
  <dcterms:created xsi:type="dcterms:W3CDTF">2022-11-04T16:19:00Z</dcterms:created>
  <dcterms:modified xsi:type="dcterms:W3CDTF">2022-11-04T16:19:00Z</dcterms:modified>
</cp:coreProperties>
</file>