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138269A9" w:rsidR="006044C4" w:rsidRPr="00F3580C" w:rsidRDefault="00430433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07E86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0D6F11A" w14:textId="5659D083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07E86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0942A427" w:rsidR="006044C4" w:rsidRPr="00F3580C" w:rsidRDefault="00996996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="006044C4"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4C851695" w14:textId="77777777" w:rsidR="008F7300" w:rsidRPr="005C1DF2" w:rsidRDefault="008F7300" w:rsidP="008F73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28C03017" w14:textId="77777777" w:rsidR="008F7300" w:rsidRPr="005C1DF2" w:rsidRDefault="008F7300" w:rsidP="008F73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001B3A6" w14:textId="77777777" w:rsidR="008F7300" w:rsidRDefault="008F7300" w:rsidP="008F730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7122D">
        <w:rPr>
          <w:rFonts w:ascii="Montserrat" w:hAnsi="Montserrat"/>
          <w:i/>
          <w:sz w:val="48"/>
          <w:szCs w:val="48"/>
        </w:rPr>
        <w:t>Encontrando soluciones II</w:t>
      </w:r>
    </w:p>
    <w:p w14:paraId="0C55EA95" w14:textId="77777777" w:rsidR="008F7300" w:rsidRPr="00321D00" w:rsidRDefault="008F7300" w:rsidP="008F7300">
      <w:pPr>
        <w:spacing w:after="0" w:line="240" w:lineRule="auto"/>
        <w:jc w:val="center"/>
        <w:rPr>
          <w:rFonts w:ascii="Montserrat" w:hAnsi="Montserrat"/>
          <w:i/>
        </w:rPr>
      </w:pPr>
    </w:p>
    <w:p w14:paraId="57151298" w14:textId="131598AA" w:rsidR="008F7300" w:rsidRDefault="008F7300" w:rsidP="008F73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Aprendizaje esperado:</w:t>
      </w:r>
      <w:r w:rsidR="00007E86">
        <w:rPr>
          <w:rFonts w:ascii="Montserrat" w:hAnsi="Montserrat"/>
          <w:b/>
          <w:i/>
        </w:rPr>
        <w:t xml:space="preserve"> </w:t>
      </w:r>
      <w:r w:rsidR="00007E86">
        <w:rPr>
          <w:rFonts w:ascii="Montserrat" w:hAnsi="Montserrat"/>
          <w:i/>
          <w:iCs/>
        </w:rPr>
        <w:t>r</w:t>
      </w:r>
      <w:r w:rsidRPr="0077122D">
        <w:rPr>
          <w:rFonts w:ascii="Montserrat" w:hAnsi="Montserrat"/>
          <w:i/>
          <w:iCs/>
        </w:rPr>
        <w:t>econoce la importancia de las necesidades y los intereses de los grupos sociales para la creación y el uso de técnicas en diferentes contextos sociales e históricos</w:t>
      </w:r>
      <w:r>
        <w:rPr>
          <w:rFonts w:ascii="Montserrat" w:hAnsi="Montserrat"/>
          <w:i/>
          <w:iCs/>
        </w:rPr>
        <w:t>.</w:t>
      </w:r>
    </w:p>
    <w:p w14:paraId="5E774176" w14:textId="77777777" w:rsidR="008F7300" w:rsidRDefault="008F7300" w:rsidP="008F73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0172974" w14:textId="78839851" w:rsidR="008F7300" w:rsidRPr="0067355F" w:rsidRDefault="008F7300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C1DF2">
        <w:rPr>
          <w:rFonts w:ascii="Montserrat" w:hAnsi="Montserrat"/>
          <w:b/>
          <w:i/>
        </w:rPr>
        <w:t xml:space="preserve">Énfasis: </w:t>
      </w:r>
      <w:r w:rsidR="00007E86">
        <w:rPr>
          <w:rFonts w:ascii="Montserrat" w:hAnsi="Montserrat"/>
          <w:bCs/>
          <w:i/>
        </w:rPr>
        <w:t>r</w:t>
      </w:r>
      <w:r w:rsidRPr="0077122D">
        <w:rPr>
          <w:rFonts w:ascii="Montserrat" w:hAnsi="Montserrat"/>
          <w:bCs/>
          <w:i/>
        </w:rPr>
        <w:t>esolver y evaluar un problema utilizando la técnica.</w:t>
      </w:r>
    </w:p>
    <w:p w14:paraId="339E1BF6" w14:textId="27435B39" w:rsidR="008F7300" w:rsidRDefault="008F7300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E0F51C0" w14:textId="77777777" w:rsidR="00C01453" w:rsidRPr="0067355F" w:rsidRDefault="00C01453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3A37785" w14:textId="77777777" w:rsidR="008F7300" w:rsidRPr="005C1DF2" w:rsidRDefault="008F7300" w:rsidP="008F73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412D0A46" w14:textId="77777777" w:rsidR="008F7300" w:rsidRPr="00781C35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EFFAEA" w14:textId="77777777" w:rsidR="008F7300" w:rsidRPr="00781C35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Pr="00781C35">
        <w:rPr>
          <w:rFonts w:ascii="Montserrat" w:eastAsia="Arial" w:hAnsi="Montserrat" w:cs="Arial"/>
          <w:color w:val="000000" w:themeColor="text1"/>
        </w:rPr>
        <w:t>stablecer</w:t>
      </w:r>
      <w:r>
        <w:rPr>
          <w:rFonts w:ascii="Montserrat" w:eastAsia="Arial" w:hAnsi="Montserrat" w:cs="Arial"/>
          <w:color w:val="000000" w:themeColor="text1"/>
        </w:rPr>
        <w:t>ás</w:t>
      </w:r>
      <w:r w:rsidRPr="00781C35">
        <w:rPr>
          <w:rFonts w:ascii="Montserrat" w:eastAsia="Arial" w:hAnsi="Montserrat" w:cs="Arial"/>
          <w:color w:val="000000" w:themeColor="text1"/>
        </w:rPr>
        <w:t xml:space="preserve"> soluciones a una de las perspectivas planteadas, utilizando distintas técnicas con insumos diferentes a los del programa anterior.</w:t>
      </w:r>
    </w:p>
    <w:p w14:paraId="4C79DAE5" w14:textId="77777777" w:rsidR="008F7300" w:rsidRDefault="008F7300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9CF4EA4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 xml:space="preserve">Primero </w:t>
      </w:r>
      <w:r>
        <w:rPr>
          <w:rFonts w:ascii="Montserrat" w:eastAsia="Arial" w:hAnsi="Montserrat" w:cs="Arial"/>
          <w:color w:val="000000" w:themeColor="text1"/>
        </w:rPr>
        <w:t>recordarás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lo que es el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bCs/>
          <w:i/>
          <w:iCs/>
          <w:color w:val="000000" w:themeColor="text1"/>
        </w:rPr>
        <w:t>problema técnico</w:t>
      </w:r>
      <w:r w:rsidRPr="00D35962">
        <w:rPr>
          <w:rFonts w:ascii="Montserrat" w:eastAsia="Arial" w:hAnsi="Montserrat" w:cs="Arial"/>
          <w:color w:val="000000" w:themeColor="text1"/>
        </w:rPr>
        <w:t xml:space="preserve"> de la sesión anterior, el cual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servirá para entender mejor las etapas que debe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seguir en la resolución de la problemática planteada.</w:t>
      </w:r>
    </w:p>
    <w:p w14:paraId="4C49E591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F8C750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Evalua</w:t>
      </w:r>
      <w:r>
        <w:rPr>
          <w:rFonts w:ascii="Montserrat" w:eastAsia="Arial" w:hAnsi="Montserrat" w:cs="Arial"/>
          <w:color w:val="000000" w:themeColor="text1"/>
        </w:rPr>
        <w:t>rás</w:t>
      </w:r>
      <w:r w:rsidRPr="00D35962">
        <w:rPr>
          <w:rFonts w:ascii="Montserrat" w:eastAsia="Arial" w:hAnsi="Montserrat" w:cs="Arial"/>
          <w:color w:val="000000" w:themeColor="text1"/>
        </w:rPr>
        <w:t xml:space="preserve"> y propond</w:t>
      </w:r>
      <w:r>
        <w:rPr>
          <w:rFonts w:ascii="Montserrat" w:eastAsia="Arial" w:hAnsi="Montserrat" w:cs="Arial"/>
          <w:color w:val="000000" w:themeColor="text1"/>
        </w:rPr>
        <w:t>rás</w:t>
      </w:r>
      <w:r w:rsidRPr="00D35962">
        <w:rPr>
          <w:rFonts w:ascii="Montserrat" w:eastAsia="Arial" w:hAnsi="Montserrat" w:cs="Arial"/>
          <w:color w:val="000000" w:themeColor="text1"/>
        </w:rPr>
        <w:t xml:space="preserve"> otras soluciones que resuelvan la problemática de </w:t>
      </w:r>
      <w:r w:rsidRPr="00D35962">
        <w:rPr>
          <w:rFonts w:ascii="Montserrat" w:eastAsia="Arial" w:hAnsi="Montserrat" w:cs="Arial"/>
          <w:bCs/>
          <w:i/>
          <w:iCs/>
          <w:color w:val="000000" w:themeColor="text1"/>
        </w:rPr>
        <w:t>los desechos sólidos</w:t>
      </w:r>
      <w:r w:rsidRPr="00D35962">
        <w:rPr>
          <w:rFonts w:ascii="Montserrat" w:eastAsia="Arial" w:hAnsi="Montserrat" w:cs="Arial"/>
          <w:color w:val="000000" w:themeColor="text1"/>
        </w:rPr>
        <w:t xml:space="preserve"> y las consecuencias que pueden tener </w:t>
      </w:r>
      <w:r>
        <w:rPr>
          <w:rFonts w:ascii="Montserrat" w:eastAsia="Arial" w:hAnsi="Montserrat" w:cs="Arial"/>
          <w:color w:val="000000" w:themeColor="text1"/>
        </w:rPr>
        <w:t>tus</w:t>
      </w:r>
      <w:r w:rsidRPr="00D35962">
        <w:rPr>
          <w:rFonts w:ascii="Montserrat" w:eastAsia="Arial" w:hAnsi="Montserrat" w:cs="Arial"/>
          <w:color w:val="000000" w:themeColor="text1"/>
        </w:rPr>
        <w:t xml:space="preserve"> decisiones.</w:t>
      </w:r>
    </w:p>
    <w:p w14:paraId="68032785" w14:textId="0CC02DDC" w:rsidR="008F7300" w:rsidRDefault="008F7300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43AC151B" w14:textId="77777777" w:rsidR="00C01453" w:rsidRPr="00781C35" w:rsidRDefault="00C01453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C1002E4" w14:textId="77777777" w:rsidR="008F7300" w:rsidRPr="005C1DF2" w:rsidRDefault="008F7300" w:rsidP="008F73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6D4BBC0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79DC53" w14:textId="7AEE69E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Com</w:t>
      </w:r>
      <w:r>
        <w:rPr>
          <w:rFonts w:ascii="Montserrat" w:eastAsia="Arial" w:hAnsi="Montserrat" w:cs="Arial"/>
          <w:color w:val="000000" w:themeColor="text1"/>
        </w:rPr>
        <w:t>ienza</w:t>
      </w:r>
      <w:r w:rsidR="002F0B6F">
        <w:rPr>
          <w:rFonts w:ascii="Montserrat" w:eastAsia="Arial" w:hAnsi="Montserrat" w:cs="Arial"/>
          <w:color w:val="000000" w:themeColor="text1"/>
        </w:rPr>
        <w:t xml:space="preserve"> recordando</w:t>
      </w:r>
      <w:r w:rsidRPr="00D35962">
        <w:rPr>
          <w:rFonts w:ascii="Montserrat" w:eastAsia="Arial" w:hAnsi="Montserrat" w:cs="Arial"/>
          <w:color w:val="000000" w:themeColor="text1"/>
        </w:rPr>
        <w:t>:</w:t>
      </w:r>
    </w:p>
    <w:p w14:paraId="1706060A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2275B6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Un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problema técnico</w:t>
      </w:r>
      <w:r w:rsidRPr="002F0B6F">
        <w:rPr>
          <w:rFonts w:ascii="Montserrat" w:eastAsia="Arial" w:hAnsi="Montserrat" w:cs="Arial"/>
          <w:color w:val="000000" w:themeColor="text1"/>
        </w:rPr>
        <w:t xml:space="preserve"> surge cuando hay necesidades y éstas dificultan la obtención de algún fin. Se caracteriza porque pretende resolver necesidades humanas,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 xml:space="preserve">no tiene una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lastRenderedPageBreak/>
        <w:t>solución única</w:t>
      </w:r>
      <w:r w:rsidRPr="002F0B6F">
        <w:rPr>
          <w:rFonts w:ascii="Montserrat" w:eastAsia="Arial" w:hAnsi="Montserrat" w:cs="Arial"/>
          <w:color w:val="000000" w:themeColor="text1"/>
        </w:rPr>
        <w:t xml:space="preserve"> ya que depende de los conocimientos, máquinas, herramientas, insumos o materiales del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entorno</w:t>
      </w:r>
      <w:r w:rsidRPr="002F0B6F">
        <w:rPr>
          <w:rFonts w:ascii="Montserrat" w:eastAsia="Arial" w:hAnsi="Montserrat" w:cs="Arial"/>
          <w:color w:val="000000" w:themeColor="text1"/>
        </w:rPr>
        <w:t xml:space="preserve"> en el que te encuentras.</w:t>
      </w:r>
    </w:p>
    <w:p w14:paraId="0E0ABD4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0C37CA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Recuerda también la problemática planteada que es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la generación de basura</w:t>
      </w:r>
      <w:r w:rsidRPr="002F0B6F">
        <w:rPr>
          <w:rFonts w:ascii="Montserrat" w:eastAsia="Arial" w:hAnsi="Montserrat" w:cs="Arial"/>
          <w:color w:val="000000" w:themeColor="text1"/>
        </w:rPr>
        <w:t xml:space="preserve"> en tu entorno social, en específico la de desechos sólidos, que se generan al satisfacer las necesidades.</w:t>
      </w:r>
    </w:p>
    <w:p w14:paraId="68C528E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BF3507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La solución propuesta al problema de la sesión anterior fue:</w:t>
      </w:r>
    </w:p>
    <w:p w14:paraId="38624B33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EBAE88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Separar los envases y dejarlos libres de residuos de alimentos para después triturarlos con la finalidad de obtener un nuevo material. Con él se realizó un mueble. ¿Lo recuerdas?</w:t>
      </w:r>
    </w:p>
    <w:p w14:paraId="2761C48C" w14:textId="77777777" w:rsidR="002F0B6F" w:rsidRPr="002F0B6F" w:rsidRDefault="002F0B6F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5936A6D" w14:textId="77777777" w:rsidR="008F7300" w:rsidRPr="002F0B6F" w:rsidRDefault="008F7300" w:rsidP="008F730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F0B6F">
        <w:rPr>
          <w:rFonts w:ascii="Montserrat" w:hAnsi="Montserrat" w:cs="Arial"/>
          <w:bCs/>
          <w:color w:val="000000" w:themeColor="text1"/>
        </w:rPr>
        <w:t>Para que lo recuerdes mejor, observa el siguiente video:</w:t>
      </w:r>
    </w:p>
    <w:p w14:paraId="4366BB54" w14:textId="77777777" w:rsidR="008F7300" w:rsidRPr="006D0BBF" w:rsidRDefault="008F7300" w:rsidP="008F730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A71087D" w14:textId="0EB56AC0" w:rsidR="00F5092D" w:rsidRPr="00996996" w:rsidRDefault="006C30A2" w:rsidP="00F5092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highlight w:val="yellow"/>
        </w:rPr>
      </w:pPr>
      <w:hyperlink r:id="rId8" w:history="1">
        <w:r w:rsidR="00F5092D" w:rsidRPr="00996996">
          <w:rPr>
            <w:rStyle w:val="Hipervnculo"/>
            <w:rFonts w:ascii="Montserrat" w:hAnsi="Montserrat" w:cs="Arial"/>
            <w:b/>
          </w:rPr>
          <w:t>https://youtu.be/ZZdadRuX0jI</w:t>
        </w:r>
      </w:hyperlink>
      <w:r w:rsidR="00F5092D" w:rsidRPr="00996996">
        <w:rPr>
          <w:rFonts w:ascii="Montserrat" w:hAnsi="Montserrat" w:cs="Arial"/>
          <w:b/>
          <w:color w:val="000000" w:themeColor="text1"/>
        </w:rPr>
        <w:t xml:space="preserve"> </w:t>
      </w:r>
    </w:p>
    <w:p w14:paraId="497E47D8" w14:textId="77777777" w:rsidR="008F7300" w:rsidRPr="00996996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0C9704D9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Se utilizaron herramientas y máquinas que potencian las capacidades corporales al momento de hacer los cortes.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</w:rPr>
        <w:t xml:space="preserve">Ahora </w:t>
      </w:r>
      <w:r>
        <w:rPr>
          <w:rFonts w:ascii="Montserrat" w:eastAsia="Arial" w:hAnsi="Montserrat" w:cs="Arial"/>
          <w:color w:val="000000" w:themeColor="text1"/>
        </w:rPr>
        <w:t>se evaluará</w:t>
      </w:r>
      <w:r w:rsidRPr="00D35962">
        <w:rPr>
          <w:rFonts w:ascii="Montserrat" w:eastAsia="Arial" w:hAnsi="Montserrat" w:cs="Arial"/>
          <w:color w:val="000000" w:themeColor="text1"/>
        </w:rPr>
        <w:t xml:space="preserve"> otro aspecto del proyecto anterior.</w:t>
      </w:r>
    </w:p>
    <w:p w14:paraId="18A1ACAF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6A83BA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 xml:space="preserve">Realmente son muy pocas las empresas en </w:t>
      </w:r>
      <w:r>
        <w:rPr>
          <w:rFonts w:ascii="Montserrat" w:eastAsia="Arial" w:hAnsi="Montserrat" w:cs="Arial"/>
          <w:color w:val="000000" w:themeColor="text1"/>
        </w:rPr>
        <w:t>el</w:t>
      </w:r>
      <w:r w:rsidRPr="00D35962">
        <w:rPr>
          <w:rFonts w:ascii="Montserrat" w:eastAsia="Arial" w:hAnsi="Montserrat" w:cs="Arial"/>
          <w:color w:val="000000" w:themeColor="text1"/>
        </w:rPr>
        <w:t xml:space="preserve"> país que procesan este material, así que no resulta ser tan accesible y por lo tanto deben plantearse nuevas alternativas de solución.</w:t>
      </w:r>
    </w:p>
    <w:p w14:paraId="4A4C3B5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98DE228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Recuerd</w:t>
      </w:r>
      <w:r>
        <w:rPr>
          <w:rFonts w:ascii="Montserrat" w:eastAsia="Arial" w:hAnsi="Montserrat" w:cs="Arial"/>
          <w:color w:val="000000" w:themeColor="text1"/>
        </w:rPr>
        <w:t>as</w:t>
      </w:r>
      <w:r w:rsidRPr="00D35962">
        <w:rPr>
          <w:rFonts w:ascii="Montserrat" w:eastAsia="Arial" w:hAnsi="Montserrat" w:cs="Arial"/>
          <w:color w:val="000000" w:themeColor="text1"/>
        </w:rPr>
        <w:t xml:space="preserve"> que no existe sólo una posible solución a los problemas técnicos. Es por ello </w:t>
      </w:r>
      <w:proofErr w:type="gramStart"/>
      <w:r w:rsidRPr="00D35962">
        <w:rPr>
          <w:rFonts w:ascii="Montserrat" w:eastAsia="Arial" w:hAnsi="Montserrat" w:cs="Arial"/>
          <w:color w:val="000000" w:themeColor="text1"/>
        </w:rPr>
        <w:t>que</w:t>
      </w:r>
      <w:proofErr w:type="gramEnd"/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 xml:space="preserve">se debe </w:t>
      </w:r>
      <w:r w:rsidRPr="00D35962">
        <w:rPr>
          <w:rFonts w:ascii="Montserrat" w:eastAsia="Arial" w:hAnsi="Montserrat" w:cs="Arial"/>
          <w:color w:val="000000" w:themeColor="text1"/>
        </w:rPr>
        <w:t>pensa</w:t>
      </w:r>
      <w:r>
        <w:rPr>
          <w:rFonts w:ascii="Montserrat" w:eastAsia="Arial" w:hAnsi="Montserrat" w:cs="Arial"/>
          <w:color w:val="000000" w:themeColor="text1"/>
        </w:rPr>
        <w:t>r</w:t>
      </w:r>
      <w:r w:rsidRPr="00D35962">
        <w:rPr>
          <w:rFonts w:ascii="Montserrat" w:eastAsia="Arial" w:hAnsi="Montserrat" w:cs="Arial"/>
          <w:color w:val="000000" w:themeColor="text1"/>
        </w:rPr>
        <w:t xml:space="preserve"> en otras posibles soluciones al problema que representan los desechos sólidos.</w:t>
      </w:r>
    </w:p>
    <w:p w14:paraId="0329F90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C43CCAC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No olvides,</w:t>
      </w:r>
      <w:r w:rsidRPr="00D35962">
        <w:rPr>
          <w:rFonts w:ascii="Montserrat" w:eastAsia="Arial" w:hAnsi="Montserrat" w:cs="Arial"/>
          <w:color w:val="000000" w:themeColor="text1"/>
        </w:rPr>
        <w:t xml:space="preserve"> que </w:t>
      </w:r>
      <w:r>
        <w:rPr>
          <w:rFonts w:ascii="Montserrat" w:eastAsia="Arial" w:hAnsi="Montserrat" w:cs="Arial"/>
          <w:color w:val="000000" w:themeColor="text1"/>
        </w:rPr>
        <w:t xml:space="preserve">debes </w:t>
      </w:r>
      <w:r w:rsidRPr="00D35962">
        <w:rPr>
          <w:rFonts w:ascii="Montserrat" w:eastAsia="Arial" w:hAnsi="Montserrat" w:cs="Arial"/>
          <w:color w:val="000000" w:themeColor="text1"/>
        </w:rPr>
        <w:t>anot</w:t>
      </w:r>
      <w:r>
        <w:rPr>
          <w:rFonts w:ascii="Montserrat" w:eastAsia="Arial" w:hAnsi="Montserrat" w:cs="Arial"/>
          <w:color w:val="000000" w:themeColor="text1"/>
        </w:rPr>
        <w:t>ar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us dudas y hallazgos durante toda la sesión. Después tendrá</w:t>
      </w:r>
      <w:r>
        <w:rPr>
          <w:rFonts w:ascii="Montserrat" w:eastAsia="Arial" w:hAnsi="Montserrat" w:cs="Arial"/>
          <w:color w:val="000000" w:themeColor="text1"/>
        </w:rPr>
        <w:t>s la</w:t>
      </w:r>
      <w:r w:rsidRPr="00D35962">
        <w:rPr>
          <w:rFonts w:ascii="Montserrat" w:eastAsia="Arial" w:hAnsi="Montserrat" w:cs="Arial"/>
          <w:color w:val="000000" w:themeColor="text1"/>
        </w:rPr>
        <w:t xml:space="preserve"> oportunidad de compartirlos y comentarlos con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 profesora o profesor de Tecnología.</w:t>
      </w:r>
    </w:p>
    <w:p w14:paraId="500FCCBC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92E2895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Es momento de retomar los pasos del proyecto técnico con el fin de generar otras posibles soluciones.</w:t>
      </w:r>
    </w:p>
    <w:p w14:paraId="4AD79F44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05C3F3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Identificación del problema.</w:t>
      </w:r>
    </w:p>
    <w:p w14:paraId="713B2FB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6A29C02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Reusó del cartón.</w:t>
      </w:r>
    </w:p>
    <w:p w14:paraId="2747BD70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</w:rPr>
      </w:pPr>
    </w:p>
    <w:p w14:paraId="063B3AD2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Búsqueda y selección de información.</w:t>
      </w:r>
    </w:p>
    <w:p w14:paraId="294C488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884740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El cartón es un material conformado por varias capas de papel superpuestas, puede ser de fibras vírgenes o recicladas. El cartón es más grueso, duro y resistente que el papel.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2F0B6F">
        <w:rPr>
          <w:rFonts w:ascii="Montserrat" w:eastAsia="Arial" w:hAnsi="Montserrat" w:cs="Arial"/>
          <w:color w:val="000000" w:themeColor="text1"/>
        </w:rPr>
        <w:t>Es un dato preocupante pero necesario para dimensionar el problema del que se está hablando.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2F0B6F">
        <w:rPr>
          <w:rFonts w:ascii="Montserrat" w:eastAsia="Arial" w:hAnsi="Montserrat" w:cs="Arial"/>
          <w:color w:val="000000" w:themeColor="text1"/>
        </w:rPr>
        <w:t>En el país se producen alrededor de 17 millones de toneladas de papel y cartón.</w:t>
      </w:r>
    </w:p>
    <w:p w14:paraId="7D225004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64ADB4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¿Lo puedes imaginar?</w:t>
      </w:r>
    </w:p>
    <w:p w14:paraId="39689CCC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53FFB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Pues esa cantidad de toneladas se producen de cartón cada año solo en el país y de toda la basura, el 13.8% corresponde a este tipo de residuos.</w:t>
      </w:r>
    </w:p>
    <w:p w14:paraId="1A8720B9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FF270F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Alternativas de solución.</w:t>
      </w:r>
    </w:p>
    <w:p w14:paraId="738A39B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D54ECB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El cartón puede reciclarse y reutilizarse. En esta sesión se elegirá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reutilizarse.</w:t>
      </w:r>
    </w:p>
    <w:p w14:paraId="4A3C7A77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331454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Algunas propuestas</w:t>
      </w:r>
      <w:r>
        <w:rPr>
          <w:rFonts w:ascii="Montserrat" w:eastAsia="Arial" w:hAnsi="Montserrat" w:cs="Arial"/>
          <w:color w:val="000000" w:themeColor="text1"/>
        </w:rPr>
        <w:t xml:space="preserve">, para ello </w:t>
      </w:r>
      <w:r w:rsidRPr="00D35962">
        <w:rPr>
          <w:rFonts w:ascii="Montserrat" w:eastAsia="Arial" w:hAnsi="Montserrat" w:cs="Arial"/>
          <w:color w:val="000000" w:themeColor="text1"/>
        </w:rPr>
        <w:t>son:</w:t>
      </w:r>
    </w:p>
    <w:p w14:paraId="6CBDEBA0" w14:textId="77777777" w:rsidR="002F0B6F" w:rsidRPr="00D35962" w:rsidRDefault="002F0B6F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9F9FF9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Cartonería (figuras con cartón y papel periódico)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5C8FBE8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Organizadores de escritorio o belleza.</w:t>
      </w:r>
    </w:p>
    <w:p w14:paraId="7A74D536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Casitas de muñecas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F2461F7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Floreros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1CF298E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Archiveros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37A0AEB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Casas de juego o para mascotas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C01CD82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Letras decorativas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C35E2E5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Lámparas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A4E4FE5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Organizador de zapatos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95BE2D4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19A24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Entre otras.</w:t>
      </w:r>
    </w:p>
    <w:p w14:paraId="13744229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1ADEBB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F0B6F">
        <w:rPr>
          <w:rFonts w:ascii="Montserrat" w:eastAsia="Arial" w:hAnsi="Montserrat" w:cs="Arial"/>
          <w:color w:val="000000" w:themeColor="text1"/>
        </w:rPr>
        <w:t>En esta ocasión se propone hacer una zapatera, por ser algo que puedes realizar desde casa y que además te traerá beneficios, ya que puedes utilizarla enseguida.</w:t>
      </w:r>
    </w:p>
    <w:p w14:paraId="17DFA2D9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9771C7F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Observa y anota el procedimiento para que más tarde puedas realizar esta actividad y tengas una zapatera nueva.</w:t>
      </w:r>
    </w:p>
    <w:p w14:paraId="698D20C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662F812E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Desarrollo de actividad.</w:t>
      </w:r>
    </w:p>
    <w:p w14:paraId="477BAA76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47482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Para transformar el cartón seleccionado usarás tijeras, navaja, pegamento líquido, regla y escuadra. Trazarás en el cartón formas rectangulares con la escuadra, cada segmento tendrá trazado un espacio para que se ensamble con otra sección de cartón.</w:t>
      </w:r>
    </w:p>
    <w:p w14:paraId="3FA817D3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A6C5B5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Implementación.</w:t>
      </w:r>
    </w:p>
    <w:p w14:paraId="4EFB723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</w:p>
    <w:p w14:paraId="1F5A84EC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Evaluación.</w:t>
      </w:r>
    </w:p>
    <w:p w14:paraId="6EAA27C0" w14:textId="77777777" w:rsidR="008F7300" w:rsidRPr="002F0B6F" w:rsidRDefault="008F7300" w:rsidP="008F7300">
      <w:pPr>
        <w:pStyle w:val="Prrafodelista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</w:p>
    <w:p w14:paraId="10C3DEAC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En esta ocasión la solución fue fácil, funcional, económica y satisface la necesidad. Se alcanzó la meta propuesta al realizar este tipo de proyecto pues reduce el impacto ambiental y propone la reutilización del cartón.</w:t>
      </w:r>
    </w:p>
    <w:p w14:paraId="454231F1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82D301" w14:textId="77777777" w:rsidR="008F7300" w:rsidRPr="00B93EC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lastRenderedPageBreak/>
        <w:t xml:space="preserve">Quizás pensaste: “yo le hubiera puesto otro color” o “se vería más bonita esa zapatera si…” Para poder mejorar el producto se puede decorar y personalizar con </w:t>
      </w:r>
      <w:bookmarkStart w:id="0" w:name="_Hlk54014654"/>
      <w:r w:rsidRPr="002F0B6F">
        <w:rPr>
          <w:rFonts w:ascii="Montserrat" w:eastAsia="Arial" w:hAnsi="Montserrat" w:cs="Arial"/>
          <w:color w:val="000000" w:themeColor="text1"/>
        </w:rPr>
        <w:t>polímeros</w:t>
      </w:r>
      <w:r w:rsidRPr="00D35962">
        <w:rPr>
          <w:rFonts w:ascii="Montserrat" w:eastAsia="Arial" w:hAnsi="Montserrat" w:cs="Arial"/>
          <w:color w:val="000000" w:themeColor="text1"/>
        </w:rPr>
        <w:t xml:space="preserve">, pintura, hojas secas, entre otras opciones que se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ocurran y que tenga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a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 alcance.</w:t>
      </w:r>
    </w:p>
    <w:p w14:paraId="10E588C9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0BD3C11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¿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gustaría tener más opciones para reusar el cartón?</w:t>
      </w:r>
    </w:p>
    <w:p w14:paraId="06B64919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1EED4C" w14:textId="4DB3AA42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Quizá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quiera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reusarlo para una bonita lámpara o u</w:t>
      </w:r>
      <w:r>
        <w:rPr>
          <w:rFonts w:ascii="Montserrat" w:eastAsia="Arial" w:hAnsi="Montserrat" w:cs="Arial"/>
          <w:color w:val="000000" w:themeColor="text1"/>
        </w:rPr>
        <w:t>n</w:t>
      </w:r>
      <w:r w:rsidRPr="00D35962">
        <w:rPr>
          <w:rFonts w:ascii="Montserrat" w:eastAsia="Arial" w:hAnsi="Montserrat" w:cs="Arial"/>
          <w:color w:val="000000" w:themeColor="text1"/>
        </w:rPr>
        <w:t xml:space="preserve">a porta celular. Suena bien, ¿verdad? </w:t>
      </w:r>
      <w:r>
        <w:rPr>
          <w:rFonts w:ascii="Montserrat" w:eastAsia="Arial" w:hAnsi="Montserrat" w:cs="Arial"/>
          <w:color w:val="000000" w:themeColor="text1"/>
        </w:rPr>
        <w:t>Observa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 w:rsidR="00110A43">
        <w:rPr>
          <w:rFonts w:ascii="Montserrat" w:eastAsia="Arial" w:hAnsi="Montserrat" w:cs="Arial"/>
          <w:color w:val="000000" w:themeColor="text1"/>
        </w:rPr>
        <w:t>el</w:t>
      </w:r>
      <w:r w:rsidRPr="00D35962">
        <w:rPr>
          <w:rFonts w:ascii="Montserrat" w:eastAsia="Arial" w:hAnsi="Montserrat" w:cs="Arial"/>
          <w:color w:val="000000" w:themeColor="text1"/>
        </w:rPr>
        <w:t xml:space="preserve"> siguiente video</w:t>
      </w:r>
      <w:r w:rsidR="00110A43"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</w:rPr>
        <w:t xml:space="preserve">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despertará más ideas.</w:t>
      </w:r>
    </w:p>
    <w:bookmarkEnd w:id="0"/>
    <w:p w14:paraId="2F822C57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2FEBD422" w14:textId="08F8EE56" w:rsidR="008F7300" w:rsidRDefault="008F7300" w:rsidP="00110A4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F5092D">
        <w:rPr>
          <w:rFonts w:ascii="Montserrat" w:eastAsia="Arial" w:hAnsi="Montserrat" w:cs="Arial"/>
          <w:b/>
          <w:color w:val="000000" w:themeColor="text1"/>
        </w:rPr>
        <w:t>Letra de cartón</w:t>
      </w:r>
    </w:p>
    <w:p w14:paraId="50DC14CF" w14:textId="3C2C409B" w:rsidR="00322BEB" w:rsidRPr="00322BEB" w:rsidRDefault="006C30A2" w:rsidP="00322BEB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hyperlink r:id="rId9" w:history="1">
        <w:r w:rsidR="00322BEB" w:rsidRPr="00322BEB">
          <w:rPr>
            <w:rStyle w:val="Hipervnculo"/>
            <w:rFonts w:ascii="Montserrat" w:eastAsia="Arial" w:hAnsi="Montserrat" w:cs="Arial"/>
            <w:bCs/>
          </w:rPr>
          <w:t>https://youtu.be/rC1v16gHS9o</w:t>
        </w:r>
      </w:hyperlink>
      <w:proofErr w:type="gramStart"/>
      <w:r w:rsidR="00322BEB" w:rsidRPr="00322BEB">
        <w:rPr>
          <w:rFonts w:ascii="Montserrat" w:eastAsia="Arial" w:hAnsi="Montserrat" w:cs="Arial"/>
          <w:bCs/>
          <w:color w:val="000000" w:themeColor="text1"/>
        </w:rPr>
        <w:t xml:space="preserve">   (</w:t>
      </w:r>
      <w:proofErr w:type="gramEnd"/>
      <w:r w:rsidR="00322BEB" w:rsidRPr="00322BEB">
        <w:rPr>
          <w:rFonts w:ascii="Montserrat" w:eastAsia="Arial" w:hAnsi="Montserrat" w:cs="Arial"/>
          <w:bCs/>
          <w:color w:val="000000" w:themeColor="text1"/>
        </w:rPr>
        <w:t>minuto 13:47 – 20:12)</w:t>
      </w:r>
    </w:p>
    <w:p w14:paraId="3A61C704" w14:textId="77777777" w:rsidR="008F7300" w:rsidRPr="00322BEB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DD36AD7" w14:textId="5F3D7BAE" w:rsidR="008F7300" w:rsidRPr="00D35962" w:rsidRDefault="002F0B6F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 increíble</w:t>
      </w:r>
      <w:r w:rsidR="008F7300" w:rsidRPr="00D35962">
        <w:rPr>
          <w:rFonts w:ascii="Montserrat" w:eastAsia="Arial" w:hAnsi="Montserrat" w:cs="Arial"/>
          <w:color w:val="000000" w:themeColor="text1"/>
        </w:rPr>
        <w:t xml:space="preserve"> todos </w:t>
      </w:r>
      <w:r>
        <w:rPr>
          <w:rFonts w:ascii="Montserrat" w:eastAsia="Arial" w:hAnsi="Montserrat" w:cs="Arial"/>
          <w:color w:val="000000" w:themeColor="text1"/>
        </w:rPr>
        <w:t xml:space="preserve">los objetos que se pueden hacer, </w:t>
      </w:r>
      <w:r w:rsidR="008F7300" w:rsidRPr="00D35962">
        <w:rPr>
          <w:rFonts w:ascii="Montserrat" w:eastAsia="Arial" w:hAnsi="Montserrat" w:cs="Arial"/>
          <w:color w:val="000000" w:themeColor="text1"/>
        </w:rPr>
        <w:t>existen un sinfín de alternativas para reusar el cartón, ya que es un material fácil de trabajar y muy económico.</w:t>
      </w:r>
    </w:p>
    <w:p w14:paraId="69CB64E4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3AEA68B4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B93EC2">
        <w:rPr>
          <w:rFonts w:ascii="Montserrat" w:eastAsia="Arial" w:hAnsi="Montserrat" w:cs="Arial"/>
          <w:i/>
          <w:iCs/>
          <w:color w:val="000000" w:themeColor="text1"/>
        </w:rPr>
        <w:t>¿Cómo se clasifica la basura en México por contenedores de color?</w:t>
      </w:r>
    </w:p>
    <w:p w14:paraId="4DBF8E1E" w14:textId="77777777" w:rsidR="008F7300" w:rsidRPr="00B93EC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</w:p>
    <w:p w14:paraId="48BBEEBD" w14:textId="4EC5BEC4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Verde: O</w:t>
      </w:r>
      <w:r w:rsidR="008F7300" w:rsidRPr="00B93EC2">
        <w:rPr>
          <w:rFonts w:ascii="Montserrat" w:eastAsia="Arial" w:hAnsi="Montserrat" w:cs="Arial"/>
          <w:color w:val="000000" w:themeColor="text1"/>
        </w:rPr>
        <w:t>rgánicos</w:t>
      </w:r>
      <w:r>
        <w:rPr>
          <w:rFonts w:ascii="Montserrat" w:eastAsia="Arial" w:hAnsi="Montserrat" w:cs="Arial"/>
          <w:b/>
          <w:color w:val="000000" w:themeColor="text1"/>
        </w:rPr>
        <w:t xml:space="preserve">. </w:t>
      </w:r>
      <w:r w:rsidR="008F7300" w:rsidRPr="00B93EC2">
        <w:rPr>
          <w:rFonts w:ascii="Montserrat" w:eastAsia="Arial" w:hAnsi="Montserrat" w:cs="Arial"/>
          <w:color w:val="000000" w:themeColor="text1"/>
        </w:rPr>
        <w:t>Todo desecho de origen biológico que alguna vez estuvo vivo o fue parte de un ser vivo.</w:t>
      </w:r>
    </w:p>
    <w:p w14:paraId="6CC29A54" w14:textId="34AAAEA2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Gris: Inorgánicos.</w:t>
      </w:r>
      <w:r w:rsidR="008F7300" w:rsidRPr="00B93EC2">
        <w:rPr>
          <w:rFonts w:ascii="Montserrat" w:eastAsia="Arial" w:hAnsi="Montserrat" w:cs="Arial"/>
          <w:color w:val="000000" w:themeColor="text1"/>
        </w:rPr>
        <w:t xml:space="preserve"> Todo desecho que no es de origen biológico.</w:t>
      </w:r>
    </w:p>
    <w:p w14:paraId="00A78846" w14:textId="5AB9405D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Amarillo: P</w:t>
      </w:r>
      <w:r w:rsidR="008F7300" w:rsidRPr="00B93EC2">
        <w:rPr>
          <w:rFonts w:ascii="Montserrat" w:eastAsia="Arial" w:hAnsi="Montserrat" w:cs="Arial"/>
          <w:color w:val="000000" w:themeColor="text1"/>
        </w:rPr>
        <w:t>apel y cartón.</w:t>
      </w:r>
    </w:p>
    <w:p w14:paraId="36238D5E" w14:textId="3C76EA08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Azul: P</w:t>
      </w:r>
      <w:r w:rsidR="008F7300" w:rsidRPr="00B93EC2">
        <w:rPr>
          <w:rFonts w:ascii="Montserrat" w:eastAsia="Arial" w:hAnsi="Montserrat" w:cs="Arial"/>
          <w:color w:val="000000" w:themeColor="text1"/>
        </w:rPr>
        <w:t>lásticos.</w:t>
      </w:r>
    </w:p>
    <w:p w14:paraId="0CF321E0" w14:textId="100A6F74" w:rsidR="008F7300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Café: M</w:t>
      </w:r>
      <w:r w:rsidR="008F7300" w:rsidRPr="00B93EC2">
        <w:rPr>
          <w:rFonts w:ascii="Montserrat" w:eastAsia="Arial" w:hAnsi="Montserrat" w:cs="Arial"/>
          <w:color w:val="000000" w:themeColor="text1"/>
        </w:rPr>
        <w:t>adera.</w:t>
      </w:r>
    </w:p>
    <w:p w14:paraId="66673B54" w14:textId="77777777" w:rsidR="008F7300" w:rsidRPr="00B93EC2" w:rsidRDefault="008F7300" w:rsidP="008F7300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15C051F" w14:textId="098827E3" w:rsidR="008F7300" w:rsidRPr="00D35962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Hay que</w:t>
      </w:r>
      <w:r w:rsidRPr="00D35962">
        <w:rPr>
          <w:rFonts w:ascii="Montserrat" w:eastAsia="Arial" w:hAnsi="Montserrat" w:cs="Arial"/>
          <w:color w:val="000000" w:themeColor="text1"/>
        </w:rPr>
        <w:t xml:space="preserve"> separar</w:t>
      </w:r>
      <w:r>
        <w:rPr>
          <w:rFonts w:ascii="Montserrat" w:eastAsia="Arial" w:hAnsi="Montserrat" w:cs="Arial"/>
          <w:color w:val="000000" w:themeColor="text1"/>
        </w:rPr>
        <w:t xml:space="preserve"> la basura</w:t>
      </w:r>
      <w:r w:rsidRPr="00D35962">
        <w:rPr>
          <w:rFonts w:ascii="Montserrat" w:eastAsia="Arial" w:hAnsi="Montserrat" w:cs="Arial"/>
          <w:color w:val="000000" w:themeColor="text1"/>
        </w:rPr>
        <w:t xml:space="preserve"> antes de tirarla</w:t>
      </w:r>
      <w:r w:rsidR="00BD3149">
        <w:rPr>
          <w:rFonts w:ascii="Montserrat" w:eastAsia="Arial" w:hAnsi="Montserrat" w:cs="Arial"/>
          <w:color w:val="000000" w:themeColor="text1"/>
        </w:rPr>
        <w:t>, puedes elaborar</w:t>
      </w:r>
      <w:r>
        <w:rPr>
          <w:rFonts w:ascii="Montserrat" w:eastAsia="Arial" w:hAnsi="Montserrat" w:cs="Arial"/>
          <w:color w:val="000000" w:themeColor="text1"/>
        </w:rPr>
        <w:t xml:space="preserve"> para ello, </w:t>
      </w:r>
      <w:r w:rsidRPr="00D35962">
        <w:rPr>
          <w:rFonts w:ascii="Montserrat" w:eastAsia="Arial" w:hAnsi="Montserrat" w:cs="Arial"/>
          <w:color w:val="000000" w:themeColor="text1"/>
        </w:rPr>
        <w:t xml:space="preserve">diferentes contenedores, cada uno con distinto color para poder identificar rápidamente en dónde poner los residuos cada vez que </w:t>
      </w:r>
      <w:r>
        <w:rPr>
          <w:rFonts w:ascii="Montserrat" w:eastAsia="Arial" w:hAnsi="Montserrat" w:cs="Arial"/>
          <w:color w:val="000000" w:themeColor="text1"/>
        </w:rPr>
        <w:t>tengas</w:t>
      </w:r>
      <w:r w:rsidRPr="00D35962">
        <w:rPr>
          <w:rFonts w:ascii="Montserrat" w:eastAsia="Arial" w:hAnsi="Montserrat" w:cs="Arial"/>
          <w:color w:val="000000" w:themeColor="text1"/>
        </w:rPr>
        <w:t xml:space="preserve"> que tirarlos.</w:t>
      </w:r>
    </w:p>
    <w:p w14:paraId="1DB69693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0BB46F8" w14:textId="7151DB70" w:rsidR="008F7300" w:rsidRPr="00D35962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El</w:t>
      </w:r>
      <w:r w:rsidR="008F7300" w:rsidRPr="00D35962">
        <w:rPr>
          <w:rFonts w:ascii="Montserrat" w:eastAsia="Arial" w:hAnsi="Montserrat" w:cs="Arial"/>
          <w:color w:val="000000" w:themeColor="text1"/>
        </w:rPr>
        <w:t xml:space="preserve"> libro que se relaciona directame</w:t>
      </w:r>
      <w:r>
        <w:rPr>
          <w:rFonts w:ascii="Montserrat" w:eastAsia="Arial" w:hAnsi="Montserrat" w:cs="Arial"/>
          <w:color w:val="000000" w:themeColor="text1"/>
        </w:rPr>
        <w:t>nte con lo visto en esta sesión</w:t>
      </w:r>
      <w:r w:rsidR="008F7300">
        <w:rPr>
          <w:rFonts w:ascii="Montserrat" w:eastAsia="Arial" w:hAnsi="Montserrat" w:cs="Arial"/>
          <w:color w:val="000000" w:themeColor="text1"/>
        </w:rPr>
        <w:t xml:space="preserve"> es: </w:t>
      </w:r>
      <w:r w:rsidR="008F7300" w:rsidRPr="00D35962">
        <w:rPr>
          <w:rFonts w:ascii="Montserrat" w:eastAsia="Arial" w:hAnsi="Montserrat" w:cs="Arial"/>
          <w:i/>
          <w:color w:val="000000" w:themeColor="text1"/>
        </w:rPr>
        <w:t>Los caminos del Reciclaje</w:t>
      </w:r>
      <w:r w:rsidR="008F7300" w:rsidRPr="00D35962">
        <w:rPr>
          <w:rFonts w:ascii="Montserrat" w:eastAsia="Arial" w:hAnsi="Montserrat" w:cs="Arial"/>
          <w:color w:val="000000" w:themeColor="text1"/>
        </w:rPr>
        <w:t>.</w:t>
      </w:r>
      <w:r w:rsidR="008F7300">
        <w:rPr>
          <w:rFonts w:ascii="Montserrat" w:eastAsia="Arial" w:hAnsi="Montserrat" w:cs="Arial"/>
          <w:color w:val="000000" w:themeColor="text1"/>
        </w:rPr>
        <w:t xml:space="preserve"> De </w:t>
      </w:r>
      <w:proofErr w:type="spellStart"/>
      <w:r w:rsidR="008F7300" w:rsidRPr="00D35962">
        <w:rPr>
          <w:rFonts w:ascii="Montserrat" w:eastAsia="Arial" w:hAnsi="Montserrat" w:cs="Arial"/>
          <w:color w:val="000000" w:themeColor="text1"/>
        </w:rPr>
        <w:t>Virginie</w:t>
      </w:r>
      <w:proofErr w:type="spellEnd"/>
      <w:r w:rsidR="008F7300" w:rsidRPr="00D35962">
        <w:rPr>
          <w:rFonts w:ascii="Montserrat" w:eastAsia="Arial" w:hAnsi="Montserrat" w:cs="Arial"/>
          <w:color w:val="000000" w:themeColor="text1"/>
        </w:rPr>
        <w:t xml:space="preserve"> Manuel.</w:t>
      </w:r>
    </w:p>
    <w:p w14:paraId="2B9E4919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726715FA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D35962">
        <w:rPr>
          <w:rFonts w:ascii="Montserrat" w:eastAsia="Arial" w:hAnsi="Montserrat" w:cs="Arial"/>
          <w:color w:val="000000" w:themeColor="text1"/>
          <w:highlight w:val="white"/>
        </w:rPr>
        <w:t>Este libro responde a la necesidad de conocer los caminos y ciclos que emprenden los desechos de</w:t>
      </w:r>
      <w:r>
        <w:rPr>
          <w:rFonts w:ascii="Montserrat" w:eastAsia="Arial" w:hAnsi="Montserrat" w:cs="Arial"/>
          <w:color w:val="000000" w:themeColor="text1"/>
          <w:highlight w:val="white"/>
        </w:rPr>
        <w:t xml:space="preserve">l 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consumo en todos sus recorridos, insistiendo en sus puntos más problemáticos, con la idea de concientizar sobre el impacto que producen en </w:t>
      </w:r>
      <w:r>
        <w:rPr>
          <w:rFonts w:ascii="Montserrat" w:eastAsia="Arial" w:hAnsi="Montserrat" w:cs="Arial"/>
          <w:color w:val="000000" w:themeColor="text1"/>
          <w:highlight w:val="white"/>
        </w:rPr>
        <w:t>el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ecosistema.</w:t>
      </w:r>
    </w:p>
    <w:p w14:paraId="77C3119D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1187AAF3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D35962">
        <w:rPr>
          <w:rFonts w:ascii="Montserrat" w:eastAsia="Arial" w:hAnsi="Montserrat" w:cs="Arial"/>
          <w:color w:val="000000" w:themeColor="text1"/>
          <w:highlight w:val="white"/>
        </w:rPr>
        <w:t>Recordando que el reciclaje se presentará, frente a este despilfarro incontrolado de recursos, como una solución necesaria.</w:t>
      </w:r>
      <w:r>
        <w:rPr>
          <w:rFonts w:ascii="Montserrat" w:eastAsia="Arial" w:hAnsi="Montserrat" w:cs="Arial"/>
          <w:color w:val="000000" w:themeColor="text1"/>
          <w:highlight w:val="white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>Podr</w:t>
      </w:r>
      <w:r>
        <w:rPr>
          <w:rFonts w:ascii="Montserrat" w:eastAsia="Arial" w:hAnsi="Montserrat" w:cs="Arial"/>
          <w:color w:val="000000" w:themeColor="text1"/>
          <w:highlight w:val="white"/>
        </w:rPr>
        <w:t>ás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entonces entrar en el tema del reciclaje, siguiendo </w:t>
      </w:r>
      <w:r>
        <w:rPr>
          <w:rFonts w:ascii="Montserrat" w:eastAsia="Arial" w:hAnsi="Montserrat" w:cs="Arial"/>
          <w:color w:val="000000" w:themeColor="text1"/>
          <w:highlight w:val="white"/>
        </w:rPr>
        <w:t>los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residuos desde la basura de casa hasta los tratamientos masivos requeridos para tratar estas montañas de desechos que, </w:t>
      </w:r>
      <w:r>
        <w:rPr>
          <w:rFonts w:ascii="Montserrat" w:eastAsia="Arial" w:hAnsi="Montserrat" w:cs="Arial"/>
          <w:color w:val="000000" w:themeColor="text1"/>
          <w:highlight w:val="white"/>
        </w:rPr>
        <w:t>todas las personas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>, produc</w:t>
      </w:r>
      <w:r>
        <w:rPr>
          <w:rFonts w:ascii="Montserrat" w:eastAsia="Arial" w:hAnsi="Montserrat" w:cs="Arial"/>
          <w:color w:val="000000" w:themeColor="text1"/>
          <w:highlight w:val="white"/>
        </w:rPr>
        <w:t>en.</w:t>
      </w:r>
    </w:p>
    <w:p w14:paraId="1CB5E9F2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0E8F61F6" w14:textId="5074AA03" w:rsidR="008F7300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Recapitulando</w:t>
      </w:r>
      <w:r w:rsidR="008F7300" w:rsidRPr="00D35962">
        <w:rPr>
          <w:rFonts w:ascii="Montserrat" w:eastAsia="Arial" w:hAnsi="Montserrat" w:cs="Arial"/>
          <w:color w:val="000000" w:themeColor="text1"/>
        </w:rPr>
        <w:t>:</w:t>
      </w:r>
    </w:p>
    <w:p w14:paraId="248921C6" w14:textId="77777777" w:rsidR="00BD3149" w:rsidRPr="00982B0F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2DADC71A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t>Estable</w:t>
      </w:r>
      <w:r>
        <w:rPr>
          <w:rFonts w:ascii="Montserrat" w:eastAsia="Arial" w:hAnsi="Montserrat" w:cs="Arial"/>
          <w:color w:val="000000" w:themeColor="text1"/>
        </w:rPr>
        <w:t>ciste</w:t>
      </w:r>
      <w:r w:rsidRPr="00982B0F">
        <w:rPr>
          <w:rFonts w:ascii="Montserrat" w:eastAsia="Arial" w:hAnsi="Montserrat" w:cs="Arial"/>
          <w:color w:val="000000" w:themeColor="text1"/>
        </w:rPr>
        <w:t xml:space="preserve"> posibles soluciones utilizando técnicas e insumos diferentes dependiendo del entorno y las necesidades.</w:t>
      </w:r>
    </w:p>
    <w:p w14:paraId="7EBBF4C7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lastRenderedPageBreak/>
        <w:t>Aprovecha</w:t>
      </w:r>
      <w:r>
        <w:rPr>
          <w:rFonts w:ascii="Montserrat" w:eastAsia="Arial" w:hAnsi="Montserrat" w:cs="Arial"/>
          <w:color w:val="000000" w:themeColor="text1"/>
        </w:rPr>
        <w:t>ste</w:t>
      </w:r>
      <w:r w:rsidRPr="00982B0F">
        <w:rPr>
          <w:rFonts w:ascii="Montserrat" w:eastAsia="Arial" w:hAnsi="Montserrat" w:cs="Arial"/>
          <w:color w:val="000000" w:themeColor="text1"/>
        </w:rPr>
        <w:t xml:space="preserve"> los recursos de </w:t>
      </w:r>
      <w:r>
        <w:rPr>
          <w:rFonts w:ascii="Montserrat" w:eastAsia="Arial" w:hAnsi="Montserrat" w:cs="Arial"/>
          <w:color w:val="000000" w:themeColor="text1"/>
        </w:rPr>
        <w:t>tu</w:t>
      </w:r>
      <w:r w:rsidRPr="00982B0F">
        <w:rPr>
          <w:rFonts w:ascii="Montserrat" w:eastAsia="Arial" w:hAnsi="Montserrat" w:cs="Arial"/>
          <w:color w:val="000000" w:themeColor="text1"/>
        </w:rPr>
        <w:t xml:space="preserve"> entorno.</w:t>
      </w:r>
    </w:p>
    <w:p w14:paraId="0BAA6950" w14:textId="77777777" w:rsidR="008F7300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Se ejemplificaron</w:t>
      </w:r>
      <w:r w:rsidRPr="00982B0F">
        <w:rPr>
          <w:rFonts w:ascii="Montserrat" w:eastAsia="Arial" w:hAnsi="Montserrat" w:cs="Arial"/>
          <w:color w:val="000000" w:themeColor="text1"/>
        </w:rPr>
        <w:t xml:space="preserve"> las capacidades corporales y los métodos para aumentarlas, con el uso de herramientas y máquinas.</w:t>
      </w:r>
    </w:p>
    <w:p w14:paraId="2396CEA6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t>Analiz</w:t>
      </w:r>
      <w:r>
        <w:rPr>
          <w:rFonts w:ascii="Montserrat" w:eastAsia="Arial" w:hAnsi="Montserrat" w:cs="Arial"/>
          <w:color w:val="000000" w:themeColor="text1"/>
        </w:rPr>
        <w:t>aste</w:t>
      </w:r>
      <w:r w:rsidRPr="00982B0F">
        <w:rPr>
          <w:rFonts w:ascii="Montserrat" w:eastAsia="Arial" w:hAnsi="Montserrat" w:cs="Arial"/>
          <w:color w:val="000000" w:themeColor="text1"/>
        </w:rPr>
        <w:t xml:space="preserve"> las consecuencias de las acciones al momento de </w:t>
      </w:r>
      <w:r>
        <w:rPr>
          <w:rFonts w:ascii="Montserrat" w:eastAsia="Arial" w:hAnsi="Montserrat" w:cs="Arial"/>
          <w:color w:val="000000" w:themeColor="text1"/>
        </w:rPr>
        <w:t>revisar</w:t>
      </w:r>
      <w:r w:rsidRPr="00982B0F">
        <w:rPr>
          <w:rFonts w:ascii="Montserrat" w:eastAsia="Arial" w:hAnsi="Montserrat" w:cs="Arial"/>
          <w:color w:val="000000" w:themeColor="text1"/>
        </w:rPr>
        <w:t xml:space="preserve"> las posibles soluciones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B826CB3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C235C43" w14:textId="77777777" w:rsidR="008F7300" w:rsidRPr="00697EB9" w:rsidRDefault="008F7300" w:rsidP="008F7300">
      <w:pPr>
        <w:spacing w:after="0" w:line="240" w:lineRule="auto"/>
        <w:jc w:val="both"/>
        <w:rPr>
          <w:rFonts w:ascii="Montserrat" w:hAnsi="Montserrat"/>
        </w:rPr>
      </w:pPr>
    </w:p>
    <w:p w14:paraId="639744B7" w14:textId="1A895EBB" w:rsidR="008F7300" w:rsidRPr="008F7300" w:rsidRDefault="008F7300" w:rsidP="008F730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007E8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007E8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F730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3D33FA2C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cyan"/>
        </w:rPr>
      </w:pPr>
    </w:p>
    <w:p w14:paraId="6BC63EF4" w14:textId="3F7F74B3" w:rsidR="00BD3149" w:rsidRDefault="00BD3149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Te</w:t>
      </w:r>
      <w:r>
        <w:rPr>
          <w:rFonts w:ascii="Montserrat" w:eastAsia="Arial" w:hAnsi="Montserrat" w:cs="Arial"/>
          <w:color w:val="000000" w:themeColor="text1"/>
        </w:rPr>
        <w:t xml:space="preserve"> retamos a que realices las siguientes actividades:</w:t>
      </w:r>
    </w:p>
    <w:p w14:paraId="17ACDFDB" w14:textId="77777777" w:rsidR="00BD3149" w:rsidRPr="00BD3149" w:rsidRDefault="00BD3149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112DB9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Comenta con tu profesora o profesor sobre las necesidades y problemas que existen en tu comunidad.</w:t>
      </w:r>
    </w:p>
    <w:p w14:paraId="4413CD7A" w14:textId="77777777" w:rsidR="008F7300" w:rsidRPr="00982B0F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6BE8ECC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Reflexiona sobre el uso del cartón y alguna necesidad personal o familiar que te gustaría resolver.</w:t>
      </w:r>
    </w:p>
    <w:p w14:paraId="1778FAE8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3E651C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Concluye tu zapatera.</w:t>
      </w:r>
    </w:p>
    <w:p w14:paraId="4FB999F2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53AA4A" w14:textId="77777777" w:rsidR="008F7300" w:rsidRPr="00697EB9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AB89667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66EA5C3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DDA1A75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335D491" w14:textId="77777777" w:rsidR="008F7300" w:rsidRPr="005C1DF2" w:rsidRDefault="008F7300" w:rsidP="008F7300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328A540" w14:textId="77777777" w:rsidR="008F7300" w:rsidRPr="005C1DF2" w:rsidRDefault="008F7300" w:rsidP="008F7300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9587BB6" w14:textId="77777777" w:rsidR="008F7300" w:rsidRPr="005C1DF2" w:rsidRDefault="008F7300" w:rsidP="008F730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</w:p>
    <w:p w14:paraId="1878432F" w14:textId="57E8AAEF" w:rsidR="00975C69" w:rsidRPr="00751AAF" w:rsidRDefault="00975C69" w:rsidP="00F5092D">
      <w:pPr>
        <w:rPr>
          <w:rFonts w:ascii="Montserrat" w:hAnsi="Montserrat"/>
          <w:color w:val="000000" w:themeColor="text1"/>
          <w:kern w:val="24"/>
          <w:sz w:val="18"/>
          <w:szCs w:val="18"/>
        </w:rPr>
      </w:pPr>
    </w:p>
    <w:sectPr w:rsidR="00975C69" w:rsidRPr="00751AAF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4B15" w14:textId="77777777" w:rsidR="009253B8" w:rsidRDefault="009253B8" w:rsidP="005E0CD5">
      <w:pPr>
        <w:spacing w:after="0" w:line="240" w:lineRule="auto"/>
      </w:pPr>
      <w:r>
        <w:separator/>
      </w:r>
    </w:p>
  </w:endnote>
  <w:endnote w:type="continuationSeparator" w:id="0">
    <w:p w14:paraId="557E5539" w14:textId="77777777" w:rsidR="009253B8" w:rsidRDefault="009253B8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4320" w14:textId="77777777" w:rsidR="009253B8" w:rsidRDefault="009253B8" w:rsidP="005E0CD5">
      <w:pPr>
        <w:spacing w:after="0" w:line="240" w:lineRule="auto"/>
      </w:pPr>
      <w:r>
        <w:separator/>
      </w:r>
    </w:p>
  </w:footnote>
  <w:footnote w:type="continuationSeparator" w:id="0">
    <w:p w14:paraId="38ED0AA1" w14:textId="77777777" w:rsidR="009253B8" w:rsidRDefault="009253B8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E37"/>
    <w:multiLevelType w:val="hybridMultilevel"/>
    <w:tmpl w:val="92E4C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172"/>
    <w:multiLevelType w:val="hybridMultilevel"/>
    <w:tmpl w:val="BB32EEA8"/>
    <w:lvl w:ilvl="0" w:tplc="5E6491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5787"/>
    <w:multiLevelType w:val="hybridMultilevel"/>
    <w:tmpl w:val="1D54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6A2C"/>
    <w:multiLevelType w:val="hybridMultilevel"/>
    <w:tmpl w:val="2C7AB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66EB"/>
    <w:multiLevelType w:val="hybridMultilevel"/>
    <w:tmpl w:val="42E263B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5F45"/>
    <w:multiLevelType w:val="hybridMultilevel"/>
    <w:tmpl w:val="57D27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4074"/>
    <w:multiLevelType w:val="hybridMultilevel"/>
    <w:tmpl w:val="DFCC5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64A5"/>
    <w:multiLevelType w:val="hybridMultilevel"/>
    <w:tmpl w:val="BE2E8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593"/>
    <w:multiLevelType w:val="hybridMultilevel"/>
    <w:tmpl w:val="9DFA0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7929"/>
    <w:multiLevelType w:val="hybridMultilevel"/>
    <w:tmpl w:val="E7369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330"/>
    <w:multiLevelType w:val="hybridMultilevel"/>
    <w:tmpl w:val="59349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3B35"/>
    <w:multiLevelType w:val="hybridMultilevel"/>
    <w:tmpl w:val="4DF29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694F"/>
    <w:multiLevelType w:val="hybridMultilevel"/>
    <w:tmpl w:val="8A56A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55E440EC"/>
    <w:multiLevelType w:val="hybridMultilevel"/>
    <w:tmpl w:val="A838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1234E"/>
    <w:multiLevelType w:val="hybridMultilevel"/>
    <w:tmpl w:val="61EAC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74A"/>
    <w:multiLevelType w:val="hybridMultilevel"/>
    <w:tmpl w:val="D402EBD6"/>
    <w:lvl w:ilvl="0" w:tplc="14D23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3555C"/>
    <w:multiLevelType w:val="hybridMultilevel"/>
    <w:tmpl w:val="E4A4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C1DDE"/>
    <w:multiLevelType w:val="hybridMultilevel"/>
    <w:tmpl w:val="FD1A6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B3F55"/>
    <w:multiLevelType w:val="hybridMultilevel"/>
    <w:tmpl w:val="A5262C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0046"/>
    <w:multiLevelType w:val="hybridMultilevel"/>
    <w:tmpl w:val="3EF23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4184">
    <w:abstractNumId w:val="13"/>
  </w:num>
  <w:num w:numId="2" w16cid:durableId="197161782">
    <w:abstractNumId w:val="4"/>
  </w:num>
  <w:num w:numId="3" w16cid:durableId="864757346">
    <w:abstractNumId w:val="15"/>
  </w:num>
  <w:num w:numId="4" w16cid:durableId="1147353572">
    <w:abstractNumId w:val="16"/>
  </w:num>
  <w:num w:numId="5" w16cid:durableId="1656497319">
    <w:abstractNumId w:val="3"/>
  </w:num>
  <w:num w:numId="6" w16cid:durableId="1487279290">
    <w:abstractNumId w:val="1"/>
  </w:num>
  <w:num w:numId="7" w16cid:durableId="1583025437">
    <w:abstractNumId w:val="14"/>
  </w:num>
  <w:num w:numId="8" w16cid:durableId="411052718">
    <w:abstractNumId w:val="18"/>
  </w:num>
  <w:num w:numId="9" w16cid:durableId="1507094789">
    <w:abstractNumId w:val="20"/>
  </w:num>
  <w:num w:numId="10" w16cid:durableId="1252664641">
    <w:abstractNumId w:val="2"/>
  </w:num>
  <w:num w:numId="11" w16cid:durableId="837304690">
    <w:abstractNumId w:val="6"/>
  </w:num>
  <w:num w:numId="12" w16cid:durableId="1514415984">
    <w:abstractNumId w:val="10"/>
  </w:num>
  <w:num w:numId="13" w16cid:durableId="730152716">
    <w:abstractNumId w:val="11"/>
  </w:num>
  <w:num w:numId="14" w16cid:durableId="1269580156">
    <w:abstractNumId w:val="9"/>
  </w:num>
  <w:num w:numId="15" w16cid:durableId="1512796418">
    <w:abstractNumId w:val="12"/>
  </w:num>
  <w:num w:numId="16" w16cid:durableId="1163618053">
    <w:abstractNumId w:val="5"/>
  </w:num>
  <w:num w:numId="17" w16cid:durableId="563175882">
    <w:abstractNumId w:val="7"/>
  </w:num>
  <w:num w:numId="18" w16cid:durableId="1746684829">
    <w:abstractNumId w:val="19"/>
  </w:num>
  <w:num w:numId="19" w16cid:durableId="969284643">
    <w:abstractNumId w:val="8"/>
  </w:num>
  <w:num w:numId="20" w16cid:durableId="135799706">
    <w:abstractNumId w:val="17"/>
  </w:num>
  <w:num w:numId="21" w16cid:durableId="117653089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3FD7"/>
    <w:rsid w:val="00006187"/>
    <w:rsid w:val="00007E86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3AF8"/>
    <w:rsid w:val="000941FA"/>
    <w:rsid w:val="000975C6"/>
    <w:rsid w:val="000A47F3"/>
    <w:rsid w:val="000B480A"/>
    <w:rsid w:val="000B5316"/>
    <w:rsid w:val="000C1BA8"/>
    <w:rsid w:val="000C2A6A"/>
    <w:rsid w:val="000C7623"/>
    <w:rsid w:val="000E0F50"/>
    <w:rsid w:val="000E4D06"/>
    <w:rsid w:val="000F3D7C"/>
    <w:rsid w:val="000F5444"/>
    <w:rsid w:val="000F76DC"/>
    <w:rsid w:val="000F78EF"/>
    <w:rsid w:val="00100BA0"/>
    <w:rsid w:val="00110A43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5796"/>
    <w:rsid w:val="00157E4A"/>
    <w:rsid w:val="0016422B"/>
    <w:rsid w:val="00166CFA"/>
    <w:rsid w:val="00173032"/>
    <w:rsid w:val="001809BF"/>
    <w:rsid w:val="00181A61"/>
    <w:rsid w:val="001850E1"/>
    <w:rsid w:val="00191898"/>
    <w:rsid w:val="00193D4C"/>
    <w:rsid w:val="001C367D"/>
    <w:rsid w:val="001C4F16"/>
    <w:rsid w:val="001C6933"/>
    <w:rsid w:val="001D35DF"/>
    <w:rsid w:val="001E59D0"/>
    <w:rsid w:val="002009F9"/>
    <w:rsid w:val="0020187B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0B6F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BEB"/>
    <w:rsid w:val="00322EBC"/>
    <w:rsid w:val="0032329A"/>
    <w:rsid w:val="00327BE3"/>
    <w:rsid w:val="00331F81"/>
    <w:rsid w:val="003343F5"/>
    <w:rsid w:val="00335B2D"/>
    <w:rsid w:val="00342E18"/>
    <w:rsid w:val="00343C82"/>
    <w:rsid w:val="0035468F"/>
    <w:rsid w:val="003605B1"/>
    <w:rsid w:val="00360AB4"/>
    <w:rsid w:val="00360E23"/>
    <w:rsid w:val="0036784D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0433"/>
    <w:rsid w:val="00435B7F"/>
    <w:rsid w:val="004362B2"/>
    <w:rsid w:val="00437A1F"/>
    <w:rsid w:val="004410F5"/>
    <w:rsid w:val="0044139D"/>
    <w:rsid w:val="004478AD"/>
    <w:rsid w:val="004515E9"/>
    <w:rsid w:val="00454A02"/>
    <w:rsid w:val="00472D3B"/>
    <w:rsid w:val="00474412"/>
    <w:rsid w:val="00486EE3"/>
    <w:rsid w:val="00491E49"/>
    <w:rsid w:val="00493EAE"/>
    <w:rsid w:val="004A4A52"/>
    <w:rsid w:val="004B0BEE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4F72A2"/>
    <w:rsid w:val="00500E7C"/>
    <w:rsid w:val="00503A7D"/>
    <w:rsid w:val="00510FCC"/>
    <w:rsid w:val="00513CF6"/>
    <w:rsid w:val="00522002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27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449E"/>
    <w:rsid w:val="006569F2"/>
    <w:rsid w:val="00663F5D"/>
    <w:rsid w:val="00667C45"/>
    <w:rsid w:val="00680A46"/>
    <w:rsid w:val="00681581"/>
    <w:rsid w:val="006847C5"/>
    <w:rsid w:val="00691888"/>
    <w:rsid w:val="00696C16"/>
    <w:rsid w:val="00697459"/>
    <w:rsid w:val="006A41F8"/>
    <w:rsid w:val="006B0507"/>
    <w:rsid w:val="006B4EA9"/>
    <w:rsid w:val="006C04BF"/>
    <w:rsid w:val="006C1373"/>
    <w:rsid w:val="006C30A2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21257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E1775"/>
    <w:rsid w:val="007F071E"/>
    <w:rsid w:val="007F2293"/>
    <w:rsid w:val="0080447C"/>
    <w:rsid w:val="00807EE1"/>
    <w:rsid w:val="00812CC1"/>
    <w:rsid w:val="00824A02"/>
    <w:rsid w:val="00826B76"/>
    <w:rsid w:val="00827930"/>
    <w:rsid w:val="008309F3"/>
    <w:rsid w:val="00833076"/>
    <w:rsid w:val="00843F55"/>
    <w:rsid w:val="00850515"/>
    <w:rsid w:val="00851F6C"/>
    <w:rsid w:val="00857DB3"/>
    <w:rsid w:val="0086232B"/>
    <w:rsid w:val="00864495"/>
    <w:rsid w:val="008733E4"/>
    <w:rsid w:val="0088158B"/>
    <w:rsid w:val="00885E88"/>
    <w:rsid w:val="0088751B"/>
    <w:rsid w:val="00893A45"/>
    <w:rsid w:val="008957F3"/>
    <w:rsid w:val="008969C6"/>
    <w:rsid w:val="008A5FEE"/>
    <w:rsid w:val="008B0137"/>
    <w:rsid w:val="008B6C54"/>
    <w:rsid w:val="008C5DC9"/>
    <w:rsid w:val="008E0B74"/>
    <w:rsid w:val="008F38B6"/>
    <w:rsid w:val="008F5AA7"/>
    <w:rsid w:val="008F7300"/>
    <w:rsid w:val="009142A0"/>
    <w:rsid w:val="0092006C"/>
    <w:rsid w:val="0092230B"/>
    <w:rsid w:val="009253B8"/>
    <w:rsid w:val="00927DE1"/>
    <w:rsid w:val="00937139"/>
    <w:rsid w:val="00937455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96996"/>
    <w:rsid w:val="009A520B"/>
    <w:rsid w:val="009B3E5A"/>
    <w:rsid w:val="009D3E2C"/>
    <w:rsid w:val="009E0312"/>
    <w:rsid w:val="009E088E"/>
    <w:rsid w:val="009E1FFF"/>
    <w:rsid w:val="009F14C4"/>
    <w:rsid w:val="00A07828"/>
    <w:rsid w:val="00A21DCE"/>
    <w:rsid w:val="00A22110"/>
    <w:rsid w:val="00A330CB"/>
    <w:rsid w:val="00A343FC"/>
    <w:rsid w:val="00A37ED2"/>
    <w:rsid w:val="00A52F02"/>
    <w:rsid w:val="00A61C45"/>
    <w:rsid w:val="00A65199"/>
    <w:rsid w:val="00A66D76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1699"/>
    <w:rsid w:val="00AF2D6E"/>
    <w:rsid w:val="00AF4E01"/>
    <w:rsid w:val="00B03A68"/>
    <w:rsid w:val="00B04C7C"/>
    <w:rsid w:val="00B16179"/>
    <w:rsid w:val="00B223B6"/>
    <w:rsid w:val="00B23466"/>
    <w:rsid w:val="00B23DAC"/>
    <w:rsid w:val="00B31D5C"/>
    <w:rsid w:val="00B34DF5"/>
    <w:rsid w:val="00B40DCB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D3149"/>
    <w:rsid w:val="00BD3BBE"/>
    <w:rsid w:val="00BE61DB"/>
    <w:rsid w:val="00BF46DC"/>
    <w:rsid w:val="00BF6A7E"/>
    <w:rsid w:val="00C01453"/>
    <w:rsid w:val="00C014BF"/>
    <w:rsid w:val="00C068CD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A6807"/>
    <w:rsid w:val="00CC3C5C"/>
    <w:rsid w:val="00CC40F6"/>
    <w:rsid w:val="00CE63D9"/>
    <w:rsid w:val="00CF0B5E"/>
    <w:rsid w:val="00CF0DDD"/>
    <w:rsid w:val="00CF3285"/>
    <w:rsid w:val="00CF3CCF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C60AB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507A"/>
    <w:rsid w:val="00F05BC6"/>
    <w:rsid w:val="00F063A2"/>
    <w:rsid w:val="00F13FDE"/>
    <w:rsid w:val="00F15022"/>
    <w:rsid w:val="00F3580C"/>
    <w:rsid w:val="00F43CC7"/>
    <w:rsid w:val="00F5092D"/>
    <w:rsid w:val="00F54724"/>
    <w:rsid w:val="00F6291B"/>
    <w:rsid w:val="00F64B67"/>
    <w:rsid w:val="00F6549E"/>
    <w:rsid w:val="00F74F04"/>
    <w:rsid w:val="00F75804"/>
    <w:rsid w:val="00F81556"/>
    <w:rsid w:val="00F8349A"/>
    <w:rsid w:val="00F8358E"/>
    <w:rsid w:val="00F95EAE"/>
    <w:rsid w:val="00FA119A"/>
    <w:rsid w:val="00FA36C4"/>
    <w:rsid w:val="00FA47DD"/>
    <w:rsid w:val="00FB3D89"/>
    <w:rsid w:val="00FC5B0B"/>
    <w:rsid w:val="00FC65D1"/>
    <w:rsid w:val="00FC6A5D"/>
    <w:rsid w:val="00FD09B9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3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30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300"/>
    <w:rPr>
      <w:b/>
      <w:bCs/>
    </w:rPr>
  </w:style>
  <w:style w:type="paragraph" w:customStyle="1" w:styleId="western">
    <w:name w:val="western"/>
    <w:basedOn w:val="Normal"/>
    <w:rsid w:val="008F730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8F73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8F7300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8F7300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8F7300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8F7300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8F7300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8F7300"/>
    <w:rPr>
      <w:i/>
      <w:iCs/>
    </w:rPr>
  </w:style>
  <w:style w:type="character" w:customStyle="1" w:styleId="hgkelc">
    <w:name w:val="hgkelc"/>
    <w:basedOn w:val="Fuentedeprrafopredeter"/>
    <w:rsid w:val="008F7300"/>
  </w:style>
  <w:style w:type="character" w:styleId="Mencinsinresolver">
    <w:name w:val="Unresolved Mention"/>
    <w:basedOn w:val="Fuentedeprrafopredeter"/>
    <w:uiPriority w:val="99"/>
    <w:semiHidden/>
    <w:unhideWhenUsed/>
    <w:rsid w:val="00F5092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544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dadRuX0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C1v16gHS9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3156-0DF0-4BBF-95B5-F5645E1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2020-10-20T22:29:00Z</dcterms:created>
  <dcterms:modified xsi:type="dcterms:W3CDTF">2022-10-03T19:42:00Z</dcterms:modified>
</cp:coreProperties>
</file>