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48F8486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78111EC" w:rsidR="00B11FA5" w:rsidRPr="00741C7C" w:rsidRDefault="00130E30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E6507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</w:p>
    <w:p w14:paraId="579C24B2" w14:textId="13EAC519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441F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0E24F2" w:rsidRPr="000E24F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F73D76A" w14:textId="77777777" w:rsidR="008C3E89" w:rsidRDefault="008C3E8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741C7C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741C7C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64A0461" w14:textId="7CD35C5E" w:rsidR="00036B23" w:rsidRDefault="0093444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leer las imágenes!</w:t>
      </w:r>
    </w:p>
    <w:p w14:paraId="538B6F6E" w14:textId="77777777" w:rsidR="00934446" w:rsidRPr="00741C7C" w:rsidRDefault="00934446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1A51DB0" w14:textId="77777777" w:rsidR="00F34386" w:rsidRDefault="00F3438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E22E4A1" w14:textId="522F54BC" w:rsidR="00315214" w:rsidRPr="00741C7C" w:rsidRDefault="00315214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34386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441FA">
        <w:rPr>
          <w:rFonts w:ascii="Montserrat" w:hAnsi="Montserrat"/>
          <w:i/>
        </w:rPr>
        <w:t>i</w:t>
      </w:r>
      <w:r w:rsidR="00934446" w:rsidRPr="00934446">
        <w:rPr>
          <w:rFonts w:ascii="Montserrat" w:hAnsi="Montserrat"/>
          <w:i/>
        </w:rPr>
        <w:t>dentifica diferencias entre oralidad y escritura, y el empleo de algunos recursos gráficos para dar sentido a la expresión.</w:t>
      </w:r>
    </w:p>
    <w:p w14:paraId="5BDFBFDE" w14:textId="7777777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37D5C6AD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1441FA">
        <w:rPr>
          <w:rFonts w:ascii="Montserrat" w:hAnsi="Montserrat"/>
          <w:i/>
        </w:rPr>
        <w:t>i</w:t>
      </w:r>
      <w:r w:rsidR="00934446" w:rsidRPr="00934446">
        <w:rPr>
          <w:rFonts w:ascii="Montserrat" w:hAnsi="Montserrat"/>
          <w:i/>
        </w:rPr>
        <w:t>dentificación de recursos gráficos que determinan significados.</w:t>
      </w:r>
    </w:p>
    <w:p w14:paraId="7E04A32E" w14:textId="77777777" w:rsidR="00315214" w:rsidRPr="00741C7C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741C7C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741C7C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Default="00505104" w:rsidP="007E25CA">
      <w:pPr>
        <w:spacing w:after="0" w:line="240" w:lineRule="auto"/>
        <w:jc w:val="both"/>
        <w:rPr>
          <w:rFonts w:ascii="Montserrat" w:hAnsi="Montserrat"/>
        </w:rPr>
      </w:pPr>
    </w:p>
    <w:p w14:paraId="3B308B6E" w14:textId="07850E04" w:rsidR="006B3493" w:rsidRDefault="0047058D" w:rsidP="00505104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Identificarás diferencias entre el lenguaje oral y el lenguaje escrito, así como el uso de imágenes para dar sentido a los textos.</w:t>
      </w:r>
    </w:p>
    <w:p w14:paraId="62BBDC5C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7FD1F" w14:textId="41FEA86C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anterior 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</w:t>
      </w:r>
      <w:r w:rsidRPr="0047058D">
        <w:rPr>
          <w:rFonts w:ascii="Montserrat" w:eastAsia="Arial" w:hAnsi="Montserrat" w:cs="Arial"/>
        </w:rPr>
        <w:t xml:space="preserve"> chistes; en esos chistes que </w:t>
      </w:r>
      <w:r>
        <w:rPr>
          <w:rFonts w:ascii="Montserrat" w:eastAsia="Arial" w:hAnsi="Montserrat" w:cs="Arial"/>
        </w:rPr>
        <w:t xml:space="preserve">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 se identifican</w:t>
      </w:r>
      <w:r w:rsidRPr="0047058D">
        <w:rPr>
          <w:rFonts w:ascii="Montserrat" w:eastAsia="Arial" w:hAnsi="Montserrat" w:cs="Arial"/>
        </w:rPr>
        <w:t xml:space="preserve"> algunos elementos importantes en su escritura, de hec</w:t>
      </w:r>
      <w:r w:rsidR="00993F25">
        <w:rPr>
          <w:rFonts w:ascii="Montserrat" w:eastAsia="Arial" w:hAnsi="Montserrat" w:cs="Arial"/>
        </w:rPr>
        <w:t>ho, es lo que provoca gracia.</w:t>
      </w:r>
      <w:r>
        <w:rPr>
          <w:rFonts w:ascii="Montserrat" w:eastAsia="Arial" w:hAnsi="Montserrat" w:cs="Arial"/>
        </w:rPr>
        <w:t xml:space="preserve"> </w:t>
      </w:r>
    </w:p>
    <w:p w14:paraId="0B751C9B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64434" w14:textId="3EF65704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058D">
        <w:rPr>
          <w:rFonts w:ascii="Montserrat" w:eastAsia="Arial" w:hAnsi="Montserrat" w:cs="Arial"/>
        </w:rPr>
        <w:t>ué era?</w:t>
      </w:r>
    </w:p>
    <w:p w14:paraId="4DCE81F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02562" w14:textId="034E8F24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Hasta la</w:t>
      </w:r>
      <w:r w:rsidRPr="0047058D">
        <w:rPr>
          <w:rFonts w:ascii="Montserrat" w:eastAsia="Arial" w:hAnsi="Montserrat" w:cs="Arial"/>
        </w:rPr>
        <w:t xml:space="preserve"> pregunta parece adivinanza</w:t>
      </w:r>
      <w:r w:rsidR="00993F25">
        <w:rPr>
          <w:rFonts w:ascii="Montserrat" w:eastAsia="Arial" w:hAnsi="Montserrat" w:cs="Arial"/>
        </w:rPr>
        <w:t>, a</w:t>
      </w:r>
      <w:r w:rsidRPr="0047058D">
        <w:rPr>
          <w:rFonts w:ascii="Montserrat" w:eastAsia="Arial" w:hAnsi="Montserrat" w:cs="Arial"/>
        </w:rPr>
        <w:t>lgo que está en los chis</w:t>
      </w:r>
      <w:r w:rsidR="00993F25">
        <w:rPr>
          <w:rFonts w:ascii="Montserrat" w:eastAsia="Arial" w:hAnsi="Montserrat" w:cs="Arial"/>
        </w:rPr>
        <w:t>tes y que lo hace ser gracioso.</w:t>
      </w:r>
    </w:p>
    <w:p w14:paraId="3B5A45E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34BEA" w14:textId="2E16CA43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¡En los chistes se utilizan palabras que tienen doble significado, las analogías o comparaciones y las palabras confusas!</w:t>
      </w:r>
    </w:p>
    <w:p w14:paraId="1EBDF56E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7D49AF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Los juegos de palabras en los chistes, entre otras cosas, son los que los hacen ser graciosos. </w:t>
      </w:r>
    </w:p>
    <w:p w14:paraId="5B23AA0A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9445B8" w14:textId="3AC0518F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47058D">
        <w:rPr>
          <w:rFonts w:ascii="Montserrat" w:eastAsia="Arial" w:hAnsi="Montserrat" w:cs="Arial"/>
        </w:rPr>
        <w:t xml:space="preserve"> el siguiente chi</w:t>
      </w:r>
      <w:r>
        <w:rPr>
          <w:rFonts w:ascii="Montserrat" w:eastAsia="Arial" w:hAnsi="Montserrat" w:cs="Arial"/>
        </w:rPr>
        <w:t>ste que está en la página 23 de tu</w:t>
      </w:r>
      <w:r w:rsidRPr="004705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Libro de E</w:t>
      </w:r>
      <w:r w:rsidRPr="0047058D">
        <w:rPr>
          <w:rFonts w:ascii="Montserrat" w:eastAsia="Arial" w:hAnsi="Montserrat" w:cs="Arial"/>
        </w:rPr>
        <w:t xml:space="preserve">spañol actividades. </w:t>
      </w:r>
    </w:p>
    <w:p w14:paraId="670BAF30" w14:textId="3DD6A893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F0DE14C" wp14:editId="257EB1D4">
            <wp:extent cx="1651695" cy="127635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ABE0" w14:textId="5B84715D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2FDF38D" wp14:editId="7381329D">
            <wp:extent cx="2114550" cy="8043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7563" w14:textId="15851EC4" w:rsidR="0047058D" w:rsidRDefault="00E6507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23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https://libros.conaliteg.gob.mx/20/P3ESA.htm</w:t>
        </w:r>
        <w:r w:rsidR="00011820" w:rsidRPr="007A3C31">
          <w:rPr>
            <w:rStyle w:val="Hipervnculo"/>
            <w:rFonts w:ascii="Montserrat" w:eastAsia="Arial" w:hAnsi="Montserrat" w:cs="Arial"/>
          </w:rPr>
          <w:t>?#page/23</w:t>
        </w:r>
      </w:hyperlink>
    </w:p>
    <w:p w14:paraId="1D648930" w14:textId="4A053C6C" w:rsidR="00011820" w:rsidRDefault="00011820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5EBCCE8" w14:textId="77777777" w:rsidR="002B6F3D" w:rsidRDefault="002B6F3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438B79" w14:textId="0B461364" w:rsidR="0047058D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Chiste</w:t>
      </w:r>
      <w:r w:rsidR="0047058D" w:rsidRPr="0047058D">
        <w:rPr>
          <w:rFonts w:ascii="Montserrat" w:eastAsia="Arial" w:hAnsi="Montserrat" w:cs="Arial"/>
        </w:rPr>
        <w:t xml:space="preserve"> trae palab</w:t>
      </w:r>
      <w:r w:rsidR="00993F25">
        <w:rPr>
          <w:rFonts w:ascii="Montserrat" w:eastAsia="Arial" w:hAnsi="Montserrat" w:cs="Arial"/>
        </w:rPr>
        <w:t>ras confusas o de doble sentido.</w:t>
      </w:r>
    </w:p>
    <w:p w14:paraId="48544EEA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C98A28" w14:textId="4DB1B483" w:rsidR="0047058D" w:rsidRPr="00993F25" w:rsidRDefault="0047058D" w:rsidP="00572046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93F25">
        <w:rPr>
          <w:rFonts w:ascii="Montserrat" w:eastAsia="Arial" w:hAnsi="Montserrat" w:cs="Arial"/>
        </w:rPr>
        <w:t>¿Qué más observa</w:t>
      </w:r>
      <w:r w:rsidR="00011820" w:rsidRPr="00993F25">
        <w:rPr>
          <w:rFonts w:ascii="Montserrat" w:eastAsia="Arial" w:hAnsi="Montserrat" w:cs="Arial"/>
        </w:rPr>
        <w:t>s</w:t>
      </w:r>
      <w:r w:rsidRPr="00993F25">
        <w:rPr>
          <w:rFonts w:ascii="Montserrat" w:eastAsia="Arial" w:hAnsi="Montserrat" w:cs="Arial"/>
        </w:rPr>
        <w:t xml:space="preserve"> en este chiste?</w:t>
      </w:r>
      <w:r w:rsidR="00993F25" w:rsidRPr="00993F25">
        <w:rPr>
          <w:rFonts w:ascii="Montserrat" w:eastAsia="Arial" w:hAnsi="Montserrat" w:cs="Arial"/>
        </w:rPr>
        <w:t xml:space="preserve"> </w:t>
      </w:r>
      <w:r w:rsidR="00130E30">
        <w:rPr>
          <w:rFonts w:ascii="Montserrat" w:eastAsia="Arial" w:hAnsi="Montserrat" w:cs="Arial"/>
        </w:rPr>
        <w:t>E</w:t>
      </w:r>
      <w:r w:rsidRPr="00993F25">
        <w:rPr>
          <w:rFonts w:ascii="Montserrat" w:eastAsia="Arial" w:hAnsi="Montserrat" w:cs="Arial"/>
        </w:rPr>
        <w:t>stá la imagen de la hormiga.</w:t>
      </w:r>
    </w:p>
    <w:p w14:paraId="42CF74F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C60D54" w14:textId="4B1262A9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47058D" w:rsidRPr="0047058D">
        <w:rPr>
          <w:rFonts w:ascii="Montserrat" w:eastAsia="Arial" w:hAnsi="Montserrat" w:cs="Arial"/>
        </w:rPr>
        <w:t>ué más hay en la imagen?</w:t>
      </w:r>
      <w:r>
        <w:rPr>
          <w:rFonts w:ascii="Montserrat" w:eastAsia="Arial" w:hAnsi="Montserrat" w:cs="Arial"/>
        </w:rPr>
        <w:t xml:space="preserve"> Anota en tu cuaderno lo que </w:t>
      </w:r>
      <w:r w:rsidR="00130E30">
        <w:rPr>
          <w:rFonts w:ascii="Montserrat" w:eastAsia="Arial" w:hAnsi="Montserrat" w:cs="Arial"/>
        </w:rPr>
        <w:t xml:space="preserve">observas </w:t>
      </w:r>
      <w:r>
        <w:rPr>
          <w:rFonts w:ascii="Montserrat" w:eastAsia="Arial" w:hAnsi="Montserrat" w:cs="Arial"/>
        </w:rPr>
        <w:t>en la imagen.</w:t>
      </w:r>
    </w:p>
    <w:p w14:paraId="7EF5DCE2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FA1F78" w14:textId="1D6DC354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has observado, </w:t>
      </w:r>
      <w:r w:rsidR="0047058D" w:rsidRPr="0047058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e ve a</w:t>
      </w:r>
      <w:r w:rsidR="0047058D" w:rsidRPr="0047058D">
        <w:rPr>
          <w:rFonts w:ascii="Montserrat" w:eastAsia="Arial" w:hAnsi="Montserrat" w:cs="Arial"/>
        </w:rPr>
        <w:t xml:space="preserve"> la hormiga con su mochila, se ve que está en el jardín y se dirige a la escuela y va diciendo adiós o está saludando</w:t>
      </w:r>
      <w:r>
        <w:rPr>
          <w:rFonts w:ascii="Montserrat" w:eastAsia="Arial" w:hAnsi="Montserrat" w:cs="Arial"/>
        </w:rPr>
        <w:t>.</w:t>
      </w:r>
    </w:p>
    <w:p w14:paraId="16EB3945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5EACC" w14:textId="1CE950D4" w:rsidR="0047058D" w:rsidRDefault="00130E3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47058D" w:rsidRPr="0047058D">
        <w:rPr>
          <w:rFonts w:ascii="Montserrat" w:eastAsia="Arial" w:hAnsi="Montserrat" w:cs="Arial"/>
        </w:rPr>
        <w:t>econocer</w:t>
      </w:r>
      <w:r w:rsidR="00011820">
        <w:rPr>
          <w:rFonts w:ascii="Montserrat" w:eastAsia="Arial" w:hAnsi="Montserrat" w:cs="Arial"/>
        </w:rPr>
        <w:t>ás</w:t>
      </w:r>
      <w:r w:rsidR="0047058D" w:rsidRPr="0047058D">
        <w:rPr>
          <w:rFonts w:ascii="Montserrat" w:eastAsia="Arial" w:hAnsi="Montserrat" w:cs="Arial"/>
        </w:rPr>
        <w:t xml:space="preserve"> que no solamente las palabras sirven para comunicar</w:t>
      </w:r>
      <w:r w:rsidR="00011820">
        <w:rPr>
          <w:rFonts w:ascii="Montserrat" w:eastAsia="Arial" w:hAnsi="Montserrat" w:cs="Arial"/>
        </w:rPr>
        <w:t>se</w:t>
      </w:r>
      <w:r w:rsidR="0047058D" w:rsidRPr="0047058D">
        <w:rPr>
          <w:rFonts w:ascii="Montserrat" w:eastAsia="Arial" w:hAnsi="Montserrat" w:cs="Arial"/>
        </w:rPr>
        <w:t>,</w:t>
      </w:r>
      <w:r w:rsidR="00993F25">
        <w:rPr>
          <w:rFonts w:ascii="Montserrat" w:eastAsia="Arial" w:hAnsi="Montserrat" w:cs="Arial"/>
        </w:rPr>
        <w:t xml:space="preserve"> también los dibujos dicen algo, </w:t>
      </w:r>
      <w:r w:rsidR="0047058D" w:rsidRPr="0047058D">
        <w:rPr>
          <w:rFonts w:ascii="Montserrat" w:eastAsia="Arial" w:hAnsi="Montserrat" w:cs="Arial"/>
        </w:rPr>
        <w:t>antes identifica</w:t>
      </w:r>
      <w:r w:rsidR="00011820">
        <w:rPr>
          <w:rFonts w:ascii="Montserrat" w:eastAsia="Arial" w:hAnsi="Montserrat" w:cs="Arial"/>
        </w:rPr>
        <w:t>ste</w:t>
      </w:r>
      <w:r w:rsidR="0047058D" w:rsidRPr="0047058D">
        <w:rPr>
          <w:rFonts w:ascii="Montserrat" w:eastAsia="Arial" w:hAnsi="Montserrat" w:cs="Arial"/>
        </w:rPr>
        <w:t xml:space="preserve"> las diferencias entre el lengua</w:t>
      </w:r>
      <w:r w:rsidR="00993F25">
        <w:rPr>
          <w:rFonts w:ascii="Montserrat" w:eastAsia="Arial" w:hAnsi="Montserrat" w:cs="Arial"/>
        </w:rPr>
        <w:t>je oral y el lenguaje escrito, h</w:t>
      </w:r>
      <w:r w:rsidR="0047058D" w:rsidRPr="0047058D">
        <w:rPr>
          <w:rFonts w:ascii="Montserrat" w:eastAsia="Arial" w:hAnsi="Montserrat" w:cs="Arial"/>
        </w:rPr>
        <w:t>oy ocupar</w:t>
      </w:r>
      <w:r w:rsidR="00011820">
        <w:rPr>
          <w:rFonts w:ascii="Montserrat" w:eastAsia="Arial" w:hAnsi="Montserrat" w:cs="Arial"/>
        </w:rPr>
        <w:t>ás tu</w:t>
      </w:r>
      <w:r w:rsidR="0047058D" w:rsidRPr="0047058D">
        <w:rPr>
          <w:rFonts w:ascii="Montserrat" w:eastAsia="Arial" w:hAnsi="Montserrat" w:cs="Arial"/>
        </w:rPr>
        <w:t xml:space="preserve"> </w:t>
      </w:r>
      <w:r w:rsidR="00011820">
        <w:rPr>
          <w:rFonts w:ascii="Montserrat" w:eastAsia="Arial" w:hAnsi="Montserrat" w:cs="Arial"/>
        </w:rPr>
        <w:t>L</w:t>
      </w:r>
      <w:r w:rsidR="00993F25">
        <w:rPr>
          <w:rFonts w:ascii="Montserrat" w:eastAsia="Arial" w:hAnsi="Montserrat" w:cs="Arial"/>
        </w:rPr>
        <w:t>ibro de E</w:t>
      </w:r>
      <w:r w:rsidR="0047058D" w:rsidRPr="0047058D">
        <w:rPr>
          <w:rFonts w:ascii="Montserrat" w:eastAsia="Arial" w:hAnsi="Montserrat" w:cs="Arial"/>
        </w:rPr>
        <w:t>spañol lecturas 3°, cuaderno, lápiz, goma de borrar y colores.</w:t>
      </w:r>
    </w:p>
    <w:p w14:paraId="6381229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6C7B0" w14:textId="604484AC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436125A3">
        <w:rPr>
          <w:rFonts w:ascii="Montserrat" w:eastAsia="Arial" w:hAnsi="Montserrat" w:cs="Arial"/>
        </w:rPr>
        <w:t>¿Te</w:t>
      </w:r>
      <w:r w:rsidR="0047058D" w:rsidRPr="436125A3">
        <w:rPr>
          <w:rFonts w:ascii="Montserrat" w:eastAsia="Arial" w:hAnsi="Montserrat" w:cs="Arial"/>
        </w:rPr>
        <w:t xml:space="preserve"> ha pasado que escribe</w:t>
      </w:r>
      <w:r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algo y al </w:t>
      </w:r>
      <w:r w:rsidRPr="436125A3">
        <w:rPr>
          <w:rFonts w:ascii="Montserrat" w:eastAsia="Arial" w:hAnsi="Montserrat" w:cs="Arial"/>
        </w:rPr>
        <w:t>final t</w:t>
      </w:r>
      <w:r w:rsidR="0047058D" w:rsidRPr="436125A3">
        <w:rPr>
          <w:rFonts w:ascii="Montserrat" w:eastAsia="Arial" w:hAnsi="Montserrat" w:cs="Arial"/>
        </w:rPr>
        <w:t>e da</w:t>
      </w:r>
      <w:r w:rsidR="0CC4DB6B"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cuenta que no emplea</w:t>
      </w:r>
      <w:r w:rsidRPr="436125A3">
        <w:rPr>
          <w:rFonts w:ascii="Montserrat" w:eastAsia="Arial" w:hAnsi="Montserrat" w:cs="Arial"/>
        </w:rPr>
        <w:t>ste</w:t>
      </w:r>
      <w:r w:rsidR="0047058D" w:rsidRPr="436125A3">
        <w:rPr>
          <w:rFonts w:ascii="Montserrat" w:eastAsia="Arial" w:hAnsi="Montserrat" w:cs="Arial"/>
        </w:rPr>
        <w:t xml:space="preserve"> el lengu</w:t>
      </w:r>
      <w:r w:rsidRPr="436125A3">
        <w:rPr>
          <w:rFonts w:ascii="Montserrat" w:eastAsia="Arial" w:hAnsi="Montserrat" w:cs="Arial"/>
        </w:rPr>
        <w:t>aje adecuado para lo que querías</w:t>
      </w:r>
      <w:r w:rsidR="0047058D" w:rsidRPr="436125A3">
        <w:rPr>
          <w:rFonts w:ascii="Montserrat" w:eastAsia="Arial" w:hAnsi="Montserrat" w:cs="Arial"/>
        </w:rPr>
        <w:t xml:space="preserve"> transmitir? </w:t>
      </w:r>
    </w:p>
    <w:p w14:paraId="62B6DED1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96806" w14:textId="30160E65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l lenguaje tam</w:t>
      </w:r>
      <w:r>
        <w:rPr>
          <w:rFonts w:ascii="Montserrat" w:eastAsia="Arial" w:hAnsi="Montserrat" w:cs="Arial"/>
        </w:rPr>
        <w:t>bién se utiliza al escribir y no nada más cuando hablas.</w:t>
      </w:r>
    </w:p>
    <w:p w14:paraId="16776FBF" w14:textId="319885EC" w:rsidR="0047058D" w:rsidRPr="00505104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 </w:t>
      </w:r>
    </w:p>
    <w:p w14:paraId="5A8820D9" w14:textId="70611298" w:rsidR="00E06E33" w:rsidRPr="006B3493" w:rsidRDefault="00E06E33" w:rsidP="00390D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1820">
        <w:rPr>
          <w:rFonts w:ascii="Montserrat" w:eastAsia="Arial" w:hAnsi="Montserrat" w:cs="Arial"/>
        </w:rPr>
        <w:t>Para conocer más sobre el tema puedes consultar</w:t>
      </w:r>
      <w:r w:rsidRPr="006B3493">
        <w:rPr>
          <w:rFonts w:ascii="Montserrat" w:eastAsia="Arial" w:hAnsi="Montserrat" w:cs="Arial"/>
        </w:rPr>
        <w:t xml:space="preserve"> tu libro de texto de </w:t>
      </w:r>
      <w:proofErr w:type="gramStart"/>
      <w:r w:rsidRPr="006B3493">
        <w:rPr>
          <w:rFonts w:ascii="Montserrat" w:eastAsia="Arial" w:hAnsi="Montserrat" w:cs="Arial"/>
        </w:rPr>
        <w:t>Español</w:t>
      </w:r>
      <w:proofErr w:type="gramEnd"/>
      <w:r w:rsidRPr="006B3493">
        <w:rPr>
          <w:rFonts w:ascii="Montserrat" w:eastAsia="Arial" w:hAnsi="Montserrat" w:cs="Arial"/>
        </w:rPr>
        <w:t xml:space="preserve"> de 3º de primaria</w:t>
      </w:r>
      <w:r w:rsidR="002B6F3D">
        <w:rPr>
          <w:rFonts w:ascii="Montserrat" w:eastAsia="Arial" w:hAnsi="Montserrat" w:cs="Arial"/>
        </w:rPr>
        <w:t>.</w:t>
      </w:r>
    </w:p>
    <w:p w14:paraId="3C7FC9B6" w14:textId="77777777" w:rsidR="002B6F3D" w:rsidRDefault="002B6F3D" w:rsidP="008D4B47">
      <w:pPr>
        <w:spacing w:after="0" w:line="240" w:lineRule="auto"/>
        <w:jc w:val="center"/>
      </w:pPr>
    </w:p>
    <w:p w14:paraId="2B237945" w14:textId="0220B9AD" w:rsidR="002648CF" w:rsidRDefault="00E6507D" w:rsidP="008D4B47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1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</w:t>
        </w:r>
        <w:r w:rsidR="00011820" w:rsidRPr="007A3C31">
          <w:rPr>
            <w:rStyle w:val="Hipervnculo"/>
            <w:rFonts w:ascii="Montserrat" w:eastAsia="Arial" w:hAnsi="Montserrat" w:cs="Arial"/>
          </w:rPr>
          <w:t>teg.gob.mx/20/P3ESA</w:t>
        </w:r>
        <w:r w:rsidR="00011820" w:rsidRPr="007A3C31">
          <w:rPr>
            <w:rStyle w:val="Hipervnculo"/>
            <w:rFonts w:ascii="Montserrat" w:hAnsi="Montserrat"/>
          </w:rPr>
          <w:t>.htm</w:t>
        </w:r>
      </w:hyperlink>
    </w:p>
    <w:p w14:paraId="3ABCE0B9" w14:textId="77777777" w:rsidR="00B1071E" w:rsidRPr="00741C7C" w:rsidRDefault="00B1071E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741C7C" w:rsidRDefault="005E081F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741C7C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1C309671" w14:textId="77777777" w:rsidR="00AD1F53" w:rsidRDefault="00AD1F53" w:rsidP="006B349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1956FD" w14:textId="487910A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cuadro e identifica las diferencias entre lenguaje oral y escrito.</w:t>
      </w:r>
    </w:p>
    <w:p w14:paraId="2A2AEB33" w14:textId="4542A184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17E5D37D" w14:textId="77777777" w:rsidR="002B6F3D" w:rsidRDefault="002B6F3D" w:rsidP="00C733FE">
      <w:pPr>
        <w:spacing w:after="0" w:line="240" w:lineRule="auto"/>
        <w:jc w:val="center"/>
        <w:rPr>
          <w:rFonts w:ascii="Montserrat" w:hAnsi="Montserrat"/>
          <w:b/>
        </w:rPr>
      </w:pPr>
    </w:p>
    <w:p w14:paraId="283B2D1B" w14:textId="57133BB1" w:rsidR="00C733FE" w:rsidRPr="00C733FE" w:rsidRDefault="00C733FE" w:rsidP="00C733FE">
      <w:pPr>
        <w:spacing w:after="0" w:line="240" w:lineRule="auto"/>
        <w:jc w:val="center"/>
        <w:rPr>
          <w:rFonts w:ascii="Montserrat" w:hAnsi="Montserrat"/>
          <w:b/>
        </w:rPr>
      </w:pPr>
      <w:r w:rsidRPr="00C733FE">
        <w:rPr>
          <w:rFonts w:ascii="Montserrat" w:hAnsi="Montserrat"/>
          <w:b/>
        </w:rPr>
        <w:lastRenderedPageBreak/>
        <w:t>DIFERENCIAS ENTRELENGUAJE ORAL Y LENGUAJE ESCRITO</w:t>
      </w:r>
    </w:p>
    <w:p w14:paraId="544EE8EB" w14:textId="77777777" w:rsidR="00C733FE" w:rsidRDefault="00C733FE" w:rsidP="00E64F21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9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28"/>
        <w:gridCol w:w="4678"/>
      </w:tblGrid>
      <w:tr w:rsidR="00C733FE" w:rsidRPr="00C733FE" w14:paraId="3AA74158" w14:textId="77777777" w:rsidTr="00C733FE">
        <w:trPr>
          <w:trHeight w:val="178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1C8B4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Oral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D886C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Escrito</w:t>
            </w:r>
          </w:p>
        </w:tc>
      </w:tr>
      <w:tr w:rsidR="00C733FE" w:rsidRPr="00C733FE" w14:paraId="28DF1C32" w14:textId="77777777" w:rsidTr="00C733FE">
        <w:trPr>
          <w:trHeight w:val="2179"/>
        </w:trPr>
        <w:tc>
          <w:tcPr>
            <w:tcW w:w="4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2A9F5" w14:textId="77777777" w:rsidR="00C733FE" w:rsidRPr="001441FA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de manera verbal, al hablar usamos gestos, movimientos corporales, cambios en los tonos y volumen de voz; utilizamos frases cortas exclamativas, ejemplo: “¡Qué padre!”, “¡Así es!”, etc.</w:t>
            </w:r>
          </w:p>
          <w:p w14:paraId="58BEDF70" w14:textId="04199715" w:rsidR="00C733FE" w:rsidRPr="001441FA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¿Sabías que desde pequeños empezamos a comunicarnos? con llanto, con monosílabos</w:t>
            </w:r>
            <w:r w:rsidR="00130E30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.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EB7CF" w14:textId="77777777" w:rsidR="00C733FE" w:rsidRPr="001441FA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a través de la escritura de diversos tipos de textos. También nos expresamos a través de elementos gráficos como imágenes.</w:t>
            </w:r>
          </w:p>
          <w:p w14:paraId="572E5E29" w14:textId="79A7DAF9" w:rsidR="00C733FE" w:rsidRPr="001441FA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Aprendemos a escribir en la escuela, en casa, en nuestro contexto</w:t>
            </w:r>
            <w:r w:rsidR="00130E30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</w:tc>
      </w:tr>
      <w:tr w:rsidR="00C733FE" w:rsidRPr="00C733FE" w14:paraId="0DE4CD00" w14:textId="77777777" w:rsidTr="00C733FE">
        <w:trPr>
          <w:trHeight w:val="2546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960B7" w14:textId="77777777" w:rsidR="00C733FE" w:rsidRPr="001441FA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Naturaleza momentánea: depende el contexto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  <w:p w14:paraId="241008F3" w14:textId="18B8515C" w:rsidR="00C733FE" w:rsidRPr="001441FA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Entrevista de trabajo, conversación con la familia, plática con amigos, exponemos un tema, hacemos preguntas o aportamos nuestras opiniones sobre el tema, c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uando leemos para compartir los textos escritos, cuando opinamos acerca de imágenes, etc.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1C29" w14:textId="77777777" w:rsidR="00C733FE" w:rsidRPr="001441FA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Es permanente: Un texto escrito es duradero.</w:t>
            </w:r>
          </w:p>
          <w:p w14:paraId="6829081D" w14:textId="48CCB9D6" w:rsidR="00C733FE" w:rsidRPr="001441FA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Antes de escribir un texto: la finalidad (¿para qué me va a servir?), a quién o a quiénes va dirigido y las características que deben cubrirse. </w:t>
            </w:r>
          </w:p>
          <w:p w14:paraId="09293BB9" w14:textId="77777777" w:rsidR="00C733FE" w:rsidRPr="001441FA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Ejemplos: Reglamentos de biblioteca en casa, recetas de cocina, chistes, etc. </w:t>
            </w: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 xml:space="preserve">Elementos importantes en la escritura: 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dibujos, imágenes, mapas, tablas, etc.</w:t>
            </w:r>
          </w:p>
        </w:tc>
      </w:tr>
      <w:tr w:rsidR="00C733FE" w:rsidRPr="00C733FE" w14:paraId="2615D647" w14:textId="77777777" w:rsidTr="00C733FE">
        <w:trPr>
          <w:trHeight w:val="812"/>
        </w:trPr>
        <w:tc>
          <w:tcPr>
            <w:tcW w:w="92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93399" w14:textId="77777777" w:rsidR="00C733FE" w:rsidRPr="001441FA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>Semejanzas: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 Tanto la oralidad como la escritura tienen cierto grado de formalidad o informalidad.</w:t>
            </w:r>
          </w:p>
          <w:p w14:paraId="195D29B5" w14:textId="08B00D08" w:rsidR="00C733FE" w:rsidRPr="001441FA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Los dos se complementan y nos permiten comunicarnos.</w:t>
            </w:r>
          </w:p>
        </w:tc>
      </w:tr>
    </w:tbl>
    <w:p w14:paraId="52E7F751" w14:textId="3330F79C" w:rsidR="00E453F8" w:rsidRPr="00442F0A" w:rsidRDefault="00E453F8" w:rsidP="00FD422A">
      <w:pPr>
        <w:spacing w:after="0" w:line="240" w:lineRule="auto"/>
        <w:jc w:val="center"/>
        <w:rPr>
          <w:rFonts w:ascii="Montserrat" w:hAnsi="Montserrat"/>
          <w:b/>
        </w:rPr>
      </w:pPr>
    </w:p>
    <w:p w14:paraId="4CB8E8EA" w14:textId="6A61C96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un cuad</w:t>
      </w:r>
      <w:r w:rsidR="00377AB8">
        <w:rPr>
          <w:rFonts w:ascii="Montserrat" w:hAnsi="Montserrat"/>
        </w:rPr>
        <w:t>ro</w:t>
      </w:r>
      <w:r>
        <w:rPr>
          <w:rFonts w:ascii="Montserrat" w:hAnsi="Montserrat"/>
        </w:rPr>
        <w:t xml:space="preserve"> en tu cuaderno, copia las ideas que consideres importantes.</w:t>
      </w:r>
    </w:p>
    <w:p w14:paraId="6CCC4580" w14:textId="77777777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7E24D071" w14:textId="3B9225AD" w:rsidR="00FD422A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D422A">
        <w:rPr>
          <w:rFonts w:ascii="Montserrat" w:hAnsi="Montserrat"/>
        </w:rPr>
        <w:t xml:space="preserve">l </w:t>
      </w:r>
      <w:r w:rsidRPr="00FD422A">
        <w:rPr>
          <w:rFonts w:ascii="Montserrat" w:hAnsi="Montserrat"/>
          <w:b/>
        </w:rPr>
        <w:t>lenguaje</w:t>
      </w:r>
      <w:r w:rsidRPr="00FD422A">
        <w:rPr>
          <w:rFonts w:ascii="Montserrat" w:hAnsi="Montserrat"/>
        </w:rPr>
        <w:t xml:space="preserve"> puede ser </w:t>
      </w:r>
      <w:r w:rsidRPr="00FD422A">
        <w:rPr>
          <w:rFonts w:ascii="Montserrat" w:hAnsi="Montserrat"/>
          <w:b/>
        </w:rPr>
        <w:t>oral o escrito</w:t>
      </w:r>
      <w:r w:rsidRPr="00FD422A">
        <w:rPr>
          <w:rFonts w:ascii="Montserrat" w:hAnsi="Montserrat"/>
        </w:rPr>
        <w:t>; ambos sirven para comunicar</w:t>
      </w:r>
      <w:r w:rsidR="00130E30">
        <w:rPr>
          <w:rFonts w:ascii="Montserrat" w:hAnsi="Montserrat"/>
        </w:rPr>
        <w:t>se</w:t>
      </w:r>
      <w:r>
        <w:rPr>
          <w:rFonts w:ascii="Montserrat" w:hAnsi="Montserrat"/>
        </w:rPr>
        <w:t>.</w:t>
      </w:r>
    </w:p>
    <w:p w14:paraId="20453E99" w14:textId="77777777" w:rsidR="00EE1926" w:rsidRDefault="00EE1926" w:rsidP="00E64F21">
      <w:pPr>
        <w:spacing w:after="0" w:line="240" w:lineRule="auto"/>
        <w:jc w:val="both"/>
        <w:rPr>
          <w:rFonts w:ascii="Montserrat" w:hAnsi="Montserrat"/>
        </w:rPr>
      </w:pPr>
    </w:p>
    <w:p w14:paraId="6790A20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Además del lenguaje oral y escrito t</w:t>
      </w:r>
      <w:r w:rsidRPr="004801CA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te</w:t>
      </w:r>
      <w:r w:rsidRPr="004801CA">
        <w:rPr>
          <w:rFonts w:ascii="Montserrat" w:hAnsi="Montserrat"/>
        </w:rPr>
        <w:t xml:space="preserve"> p</w:t>
      </w:r>
      <w:r>
        <w:rPr>
          <w:rFonts w:ascii="Montserrat" w:hAnsi="Montserrat"/>
        </w:rPr>
        <w:t>uedes comunicar a través de imágenes.</w:t>
      </w:r>
    </w:p>
    <w:p w14:paraId="6C0C6DA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F35A22E" w14:textId="7887B72A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Por ejemplo: Mario hace unos días dibujó a su perro “Firulais” en una hoja, le escribió “¡Cuidado, perro bravo!”, lo pegó en la puerta y n</w:t>
      </w:r>
      <w:r w:rsidR="00993F25">
        <w:rPr>
          <w:rFonts w:ascii="Montserrat" w:hAnsi="Montserrat"/>
        </w:rPr>
        <w:t>adie se ha acercado a su casa, c</w:t>
      </w:r>
      <w:r w:rsidRPr="436125A3">
        <w:rPr>
          <w:rFonts w:ascii="Montserrat" w:hAnsi="Montserrat"/>
        </w:rPr>
        <w:t xml:space="preserve">on </w:t>
      </w:r>
      <w:r w:rsidR="4CD31763" w:rsidRPr="436125A3">
        <w:rPr>
          <w:rFonts w:ascii="Montserrat" w:hAnsi="Montserrat"/>
        </w:rPr>
        <w:t>ese dibujo</w:t>
      </w:r>
      <w:r w:rsidRPr="436125A3">
        <w:rPr>
          <w:rFonts w:ascii="Montserrat" w:hAnsi="Montserrat"/>
        </w:rPr>
        <w:t xml:space="preserve"> </w:t>
      </w:r>
      <w:r w:rsidR="4CD22B6C" w:rsidRPr="436125A3">
        <w:rPr>
          <w:rFonts w:ascii="Montserrat" w:hAnsi="Montserrat"/>
        </w:rPr>
        <w:t>Mario les</w:t>
      </w:r>
      <w:r w:rsidRPr="436125A3">
        <w:rPr>
          <w:rFonts w:ascii="Montserrat" w:hAnsi="Montserrat"/>
        </w:rPr>
        <w:t xml:space="preserve"> ha e</w:t>
      </w:r>
      <w:r w:rsidR="00993F25">
        <w:rPr>
          <w:rFonts w:ascii="Montserrat" w:hAnsi="Montserrat"/>
        </w:rPr>
        <w:t>nviado un mensaje a sus vecinos.</w:t>
      </w:r>
    </w:p>
    <w:p w14:paraId="56500057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3CB7257" w14:textId="7E70F6CB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4801CA">
        <w:rPr>
          <w:rFonts w:ascii="Montserrat" w:hAnsi="Montserrat"/>
        </w:rPr>
        <w:t xml:space="preserve"> las diferencias entre lenguaje oral y lenguaje escrito. </w:t>
      </w:r>
    </w:p>
    <w:p w14:paraId="226A5E20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336A8654" w14:textId="2A41EE99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E1926">
        <w:rPr>
          <w:rFonts w:ascii="Montserrat" w:hAnsi="Montserrat"/>
        </w:rPr>
        <w:t>bica</w:t>
      </w:r>
      <w:r w:rsidRPr="004801CA">
        <w:rPr>
          <w:rFonts w:ascii="Montserrat" w:hAnsi="Montserrat"/>
        </w:rPr>
        <w:t xml:space="preserve"> el chiste, la adivinanza o el trabalenguas que </w:t>
      </w:r>
      <w:r>
        <w:rPr>
          <w:rFonts w:ascii="Montserrat" w:hAnsi="Montserrat"/>
        </w:rPr>
        <w:t>redactaste en tu</w:t>
      </w:r>
      <w:r w:rsidRPr="004801CA">
        <w:rPr>
          <w:rFonts w:ascii="Montserrat" w:hAnsi="Montserrat"/>
        </w:rPr>
        <w:t xml:space="preserve"> cuaderno en la clase pasada, </w:t>
      </w:r>
      <w:r w:rsidR="00130E30" w:rsidRPr="004801CA">
        <w:rPr>
          <w:rFonts w:ascii="Montserrat" w:hAnsi="Montserrat"/>
        </w:rPr>
        <w:t>lée</w:t>
      </w:r>
      <w:r w:rsidR="00130E30">
        <w:rPr>
          <w:rFonts w:ascii="Montserrat" w:hAnsi="Montserrat"/>
        </w:rPr>
        <w:t>lo</w:t>
      </w:r>
      <w:r w:rsidRPr="004801CA">
        <w:rPr>
          <w:rFonts w:ascii="Montserrat" w:hAnsi="Montserrat"/>
        </w:rPr>
        <w:t xml:space="preserve"> mu</w:t>
      </w:r>
      <w:r>
        <w:rPr>
          <w:rFonts w:ascii="Montserrat" w:hAnsi="Montserrat"/>
        </w:rPr>
        <w:t>y bien para comprenderlo y realiza el dibujo que te</w:t>
      </w:r>
      <w:r w:rsidRPr="004801CA">
        <w:rPr>
          <w:rFonts w:ascii="Montserrat" w:hAnsi="Montserrat"/>
        </w:rPr>
        <w:t xml:space="preserve"> ayude a expresar lo que </w:t>
      </w:r>
      <w:r>
        <w:rPr>
          <w:rFonts w:ascii="Montserrat" w:hAnsi="Montserrat"/>
        </w:rPr>
        <w:t>escribiste.</w:t>
      </w:r>
    </w:p>
    <w:p w14:paraId="34534B38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5B0D083" w14:textId="6408A582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¡Así como </w:t>
      </w:r>
      <w:r w:rsidR="00134A02">
        <w:rPr>
          <w:rFonts w:ascii="Montserrat" w:hAnsi="Montserrat"/>
        </w:rPr>
        <w:t>el dibujo del chiste donde viste</w:t>
      </w:r>
      <w:r w:rsidRPr="004801CA">
        <w:rPr>
          <w:rFonts w:ascii="Montserrat" w:hAnsi="Montserrat"/>
        </w:rPr>
        <w:t xml:space="preserve"> a la hormiga yendo a la primaria!</w:t>
      </w:r>
    </w:p>
    <w:p w14:paraId="67F5826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509989A8" w14:textId="75F5E2CB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comenzar a hacer tu dibujo.</w:t>
      </w:r>
    </w:p>
    <w:p w14:paraId="750A81F9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EE67EA1" w14:textId="3E6B3567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te</w:t>
      </w:r>
      <w:r w:rsidR="004801CA" w:rsidRPr="004801CA">
        <w:rPr>
          <w:rFonts w:ascii="Montserrat" w:hAnsi="Montserrat"/>
        </w:rPr>
        <w:t xml:space="preserve"> quedó el chiste con </w:t>
      </w:r>
      <w:r>
        <w:rPr>
          <w:rFonts w:ascii="Montserrat" w:hAnsi="Montserrat"/>
        </w:rPr>
        <w:t>t</w:t>
      </w:r>
      <w:r w:rsidR="004801CA" w:rsidRPr="004801CA">
        <w:rPr>
          <w:rFonts w:ascii="Montserrat" w:hAnsi="Montserrat"/>
        </w:rPr>
        <w:t xml:space="preserve">u dibujo? </w:t>
      </w:r>
    </w:p>
    <w:p w14:paraId="67D2C745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B94BC22" w14:textId="5C86405E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¡Ahora tu</w:t>
      </w:r>
      <w:r w:rsidR="004801CA" w:rsidRPr="004801CA">
        <w:rPr>
          <w:rFonts w:ascii="Montserrat" w:hAnsi="Montserrat"/>
        </w:rPr>
        <w:t xml:space="preserve"> chiste se </w:t>
      </w:r>
      <w:r w:rsidR="00CD64B9" w:rsidRPr="004801CA">
        <w:rPr>
          <w:rFonts w:ascii="Montserrat" w:hAnsi="Montserrat"/>
        </w:rPr>
        <w:t>entender</w:t>
      </w:r>
      <w:r w:rsidR="00CD64B9">
        <w:rPr>
          <w:rFonts w:ascii="Montserrat" w:hAnsi="Montserrat"/>
        </w:rPr>
        <w:t>á</w:t>
      </w:r>
      <w:r w:rsidR="004801CA" w:rsidRPr="004801CA">
        <w:rPr>
          <w:rFonts w:ascii="Montserrat" w:hAnsi="Montserrat"/>
        </w:rPr>
        <w:t xml:space="preserve"> más!</w:t>
      </w:r>
    </w:p>
    <w:p w14:paraId="3479E1E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04022F6F" w14:textId="25604904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Si aún no lo has </w:t>
      </w:r>
      <w:r w:rsidR="00134A02">
        <w:rPr>
          <w:rFonts w:ascii="Montserrat" w:hAnsi="Montserrat"/>
        </w:rPr>
        <w:t>terminado</w:t>
      </w:r>
      <w:r w:rsidRPr="004801CA">
        <w:rPr>
          <w:rFonts w:ascii="Montserrat" w:hAnsi="Montserrat"/>
        </w:rPr>
        <w:t>, puedes hacerlo más tarde.</w:t>
      </w:r>
    </w:p>
    <w:p w14:paraId="55E731A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2E111E3" w14:textId="5B8BF2E8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4801CA" w:rsidRPr="004801CA">
        <w:rPr>
          <w:rFonts w:ascii="Montserrat" w:hAnsi="Montserrat"/>
        </w:rPr>
        <w:t xml:space="preserve">ónde más </w:t>
      </w:r>
      <w:r>
        <w:rPr>
          <w:rFonts w:ascii="Montserrat" w:hAnsi="Montserrat"/>
        </w:rPr>
        <w:t>puedes</w:t>
      </w:r>
      <w:r w:rsidR="004801CA" w:rsidRPr="004801CA">
        <w:rPr>
          <w:rFonts w:ascii="Montserrat" w:hAnsi="Montserrat"/>
        </w:rPr>
        <w:t xml:space="preserve"> encontrar mensajes donde se utilicen imágenes?</w:t>
      </w:r>
    </w:p>
    <w:p w14:paraId="4FE9619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F78029D" w14:textId="331C4E9D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 xml:space="preserve">Pueden encontrarse en </w:t>
      </w:r>
      <w:r w:rsidR="004801CA" w:rsidRPr="436125A3">
        <w:rPr>
          <w:rFonts w:ascii="Montserrat" w:hAnsi="Montserrat"/>
        </w:rPr>
        <w:t xml:space="preserve">los álbumes de fotos, en los cuentos, </w:t>
      </w:r>
      <w:r w:rsidR="00993F25">
        <w:rPr>
          <w:rFonts w:ascii="Montserrat" w:hAnsi="Montserrat"/>
        </w:rPr>
        <w:t>etc.</w:t>
      </w:r>
    </w:p>
    <w:p w14:paraId="62D883BB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A091003" w14:textId="2285543F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Las fotos nos cuentan historias pasadas, y en los cuentos al igual que en los chistes las imágenes complementan al tex</w:t>
      </w:r>
      <w:r w:rsidR="00993F25">
        <w:rPr>
          <w:rFonts w:ascii="Montserrat" w:hAnsi="Montserrat"/>
        </w:rPr>
        <w:t>to, ¿D</w:t>
      </w:r>
      <w:r w:rsidRPr="004801CA">
        <w:rPr>
          <w:rFonts w:ascii="Montserrat" w:hAnsi="Montserrat"/>
        </w:rPr>
        <w:t>ónde más?</w:t>
      </w:r>
    </w:p>
    <w:p w14:paraId="3C26B7DA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8B807CD" w14:textId="7BD8BA5C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="004801CA" w:rsidRPr="004801CA">
        <w:rPr>
          <w:rFonts w:ascii="Montserrat" w:hAnsi="Montserrat"/>
        </w:rPr>
        <w:t>En lo</w:t>
      </w:r>
      <w:r w:rsidR="00993F25">
        <w:rPr>
          <w:rFonts w:ascii="Montserrat" w:hAnsi="Montserrat"/>
        </w:rPr>
        <w:t>s letreros que hay en la calle!</w:t>
      </w:r>
      <w:r>
        <w:rPr>
          <w:rFonts w:ascii="Montserrat" w:hAnsi="Montserrat"/>
        </w:rPr>
        <w:t xml:space="preserve"> t</w:t>
      </w:r>
      <w:r w:rsidR="00993F25">
        <w:rPr>
          <w:rFonts w:ascii="Montserrat" w:hAnsi="Montserrat"/>
        </w:rPr>
        <w:t>ambién puede ser otro ejemplo, s</w:t>
      </w:r>
      <w:r>
        <w:rPr>
          <w:rFonts w:ascii="Montserrat" w:hAnsi="Montserrat"/>
        </w:rPr>
        <w:t xml:space="preserve">e llaman señalamientos, algunos de ellos </w:t>
      </w:r>
      <w:r w:rsidR="008D056F">
        <w:rPr>
          <w:rFonts w:ascii="Montserrat" w:hAnsi="Montserrat"/>
        </w:rPr>
        <w:t>quieren decir</w:t>
      </w:r>
      <w:r w:rsidR="00993F25">
        <w:rPr>
          <w:rFonts w:ascii="Montserrat" w:hAnsi="Montserrat"/>
        </w:rPr>
        <w:t>:</w:t>
      </w:r>
      <w:r w:rsidR="008D056F">
        <w:rPr>
          <w:rFonts w:ascii="Montserrat" w:hAnsi="Montserrat"/>
        </w:rPr>
        <w:t xml:space="preserve"> alto, otros dicen zona escolar</w:t>
      </w:r>
      <w:r w:rsidR="00993F25">
        <w:rPr>
          <w:rFonts w:ascii="Montserrat" w:hAnsi="Montserrat"/>
        </w:rPr>
        <w:t xml:space="preserve"> </w:t>
      </w:r>
      <w:r w:rsidR="004801CA" w:rsidRPr="004801CA">
        <w:rPr>
          <w:rFonts w:ascii="Montserrat" w:hAnsi="Montserrat"/>
        </w:rPr>
        <w:t>¡En las tienditas</w:t>
      </w:r>
      <w:r w:rsidR="00993F25">
        <w:rPr>
          <w:rFonts w:ascii="Montserrat" w:hAnsi="Montserrat"/>
        </w:rPr>
        <w:t xml:space="preserve"> y en los centros comerciales! l</w:t>
      </w:r>
      <w:r w:rsidR="008D056F"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 xml:space="preserve"> tienda de don Pepe tiene un letrero grande con el nombre de la tienda “Don Pepe”, se llama igual que él, y tiene la imagen de un señor chistoso.</w:t>
      </w:r>
    </w:p>
    <w:p w14:paraId="3589CB37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7100C9B" w14:textId="720C8D7A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Cuando tengas tiempo juega a ubicar las imágenes que hay en el lugar donde vives, aunque por ahora solamente puedes hacer memoria ya que no p</w:t>
      </w:r>
      <w:r w:rsidR="008D056F">
        <w:rPr>
          <w:rFonts w:ascii="Montserrat" w:hAnsi="Montserrat"/>
        </w:rPr>
        <w:t>uedes</w:t>
      </w:r>
      <w:r w:rsidRPr="004801CA">
        <w:rPr>
          <w:rFonts w:ascii="Montserrat" w:hAnsi="Montserrat"/>
        </w:rPr>
        <w:t xml:space="preserve"> andar fuera de casa. Recuerda que son un elemento importante en el lenguaje escrito.</w:t>
      </w:r>
    </w:p>
    <w:p w14:paraId="1CB7684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26796312" w14:textId="6DA37757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4801CA" w:rsidRPr="004801CA">
        <w:rPr>
          <w:rFonts w:ascii="Montserrat" w:hAnsi="Montserrat"/>
        </w:rPr>
        <w:t>tra forma de jugar con las palabras es a través de “Palíndromos”, ¿</w:t>
      </w:r>
      <w:r>
        <w:rPr>
          <w:rFonts w:ascii="Montserrat" w:hAnsi="Montserrat"/>
        </w:rPr>
        <w:t>L</w:t>
      </w:r>
      <w:r w:rsidR="004801CA" w:rsidRPr="004801CA">
        <w:rPr>
          <w:rFonts w:ascii="Montserrat" w:hAnsi="Montserrat"/>
        </w:rPr>
        <w:t>os conoce</w:t>
      </w:r>
      <w:r>
        <w:rPr>
          <w:rFonts w:ascii="Montserrat" w:hAnsi="Montserrat"/>
        </w:rPr>
        <w:t>s</w:t>
      </w:r>
      <w:r w:rsidR="004801CA" w:rsidRPr="004801CA">
        <w:rPr>
          <w:rFonts w:ascii="Montserrat" w:hAnsi="Montserrat"/>
        </w:rPr>
        <w:t>?</w:t>
      </w:r>
      <w:r w:rsidR="00130E30">
        <w:rPr>
          <w:rFonts w:ascii="Montserrat" w:hAnsi="Montserrat"/>
        </w:rPr>
        <w:t xml:space="preserve"> </w:t>
      </w:r>
      <w:r w:rsidR="00993F25">
        <w:rPr>
          <w:rFonts w:ascii="Montserrat" w:hAnsi="Montserrat"/>
        </w:rPr>
        <w:t>¿Q</w:t>
      </w:r>
      <w:r w:rsidR="004801CA" w:rsidRPr="004801CA">
        <w:rPr>
          <w:rFonts w:ascii="Montserrat" w:hAnsi="Montserrat"/>
        </w:rPr>
        <w:t>ué son?</w:t>
      </w:r>
    </w:p>
    <w:p w14:paraId="7F01C1CB" w14:textId="77777777" w:rsidR="002B6F3D" w:rsidRPr="004801CA" w:rsidRDefault="002B6F3D" w:rsidP="004801CA">
      <w:pPr>
        <w:spacing w:after="0" w:line="240" w:lineRule="auto"/>
        <w:jc w:val="both"/>
        <w:rPr>
          <w:rFonts w:ascii="Montserrat" w:hAnsi="Montserrat"/>
        </w:rPr>
      </w:pPr>
    </w:p>
    <w:p w14:paraId="19DA70F3" w14:textId="5033C3ED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¡Descúbrelo! </w:t>
      </w:r>
      <w:r w:rsidR="004801CA" w:rsidRPr="004801CA">
        <w:rPr>
          <w:rFonts w:ascii="Montserrat" w:hAnsi="Montserrat"/>
        </w:rPr>
        <w:t>Porque unos Palíndr</w:t>
      </w:r>
      <w:r>
        <w:rPr>
          <w:rFonts w:ascii="Montserrat" w:hAnsi="Montserrat"/>
        </w:rPr>
        <w:t xml:space="preserve">omos andan escondiéndose en </w:t>
      </w:r>
      <w:r w:rsidR="00CD64B9">
        <w:rPr>
          <w:rFonts w:ascii="Montserrat" w:hAnsi="Montserrat"/>
        </w:rPr>
        <w:t>tu</w:t>
      </w:r>
      <w:r>
        <w:rPr>
          <w:rFonts w:ascii="Montserrat" w:hAnsi="Montserrat"/>
        </w:rPr>
        <w:t xml:space="preserve"> L</w:t>
      </w:r>
      <w:r w:rsidR="00993F25">
        <w:rPr>
          <w:rFonts w:ascii="Montserrat" w:hAnsi="Montserrat"/>
        </w:rPr>
        <w:t xml:space="preserve">ibro de español lecturas, </w:t>
      </w:r>
      <w:r w:rsidR="00130E30">
        <w:rPr>
          <w:rFonts w:ascii="Montserrat" w:hAnsi="Montserrat"/>
        </w:rPr>
        <w:t>revisa</w:t>
      </w:r>
      <w:r>
        <w:rPr>
          <w:rFonts w:ascii="Montserrat" w:hAnsi="Montserrat"/>
        </w:rPr>
        <w:t xml:space="preserve"> tu libro </w:t>
      </w:r>
      <w:r w:rsidR="004801CA" w:rsidRPr="004801CA">
        <w:rPr>
          <w:rFonts w:ascii="Montserrat" w:hAnsi="Montserrat"/>
        </w:rPr>
        <w:t>en las páginas 28 y 29</w:t>
      </w:r>
      <w:r>
        <w:rPr>
          <w:rFonts w:ascii="Montserrat" w:hAnsi="Montserrat"/>
        </w:rPr>
        <w:t>.</w:t>
      </w:r>
    </w:p>
    <w:p w14:paraId="0E8FE849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41CEE540" w14:textId="0DDCE7E8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B971F7" wp14:editId="046CDF7D">
            <wp:extent cx="2257425" cy="310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99" t="24386" r="50713" b="18620"/>
                    <a:stretch/>
                  </pic:blipFill>
                  <pic:spPr bwMode="auto">
                    <a:xfrm>
                      <a:off x="0" y="0"/>
                      <a:ext cx="2275243" cy="31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AC78" w14:textId="77777777" w:rsidR="008D056F" w:rsidRDefault="00E6507D" w:rsidP="008D056F">
      <w:pPr>
        <w:spacing w:after="0" w:line="240" w:lineRule="auto"/>
        <w:jc w:val="center"/>
        <w:rPr>
          <w:rFonts w:ascii="Montserrat" w:hAnsi="Montserrat"/>
        </w:rPr>
      </w:pPr>
      <w:hyperlink r:id="rId13" w:anchor="page/28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</w:t>
        </w:r>
        <w:r w:rsidR="008D056F" w:rsidRPr="004B3F52">
          <w:rPr>
            <w:rStyle w:val="Hipervnculo"/>
            <w:rFonts w:ascii="Montserrat" w:hAnsi="Montserrat"/>
          </w:rPr>
          <w:t>ge/28</w:t>
        </w:r>
      </w:hyperlink>
    </w:p>
    <w:p w14:paraId="393DB2F3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0F06E0EF" w14:textId="4F63220C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1DFFAD" wp14:editId="4FDE532B">
            <wp:extent cx="2381250" cy="33538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83" t="24386" r="26467" b="18904"/>
                    <a:stretch/>
                  </pic:blipFill>
                  <pic:spPr bwMode="auto">
                    <a:xfrm>
                      <a:off x="0" y="0"/>
                      <a:ext cx="2392324" cy="33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EB89" w14:textId="413EFE95" w:rsidR="008D056F" w:rsidRDefault="00E6507D" w:rsidP="008D056F">
      <w:pPr>
        <w:spacing w:after="0" w:line="240" w:lineRule="auto"/>
        <w:jc w:val="center"/>
        <w:rPr>
          <w:rFonts w:ascii="Montserrat" w:hAnsi="Montserrat"/>
        </w:rPr>
      </w:pPr>
      <w:hyperlink r:id="rId15" w:anchor="page/29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</w:t>
        </w:r>
        <w:r w:rsidR="008D056F" w:rsidRPr="004B3F52">
          <w:rPr>
            <w:rStyle w:val="Hipervnculo"/>
            <w:rFonts w:ascii="Montserrat" w:hAnsi="Montserrat"/>
          </w:rPr>
          <w:t>age/29</w:t>
        </w:r>
      </w:hyperlink>
    </w:p>
    <w:p w14:paraId="3C6EB542" w14:textId="77777777" w:rsidR="008D056F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68198FEE" w14:textId="35162DB1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¡Qué padres</w:t>
      </w:r>
      <w:r w:rsidR="00993F25">
        <w:rPr>
          <w:rFonts w:ascii="Montserrat" w:hAnsi="Montserrat"/>
        </w:rPr>
        <w:t xml:space="preserve"> dibujos! Qué dicen las letras, </w:t>
      </w:r>
      <w:r w:rsidRPr="004801CA">
        <w:rPr>
          <w:rFonts w:ascii="Montserrat" w:hAnsi="Montserrat"/>
        </w:rPr>
        <w:t>están graciosas.</w:t>
      </w:r>
    </w:p>
    <w:p w14:paraId="37B382B1" w14:textId="1C94BDE5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muy </w:t>
      </w:r>
      <w:r w:rsidR="00993F25">
        <w:rPr>
          <w:rFonts w:ascii="Montserrat" w:hAnsi="Montserrat"/>
        </w:rPr>
        <w:t xml:space="preserve">bien las palabras que aparecen </w:t>
      </w:r>
      <w:r w:rsidR="004801CA" w:rsidRPr="004801CA">
        <w:rPr>
          <w:rFonts w:ascii="Montserrat" w:hAnsi="Montserrat"/>
        </w:rPr>
        <w:t>¿</w:t>
      </w:r>
      <w:r>
        <w:rPr>
          <w:rFonts w:ascii="Montserrat" w:hAnsi="Montserrat"/>
        </w:rPr>
        <w:t>Notas</w:t>
      </w:r>
      <w:r w:rsidR="004801CA" w:rsidRPr="004801CA">
        <w:rPr>
          <w:rFonts w:ascii="Montserrat" w:hAnsi="Montserrat"/>
        </w:rPr>
        <w:t xml:space="preserve"> </w:t>
      </w:r>
      <w:r w:rsidRPr="004801CA">
        <w:rPr>
          <w:rFonts w:ascii="Montserrat" w:hAnsi="Montserrat"/>
        </w:rPr>
        <w:t>dónde</w:t>
      </w:r>
      <w:r w:rsidR="004801CA" w:rsidRPr="004801CA">
        <w:rPr>
          <w:rFonts w:ascii="Montserrat" w:hAnsi="Montserrat"/>
        </w:rPr>
        <w:t xml:space="preserve"> está el juego de palabras?</w:t>
      </w:r>
    </w:p>
    <w:p w14:paraId="3C93D40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7CA982FC" w14:textId="1145AF78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muy bien </w:t>
      </w:r>
      <w:r w:rsidR="004801CA" w:rsidRPr="004801CA">
        <w:rPr>
          <w:rFonts w:ascii="Montserrat" w:hAnsi="Montserrat"/>
        </w:rPr>
        <w:t>los cuatro “palíndromos”</w:t>
      </w:r>
      <w:r w:rsidR="00993F25">
        <w:rPr>
          <w:rFonts w:ascii="Montserrat" w:hAnsi="Montserrat"/>
        </w:rPr>
        <w:t>.</w:t>
      </w:r>
    </w:p>
    <w:p w14:paraId="33209BDE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E12F0B7" w14:textId="134FBCCF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ya sabes cuales son los </w:t>
      </w:r>
      <w:r w:rsidR="004801CA" w:rsidRPr="004801CA">
        <w:rPr>
          <w:rFonts w:ascii="Montserrat" w:hAnsi="Montserrat"/>
        </w:rPr>
        <w:t>Palíndromos</w:t>
      </w:r>
      <w:r>
        <w:rPr>
          <w:rFonts w:ascii="Montserrat" w:hAnsi="Montserrat"/>
        </w:rPr>
        <w:t>,</w:t>
      </w:r>
      <w:r w:rsidR="004801CA" w:rsidRPr="004801CA">
        <w:rPr>
          <w:rFonts w:ascii="Montserrat" w:hAnsi="Montserrat"/>
        </w:rPr>
        <w:t xml:space="preserve"> son frases cortas que se pueden leer por los dos lados: de izquierda a derecha y de derecha a izquierda y dicen lo mismo; también pueden leerse significados diferentes, por ejemplo: “AMO</w:t>
      </w:r>
      <w:r w:rsidR="00993F25">
        <w:rPr>
          <w:rFonts w:ascii="Montserrat" w:hAnsi="Montserrat"/>
        </w:rPr>
        <w:t>R”, ¿Q</w:t>
      </w:r>
      <w:r w:rsidR="004801CA" w:rsidRPr="004801CA">
        <w:rPr>
          <w:rFonts w:ascii="Montserrat" w:hAnsi="Montserrat"/>
        </w:rPr>
        <w:t>ué dice leída de derecha a izquierda?</w:t>
      </w:r>
    </w:p>
    <w:p w14:paraId="4966E0F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7A95701" w14:textId="6EC80205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¡ROMA! ¡</w:t>
      </w:r>
      <w:r w:rsidR="00905A93">
        <w:rPr>
          <w:rFonts w:ascii="Montserrat" w:hAnsi="Montserrat"/>
        </w:rPr>
        <w:t xml:space="preserve">Juega </w:t>
      </w:r>
      <w:r w:rsidRPr="004801CA">
        <w:rPr>
          <w:rFonts w:ascii="Montserrat" w:hAnsi="Montserrat"/>
        </w:rPr>
        <w:t xml:space="preserve">a escribir palíndromos en </w:t>
      </w:r>
      <w:r w:rsidR="00905A93">
        <w:rPr>
          <w:rFonts w:ascii="Montserrat" w:hAnsi="Montserrat"/>
        </w:rPr>
        <w:t>tu</w:t>
      </w:r>
      <w:r w:rsidRPr="004801CA">
        <w:rPr>
          <w:rFonts w:ascii="Montserrat" w:hAnsi="Montserrat"/>
        </w:rPr>
        <w:t xml:space="preserve"> cuaderno!</w:t>
      </w:r>
    </w:p>
    <w:p w14:paraId="78AABEC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2636C015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 en tu</w:t>
      </w:r>
      <w:r w:rsidR="004801CA" w:rsidRPr="004801CA">
        <w:rPr>
          <w:rFonts w:ascii="Montserrat" w:hAnsi="Montserrat"/>
        </w:rPr>
        <w:t xml:space="preserve"> cuaderno </w:t>
      </w:r>
      <w:r>
        <w:rPr>
          <w:rFonts w:ascii="Montserrat" w:hAnsi="Montserrat"/>
        </w:rPr>
        <w:t>todos los palíndromos que puedas, puedes</w:t>
      </w:r>
      <w:r w:rsidR="004801CA" w:rsidRPr="004801CA">
        <w:rPr>
          <w:rFonts w:ascii="Montserrat" w:hAnsi="Montserrat"/>
        </w:rPr>
        <w:t xml:space="preserve"> jugar con quienes estén en casa. </w:t>
      </w:r>
    </w:p>
    <w:p w14:paraId="7C40335E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67B6F86" w14:textId="69D709F9" w:rsid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En la página 57 del L</w:t>
      </w:r>
      <w:r w:rsidR="004801CA" w:rsidRPr="436125A3">
        <w:rPr>
          <w:rFonts w:ascii="Montserrat" w:hAnsi="Montserrat"/>
        </w:rPr>
        <w:t xml:space="preserve">ibro de español lecturas también </w:t>
      </w:r>
      <w:r w:rsidR="00AF44C5" w:rsidRPr="436125A3">
        <w:rPr>
          <w:rFonts w:ascii="Montserrat" w:hAnsi="Montserrat"/>
        </w:rPr>
        <w:t>hay más</w:t>
      </w:r>
      <w:r w:rsidR="004801CA" w:rsidRPr="436125A3">
        <w:rPr>
          <w:rFonts w:ascii="Montserrat" w:hAnsi="Montserrat"/>
        </w:rPr>
        <w:t xml:space="preserve"> “Palíndromos 2”, por si gustas leerlos.</w:t>
      </w:r>
    </w:p>
    <w:p w14:paraId="5C74C7DC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13A62604" w14:textId="59709F7B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A31796" wp14:editId="1A6FB669">
            <wp:extent cx="2066744" cy="273893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41" t="15028" r="16100" b="7561"/>
                    <a:stretch/>
                  </pic:blipFill>
                  <pic:spPr bwMode="auto">
                    <a:xfrm>
                      <a:off x="0" y="0"/>
                      <a:ext cx="2077603" cy="275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9F72" w14:textId="773F2C56" w:rsidR="00905A93" w:rsidRDefault="00E6507D" w:rsidP="00905A93">
      <w:pPr>
        <w:spacing w:after="0" w:line="240" w:lineRule="auto"/>
        <w:jc w:val="center"/>
        <w:rPr>
          <w:rFonts w:ascii="Montserrat" w:hAnsi="Montserrat"/>
        </w:rPr>
      </w:pPr>
      <w:hyperlink r:id="rId17" w:anchor="page/57" w:history="1">
        <w:r w:rsidR="00905A93" w:rsidRPr="004B3F52">
          <w:rPr>
            <w:rStyle w:val="Hipervnculo"/>
            <w:rFonts w:ascii="Montserrat" w:hAnsi="Montserrat"/>
          </w:rPr>
          <w:t>https://libros.conaliteg.gob.mx/20/P3LEA.ht</w:t>
        </w:r>
        <w:r w:rsidR="00905A93" w:rsidRPr="004B3F52">
          <w:rPr>
            <w:rStyle w:val="Hipervnculo"/>
            <w:rFonts w:ascii="Montserrat" w:hAnsi="Montserrat"/>
          </w:rPr>
          <w:t>m?#page/57</w:t>
        </w:r>
      </w:hyperlink>
    </w:p>
    <w:p w14:paraId="40598677" w14:textId="77777777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</w:p>
    <w:p w14:paraId="5BE7A672" w14:textId="7896439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También </w:t>
      </w:r>
      <w:r w:rsidR="00CD64B9">
        <w:rPr>
          <w:rFonts w:ascii="Montserrat" w:hAnsi="Montserrat"/>
        </w:rPr>
        <w:t>puedes</w:t>
      </w:r>
      <w:r w:rsidRPr="004801CA">
        <w:rPr>
          <w:rFonts w:ascii="Montserrat" w:hAnsi="Montserrat"/>
        </w:rPr>
        <w:t xml:space="preserve"> leer los dibujos</w:t>
      </w:r>
      <w:r w:rsidR="00B026D5">
        <w:rPr>
          <w:rFonts w:ascii="Montserrat" w:hAnsi="Montserrat"/>
        </w:rPr>
        <w:t>, r</w:t>
      </w:r>
      <w:r w:rsidRPr="004801CA">
        <w:rPr>
          <w:rFonts w:ascii="Montserrat" w:hAnsi="Montserrat"/>
        </w:rPr>
        <w:t>ecuerd</w:t>
      </w:r>
      <w:r w:rsidR="00B026D5">
        <w:rPr>
          <w:rFonts w:ascii="Montserrat" w:hAnsi="Montserrat"/>
        </w:rPr>
        <w:t>a</w:t>
      </w:r>
      <w:r w:rsidRPr="004801CA">
        <w:rPr>
          <w:rFonts w:ascii="Montserrat" w:hAnsi="Montserrat"/>
        </w:rPr>
        <w:t xml:space="preserve"> que las imágenes forman parte de los textos escritos, así que de ahora en adelante no olvides leerlas.</w:t>
      </w:r>
    </w:p>
    <w:p w14:paraId="17C6F78C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40D69DD7" w14:textId="7849185B" w:rsidR="00B026D5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¡En esta clase h</w:t>
      </w:r>
      <w:r w:rsidR="00B026D5">
        <w:rPr>
          <w:rFonts w:ascii="Montserrat" w:hAnsi="Montserrat"/>
        </w:rPr>
        <w:t>as</w:t>
      </w:r>
      <w:r w:rsidR="00413A2F">
        <w:rPr>
          <w:rFonts w:ascii="Montserrat" w:hAnsi="Montserrat"/>
        </w:rPr>
        <w:t xml:space="preserve"> aprendido mucho</w:t>
      </w:r>
      <w:r w:rsidR="00993F25">
        <w:rPr>
          <w:rFonts w:ascii="Montserrat" w:hAnsi="Montserrat"/>
        </w:rPr>
        <w:t>! l</w:t>
      </w:r>
      <w:r w:rsidR="00413A2F" w:rsidRPr="004801CA">
        <w:rPr>
          <w:rFonts w:ascii="Montserrat" w:hAnsi="Montserrat"/>
        </w:rPr>
        <w:t>eíste</w:t>
      </w:r>
      <w:r w:rsidRPr="004801CA">
        <w:rPr>
          <w:rFonts w:ascii="Montserrat" w:hAnsi="Montserrat"/>
        </w:rPr>
        <w:t xml:space="preserve"> imágenes, conoci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a los “</w:t>
      </w:r>
      <w:r w:rsidR="0031752D">
        <w:rPr>
          <w:rFonts w:ascii="Montserrat" w:hAnsi="Montserrat"/>
        </w:rPr>
        <w:t>Palíndromos”</w:t>
      </w:r>
      <w:r w:rsidR="00993F25">
        <w:rPr>
          <w:rFonts w:ascii="Montserrat" w:hAnsi="Montserrat"/>
        </w:rPr>
        <w:t>.</w:t>
      </w:r>
      <w:r w:rsidRPr="004801CA">
        <w:rPr>
          <w:rFonts w:ascii="Montserrat" w:hAnsi="Montserrat"/>
        </w:rPr>
        <w:t xml:space="preserve"> </w:t>
      </w:r>
    </w:p>
    <w:p w14:paraId="26CE7B1E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743A75B0" w14:textId="3CFA2F8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Ahora t</w:t>
      </w:r>
      <w:r w:rsidR="00B026D5">
        <w:rPr>
          <w:rFonts w:ascii="Montserrat" w:hAnsi="Montserrat"/>
        </w:rPr>
        <w:t xml:space="preserve">ienes </w:t>
      </w:r>
      <w:r w:rsidRPr="004801CA">
        <w:rPr>
          <w:rFonts w:ascii="Montserrat" w:hAnsi="Montserrat"/>
        </w:rPr>
        <w:t xml:space="preserve">otro tipo de juegos de palabras, </w:t>
      </w:r>
      <w:r w:rsidR="00BF41C9" w:rsidRPr="004801CA">
        <w:rPr>
          <w:rFonts w:ascii="Montserrat" w:hAnsi="Montserrat"/>
        </w:rPr>
        <w:t>anótalo</w:t>
      </w:r>
      <w:r w:rsidRPr="004801CA">
        <w:rPr>
          <w:rFonts w:ascii="Montserrat" w:hAnsi="Montserrat"/>
        </w:rPr>
        <w:t xml:space="preserve"> en la lista que elabora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</w:t>
      </w:r>
      <w:r w:rsidR="00BF41C9">
        <w:rPr>
          <w:rFonts w:ascii="Montserrat" w:hAnsi="Montserrat"/>
        </w:rPr>
        <w:t>en días pasados</w:t>
      </w:r>
      <w:r w:rsidRPr="004801CA">
        <w:rPr>
          <w:rFonts w:ascii="Montserrat" w:hAnsi="Montserrat"/>
        </w:rPr>
        <w:t>.</w:t>
      </w:r>
    </w:p>
    <w:p w14:paraId="01C1D65B" w14:textId="77777777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4490674" w14:textId="1D532866" w:rsidR="004801CA" w:rsidRPr="004801CA" w:rsidRDefault="00BF41C9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>pre</w:t>
      </w:r>
      <w:r w:rsidR="00B026D5">
        <w:rPr>
          <w:rFonts w:ascii="Montserrat" w:hAnsi="Montserrat"/>
        </w:rPr>
        <w:t>ndiste</w:t>
      </w:r>
      <w:r w:rsidR="004801CA" w:rsidRPr="004801CA">
        <w:rPr>
          <w:rFonts w:ascii="Montserrat" w:hAnsi="Montserrat"/>
        </w:rPr>
        <w:t xml:space="preserve"> las diferencias de la oralidad y la escritura, que las imágenes al igual que las palabras también se leen y son importantes para comprender los textos escritos.</w:t>
      </w:r>
    </w:p>
    <w:p w14:paraId="5E06AC41" w14:textId="7FEE1E96" w:rsidR="00E64F21" w:rsidRPr="00E64F21" w:rsidRDefault="00E64F21" w:rsidP="00B026D5">
      <w:pPr>
        <w:spacing w:after="0" w:line="240" w:lineRule="auto"/>
        <w:jc w:val="both"/>
        <w:rPr>
          <w:rFonts w:ascii="Montserrat" w:hAnsi="Montserrat"/>
        </w:rPr>
      </w:pPr>
    </w:p>
    <w:p w14:paraId="410B1075" w14:textId="3CFB5160" w:rsidR="00E64F21" w:rsidRPr="00E64F21" w:rsidRDefault="00B026D5" w:rsidP="00E64F21">
      <w:pPr>
        <w:spacing w:after="0" w:line="240" w:lineRule="auto"/>
        <w:jc w:val="both"/>
        <w:rPr>
          <w:rFonts w:ascii="Montserrat" w:hAnsi="Montserrat"/>
        </w:rPr>
      </w:pPr>
      <w:r w:rsidRPr="00B026D5">
        <w:rPr>
          <w:rFonts w:ascii="Montserrat" w:hAnsi="Montserrat"/>
        </w:rPr>
        <w:t xml:space="preserve">Platica </w:t>
      </w:r>
      <w:r>
        <w:rPr>
          <w:rFonts w:ascii="Montserrat" w:hAnsi="Montserrat"/>
        </w:rPr>
        <w:t>con tu familia</w:t>
      </w:r>
      <w:r w:rsidRPr="00B026D5">
        <w:rPr>
          <w:rFonts w:ascii="Montserrat" w:hAnsi="Montserrat"/>
        </w:rPr>
        <w:t xml:space="preserve"> lo que aprendiste, seguro </w:t>
      </w:r>
      <w:r>
        <w:rPr>
          <w:rFonts w:ascii="Montserrat" w:hAnsi="Montserrat"/>
        </w:rPr>
        <w:t>les parecerá interesante y te dirán algo más.</w:t>
      </w:r>
    </w:p>
    <w:p w14:paraId="52AF4C1F" w14:textId="77777777" w:rsidR="00413A2F" w:rsidRPr="00741C7C" w:rsidRDefault="00413A2F" w:rsidP="00390D91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C7C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994EE97" w14:textId="77777777" w:rsidR="007A1521" w:rsidRPr="00741C7C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2738653A" w:rsidR="001B31EF" w:rsidRPr="00741C7C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41C7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93F2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347961D7" w14:textId="77777777" w:rsidR="009962CA" w:rsidRPr="00741C7C" w:rsidRDefault="009962CA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399039D0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993F25">
        <w:rPr>
          <w:rFonts w:ascii="Montserrat" w:hAnsi="Montserrat"/>
          <w:b/>
          <w:sz w:val="28"/>
          <w:szCs w:val="28"/>
        </w:rPr>
        <w:t>:</w:t>
      </w:r>
    </w:p>
    <w:p w14:paraId="2CEB03AE" w14:textId="24837468" w:rsidR="001B31EF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D9148" w14:textId="193480D6" w:rsidR="008D056F" w:rsidRDefault="00E6507D" w:rsidP="008D3A8D">
      <w:pPr>
        <w:rPr>
          <w:rFonts w:ascii="Montserrat" w:hAnsi="Montserrat"/>
        </w:rPr>
      </w:pPr>
      <w:hyperlink r:id="rId18" w:history="1">
        <w:r w:rsidR="00BF41C9" w:rsidRPr="00E943B7">
          <w:rPr>
            <w:rStyle w:val="Hipervnculo"/>
            <w:rFonts w:ascii="Montserrat" w:hAnsi="Montserrat"/>
          </w:rPr>
          <w:t>https://www.con</w:t>
        </w:r>
        <w:r w:rsidR="00BF41C9" w:rsidRPr="00E943B7">
          <w:rPr>
            <w:rStyle w:val="Hipervnculo"/>
            <w:rFonts w:ascii="Montserrat" w:hAnsi="Montserrat"/>
          </w:rPr>
          <w:t>aliteg.sep.gob.mx/</w:t>
        </w:r>
      </w:hyperlink>
    </w:p>
    <w:p w14:paraId="2F1F1EB6" w14:textId="77777777" w:rsidR="00BF41C9" w:rsidRPr="00741C7C" w:rsidRDefault="00BF41C9" w:rsidP="008D3A8D">
      <w:pPr>
        <w:rPr>
          <w:rFonts w:ascii="Montserrat" w:hAnsi="Montserrat"/>
        </w:rPr>
      </w:pPr>
    </w:p>
    <w:sectPr w:rsidR="00BF41C9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3E9BE" w14:textId="77777777" w:rsidR="00993AB0" w:rsidRDefault="00993AB0" w:rsidP="00FF0657">
      <w:pPr>
        <w:spacing w:after="0" w:line="240" w:lineRule="auto"/>
      </w:pPr>
      <w:r>
        <w:separator/>
      </w:r>
    </w:p>
  </w:endnote>
  <w:endnote w:type="continuationSeparator" w:id="0">
    <w:p w14:paraId="4B2DF59E" w14:textId="77777777" w:rsidR="00993AB0" w:rsidRDefault="00993AB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D6C9C" w14:textId="77777777" w:rsidR="00993AB0" w:rsidRDefault="00993AB0" w:rsidP="00FF0657">
      <w:pPr>
        <w:spacing w:after="0" w:line="240" w:lineRule="auto"/>
      </w:pPr>
      <w:r>
        <w:separator/>
      </w:r>
    </w:p>
  </w:footnote>
  <w:footnote w:type="continuationSeparator" w:id="0">
    <w:p w14:paraId="11DC60BA" w14:textId="77777777" w:rsidR="00993AB0" w:rsidRDefault="00993AB0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B1C90"/>
    <w:multiLevelType w:val="hybridMultilevel"/>
    <w:tmpl w:val="0212E0F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 w16cid:durableId="629090529">
    <w:abstractNumId w:val="1"/>
  </w:num>
  <w:num w:numId="2" w16cid:durableId="1141386604">
    <w:abstractNumId w:val="5"/>
  </w:num>
  <w:num w:numId="3" w16cid:durableId="839151645">
    <w:abstractNumId w:val="14"/>
  </w:num>
  <w:num w:numId="4" w16cid:durableId="2143618105">
    <w:abstractNumId w:val="28"/>
  </w:num>
  <w:num w:numId="5" w16cid:durableId="1288732399">
    <w:abstractNumId w:val="15"/>
  </w:num>
  <w:num w:numId="6" w16cid:durableId="456146458">
    <w:abstractNumId w:val="39"/>
  </w:num>
  <w:num w:numId="7" w16cid:durableId="1866602315">
    <w:abstractNumId w:val="30"/>
  </w:num>
  <w:num w:numId="8" w16cid:durableId="40055387">
    <w:abstractNumId w:val="16"/>
  </w:num>
  <w:num w:numId="9" w16cid:durableId="705641528">
    <w:abstractNumId w:val="24"/>
  </w:num>
  <w:num w:numId="10" w16cid:durableId="1474714333">
    <w:abstractNumId w:val="21"/>
  </w:num>
  <w:num w:numId="11" w16cid:durableId="580914420">
    <w:abstractNumId w:val="9"/>
  </w:num>
  <w:num w:numId="12" w16cid:durableId="1352880288">
    <w:abstractNumId w:val="38"/>
  </w:num>
  <w:num w:numId="13" w16cid:durableId="1558053875">
    <w:abstractNumId w:val="41"/>
  </w:num>
  <w:num w:numId="14" w16cid:durableId="1855146936">
    <w:abstractNumId w:val="13"/>
  </w:num>
  <w:num w:numId="15" w16cid:durableId="155197401">
    <w:abstractNumId w:val="4"/>
  </w:num>
  <w:num w:numId="16" w16cid:durableId="1897931853">
    <w:abstractNumId w:val="46"/>
  </w:num>
  <w:num w:numId="17" w16cid:durableId="529415920">
    <w:abstractNumId w:val="31"/>
  </w:num>
  <w:num w:numId="18" w16cid:durableId="190456819">
    <w:abstractNumId w:val="32"/>
  </w:num>
  <w:num w:numId="19" w16cid:durableId="1906604348">
    <w:abstractNumId w:val="40"/>
  </w:num>
  <w:num w:numId="20" w16cid:durableId="1578246572">
    <w:abstractNumId w:val="43"/>
  </w:num>
  <w:num w:numId="21" w16cid:durableId="1540242891">
    <w:abstractNumId w:val="36"/>
  </w:num>
  <w:num w:numId="22" w16cid:durableId="137770016">
    <w:abstractNumId w:val="42"/>
  </w:num>
  <w:num w:numId="23" w16cid:durableId="313336550">
    <w:abstractNumId w:val="22"/>
  </w:num>
  <w:num w:numId="24" w16cid:durableId="1678072323">
    <w:abstractNumId w:val="34"/>
  </w:num>
  <w:num w:numId="25" w16cid:durableId="1841890278">
    <w:abstractNumId w:val="20"/>
  </w:num>
  <w:num w:numId="26" w16cid:durableId="848913304">
    <w:abstractNumId w:val="29"/>
  </w:num>
  <w:num w:numId="27" w16cid:durableId="1967394776">
    <w:abstractNumId w:val="12"/>
  </w:num>
  <w:num w:numId="28" w16cid:durableId="833450790">
    <w:abstractNumId w:val="33"/>
  </w:num>
  <w:num w:numId="29" w16cid:durableId="1109813799">
    <w:abstractNumId w:val="3"/>
  </w:num>
  <w:num w:numId="30" w16cid:durableId="439253410">
    <w:abstractNumId w:val="26"/>
  </w:num>
  <w:num w:numId="31" w16cid:durableId="40057026">
    <w:abstractNumId w:val="0"/>
  </w:num>
  <w:num w:numId="32" w16cid:durableId="573391179">
    <w:abstractNumId w:val="35"/>
  </w:num>
  <w:num w:numId="33" w16cid:durableId="651524664">
    <w:abstractNumId w:val="11"/>
  </w:num>
  <w:num w:numId="34" w16cid:durableId="1795637885">
    <w:abstractNumId w:val="45"/>
  </w:num>
  <w:num w:numId="35" w16cid:durableId="1266352250">
    <w:abstractNumId w:val="48"/>
  </w:num>
  <w:num w:numId="36" w16cid:durableId="180164123">
    <w:abstractNumId w:val="2"/>
  </w:num>
  <w:num w:numId="37" w16cid:durableId="167525400">
    <w:abstractNumId w:val="37"/>
  </w:num>
  <w:num w:numId="38" w16cid:durableId="1074664703">
    <w:abstractNumId w:val="23"/>
  </w:num>
  <w:num w:numId="39" w16cid:durableId="1443381897">
    <w:abstractNumId w:val="44"/>
  </w:num>
  <w:num w:numId="40" w16cid:durableId="383331058">
    <w:abstractNumId w:val="8"/>
  </w:num>
  <w:num w:numId="41" w16cid:durableId="1016076535">
    <w:abstractNumId w:val="19"/>
  </w:num>
  <w:num w:numId="42" w16cid:durableId="368067414">
    <w:abstractNumId w:val="7"/>
  </w:num>
  <w:num w:numId="43" w16cid:durableId="838733039">
    <w:abstractNumId w:val="6"/>
  </w:num>
  <w:num w:numId="44" w16cid:durableId="1877809804">
    <w:abstractNumId w:val="18"/>
  </w:num>
  <w:num w:numId="45" w16cid:durableId="1792364115">
    <w:abstractNumId w:val="25"/>
  </w:num>
  <w:num w:numId="46" w16cid:durableId="1019309802">
    <w:abstractNumId w:val="47"/>
  </w:num>
  <w:num w:numId="47" w16cid:durableId="1486313030">
    <w:abstractNumId w:val="27"/>
  </w:num>
  <w:num w:numId="48" w16cid:durableId="1961955671">
    <w:abstractNumId w:val="17"/>
  </w:num>
  <w:num w:numId="49" w16cid:durableId="677149183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0E30"/>
    <w:rsid w:val="00134919"/>
    <w:rsid w:val="00134A02"/>
    <w:rsid w:val="001358FA"/>
    <w:rsid w:val="00135DBD"/>
    <w:rsid w:val="00137F8B"/>
    <w:rsid w:val="001441FA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B6F3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CD1"/>
    <w:rsid w:val="005D10F0"/>
    <w:rsid w:val="005D54FA"/>
    <w:rsid w:val="005D60B1"/>
    <w:rsid w:val="005E081F"/>
    <w:rsid w:val="005E0897"/>
    <w:rsid w:val="005F1621"/>
    <w:rsid w:val="005F4A4C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5C0B"/>
    <w:rsid w:val="006E60F4"/>
    <w:rsid w:val="006F1064"/>
    <w:rsid w:val="00700857"/>
    <w:rsid w:val="00705F6E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55072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1743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AB0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1C9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33F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105D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507D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F00051"/>
    <w:rsid w:val="00F02CBF"/>
    <w:rsid w:val="00F04616"/>
    <w:rsid w:val="00F0531D"/>
    <w:rsid w:val="00F21D9C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BF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LEA.htm?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LE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?" TargetMode="External"/><Relationship Id="rId10" Type="http://schemas.openxmlformats.org/officeDocument/2006/relationships/hyperlink" Target="https://libros.conaliteg.gob.mx/20/P3ES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5C647-7021-4796-947A-04B03ACC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1169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2020-10-05T03:47:00Z</dcterms:created>
  <dcterms:modified xsi:type="dcterms:W3CDTF">2022-09-08T20:49:00Z</dcterms:modified>
</cp:coreProperties>
</file>